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C2D2C" w14:textId="77777777" w:rsidR="00EE115E" w:rsidRPr="008A28C5" w:rsidRDefault="00EE115E" w:rsidP="00EE115E">
      <w:pPr>
        <w:rPr>
          <w:rFonts w:ascii="Arial" w:eastAsia="Calibri" w:hAnsi="Arial" w:cs="Arial"/>
          <w:b/>
        </w:rPr>
      </w:pPr>
    </w:p>
    <w:p w14:paraId="691DCA39" w14:textId="180E7DC7" w:rsidR="00EE115E" w:rsidRPr="008A28C5" w:rsidRDefault="00EE115E" w:rsidP="00EE115E">
      <w:pPr>
        <w:jc w:val="center"/>
        <w:rPr>
          <w:rFonts w:ascii="Arial" w:eastAsia="Calibri" w:hAnsi="Arial" w:cs="Arial"/>
          <w:b/>
        </w:rPr>
      </w:pPr>
      <w:r w:rsidRPr="008A28C5">
        <w:rPr>
          <w:rFonts w:ascii="Arial" w:eastAsia="Calibri" w:hAnsi="Arial" w:cs="Arial"/>
          <w:b/>
          <w:noProof/>
        </w:rPr>
        <w:drawing>
          <wp:inline distT="0" distB="0" distL="0" distR="0" wp14:anchorId="77D23EB2" wp14:editId="77767FB7">
            <wp:extent cx="2542540" cy="2420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2540" cy="2420620"/>
                    </a:xfrm>
                    <a:prstGeom prst="rect">
                      <a:avLst/>
                    </a:prstGeom>
                    <a:noFill/>
                    <a:ln>
                      <a:noFill/>
                    </a:ln>
                  </pic:spPr>
                </pic:pic>
              </a:graphicData>
            </a:graphic>
          </wp:inline>
        </w:drawing>
      </w:r>
    </w:p>
    <w:p w14:paraId="36E3D35C" w14:textId="77777777" w:rsidR="00EE115E" w:rsidRPr="008A28C5" w:rsidRDefault="00EE115E" w:rsidP="00EE115E">
      <w:pPr>
        <w:rPr>
          <w:rFonts w:ascii="Arial" w:eastAsia="Calibri" w:hAnsi="Arial" w:cs="Arial"/>
          <w:b/>
        </w:rPr>
      </w:pPr>
    </w:p>
    <w:p w14:paraId="5D30446A" w14:textId="77777777" w:rsidR="00EE115E" w:rsidRPr="008A28C5" w:rsidRDefault="00EE115E" w:rsidP="00EE115E">
      <w:pPr>
        <w:rPr>
          <w:rFonts w:ascii="Arial" w:eastAsia="Calibri" w:hAnsi="Arial" w:cs="Arial"/>
          <w:b/>
        </w:rPr>
      </w:pPr>
    </w:p>
    <w:p w14:paraId="1FBD881A" w14:textId="77777777" w:rsidR="00EE115E" w:rsidRPr="008A28C5" w:rsidRDefault="00EE115E" w:rsidP="00EE115E">
      <w:pPr>
        <w:rPr>
          <w:rFonts w:ascii="Arial" w:eastAsia="Calibri" w:hAnsi="Arial" w:cs="Arial"/>
          <w:b/>
        </w:rPr>
      </w:pPr>
    </w:p>
    <w:p w14:paraId="451B0F02" w14:textId="77777777" w:rsidR="00EE115E" w:rsidRPr="008A28C5" w:rsidRDefault="00EE115E" w:rsidP="00EE115E">
      <w:pPr>
        <w:rPr>
          <w:rFonts w:ascii="Arial" w:eastAsia="Calibri" w:hAnsi="Arial" w:cs="Arial"/>
          <w:b/>
        </w:rPr>
      </w:pPr>
    </w:p>
    <w:p w14:paraId="3A1B9718" w14:textId="77777777" w:rsidR="00EE115E" w:rsidRPr="008A28C5" w:rsidRDefault="00EE115E" w:rsidP="00EE115E">
      <w:pPr>
        <w:rPr>
          <w:rFonts w:ascii="Arial" w:eastAsia="Calibri" w:hAnsi="Arial" w:cs="Arial"/>
          <w:b/>
        </w:rPr>
      </w:pPr>
    </w:p>
    <w:p w14:paraId="4F80459D" w14:textId="77777777" w:rsidR="00EE115E" w:rsidRPr="008A28C5" w:rsidRDefault="00EE115E" w:rsidP="00EE115E">
      <w:pPr>
        <w:rPr>
          <w:rFonts w:ascii="Arial" w:eastAsia="Calibri" w:hAnsi="Arial" w:cs="Arial"/>
          <w:b/>
        </w:rPr>
      </w:pPr>
    </w:p>
    <w:p w14:paraId="06FB8655" w14:textId="77777777" w:rsidR="00EE115E" w:rsidRPr="008A28C5" w:rsidRDefault="00EE115E" w:rsidP="00EE115E">
      <w:pPr>
        <w:overflowPunct w:val="0"/>
        <w:autoSpaceDE w:val="0"/>
        <w:autoSpaceDN w:val="0"/>
        <w:adjustRightInd w:val="0"/>
        <w:ind w:right="2"/>
        <w:jc w:val="center"/>
        <w:textAlignment w:val="baseline"/>
        <w:rPr>
          <w:rFonts w:ascii="Arial" w:hAnsi="Arial" w:cs="Arial"/>
          <w:b/>
          <w:kern w:val="22"/>
          <w:sz w:val="40"/>
          <w:szCs w:val="40"/>
        </w:rPr>
      </w:pPr>
      <w:r w:rsidRPr="008A28C5">
        <w:rPr>
          <w:rFonts w:ascii="Arial" w:hAnsi="Arial" w:cs="Arial"/>
          <w:b/>
          <w:kern w:val="22"/>
          <w:sz w:val="40"/>
          <w:szCs w:val="40"/>
        </w:rPr>
        <w:t xml:space="preserve">Land Warfare Centre </w:t>
      </w:r>
    </w:p>
    <w:p w14:paraId="7A5D2CBD" w14:textId="77777777" w:rsidR="00EE115E" w:rsidRPr="008A28C5" w:rsidRDefault="00EE115E" w:rsidP="00EE115E">
      <w:pPr>
        <w:overflowPunct w:val="0"/>
        <w:autoSpaceDE w:val="0"/>
        <w:autoSpaceDN w:val="0"/>
        <w:adjustRightInd w:val="0"/>
        <w:ind w:right="2"/>
        <w:jc w:val="center"/>
        <w:textAlignment w:val="baseline"/>
        <w:rPr>
          <w:rFonts w:ascii="Arial" w:hAnsi="Arial" w:cs="Arial"/>
          <w:b/>
          <w:kern w:val="22"/>
          <w:sz w:val="40"/>
          <w:szCs w:val="40"/>
        </w:rPr>
      </w:pPr>
      <w:r w:rsidRPr="008A28C5">
        <w:rPr>
          <w:rFonts w:ascii="Arial" w:hAnsi="Arial" w:cs="Arial"/>
          <w:b/>
          <w:kern w:val="22"/>
          <w:sz w:val="40"/>
          <w:szCs w:val="40"/>
        </w:rPr>
        <w:t xml:space="preserve">Trade Training Transformation </w:t>
      </w:r>
      <w:r w:rsidRPr="008A28C5">
        <w:rPr>
          <w:rFonts w:ascii="Arial" w:hAnsi="Arial" w:cs="Arial"/>
          <w:b/>
          <w:bCs/>
          <w:kern w:val="22"/>
          <w:sz w:val="40"/>
          <w:szCs w:val="40"/>
        </w:rPr>
        <w:t xml:space="preserve">Programme (T3P) </w:t>
      </w:r>
    </w:p>
    <w:p w14:paraId="638A41E6" w14:textId="77777777" w:rsidR="00EE115E" w:rsidRPr="008A28C5" w:rsidRDefault="00EE115E" w:rsidP="00EE115E">
      <w:pPr>
        <w:jc w:val="center"/>
        <w:rPr>
          <w:rFonts w:ascii="Arial" w:eastAsia="Calibri" w:hAnsi="Arial" w:cs="Arial"/>
          <w:b/>
          <w:sz w:val="40"/>
          <w:szCs w:val="40"/>
        </w:rPr>
      </w:pPr>
    </w:p>
    <w:p w14:paraId="4A0EFC7B" w14:textId="4F57C59D" w:rsidR="00EE115E" w:rsidRPr="008A28C5" w:rsidRDefault="00EE115E" w:rsidP="00EE115E">
      <w:pPr>
        <w:jc w:val="center"/>
        <w:rPr>
          <w:rFonts w:ascii="Arial" w:eastAsia="Calibri" w:hAnsi="Arial" w:cs="Arial"/>
          <w:b/>
          <w:sz w:val="40"/>
          <w:szCs w:val="40"/>
        </w:rPr>
      </w:pPr>
      <w:r w:rsidRPr="008A28C5">
        <w:rPr>
          <w:rFonts w:ascii="Arial" w:eastAsia="Calibri" w:hAnsi="Arial" w:cs="Arial"/>
          <w:b/>
          <w:sz w:val="40"/>
          <w:szCs w:val="40"/>
        </w:rPr>
        <w:t>Driver Training Project (DTP)</w:t>
      </w:r>
    </w:p>
    <w:p w14:paraId="3BF8D20D" w14:textId="77777777" w:rsidR="00EE115E" w:rsidRPr="008A28C5" w:rsidRDefault="00EE115E" w:rsidP="00EE115E">
      <w:pPr>
        <w:jc w:val="center"/>
        <w:rPr>
          <w:rFonts w:ascii="Arial" w:eastAsia="Calibri" w:hAnsi="Arial" w:cs="Arial"/>
          <w:b/>
          <w:sz w:val="40"/>
          <w:szCs w:val="40"/>
        </w:rPr>
      </w:pPr>
    </w:p>
    <w:p w14:paraId="539F0E9E" w14:textId="3E8F3AC4" w:rsidR="00EE115E" w:rsidRPr="008A28C5" w:rsidRDefault="00EE115E" w:rsidP="00EE115E">
      <w:pPr>
        <w:jc w:val="center"/>
        <w:rPr>
          <w:rFonts w:ascii="Arial" w:eastAsia="Calibri" w:hAnsi="Arial" w:cs="Arial"/>
          <w:b/>
          <w:sz w:val="40"/>
          <w:szCs w:val="40"/>
        </w:rPr>
      </w:pPr>
      <w:r w:rsidRPr="008A28C5">
        <w:rPr>
          <w:rFonts w:ascii="Arial" w:eastAsia="Calibri" w:hAnsi="Arial" w:cs="Arial"/>
          <w:b/>
          <w:sz w:val="40"/>
          <w:szCs w:val="40"/>
        </w:rPr>
        <w:t>RFI</w:t>
      </w:r>
    </w:p>
    <w:p w14:paraId="242BB469" w14:textId="77777777" w:rsidR="00EE115E" w:rsidRPr="008A28C5" w:rsidRDefault="00EE115E">
      <w:pPr>
        <w:rPr>
          <w:rFonts w:ascii="Arial" w:hAnsi="Arial" w:cs="Arial"/>
          <w:b/>
          <w:bCs/>
          <w:sz w:val="24"/>
          <w:szCs w:val="24"/>
          <w:u w:val="single"/>
        </w:rPr>
      </w:pPr>
      <w:r w:rsidRPr="008A28C5">
        <w:rPr>
          <w:rFonts w:ascii="Arial" w:hAnsi="Arial" w:cs="Arial"/>
          <w:b/>
          <w:bCs/>
          <w:sz w:val="24"/>
          <w:szCs w:val="24"/>
          <w:u w:val="single"/>
        </w:rPr>
        <w:br w:type="page"/>
      </w:r>
    </w:p>
    <w:p w14:paraId="06D2CEC9" w14:textId="7EFBFD27" w:rsidR="00551792" w:rsidRPr="008A28C5" w:rsidRDefault="00107ADC" w:rsidP="00535691">
      <w:pPr>
        <w:spacing w:after="0"/>
        <w:rPr>
          <w:rFonts w:ascii="Arial" w:hAnsi="Arial" w:cs="Arial"/>
          <w:b/>
          <w:bCs/>
          <w:sz w:val="24"/>
          <w:szCs w:val="24"/>
          <w:u w:val="single"/>
        </w:rPr>
      </w:pPr>
      <w:r w:rsidRPr="008A28C5">
        <w:rPr>
          <w:rFonts w:ascii="Arial" w:hAnsi="Arial" w:cs="Arial"/>
          <w:b/>
          <w:bCs/>
          <w:sz w:val="24"/>
          <w:szCs w:val="24"/>
          <w:u w:val="single"/>
        </w:rPr>
        <w:lastRenderedPageBreak/>
        <w:t xml:space="preserve">Driver Training Project (DTP) </w:t>
      </w:r>
      <w:r w:rsidR="00535691" w:rsidRPr="008A28C5">
        <w:rPr>
          <w:rFonts w:ascii="Arial" w:hAnsi="Arial" w:cs="Arial"/>
          <w:b/>
          <w:bCs/>
          <w:sz w:val="24"/>
          <w:szCs w:val="24"/>
          <w:u w:val="single"/>
        </w:rPr>
        <w:t>– Request for Information (RFI)</w:t>
      </w:r>
    </w:p>
    <w:p w14:paraId="1A341732" w14:textId="739354B5" w:rsidR="00535691" w:rsidRPr="008A28C5" w:rsidRDefault="00535691" w:rsidP="00535691">
      <w:pPr>
        <w:spacing w:after="0"/>
        <w:rPr>
          <w:rFonts w:ascii="Arial" w:hAnsi="Arial" w:cs="Arial"/>
          <w:sz w:val="24"/>
          <w:szCs w:val="24"/>
        </w:rPr>
      </w:pPr>
    </w:p>
    <w:p w14:paraId="5B5924B5" w14:textId="77777777" w:rsidR="005A1345" w:rsidRPr="008A28C5" w:rsidRDefault="005A1345" w:rsidP="005A1345">
      <w:pPr>
        <w:overflowPunct w:val="0"/>
        <w:autoSpaceDE w:val="0"/>
        <w:autoSpaceDN w:val="0"/>
        <w:adjustRightInd w:val="0"/>
        <w:spacing w:after="0" w:line="240" w:lineRule="auto"/>
        <w:textAlignment w:val="baseline"/>
        <w:rPr>
          <w:rFonts w:ascii="Arial" w:eastAsia="Calibri" w:hAnsi="Arial" w:cs="Arial"/>
        </w:rPr>
      </w:pPr>
      <w:r w:rsidRPr="008A28C5">
        <w:rPr>
          <w:rFonts w:ascii="Arial" w:eastAsia="Arial" w:hAnsi="Arial" w:cs="Arial"/>
          <w:b/>
          <w:bCs/>
          <w:u w:val="single"/>
        </w:rPr>
        <w:t xml:space="preserve">Purpose </w:t>
      </w:r>
    </w:p>
    <w:p w14:paraId="05E22D4B" w14:textId="77777777" w:rsidR="005A1345" w:rsidRPr="008A28C5" w:rsidRDefault="005A1345" w:rsidP="005A1345">
      <w:pPr>
        <w:overflowPunct w:val="0"/>
        <w:autoSpaceDE w:val="0"/>
        <w:autoSpaceDN w:val="0"/>
        <w:adjustRightInd w:val="0"/>
        <w:spacing w:after="0" w:line="240" w:lineRule="auto"/>
        <w:textAlignment w:val="baseline"/>
        <w:rPr>
          <w:rFonts w:ascii="Arial" w:eastAsia="Arial" w:hAnsi="Arial" w:cs="Arial"/>
        </w:rPr>
      </w:pPr>
    </w:p>
    <w:p w14:paraId="50F03B2F" w14:textId="77777777" w:rsidR="005A1345" w:rsidRPr="008A28C5" w:rsidRDefault="005A1345" w:rsidP="005A1345">
      <w:pPr>
        <w:overflowPunct w:val="0"/>
        <w:autoSpaceDE w:val="0"/>
        <w:autoSpaceDN w:val="0"/>
        <w:adjustRightInd w:val="0"/>
        <w:spacing w:after="0" w:line="240" w:lineRule="auto"/>
        <w:textAlignment w:val="baseline"/>
        <w:rPr>
          <w:rFonts w:ascii="Arial" w:eastAsia="Calibri" w:hAnsi="Arial" w:cs="Arial"/>
        </w:rPr>
      </w:pPr>
      <w:r w:rsidRPr="008A28C5">
        <w:rPr>
          <w:rFonts w:ascii="Arial" w:eastAsia="Arial" w:hAnsi="Arial" w:cs="Arial"/>
        </w:rPr>
        <w:t>This questionnaire has been drafted to help MOD understand, and potentially improve, the way in which Defence presents its requirements to Industry to encourage competition and ultimately drive best value for the Defence budget.</w:t>
      </w:r>
      <w:r w:rsidRPr="008A28C5">
        <w:rPr>
          <w:rFonts w:ascii="Arial" w:hAnsi="Arial" w:cs="Arial"/>
        </w:rPr>
        <w:br/>
      </w:r>
      <w:r w:rsidRPr="008A28C5">
        <w:rPr>
          <w:rFonts w:ascii="Arial" w:eastAsia="Arial" w:hAnsi="Arial" w:cs="Arial"/>
        </w:rPr>
        <w:t xml:space="preserve"> </w:t>
      </w:r>
    </w:p>
    <w:p w14:paraId="2B1B68F8" w14:textId="3318614D" w:rsidR="005A1345" w:rsidRPr="00F37B7A" w:rsidRDefault="005A1345" w:rsidP="005A1345">
      <w:pPr>
        <w:overflowPunct w:val="0"/>
        <w:autoSpaceDE w:val="0"/>
        <w:autoSpaceDN w:val="0"/>
        <w:adjustRightInd w:val="0"/>
        <w:spacing w:after="0" w:line="240" w:lineRule="auto"/>
        <w:textAlignment w:val="baseline"/>
        <w:rPr>
          <w:rFonts w:ascii="Arial" w:eastAsia="Arial" w:hAnsi="Arial" w:cs="Arial"/>
        </w:rPr>
      </w:pPr>
      <w:r w:rsidRPr="008A28C5">
        <w:rPr>
          <w:rFonts w:ascii="Arial" w:eastAsia="Arial" w:hAnsi="Arial" w:cs="Arial"/>
        </w:rPr>
        <w:t>The answers provided by Industry are intended to help MOD consider various commercial aspects as part of Early Market Engagement</w:t>
      </w:r>
      <w:r w:rsidRPr="00734550">
        <w:rPr>
          <w:rFonts w:ascii="Arial" w:eastAsia="Arial" w:hAnsi="Arial" w:cs="Arial"/>
        </w:rPr>
        <w:t>.</w:t>
      </w:r>
      <w:r w:rsidR="00405F57" w:rsidRPr="00734550">
        <w:rPr>
          <w:rFonts w:ascii="Arial" w:eastAsia="Arial" w:hAnsi="Arial" w:cs="Arial"/>
        </w:rPr>
        <w:t xml:space="preserve">  </w:t>
      </w:r>
      <w:r w:rsidR="00857211" w:rsidRPr="00734550">
        <w:rPr>
          <w:rFonts w:ascii="Arial" w:eastAsia="Arial" w:hAnsi="Arial" w:cs="Arial"/>
        </w:rPr>
        <w:t>R</w:t>
      </w:r>
      <w:r w:rsidR="00F37B7A" w:rsidRPr="00734550">
        <w:rPr>
          <w:rFonts w:ascii="Arial" w:eastAsia="Arial" w:hAnsi="Arial" w:cs="Arial"/>
        </w:rPr>
        <w:t>esponses will not be used or assessed as part of any future procurement</w:t>
      </w:r>
      <w:r w:rsidR="00A27974" w:rsidRPr="00734550">
        <w:rPr>
          <w:rFonts w:ascii="Arial" w:eastAsia="Arial" w:hAnsi="Arial" w:cs="Arial"/>
        </w:rPr>
        <w:t xml:space="preserve"> exercise</w:t>
      </w:r>
      <w:r w:rsidR="00801CF2" w:rsidRPr="00734550">
        <w:rPr>
          <w:rFonts w:ascii="Arial" w:eastAsia="Arial" w:hAnsi="Arial" w:cs="Arial"/>
        </w:rPr>
        <w:t xml:space="preserve"> for this requirement</w:t>
      </w:r>
      <w:r w:rsidR="00A27974" w:rsidRPr="00734550">
        <w:rPr>
          <w:rFonts w:ascii="Arial" w:eastAsia="Arial" w:hAnsi="Arial" w:cs="Arial"/>
        </w:rPr>
        <w:t>.</w:t>
      </w:r>
      <w:r w:rsidR="00857211" w:rsidRPr="00734550">
        <w:rPr>
          <w:rFonts w:ascii="Arial" w:eastAsia="Arial" w:hAnsi="Arial" w:cs="Arial"/>
        </w:rPr>
        <w:t xml:space="preserve"> </w:t>
      </w:r>
      <w:r w:rsidR="00801CF2" w:rsidRPr="00734550">
        <w:rPr>
          <w:rFonts w:ascii="Arial" w:eastAsia="Arial" w:hAnsi="Arial" w:cs="Arial"/>
        </w:rPr>
        <w:t>Additionally, f</w:t>
      </w:r>
      <w:r w:rsidR="00857211" w:rsidRPr="00734550">
        <w:rPr>
          <w:rFonts w:ascii="Arial" w:eastAsia="Arial" w:hAnsi="Arial" w:cs="Arial"/>
        </w:rPr>
        <w:t xml:space="preserve">ailure to submit a response in whole or part will not </w:t>
      </w:r>
      <w:r w:rsidR="005864DA" w:rsidRPr="00734550">
        <w:rPr>
          <w:rFonts w:ascii="Arial" w:eastAsia="Arial" w:hAnsi="Arial" w:cs="Arial"/>
        </w:rPr>
        <w:t xml:space="preserve">affect your </w:t>
      </w:r>
      <w:r w:rsidR="00AD64C2" w:rsidRPr="00734550">
        <w:rPr>
          <w:rFonts w:ascii="Arial" w:eastAsia="Arial" w:hAnsi="Arial" w:cs="Arial"/>
        </w:rPr>
        <w:t>ability to</w:t>
      </w:r>
      <w:r w:rsidR="005864DA" w:rsidRPr="00734550">
        <w:rPr>
          <w:rFonts w:ascii="Arial" w:eastAsia="Arial" w:hAnsi="Arial" w:cs="Arial"/>
        </w:rPr>
        <w:t xml:space="preserve"> </w:t>
      </w:r>
      <w:r w:rsidR="0065444A" w:rsidRPr="00734550">
        <w:rPr>
          <w:rFonts w:ascii="Arial" w:eastAsia="Arial" w:hAnsi="Arial" w:cs="Arial"/>
        </w:rPr>
        <w:t xml:space="preserve">continue participation in </w:t>
      </w:r>
      <w:r w:rsidR="00EF6771" w:rsidRPr="00734550">
        <w:rPr>
          <w:rFonts w:ascii="Arial" w:eastAsia="Arial" w:hAnsi="Arial" w:cs="Arial"/>
        </w:rPr>
        <w:t>this opportunity should it progress to market</w:t>
      </w:r>
      <w:r w:rsidR="005864DA" w:rsidRPr="00734550">
        <w:rPr>
          <w:rFonts w:ascii="Arial" w:eastAsia="Arial" w:hAnsi="Arial" w:cs="Arial"/>
        </w:rPr>
        <w:t>.</w:t>
      </w:r>
      <w:r w:rsidRPr="008A28C5">
        <w:rPr>
          <w:rFonts w:ascii="Arial" w:eastAsia="Arial" w:hAnsi="Arial" w:cs="Arial"/>
        </w:rPr>
        <w:br/>
      </w:r>
    </w:p>
    <w:p w14:paraId="5596C557" w14:textId="77777777" w:rsidR="005A1345" w:rsidRPr="008A28C5" w:rsidRDefault="005A1345" w:rsidP="005A1345">
      <w:pPr>
        <w:overflowPunct w:val="0"/>
        <w:autoSpaceDE w:val="0"/>
        <w:autoSpaceDN w:val="0"/>
        <w:adjustRightInd w:val="0"/>
        <w:spacing w:after="0" w:line="240" w:lineRule="auto"/>
        <w:textAlignment w:val="baseline"/>
        <w:rPr>
          <w:rFonts w:ascii="Arial" w:eastAsia="Calibri" w:hAnsi="Arial" w:cs="Arial"/>
        </w:rPr>
      </w:pPr>
      <w:r w:rsidRPr="008A28C5">
        <w:rPr>
          <w:rFonts w:ascii="Arial" w:eastAsia="Arial" w:hAnsi="Arial" w:cs="Arial"/>
        </w:rPr>
        <w:t xml:space="preserve">If you can respond to the questions below, providing your views and insights, it would be very much appreciated. </w:t>
      </w:r>
      <w:r w:rsidRPr="008A28C5">
        <w:rPr>
          <w:rFonts w:ascii="Arial" w:eastAsia="Arial" w:hAnsi="Arial" w:cs="Arial"/>
        </w:rPr>
        <w:br/>
      </w:r>
    </w:p>
    <w:p w14:paraId="141D6CE1" w14:textId="77777777" w:rsidR="005A1345" w:rsidRPr="008A28C5" w:rsidRDefault="005A1345" w:rsidP="005A1345">
      <w:pPr>
        <w:overflowPunct w:val="0"/>
        <w:autoSpaceDE w:val="0"/>
        <w:autoSpaceDN w:val="0"/>
        <w:adjustRightInd w:val="0"/>
        <w:spacing w:after="0" w:line="240" w:lineRule="auto"/>
        <w:textAlignment w:val="baseline"/>
        <w:rPr>
          <w:rFonts w:ascii="Arial" w:eastAsia="Arial" w:hAnsi="Arial" w:cs="Arial"/>
          <w:b/>
          <w:bCs/>
          <w:u w:val="single"/>
        </w:rPr>
      </w:pPr>
      <w:r w:rsidRPr="008A28C5">
        <w:rPr>
          <w:rFonts w:ascii="Arial" w:eastAsia="Arial" w:hAnsi="Arial" w:cs="Arial"/>
          <w:b/>
          <w:bCs/>
          <w:u w:val="single"/>
        </w:rPr>
        <w:t>Instructions for completion and return</w:t>
      </w:r>
    </w:p>
    <w:p w14:paraId="47E6B826" w14:textId="77777777" w:rsidR="005A1345" w:rsidRPr="008A28C5" w:rsidRDefault="005A1345" w:rsidP="005A1345">
      <w:pPr>
        <w:overflowPunct w:val="0"/>
        <w:autoSpaceDE w:val="0"/>
        <w:autoSpaceDN w:val="0"/>
        <w:adjustRightInd w:val="0"/>
        <w:spacing w:after="0" w:line="240" w:lineRule="auto"/>
        <w:textAlignment w:val="baseline"/>
        <w:rPr>
          <w:rFonts w:ascii="Arial" w:eastAsia="Calibri" w:hAnsi="Arial" w:cs="Arial"/>
        </w:rPr>
      </w:pPr>
    </w:p>
    <w:p w14:paraId="79335D6C" w14:textId="3B19ECD8" w:rsidR="005A1345" w:rsidRPr="008A28C5" w:rsidRDefault="005A1345" w:rsidP="005A1345">
      <w:pPr>
        <w:overflowPunct w:val="0"/>
        <w:autoSpaceDE w:val="0"/>
        <w:autoSpaceDN w:val="0"/>
        <w:adjustRightInd w:val="0"/>
        <w:spacing w:after="0" w:line="240" w:lineRule="auto"/>
        <w:textAlignment w:val="baseline"/>
        <w:rPr>
          <w:rFonts w:ascii="Arial" w:eastAsia="Calibri" w:hAnsi="Arial" w:cs="Arial"/>
        </w:rPr>
      </w:pPr>
      <w:r w:rsidRPr="008A28C5">
        <w:rPr>
          <w:rFonts w:ascii="Arial" w:eastAsia="Arial" w:hAnsi="Arial" w:cs="Arial"/>
        </w:rPr>
        <w:t xml:space="preserve">Enter your response to each question in the response box, using Arial 11. The box will expand as appropriate, but it would be useful if you could keep each of your responses to no more than a </w:t>
      </w:r>
      <w:r w:rsidR="00903109" w:rsidRPr="008A28C5">
        <w:rPr>
          <w:rFonts w:ascii="Arial" w:eastAsia="Arial" w:hAnsi="Arial" w:cs="Arial"/>
        </w:rPr>
        <w:t xml:space="preserve">500 words </w:t>
      </w:r>
      <w:r w:rsidR="004A7619" w:rsidRPr="008A28C5">
        <w:rPr>
          <w:rFonts w:ascii="Arial" w:eastAsia="Arial" w:hAnsi="Arial" w:cs="Arial"/>
        </w:rPr>
        <w:t>per question</w:t>
      </w:r>
      <w:r w:rsidRPr="008A28C5">
        <w:rPr>
          <w:rFonts w:ascii="Arial" w:eastAsia="Arial" w:hAnsi="Arial" w:cs="Arial"/>
        </w:rPr>
        <w:t>.</w:t>
      </w:r>
      <w:r w:rsidRPr="008A28C5">
        <w:rPr>
          <w:rFonts w:ascii="Arial" w:eastAsia="Arial" w:hAnsi="Arial" w:cs="Arial"/>
        </w:rPr>
        <w:br/>
      </w:r>
    </w:p>
    <w:p w14:paraId="4293ED59" w14:textId="2E1EDFEA" w:rsidR="005A1345" w:rsidRPr="008A28C5" w:rsidRDefault="005A1345" w:rsidP="005A1345">
      <w:pPr>
        <w:overflowPunct w:val="0"/>
        <w:autoSpaceDE w:val="0"/>
        <w:autoSpaceDN w:val="0"/>
        <w:adjustRightInd w:val="0"/>
        <w:spacing w:after="0" w:line="240" w:lineRule="auto"/>
        <w:textAlignment w:val="baseline"/>
        <w:rPr>
          <w:rFonts w:ascii="Arial" w:eastAsia="Arial" w:hAnsi="Arial" w:cs="Arial"/>
        </w:rPr>
      </w:pPr>
      <w:r w:rsidRPr="008A28C5">
        <w:rPr>
          <w:rFonts w:ascii="Arial" w:eastAsia="Arial" w:hAnsi="Arial" w:cs="Arial"/>
        </w:rPr>
        <w:t xml:space="preserve">Once completed please save as a PDF file and return to </w:t>
      </w:r>
      <w:hyperlink r:id="rId11" w:history="1">
        <w:r w:rsidR="00405F57" w:rsidRPr="00870AA1">
          <w:rPr>
            <w:rStyle w:val="Hyperlink"/>
            <w:rFonts w:ascii="Arial" w:eastAsia="Arial" w:hAnsi="Arial" w:cs="Arial"/>
          </w:rPr>
          <w:t>ArmyComrcl-LWC-Mailbox@mod.gov.uk</w:t>
        </w:r>
      </w:hyperlink>
    </w:p>
    <w:p w14:paraId="40054593" w14:textId="77777777" w:rsidR="005A1345" w:rsidRPr="008A28C5" w:rsidRDefault="005A1345" w:rsidP="005A1345">
      <w:pPr>
        <w:overflowPunct w:val="0"/>
        <w:autoSpaceDE w:val="0"/>
        <w:autoSpaceDN w:val="0"/>
        <w:adjustRightInd w:val="0"/>
        <w:spacing w:after="0" w:line="240" w:lineRule="auto"/>
        <w:textAlignment w:val="baseline"/>
        <w:rPr>
          <w:rFonts w:ascii="Arial" w:eastAsia="Arial" w:hAnsi="Arial" w:cs="Arial"/>
        </w:rPr>
      </w:pPr>
    </w:p>
    <w:p w14:paraId="254AF4DE" w14:textId="0B03F830" w:rsidR="005A1345" w:rsidRPr="008A28C5" w:rsidRDefault="005A1345" w:rsidP="005A1345">
      <w:pPr>
        <w:overflowPunct w:val="0"/>
        <w:autoSpaceDE w:val="0"/>
        <w:autoSpaceDN w:val="0"/>
        <w:adjustRightInd w:val="0"/>
        <w:spacing w:after="0" w:line="240" w:lineRule="auto"/>
        <w:textAlignment w:val="baseline"/>
        <w:rPr>
          <w:rFonts w:ascii="Arial" w:eastAsia="Arial" w:hAnsi="Arial" w:cs="Arial"/>
          <w:b/>
          <w:bCs/>
          <w:u w:val="single"/>
        </w:rPr>
      </w:pPr>
      <w:r w:rsidRPr="00676F5E">
        <w:rPr>
          <w:rFonts w:ascii="Arial" w:eastAsia="Arial" w:hAnsi="Arial" w:cs="Arial"/>
          <w:b/>
          <w:bCs/>
          <w:u w:val="single"/>
        </w:rPr>
        <w:t xml:space="preserve">Completed questionnaires should be returned by no later than 1200 hrs on </w:t>
      </w:r>
      <w:r w:rsidR="00510A50" w:rsidRPr="00676F5E">
        <w:rPr>
          <w:rFonts w:ascii="Arial" w:eastAsia="Arial" w:hAnsi="Arial" w:cs="Arial"/>
          <w:b/>
          <w:bCs/>
          <w:u w:val="single"/>
        </w:rPr>
        <w:t>2</w:t>
      </w:r>
      <w:r w:rsidR="00676F5E" w:rsidRPr="00676F5E">
        <w:rPr>
          <w:rFonts w:ascii="Arial" w:eastAsia="Arial" w:hAnsi="Arial" w:cs="Arial"/>
          <w:b/>
          <w:bCs/>
          <w:u w:val="single"/>
        </w:rPr>
        <w:t>1</w:t>
      </w:r>
      <w:r w:rsidRPr="00676F5E">
        <w:rPr>
          <w:rFonts w:ascii="Arial" w:eastAsia="Arial" w:hAnsi="Arial" w:cs="Arial"/>
          <w:b/>
          <w:bCs/>
          <w:u w:val="single"/>
        </w:rPr>
        <w:t xml:space="preserve"> July 2022.</w:t>
      </w:r>
    </w:p>
    <w:p w14:paraId="47A0A1AB" w14:textId="77777777" w:rsidR="005A1345" w:rsidRPr="008A28C5" w:rsidRDefault="005A1345" w:rsidP="005A1345">
      <w:pPr>
        <w:overflowPunct w:val="0"/>
        <w:autoSpaceDE w:val="0"/>
        <w:autoSpaceDN w:val="0"/>
        <w:adjustRightInd w:val="0"/>
        <w:spacing w:after="0" w:line="240" w:lineRule="auto"/>
        <w:textAlignment w:val="baseline"/>
        <w:rPr>
          <w:rFonts w:ascii="Arial" w:eastAsia="Calibri" w:hAnsi="Arial" w:cs="Arial"/>
        </w:rPr>
      </w:pPr>
    </w:p>
    <w:p w14:paraId="7866FFB9" w14:textId="21B3C50B" w:rsidR="005A1345" w:rsidRPr="008A28C5" w:rsidRDefault="005A1345" w:rsidP="005A1345">
      <w:pPr>
        <w:overflowPunct w:val="0"/>
        <w:autoSpaceDE w:val="0"/>
        <w:autoSpaceDN w:val="0"/>
        <w:adjustRightInd w:val="0"/>
        <w:spacing w:after="0" w:line="240" w:lineRule="auto"/>
        <w:textAlignment w:val="baseline"/>
        <w:rPr>
          <w:rFonts w:ascii="Arial" w:eastAsia="Times New Roman" w:hAnsi="Arial" w:cs="Arial"/>
          <w:b/>
          <w:bCs/>
          <w:u w:val="single"/>
        </w:rPr>
      </w:pPr>
      <w:r w:rsidRPr="008A28C5">
        <w:rPr>
          <w:rFonts w:ascii="Arial" w:eastAsia="Arial" w:hAnsi="Arial" w:cs="Arial"/>
        </w:rPr>
        <w:t>Along with your completed response you are invited to provide any marketing material that would help MOD understand more about your organisation and the market you operate in.</w:t>
      </w:r>
      <w:r w:rsidR="00A27974">
        <w:rPr>
          <w:rFonts w:ascii="Arial" w:eastAsia="Arial" w:hAnsi="Arial" w:cs="Arial"/>
        </w:rPr>
        <w:t xml:space="preserve"> </w:t>
      </w:r>
      <w:r w:rsidR="00A27974" w:rsidRPr="00734550">
        <w:rPr>
          <w:rFonts w:ascii="Arial" w:eastAsia="Arial" w:hAnsi="Arial" w:cs="Arial"/>
        </w:rPr>
        <w:t>No commercially sensitive information should be provided.</w:t>
      </w:r>
      <w:r w:rsidRPr="008A28C5">
        <w:rPr>
          <w:rFonts w:ascii="Arial" w:eastAsia="Arial" w:hAnsi="Arial" w:cs="Arial"/>
        </w:rPr>
        <w:br/>
      </w:r>
    </w:p>
    <w:p w14:paraId="226D5DE9" w14:textId="77777777" w:rsidR="005A1345" w:rsidRPr="008A28C5" w:rsidRDefault="005A1345" w:rsidP="005A1345">
      <w:pPr>
        <w:overflowPunct w:val="0"/>
        <w:autoSpaceDE w:val="0"/>
        <w:autoSpaceDN w:val="0"/>
        <w:adjustRightInd w:val="0"/>
        <w:spacing w:after="0" w:line="240" w:lineRule="auto"/>
        <w:textAlignment w:val="baseline"/>
        <w:rPr>
          <w:rFonts w:ascii="Arial" w:eastAsia="Times New Roman" w:hAnsi="Arial" w:cs="Arial"/>
          <w:b/>
          <w:bCs/>
          <w:u w:val="single"/>
        </w:rPr>
      </w:pPr>
      <w:r w:rsidRPr="008A28C5">
        <w:rPr>
          <w:rFonts w:ascii="Arial" w:eastAsia="Times New Roman" w:hAnsi="Arial" w:cs="Arial"/>
          <w:b/>
          <w:bCs/>
          <w:kern w:val="22"/>
          <w:u w:val="single"/>
        </w:rPr>
        <w:t>Aim</w:t>
      </w:r>
    </w:p>
    <w:p w14:paraId="58B8774E" w14:textId="77777777" w:rsidR="005A1345" w:rsidRPr="008A28C5" w:rsidRDefault="005A1345" w:rsidP="005A1345">
      <w:pPr>
        <w:overflowPunct w:val="0"/>
        <w:autoSpaceDE w:val="0"/>
        <w:autoSpaceDN w:val="0"/>
        <w:adjustRightInd w:val="0"/>
        <w:spacing w:after="0" w:line="240" w:lineRule="auto"/>
        <w:textAlignment w:val="baseline"/>
        <w:rPr>
          <w:rFonts w:ascii="Arial" w:eastAsia="Times New Roman" w:hAnsi="Arial" w:cs="Arial"/>
          <w:kern w:val="22"/>
        </w:rPr>
      </w:pPr>
    </w:p>
    <w:p w14:paraId="37C5C600" w14:textId="77777777" w:rsidR="005A1345" w:rsidRPr="008A28C5" w:rsidRDefault="005A1345" w:rsidP="005A1345">
      <w:pPr>
        <w:overflowPunct w:val="0"/>
        <w:autoSpaceDE w:val="0"/>
        <w:autoSpaceDN w:val="0"/>
        <w:adjustRightInd w:val="0"/>
        <w:spacing w:after="0" w:line="240" w:lineRule="auto"/>
        <w:textAlignment w:val="baseline"/>
        <w:rPr>
          <w:rFonts w:ascii="Arial" w:eastAsia="Times New Roman" w:hAnsi="Arial" w:cs="Arial"/>
          <w:kern w:val="22"/>
        </w:rPr>
      </w:pPr>
      <w:r w:rsidRPr="008A28C5">
        <w:rPr>
          <w:rFonts w:ascii="Arial" w:eastAsia="Times New Roman" w:hAnsi="Arial" w:cs="Arial"/>
          <w:kern w:val="22"/>
        </w:rPr>
        <w:t>The aim of this short paper is to test potential market reaction and provide sufficient information for Industry to help us to frame how we might provide such services in the future.</w:t>
      </w:r>
    </w:p>
    <w:p w14:paraId="3949BF99" w14:textId="77777777" w:rsidR="005A1345" w:rsidRPr="008A28C5" w:rsidRDefault="005A1345" w:rsidP="005A1345">
      <w:pPr>
        <w:overflowPunct w:val="0"/>
        <w:autoSpaceDE w:val="0"/>
        <w:autoSpaceDN w:val="0"/>
        <w:adjustRightInd w:val="0"/>
        <w:spacing w:after="0" w:line="240" w:lineRule="auto"/>
        <w:textAlignment w:val="baseline"/>
        <w:rPr>
          <w:rFonts w:ascii="Arial" w:eastAsia="Times New Roman" w:hAnsi="Arial" w:cs="Arial"/>
          <w:kern w:val="22"/>
        </w:rPr>
      </w:pPr>
    </w:p>
    <w:p w14:paraId="4A4B5074" w14:textId="4A3B6BA3" w:rsidR="005A1345" w:rsidRPr="008A28C5" w:rsidRDefault="005A1345">
      <w:pPr>
        <w:rPr>
          <w:rFonts w:ascii="Arial" w:eastAsia="Times New Roman" w:hAnsi="Arial" w:cs="Arial"/>
        </w:rPr>
      </w:pPr>
      <w:r w:rsidRPr="008A28C5">
        <w:rPr>
          <w:rFonts w:ascii="Arial" w:eastAsia="Times New Roman" w:hAnsi="Arial" w:cs="Arial"/>
        </w:rPr>
        <w:br w:type="page"/>
      </w:r>
    </w:p>
    <w:p w14:paraId="649D1B6A" w14:textId="77777777" w:rsidR="007A024D" w:rsidRPr="008A28C5" w:rsidRDefault="007A024D" w:rsidP="007A024D">
      <w:pPr>
        <w:overflowPunct w:val="0"/>
        <w:autoSpaceDE w:val="0"/>
        <w:autoSpaceDN w:val="0"/>
        <w:adjustRightInd w:val="0"/>
        <w:spacing w:after="0" w:line="240" w:lineRule="auto"/>
        <w:textAlignment w:val="baseline"/>
        <w:rPr>
          <w:rFonts w:ascii="Arial" w:eastAsia="Times New Roman" w:hAnsi="Arial" w:cs="Arial"/>
        </w:rPr>
      </w:pPr>
    </w:p>
    <w:tbl>
      <w:tblPr>
        <w:tblStyle w:val="TableGrid"/>
        <w:tblW w:w="0" w:type="auto"/>
        <w:tblLayout w:type="fixed"/>
        <w:tblLook w:val="04A0" w:firstRow="1" w:lastRow="0" w:firstColumn="1" w:lastColumn="0" w:noHBand="0" w:noVBand="1"/>
      </w:tblPr>
      <w:tblGrid>
        <w:gridCol w:w="9493"/>
      </w:tblGrid>
      <w:tr w:rsidR="007A024D" w:rsidRPr="008A28C5" w14:paraId="7BCA2443" w14:textId="77777777" w:rsidTr="007A024D">
        <w:tc>
          <w:tcPr>
            <w:tcW w:w="9493" w:type="dxa"/>
          </w:tcPr>
          <w:p w14:paraId="3810E912" w14:textId="77777777" w:rsidR="007A024D" w:rsidRPr="008A28C5" w:rsidRDefault="007A024D" w:rsidP="007A024D">
            <w:pPr>
              <w:rPr>
                <w:rFonts w:ascii="Arial" w:eastAsia="Calibri" w:hAnsi="Arial" w:cs="Arial"/>
              </w:rPr>
            </w:pPr>
            <w:r w:rsidRPr="008A28C5">
              <w:rPr>
                <w:rFonts w:ascii="Arial" w:eastAsia="Arial" w:hAnsi="Arial" w:cs="Arial"/>
                <w:b/>
                <w:bCs/>
              </w:rPr>
              <w:t>QUESTION 1 - ORGANISATION</w:t>
            </w:r>
          </w:p>
        </w:tc>
      </w:tr>
      <w:tr w:rsidR="007A024D" w:rsidRPr="008A28C5" w14:paraId="28468C3F" w14:textId="77777777" w:rsidTr="007A024D">
        <w:tc>
          <w:tcPr>
            <w:tcW w:w="9493" w:type="dxa"/>
          </w:tcPr>
          <w:p w14:paraId="49B98BEF" w14:textId="77777777" w:rsidR="007A024D" w:rsidRPr="008A28C5" w:rsidRDefault="007A024D" w:rsidP="007A024D">
            <w:pPr>
              <w:rPr>
                <w:rFonts w:ascii="Arial" w:eastAsia="Arial" w:hAnsi="Arial" w:cs="Arial"/>
              </w:rPr>
            </w:pPr>
            <w:r w:rsidRPr="008A28C5">
              <w:rPr>
                <w:rFonts w:ascii="Arial" w:eastAsia="Arial" w:hAnsi="Arial" w:cs="Arial"/>
              </w:rPr>
              <w:t>Please provide your company or organisation name and the address of its Registered Office (if applicable).</w:t>
            </w:r>
          </w:p>
          <w:p w14:paraId="14DE1E8C" w14:textId="69DFCC9D" w:rsidR="00480207" w:rsidRPr="008A28C5" w:rsidRDefault="00480207" w:rsidP="007A024D">
            <w:pPr>
              <w:rPr>
                <w:rFonts w:ascii="Arial" w:eastAsia="Calibri" w:hAnsi="Arial" w:cs="Arial"/>
              </w:rPr>
            </w:pPr>
          </w:p>
        </w:tc>
      </w:tr>
      <w:tr w:rsidR="007A024D" w:rsidRPr="008A28C5" w14:paraId="6537D634" w14:textId="77777777" w:rsidTr="007A024D">
        <w:tc>
          <w:tcPr>
            <w:tcW w:w="9493" w:type="dxa"/>
          </w:tcPr>
          <w:p w14:paraId="357F06E2" w14:textId="77777777" w:rsidR="007A024D" w:rsidRPr="008A28C5" w:rsidRDefault="007A024D" w:rsidP="007A024D">
            <w:pPr>
              <w:rPr>
                <w:rFonts w:ascii="Arial" w:eastAsia="Calibri" w:hAnsi="Arial" w:cs="Arial"/>
              </w:rPr>
            </w:pPr>
            <w:r w:rsidRPr="008A28C5">
              <w:rPr>
                <w:rFonts w:ascii="Arial" w:eastAsia="Arial" w:hAnsi="Arial" w:cs="Arial"/>
                <w:b/>
                <w:bCs/>
              </w:rPr>
              <w:t>RESPONSE</w:t>
            </w:r>
          </w:p>
        </w:tc>
      </w:tr>
      <w:tr w:rsidR="007A024D" w:rsidRPr="008A28C5" w14:paraId="6187270E" w14:textId="77777777" w:rsidTr="007A024D">
        <w:tc>
          <w:tcPr>
            <w:tcW w:w="9493" w:type="dxa"/>
          </w:tcPr>
          <w:p w14:paraId="2A217B62" w14:textId="77777777" w:rsidR="007A024D" w:rsidRPr="008A28C5" w:rsidRDefault="007A024D" w:rsidP="007A024D">
            <w:pPr>
              <w:rPr>
                <w:rFonts w:ascii="Arial" w:eastAsia="Arial" w:hAnsi="Arial" w:cs="Arial"/>
              </w:rPr>
            </w:pPr>
            <w:r w:rsidRPr="008A28C5">
              <w:rPr>
                <w:rFonts w:ascii="Arial" w:eastAsia="Arial" w:hAnsi="Arial" w:cs="Arial"/>
              </w:rPr>
              <w:t xml:space="preserve"> </w:t>
            </w:r>
          </w:p>
        </w:tc>
      </w:tr>
    </w:tbl>
    <w:p w14:paraId="16867E57" w14:textId="65731CD8" w:rsidR="00DA7A5F" w:rsidRPr="008A28C5" w:rsidRDefault="007A024D" w:rsidP="00DA7A5F">
      <w:pPr>
        <w:overflowPunct w:val="0"/>
        <w:autoSpaceDE w:val="0"/>
        <w:autoSpaceDN w:val="0"/>
        <w:adjustRightInd w:val="0"/>
        <w:spacing w:after="0" w:line="240" w:lineRule="auto"/>
        <w:textAlignment w:val="baseline"/>
        <w:rPr>
          <w:rFonts w:ascii="Arial" w:eastAsia="Arial" w:hAnsi="Arial" w:cs="Arial"/>
        </w:rPr>
      </w:pPr>
      <w:r w:rsidRPr="008A28C5">
        <w:rPr>
          <w:rFonts w:ascii="Arial" w:eastAsia="Arial" w:hAnsi="Arial" w:cs="Arial"/>
        </w:rPr>
        <w:t xml:space="preserve"> </w:t>
      </w:r>
    </w:p>
    <w:tbl>
      <w:tblPr>
        <w:tblStyle w:val="TableGrid"/>
        <w:tblW w:w="9493" w:type="dxa"/>
        <w:tblLayout w:type="fixed"/>
        <w:tblLook w:val="04A0" w:firstRow="1" w:lastRow="0" w:firstColumn="1" w:lastColumn="0" w:noHBand="0" w:noVBand="1"/>
      </w:tblPr>
      <w:tblGrid>
        <w:gridCol w:w="9493"/>
      </w:tblGrid>
      <w:tr w:rsidR="00DA7A5F" w:rsidRPr="008A28C5" w14:paraId="4438C13B" w14:textId="77777777" w:rsidTr="00CA6FA6">
        <w:tc>
          <w:tcPr>
            <w:tcW w:w="9493" w:type="dxa"/>
          </w:tcPr>
          <w:p w14:paraId="40A99152" w14:textId="07025F3F" w:rsidR="00DA7A5F" w:rsidRPr="008A28C5" w:rsidRDefault="00DA7A5F" w:rsidP="00551792">
            <w:pPr>
              <w:rPr>
                <w:rFonts w:ascii="Arial" w:eastAsia="Calibri" w:hAnsi="Arial" w:cs="Arial"/>
              </w:rPr>
            </w:pPr>
            <w:r w:rsidRPr="008A28C5">
              <w:rPr>
                <w:rFonts w:ascii="Arial" w:eastAsia="Arial" w:hAnsi="Arial" w:cs="Arial"/>
                <w:b/>
                <w:bCs/>
              </w:rPr>
              <w:t xml:space="preserve">QUESTION </w:t>
            </w:r>
            <w:r w:rsidR="31A06BC0" w:rsidRPr="008A28C5">
              <w:rPr>
                <w:rFonts w:ascii="Arial" w:eastAsia="Arial" w:hAnsi="Arial" w:cs="Arial"/>
                <w:b/>
                <w:bCs/>
              </w:rPr>
              <w:t>2</w:t>
            </w:r>
            <w:r w:rsidRPr="008A28C5">
              <w:rPr>
                <w:rFonts w:ascii="Arial" w:eastAsia="Arial" w:hAnsi="Arial" w:cs="Arial"/>
                <w:b/>
                <w:bCs/>
              </w:rPr>
              <w:t xml:space="preserve"> - ORGAN</w:t>
            </w:r>
            <w:r w:rsidR="5882D8F6" w:rsidRPr="008A28C5">
              <w:rPr>
                <w:rFonts w:ascii="Arial" w:eastAsia="Arial" w:hAnsi="Arial" w:cs="Arial"/>
                <w:b/>
                <w:bCs/>
              </w:rPr>
              <w:t>I</w:t>
            </w:r>
            <w:r w:rsidRPr="008A28C5">
              <w:rPr>
                <w:rFonts w:ascii="Arial" w:eastAsia="Arial" w:hAnsi="Arial" w:cs="Arial"/>
                <w:b/>
                <w:bCs/>
              </w:rPr>
              <w:t>SATION</w:t>
            </w:r>
          </w:p>
        </w:tc>
      </w:tr>
      <w:tr w:rsidR="00DA7A5F" w:rsidRPr="008A28C5" w14:paraId="200EC7D2" w14:textId="77777777" w:rsidTr="00CA6FA6">
        <w:tc>
          <w:tcPr>
            <w:tcW w:w="9493" w:type="dxa"/>
          </w:tcPr>
          <w:p w14:paraId="324706E2" w14:textId="77777777" w:rsidR="00DA7A5F" w:rsidRPr="008A28C5" w:rsidRDefault="00DF7FC1" w:rsidP="00FE531E">
            <w:pPr>
              <w:rPr>
                <w:rFonts w:ascii="Arial" w:eastAsia="Arial" w:hAnsi="Arial" w:cs="Arial"/>
              </w:rPr>
            </w:pPr>
            <w:r w:rsidRPr="008A28C5">
              <w:rPr>
                <w:rFonts w:ascii="Arial" w:eastAsia="Arial" w:hAnsi="Arial" w:cs="Arial"/>
              </w:rPr>
              <w:t>Please provide the name, title, telephone number and email address for the person submitting this response on behalf of your company or organisation.</w:t>
            </w:r>
          </w:p>
          <w:p w14:paraId="5059CCB3" w14:textId="26B614C1" w:rsidR="00480207" w:rsidRPr="008A28C5" w:rsidRDefault="00480207" w:rsidP="00FE531E">
            <w:pPr>
              <w:rPr>
                <w:rFonts w:ascii="Arial" w:eastAsia="Calibri" w:hAnsi="Arial" w:cs="Arial"/>
              </w:rPr>
            </w:pPr>
          </w:p>
        </w:tc>
      </w:tr>
      <w:tr w:rsidR="00DA7A5F" w:rsidRPr="008A28C5" w14:paraId="17845EB6" w14:textId="77777777" w:rsidTr="00CA6FA6">
        <w:tc>
          <w:tcPr>
            <w:tcW w:w="9493" w:type="dxa"/>
          </w:tcPr>
          <w:p w14:paraId="72148021" w14:textId="77777777" w:rsidR="00DA7A5F" w:rsidRPr="008A28C5" w:rsidRDefault="00DA7A5F" w:rsidP="00551792">
            <w:pPr>
              <w:rPr>
                <w:rFonts w:ascii="Arial" w:eastAsia="Calibri" w:hAnsi="Arial" w:cs="Arial"/>
              </w:rPr>
            </w:pPr>
            <w:r w:rsidRPr="008A28C5">
              <w:rPr>
                <w:rFonts w:ascii="Arial" w:eastAsia="Arial" w:hAnsi="Arial" w:cs="Arial"/>
                <w:b/>
                <w:bCs/>
              </w:rPr>
              <w:t>RESPONSE</w:t>
            </w:r>
          </w:p>
        </w:tc>
      </w:tr>
      <w:tr w:rsidR="00DA7A5F" w:rsidRPr="008A28C5" w14:paraId="3D2EB6A5" w14:textId="77777777" w:rsidTr="00CA6FA6">
        <w:tc>
          <w:tcPr>
            <w:tcW w:w="9493" w:type="dxa"/>
          </w:tcPr>
          <w:p w14:paraId="4C32352C" w14:textId="77777777" w:rsidR="00DA7A5F" w:rsidRPr="008A28C5" w:rsidRDefault="00DA7A5F" w:rsidP="00551792">
            <w:pPr>
              <w:rPr>
                <w:rFonts w:ascii="Arial" w:eastAsia="Calibri" w:hAnsi="Arial" w:cs="Arial"/>
              </w:rPr>
            </w:pPr>
            <w:r w:rsidRPr="008A28C5">
              <w:rPr>
                <w:rFonts w:ascii="Arial" w:eastAsia="Arial" w:hAnsi="Arial" w:cs="Arial"/>
              </w:rPr>
              <w:t xml:space="preserve"> </w:t>
            </w:r>
          </w:p>
        </w:tc>
      </w:tr>
    </w:tbl>
    <w:p w14:paraId="7B3C0AC2" w14:textId="3E5B130D" w:rsidR="007A024D" w:rsidRPr="008A28C5" w:rsidRDefault="00DA7A5F" w:rsidP="007A024D">
      <w:pPr>
        <w:overflowPunct w:val="0"/>
        <w:autoSpaceDE w:val="0"/>
        <w:autoSpaceDN w:val="0"/>
        <w:adjustRightInd w:val="0"/>
        <w:spacing w:after="0" w:line="240" w:lineRule="auto"/>
        <w:textAlignment w:val="baseline"/>
        <w:rPr>
          <w:rFonts w:ascii="Arial" w:eastAsia="Calibri" w:hAnsi="Arial" w:cs="Arial"/>
        </w:rPr>
      </w:pPr>
      <w:r w:rsidRPr="008A28C5">
        <w:rPr>
          <w:rFonts w:ascii="Arial" w:eastAsia="Calibri" w:hAnsi="Arial" w:cs="Arial"/>
        </w:rPr>
        <w:t xml:space="preserve"> </w:t>
      </w:r>
    </w:p>
    <w:tbl>
      <w:tblPr>
        <w:tblStyle w:val="TableGrid"/>
        <w:tblW w:w="9493" w:type="dxa"/>
        <w:tblLayout w:type="fixed"/>
        <w:tblLook w:val="04A0" w:firstRow="1" w:lastRow="0" w:firstColumn="1" w:lastColumn="0" w:noHBand="0" w:noVBand="1"/>
      </w:tblPr>
      <w:tblGrid>
        <w:gridCol w:w="9493"/>
      </w:tblGrid>
      <w:tr w:rsidR="007A024D" w:rsidRPr="008A28C5" w14:paraId="4017E8B3" w14:textId="77777777" w:rsidTr="00CB01D5">
        <w:tc>
          <w:tcPr>
            <w:tcW w:w="9493" w:type="dxa"/>
          </w:tcPr>
          <w:p w14:paraId="49759D14" w14:textId="2ABB881C" w:rsidR="007A024D" w:rsidRPr="008A28C5" w:rsidRDefault="007A024D" w:rsidP="007A024D">
            <w:pPr>
              <w:rPr>
                <w:rFonts w:ascii="Arial" w:eastAsia="Calibri" w:hAnsi="Arial" w:cs="Arial"/>
              </w:rPr>
            </w:pPr>
            <w:r w:rsidRPr="008A28C5">
              <w:rPr>
                <w:rFonts w:ascii="Arial" w:eastAsia="Arial" w:hAnsi="Arial" w:cs="Arial"/>
                <w:b/>
                <w:bCs/>
              </w:rPr>
              <w:t>QUESTION 3 - ORGAN</w:t>
            </w:r>
            <w:r w:rsidR="00DA7617" w:rsidRPr="008A28C5">
              <w:rPr>
                <w:rFonts w:ascii="Arial" w:eastAsia="Arial" w:hAnsi="Arial" w:cs="Arial"/>
                <w:b/>
                <w:bCs/>
              </w:rPr>
              <w:t>I</w:t>
            </w:r>
            <w:r w:rsidRPr="008A28C5">
              <w:rPr>
                <w:rFonts w:ascii="Arial" w:eastAsia="Arial" w:hAnsi="Arial" w:cs="Arial"/>
                <w:b/>
                <w:bCs/>
              </w:rPr>
              <w:t>SATION</w:t>
            </w:r>
          </w:p>
        </w:tc>
      </w:tr>
      <w:tr w:rsidR="007A024D" w:rsidRPr="008A28C5" w14:paraId="6BDC6973" w14:textId="77777777" w:rsidTr="00CB01D5">
        <w:tc>
          <w:tcPr>
            <w:tcW w:w="9493" w:type="dxa"/>
          </w:tcPr>
          <w:p w14:paraId="3D9F636D" w14:textId="77777777" w:rsidR="007A024D" w:rsidRPr="008A28C5" w:rsidRDefault="007A024D" w:rsidP="00FE531E">
            <w:pPr>
              <w:rPr>
                <w:rFonts w:ascii="Arial" w:eastAsia="Arial" w:hAnsi="Arial" w:cs="Arial"/>
              </w:rPr>
            </w:pPr>
            <w:r w:rsidRPr="008A28C5">
              <w:rPr>
                <w:rFonts w:ascii="Arial" w:eastAsia="Arial" w:hAnsi="Arial" w:cs="Arial"/>
              </w:rPr>
              <w:t xml:space="preserve">Please describe your company or organisation to include whether you are a Global, National or SME, your key markets and whether you are currently, or have been, a supplier to either UK or Overseas Defence. </w:t>
            </w:r>
          </w:p>
          <w:p w14:paraId="7046EC19" w14:textId="6DB7C221" w:rsidR="00480207" w:rsidRPr="008A28C5" w:rsidRDefault="00480207" w:rsidP="00FE531E">
            <w:pPr>
              <w:rPr>
                <w:rFonts w:ascii="Arial" w:eastAsia="Calibri" w:hAnsi="Arial" w:cs="Arial"/>
              </w:rPr>
            </w:pPr>
          </w:p>
        </w:tc>
      </w:tr>
      <w:tr w:rsidR="007A024D" w:rsidRPr="008A28C5" w14:paraId="2FF9AC29" w14:textId="77777777" w:rsidTr="00CB01D5">
        <w:tc>
          <w:tcPr>
            <w:tcW w:w="9493" w:type="dxa"/>
          </w:tcPr>
          <w:p w14:paraId="01C6500D" w14:textId="77777777" w:rsidR="007A024D" w:rsidRPr="008A28C5" w:rsidRDefault="007A024D" w:rsidP="007A024D">
            <w:pPr>
              <w:rPr>
                <w:rFonts w:ascii="Arial" w:eastAsia="Calibri" w:hAnsi="Arial" w:cs="Arial"/>
              </w:rPr>
            </w:pPr>
            <w:r w:rsidRPr="008A28C5">
              <w:rPr>
                <w:rFonts w:ascii="Arial" w:eastAsia="Arial" w:hAnsi="Arial" w:cs="Arial"/>
                <w:b/>
                <w:bCs/>
              </w:rPr>
              <w:t>RESPONSE</w:t>
            </w:r>
          </w:p>
        </w:tc>
      </w:tr>
      <w:tr w:rsidR="007A024D" w:rsidRPr="008A28C5" w14:paraId="1299EB93" w14:textId="77777777" w:rsidTr="00CB01D5">
        <w:tc>
          <w:tcPr>
            <w:tcW w:w="9493" w:type="dxa"/>
          </w:tcPr>
          <w:p w14:paraId="184E6589" w14:textId="77777777" w:rsidR="007A024D" w:rsidRPr="008A28C5" w:rsidRDefault="007A024D" w:rsidP="007A024D">
            <w:pPr>
              <w:rPr>
                <w:rFonts w:ascii="Arial" w:eastAsia="Calibri" w:hAnsi="Arial" w:cs="Arial"/>
              </w:rPr>
            </w:pPr>
            <w:r w:rsidRPr="008A28C5">
              <w:rPr>
                <w:rFonts w:ascii="Arial" w:eastAsia="Arial" w:hAnsi="Arial" w:cs="Arial"/>
              </w:rPr>
              <w:t xml:space="preserve"> </w:t>
            </w:r>
          </w:p>
        </w:tc>
      </w:tr>
    </w:tbl>
    <w:p w14:paraId="35EF1FB9" w14:textId="77777777" w:rsidR="007A024D" w:rsidRPr="008A28C5" w:rsidRDefault="007A024D" w:rsidP="007A024D">
      <w:pPr>
        <w:overflowPunct w:val="0"/>
        <w:autoSpaceDE w:val="0"/>
        <w:autoSpaceDN w:val="0"/>
        <w:adjustRightInd w:val="0"/>
        <w:spacing w:after="0" w:line="240" w:lineRule="auto"/>
        <w:textAlignment w:val="baseline"/>
        <w:rPr>
          <w:rFonts w:ascii="Arial" w:eastAsia="Calibri" w:hAnsi="Arial" w:cs="Arial"/>
        </w:rPr>
      </w:pPr>
      <w:r w:rsidRPr="008A28C5">
        <w:rPr>
          <w:rFonts w:ascii="Arial" w:eastAsia="Calibri" w:hAnsi="Arial" w:cs="Arial"/>
        </w:rPr>
        <w:t xml:space="preserve"> </w:t>
      </w:r>
    </w:p>
    <w:tbl>
      <w:tblPr>
        <w:tblStyle w:val="TableGrid"/>
        <w:tblW w:w="0" w:type="auto"/>
        <w:tblLayout w:type="fixed"/>
        <w:tblLook w:val="04A0" w:firstRow="1" w:lastRow="0" w:firstColumn="1" w:lastColumn="0" w:noHBand="0" w:noVBand="1"/>
      </w:tblPr>
      <w:tblGrid>
        <w:gridCol w:w="9493"/>
      </w:tblGrid>
      <w:tr w:rsidR="007A024D" w:rsidRPr="008A28C5" w14:paraId="01FE3F03" w14:textId="77777777" w:rsidTr="003767AC">
        <w:tc>
          <w:tcPr>
            <w:tcW w:w="9493" w:type="dxa"/>
          </w:tcPr>
          <w:p w14:paraId="31A0D453" w14:textId="77777777" w:rsidR="007A024D" w:rsidRPr="008A28C5" w:rsidRDefault="007A024D" w:rsidP="007A024D">
            <w:pPr>
              <w:rPr>
                <w:rFonts w:ascii="Arial" w:eastAsia="Calibri" w:hAnsi="Arial" w:cs="Arial"/>
              </w:rPr>
            </w:pPr>
            <w:r w:rsidRPr="008A28C5">
              <w:rPr>
                <w:rFonts w:ascii="Arial" w:eastAsia="Arial" w:hAnsi="Arial" w:cs="Arial"/>
                <w:b/>
                <w:bCs/>
              </w:rPr>
              <w:t>QUESTION 4 – SCOPE OF BUSINESS</w:t>
            </w:r>
          </w:p>
        </w:tc>
      </w:tr>
      <w:tr w:rsidR="007A024D" w:rsidRPr="008A28C5" w14:paraId="2593952D" w14:textId="77777777" w:rsidTr="003767AC">
        <w:tc>
          <w:tcPr>
            <w:tcW w:w="9493" w:type="dxa"/>
          </w:tcPr>
          <w:p w14:paraId="09B48750" w14:textId="2DC38A8D" w:rsidR="007A024D" w:rsidRPr="008A28C5" w:rsidRDefault="007A024D" w:rsidP="00FE531E">
            <w:pPr>
              <w:rPr>
                <w:rFonts w:ascii="Arial" w:eastAsia="Arial" w:hAnsi="Arial" w:cs="Arial"/>
              </w:rPr>
            </w:pPr>
            <w:r w:rsidRPr="008A28C5">
              <w:rPr>
                <w:rFonts w:ascii="Arial" w:eastAsia="Arial" w:hAnsi="Arial" w:cs="Arial"/>
              </w:rPr>
              <w:t>Please advise of any other C</w:t>
            </w:r>
            <w:r w:rsidR="00AB38CE">
              <w:rPr>
                <w:rFonts w:ascii="Arial" w:eastAsia="Arial" w:hAnsi="Arial" w:cs="Arial"/>
              </w:rPr>
              <w:t xml:space="preserve">ommon </w:t>
            </w:r>
            <w:r w:rsidRPr="008A28C5">
              <w:rPr>
                <w:rFonts w:ascii="Arial" w:eastAsia="Arial" w:hAnsi="Arial" w:cs="Arial"/>
              </w:rPr>
              <w:t>P</w:t>
            </w:r>
            <w:r w:rsidR="00AB38CE">
              <w:rPr>
                <w:rFonts w:ascii="Arial" w:eastAsia="Arial" w:hAnsi="Arial" w:cs="Arial"/>
              </w:rPr>
              <w:t xml:space="preserve">rocurement </w:t>
            </w:r>
            <w:r w:rsidRPr="008A28C5">
              <w:rPr>
                <w:rFonts w:ascii="Arial" w:eastAsia="Arial" w:hAnsi="Arial" w:cs="Arial"/>
              </w:rPr>
              <w:t>V</w:t>
            </w:r>
            <w:r w:rsidR="00DB4329">
              <w:rPr>
                <w:rFonts w:ascii="Arial" w:eastAsia="Arial" w:hAnsi="Arial" w:cs="Arial"/>
              </w:rPr>
              <w:t>ocabulary (CPV)</w:t>
            </w:r>
            <w:r w:rsidRPr="008A28C5">
              <w:rPr>
                <w:rFonts w:ascii="Arial" w:eastAsia="Arial" w:hAnsi="Arial" w:cs="Arial"/>
              </w:rPr>
              <w:t xml:space="preserve"> codes (not listed in the PIN) which relate to your scope of business or that you think would be applicable to this requirement?</w:t>
            </w:r>
          </w:p>
          <w:p w14:paraId="11C3F4D0" w14:textId="14F803C0" w:rsidR="00480207" w:rsidRPr="008A28C5" w:rsidRDefault="00480207" w:rsidP="00FE531E">
            <w:pPr>
              <w:rPr>
                <w:rFonts w:ascii="Arial" w:eastAsia="Calibri" w:hAnsi="Arial" w:cs="Arial"/>
              </w:rPr>
            </w:pPr>
          </w:p>
        </w:tc>
      </w:tr>
      <w:tr w:rsidR="007A024D" w:rsidRPr="008A28C5" w14:paraId="76DD638F" w14:textId="77777777" w:rsidTr="003767AC">
        <w:tc>
          <w:tcPr>
            <w:tcW w:w="9493" w:type="dxa"/>
          </w:tcPr>
          <w:p w14:paraId="29CEA003" w14:textId="77777777" w:rsidR="007A024D" w:rsidRPr="008A28C5" w:rsidRDefault="007A024D" w:rsidP="007A024D">
            <w:pPr>
              <w:rPr>
                <w:rFonts w:ascii="Arial" w:eastAsia="Calibri" w:hAnsi="Arial" w:cs="Arial"/>
              </w:rPr>
            </w:pPr>
            <w:r w:rsidRPr="008A28C5">
              <w:rPr>
                <w:rFonts w:ascii="Arial" w:eastAsia="Arial" w:hAnsi="Arial" w:cs="Arial"/>
                <w:b/>
                <w:bCs/>
              </w:rPr>
              <w:t>RESPONSE</w:t>
            </w:r>
          </w:p>
        </w:tc>
      </w:tr>
      <w:tr w:rsidR="007A024D" w:rsidRPr="008A28C5" w14:paraId="364B157C" w14:textId="77777777" w:rsidTr="003767AC">
        <w:tc>
          <w:tcPr>
            <w:tcW w:w="9493" w:type="dxa"/>
          </w:tcPr>
          <w:p w14:paraId="2641684D" w14:textId="77777777" w:rsidR="007A024D" w:rsidRPr="008A28C5" w:rsidRDefault="007A024D" w:rsidP="007A024D">
            <w:pPr>
              <w:rPr>
                <w:rFonts w:ascii="Arial" w:eastAsia="Calibri" w:hAnsi="Arial" w:cs="Arial"/>
              </w:rPr>
            </w:pPr>
            <w:r w:rsidRPr="008A28C5">
              <w:rPr>
                <w:rFonts w:ascii="Arial" w:eastAsia="Arial" w:hAnsi="Arial" w:cs="Arial"/>
              </w:rPr>
              <w:t xml:space="preserve"> </w:t>
            </w:r>
          </w:p>
        </w:tc>
      </w:tr>
    </w:tbl>
    <w:p w14:paraId="76BE62DA" w14:textId="77777777" w:rsidR="00BD1AFF" w:rsidRPr="008A28C5" w:rsidRDefault="007A024D" w:rsidP="00BD1AFF">
      <w:pPr>
        <w:overflowPunct w:val="0"/>
        <w:autoSpaceDE w:val="0"/>
        <w:autoSpaceDN w:val="0"/>
        <w:adjustRightInd w:val="0"/>
        <w:spacing w:after="0" w:line="240" w:lineRule="auto"/>
        <w:textAlignment w:val="baseline"/>
        <w:rPr>
          <w:rFonts w:ascii="Arial" w:eastAsia="Calibri" w:hAnsi="Arial" w:cs="Arial"/>
        </w:rPr>
      </w:pPr>
      <w:r w:rsidRPr="008A28C5">
        <w:rPr>
          <w:rFonts w:ascii="Arial" w:eastAsia="Arial" w:hAnsi="Arial" w:cs="Arial"/>
        </w:rPr>
        <w:t xml:space="preserve"> </w:t>
      </w:r>
      <w:r w:rsidR="0083176F" w:rsidRPr="008A28C5">
        <w:rPr>
          <w:rFonts w:ascii="Arial" w:eastAsia="Arial" w:hAnsi="Arial" w:cs="Arial"/>
        </w:rPr>
        <w:t xml:space="preserve"> </w:t>
      </w:r>
    </w:p>
    <w:tbl>
      <w:tblPr>
        <w:tblStyle w:val="TableGrid"/>
        <w:tblW w:w="0" w:type="auto"/>
        <w:tblLayout w:type="fixed"/>
        <w:tblLook w:val="04A0" w:firstRow="1" w:lastRow="0" w:firstColumn="1" w:lastColumn="0" w:noHBand="0" w:noVBand="1"/>
      </w:tblPr>
      <w:tblGrid>
        <w:gridCol w:w="9493"/>
      </w:tblGrid>
      <w:tr w:rsidR="00BD1AFF" w:rsidRPr="008A28C5" w14:paraId="2A1549F0" w14:textId="77777777" w:rsidTr="00EE5485">
        <w:tc>
          <w:tcPr>
            <w:tcW w:w="9493" w:type="dxa"/>
          </w:tcPr>
          <w:p w14:paraId="00E34687" w14:textId="17BEA340" w:rsidR="00BD1AFF" w:rsidRPr="008A28C5" w:rsidRDefault="00BD1AFF" w:rsidP="00BD1AFF">
            <w:pPr>
              <w:rPr>
                <w:rFonts w:ascii="Arial" w:eastAsia="Calibri" w:hAnsi="Arial" w:cs="Arial"/>
              </w:rPr>
            </w:pPr>
            <w:r w:rsidRPr="008A28C5">
              <w:rPr>
                <w:rFonts w:ascii="Arial" w:eastAsia="Arial" w:hAnsi="Arial" w:cs="Arial"/>
                <w:b/>
                <w:bCs/>
              </w:rPr>
              <w:t xml:space="preserve">QUESTION </w:t>
            </w:r>
            <w:r w:rsidR="00E26CFF" w:rsidRPr="008A28C5">
              <w:rPr>
                <w:rFonts w:ascii="Arial" w:eastAsia="Arial" w:hAnsi="Arial" w:cs="Arial"/>
                <w:b/>
                <w:bCs/>
              </w:rPr>
              <w:t>5</w:t>
            </w:r>
            <w:r w:rsidRPr="008A28C5">
              <w:rPr>
                <w:rFonts w:ascii="Arial" w:eastAsia="Arial" w:hAnsi="Arial" w:cs="Arial"/>
                <w:b/>
                <w:bCs/>
              </w:rPr>
              <w:t xml:space="preserve"> – MARKET ATTRACTIVENESS</w:t>
            </w:r>
          </w:p>
        </w:tc>
      </w:tr>
      <w:tr w:rsidR="00BD1AFF" w:rsidRPr="008A28C5" w14:paraId="71ECD8EA" w14:textId="77777777" w:rsidTr="00EE5485">
        <w:tc>
          <w:tcPr>
            <w:tcW w:w="9493" w:type="dxa"/>
          </w:tcPr>
          <w:p w14:paraId="776A5FD8" w14:textId="0498E65F" w:rsidR="00BD1AFF" w:rsidRPr="008A28C5" w:rsidRDefault="00703B25" w:rsidP="00BD1AFF">
            <w:pPr>
              <w:rPr>
                <w:rFonts w:ascii="Arial" w:eastAsia="Arial" w:hAnsi="Arial" w:cs="Arial"/>
              </w:rPr>
            </w:pPr>
            <w:r w:rsidRPr="008A28C5">
              <w:rPr>
                <w:rFonts w:ascii="Arial" w:eastAsia="Arial" w:hAnsi="Arial" w:cs="Arial"/>
              </w:rPr>
              <w:t xml:space="preserve">a.  </w:t>
            </w:r>
            <w:r w:rsidR="00BD1AFF" w:rsidRPr="008A28C5">
              <w:rPr>
                <w:rFonts w:ascii="Arial" w:eastAsia="Arial" w:hAnsi="Arial" w:cs="Arial"/>
              </w:rPr>
              <w:t xml:space="preserve">Is the MOD requirement for </w:t>
            </w:r>
            <w:r w:rsidR="005A1345" w:rsidRPr="008A28C5">
              <w:rPr>
                <w:rFonts w:ascii="Arial" w:eastAsia="Arial" w:hAnsi="Arial" w:cs="Arial"/>
              </w:rPr>
              <w:t xml:space="preserve">DTP </w:t>
            </w:r>
            <w:r w:rsidR="00BD1AFF" w:rsidRPr="008A28C5">
              <w:rPr>
                <w:rFonts w:ascii="Arial" w:eastAsia="Arial" w:hAnsi="Arial" w:cs="Arial"/>
              </w:rPr>
              <w:t xml:space="preserve">attractive to Industry? </w:t>
            </w:r>
          </w:p>
          <w:p w14:paraId="62A1F0C7" w14:textId="77777777" w:rsidR="00BD1AFF" w:rsidRPr="008A28C5" w:rsidRDefault="00BD1AFF" w:rsidP="00BD1AFF">
            <w:pPr>
              <w:rPr>
                <w:rFonts w:ascii="Arial" w:eastAsia="Arial" w:hAnsi="Arial" w:cs="Arial"/>
              </w:rPr>
            </w:pPr>
          </w:p>
          <w:p w14:paraId="5E80F9B2" w14:textId="77A4B3F6" w:rsidR="00BD1AFF" w:rsidRPr="008A28C5" w:rsidRDefault="00703B25" w:rsidP="00BD1AFF">
            <w:pPr>
              <w:rPr>
                <w:rFonts w:ascii="Arial" w:eastAsia="Arial" w:hAnsi="Arial" w:cs="Arial"/>
              </w:rPr>
            </w:pPr>
            <w:r w:rsidRPr="008A28C5">
              <w:rPr>
                <w:rFonts w:ascii="Arial" w:eastAsia="Arial" w:hAnsi="Arial" w:cs="Arial"/>
              </w:rPr>
              <w:t xml:space="preserve">b.  </w:t>
            </w:r>
            <w:r w:rsidR="00BD1AFF" w:rsidRPr="008A28C5">
              <w:rPr>
                <w:rFonts w:ascii="Arial" w:eastAsia="Arial" w:hAnsi="Arial" w:cs="Arial"/>
              </w:rPr>
              <w:t>What outline steps can MOD undertake to make such a requirement more attractive to industry?</w:t>
            </w:r>
          </w:p>
          <w:p w14:paraId="0DC24C11" w14:textId="62FEA807" w:rsidR="00480207" w:rsidRPr="008A28C5" w:rsidRDefault="00480207" w:rsidP="00BD1AFF">
            <w:pPr>
              <w:rPr>
                <w:rFonts w:ascii="Arial" w:eastAsia="Calibri" w:hAnsi="Arial" w:cs="Arial"/>
              </w:rPr>
            </w:pPr>
          </w:p>
        </w:tc>
      </w:tr>
      <w:tr w:rsidR="00BD1AFF" w:rsidRPr="008A28C5" w14:paraId="12863507" w14:textId="77777777" w:rsidTr="00EE5485">
        <w:tc>
          <w:tcPr>
            <w:tcW w:w="9493" w:type="dxa"/>
          </w:tcPr>
          <w:p w14:paraId="264A7C10" w14:textId="77777777" w:rsidR="00BD1AFF" w:rsidRPr="008A28C5" w:rsidRDefault="00BD1AFF" w:rsidP="00BD1AFF">
            <w:pPr>
              <w:rPr>
                <w:rFonts w:ascii="Arial" w:eastAsia="Calibri" w:hAnsi="Arial" w:cs="Arial"/>
              </w:rPr>
            </w:pPr>
            <w:r w:rsidRPr="008A28C5">
              <w:rPr>
                <w:rFonts w:ascii="Arial" w:eastAsia="Arial" w:hAnsi="Arial" w:cs="Arial"/>
                <w:b/>
                <w:bCs/>
              </w:rPr>
              <w:t>RESPONSE</w:t>
            </w:r>
          </w:p>
        </w:tc>
      </w:tr>
      <w:tr w:rsidR="00BD1AFF" w:rsidRPr="008A28C5" w14:paraId="24A85304" w14:textId="77777777" w:rsidTr="00EE5485">
        <w:tc>
          <w:tcPr>
            <w:tcW w:w="9493" w:type="dxa"/>
          </w:tcPr>
          <w:p w14:paraId="41ACFE65" w14:textId="77777777" w:rsidR="00BD1AFF" w:rsidRPr="008A28C5" w:rsidRDefault="00BD1AFF" w:rsidP="00BD1AFF">
            <w:pPr>
              <w:rPr>
                <w:rFonts w:ascii="Arial" w:eastAsia="Calibri" w:hAnsi="Arial" w:cs="Arial"/>
              </w:rPr>
            </w:pPr>
            <w:r w:rsidRPr="008A28C5">
              <w:rPr>
                <w:rFonts w:ascii="Arial" w:eastAsia="Arial" w:hAnsi="Arial" w:cs="Arial"/>
              </w:rPr>
              <w:t xml:space="preserve"> </w:t>
            </w:r>
          </w:p>
        </w:tc>
      </w:tr>
    </w:tbl>
    <w:p w14:paraId="06DC0BF0" w14:textId="2CCD2982" w:rsidR="0083176F" w:rsidRPr="008A28C5" w:rsidRDefault="00BD1AFF" w:rsidP="0083176F">
      <w:pPr>
        <w:overflowPunct w:val="0"/>
        <w:autoSpaceDE w:val="0"/>
        <w:autoSpaceDN w:val="0"/>
        <w:adjustRightInd w:val="0"/>
        <w:spacing w:after="0" w:line="240" w:lineRule="auto"/>
        <w:textAlignment w:val="baseline"/>
        <w:rPr>
          <w:rFonts w:ascii="Arial" w:eastAsia="Calibri" w:hAnsi="Arial" w:cs="Arial"/>
        </w:rPr>
      </w:pPr>
      <w:r w:rsidRPr="008A28C5">
        <w:rPr>
          <w:rFonts w:ascii="Arial" w:eastAsia="Arial" w:hAnsi="Arial" w:cs="Arial"/>
        </w:rPr>
        <w:t xml:space="preserve"> </w:t>
      </w:r>
    </w:p>
    <w:tbl>
      <w:tblPr>
        <w:tblStyle w:val="TableGrid"/>
        <w:tblW w:w="0" w:type="auto"/>
        <w:tblLayout w:type="fixed"/>
        <w:tblLook w:val="04A0" w:firstRow="1" w:lastRow="0" w:firstColumn="1" w:lastColumn="0" w:noHBand="0" w:noVBand="1"/>
      </w:tblPr>
      <w:tblGrid>
        <w:gridCol w:w="9493"/>
      </w:tblGrid>
      <w:tr w:rsidR="004140A3" w:rsidRPr="008A28C5" w14:paraId="3F10C628" w14:textId="77777777" w:rsidTr="00551792">
        <w:tc>
          <w:tcPr>
            <w:tcW w:w="9493" w:type="dxa"/>
          </w:tcPr>
          <w:p w14:paraId="42C29D13" w14:textId="4461AA4A" w:rsidR="004140A3" w:rsidRPr="008A28C5" w:rsidRDefault="004140A3" w:rsidP="004140A3">
            <w:pPr>
              <w:rPr>
                <w:rFonts w:ascii="Arial" w:eastAsia="Calibri" w:hAnsi="Arial" w:cs="Arial"/>
              </w:rPr>
            </w:pPr>
            <w:r w:rsidRPr="008A28C5">
              <w:rPr>
                <w:rFonts w:ascii="Arial" w:eastAsia="Arial" w:hAnsi="Arial" w:cs="Arial"/>
                <w:b/>
                <w:bCs/>
              </w:rPr>
              <w:t xml:space="preserve">QUESTION </w:t>
            </w:r>
            <w:r w:rsidR="00E26CFF" w:rsidRPr="008A28C5">
              <w:rPr>
                <w:rFonts w:ascii="Arial" w:eastAsia="Arial" w:hAnsi="Arial" w:cs="Arial"/>
                <w:b/>
                <w:bCs/>
              </w:rPr>
              <w:t>6</w:t>
            </w:r>
            <w:r w:rsidRPr="008A28C5">
              <w:rPr>
                <w:rFonts w:ascii="Arial" w:eastAsia="Arial" w:hAnsi="Arial" w:cs="Arial"/>
                <w:b/>
                <w:bCs/>
              </w:rPr>
              <w:t xml:space="preserve"> – SCALABILITY, FLEXIBILITY AND FUTURE PROOFING</w:t>
            </w:r>
          </w:p>
        </w:tc>
      </w:tr>
      <w:tr w:rsidR="004140A3" w:rsidRPr="008A28C5" w14:paraId="5D90B9DB" w14:textId="77777777" w:rsidTr="00551792">
        <w:tc>
          <w:tcPr>
            <w:tcW w:w="9493" w:type="dxa"/>
          </w:tcPr>
          <w:p w14:paraId="316F9629" w14:textId="7B9F4615" w:rsidR="004140A3" w:rsidRPr="008A28C5" w:rsidRDefault="004140A3" w:rsidP="00FE531E">
            <w:pPr>
              <w:rPr>
                <w:rFonts w:ascii="Arial" w:eastAsia="Arial" w:hAnsi="Arial" w:cs="Arial"/>
                <w:color w:val="0D0D0D"/>
              </w:rPr>
            </w:pPr>
            <w:r w:rsidRPr="008A28C5">
              <w:rPr>
                <w:rFonts w:ascii="Arial" w:eastAsia="Arial" w:hAnsi="Arial" w:cs="Arial"/>
                <w:color w:val="0D0D0D"/>
              </w:rPr>
              <w:t>a.  How could scalability, flexibility and agility be best built into the contract to allow for changes in demand, both in terms of volume of training (</w:t>
            </w:r>
            <w:r w:rsidR="005D5A75" w:rsidRPr="008A28C5">
              <w:rPr>
                <w:rFonts w:ascii="Arial" w:eastAsia="Arial" w:hAnsi="Arial" w:cs="Arial"/>
                <w:color w:val="0D0D0D"/>
              </w:rPr>
              <w:t>e.g.</w:t>
            </w:r>
            <w:r w:rsidRPr="008A28C5">
              <w:rPr>
                <w:rFonts w:ascii="Arial" w:eastAsia="Arial" w:hAnsi="Arial" w:cs="Arial"/>
                <w:color w:val="0D0D0D"/>
              </w:rPr>
              <w:t xml:space="preserve"> annual variation in number and type of students requiring training) and support to be delivered and/or changes to capability?</w:t>
            </w:r>
          </w:p>
          <w:p w14:paraId="20E06C40" w14:textId="77777777" w:rsidR="004140A3" w:rsidRPr="008A28C5" w:rsidRDefault="004140A3" w:rsidP="00FE531E">
            <w:pPr>
              <w:rPr>
                <w:rFonts w:ascii="Arial" w:eastAsia="Arial" w:hAnsi="Arial" w:cs="Arial"/>
                <w:color w:val="0D0D0D"/>
              </w:rPr>
            </w:pPr>
            <w:r w:rsidRPr="008A28C5">
              <w:rPr>
                <w:rFonts w:ascii="Arial" w:eastAsia="Arial" w:hAnsi="Arial" w:cs="Arial"/>
                <w:color w:val="0D0D0D"/>
              </w:rPr>
              <w:t xml:space="preserve"> </w:t>
            </w:r>
          </w:p>
          <w:p w14:paraId="183276A7" w14:textId="0F8B8CC9" w:rsidR="004140A3" w:rsidRPr="008A28C5" w:rsidRDefault="004140A3" w:rsidP="00FE531E">
            <w:pPr>
              <w:rPr>
                <w:rFonts w:ascii="Arial" w:eastAsia="Arial" w:hAnsi="Arial" w:cs="Arial"/>
                <w:color w:val="0D0D0D"/>
              </w:rPr>
            </w:pPr>
            <w:r w:rsidRPr="008A28C5">
              <w:rPr>
                <w:rFonts w:ascii="Arial" w:eastAsia="Arial" w:hAnsi="Arial" w:cs="Arial"/>
                <w:color w:val="0D0D0D"/>
              </w:rPr>
              <w:t>b.  What would help Industry to mitigate technical, operational and financial risk in the delivery of the training output and the support services?</w:t>
            </w:r>
          </w:p>
          <w:p w14:paraId="018EC7B9" w14:textId="7D8FFEE4" w:rsidR="00480207" w:rsidRPr="008A28C5" w:rsidRDefault="00480207" w:rsidP="00FE531E">
            <w:pPr>
              <w:rPr>
                <w:rFonts w:ascii="Arial" w:eastAsia="Calibri" w:hAnsi="Arial" w:cs="Arial"/>
              </w:rPr>
            </w:pPr>
          </w:p>
        </w:tc>
      </w:tr>
      <w:tr w:rsidR="004140A3" w:rsidRPr="008A28C5" w14:paraId="189C0292" w14:textId="77777777" w:rsidTr="00551792">
        <w:tc>
          <w:tcPr>
            <w:tcW w:w="9493" w:type="dxa"/>
          </w:tcPr>
          <w:p w14:paraId="1436E280" w14:textId="77777777" w:rsidR="004140A3" w:rsidRPr="008A28C5" w:rsidRDefault="004140A3" w:rsidP="004140A3">
            <w:pPr>
              <w:rPr>
                <w:rFonts w:ascii="Arial" w:eastAsia="Calibri" w:hAnsi="Arial" w:cs="Arial"/>
              </w:rPr>
            </w:pPr>
            <w:r w:rsidRPr="008A28C5">
              <w:rPr>
                <w:rFonts w:ascii="Arial" w:eastAsia="Arial" w:hAnsi="Arial" w:cs="Arial"/>
                <w:b/>
                <w:bCs/>
              </w:rPr>
              <w:t>RESPONSE</w:t>
            </w:r>
          </w:p>
        </w:tc>
      </w:tr>
      <w:tr w:rsidR="004140A3" w:rsidRPr="008A28C5" w14:paraId="1B0F5C8B" w14:textId="77777777" w:rsidTr="00551792">
        <w:tc>
          <w:tcPr>
            <w:tcW w:w="9493" w:type="dxa"/>
          </w:tcPr>
          <w:p w14:paraId="341B6C1D" w14:textId="77777777" w:rsidR="004140A3" w:rsidRPr="008A28C5" w:rsidRDefault="004140A3" w:rsidP="004140A3">
            <w:pPr>
              <w:rPr>
                <w:rFonts w:ascii="Arial" w:eastAsia="Calibri" w:hAnsi="Arial" w:cs="Arial"/>
              </w:rPr>
            </w:pPr>
            <w:r w:rsidRPr="008A28C5">
              <w:rPr>
                <w:rFonts w:ascii="Arial" w:eastAsia="Arial" w:hAnsi="Arial" w:cs="Arial"/>
              </w:rPr>
              <w:t xml:space="preserve"> </w:t>
            </w:r>
          </w:p>
        </w:tc>
      </w:tr>
    </w:tbl>
    <w:p w14:paraId="623C0914" w14:textId="3D13A18F" w:rsidR="00FE1130" w:rsidRPr="008A28C5" w:rsidRDefault="0083176F" w:rsidP="00FE1130">
      <w:pPr>
        <w:overflowPunct w:val="0"/>
        <w:autoSpaceDE w:val="0"/>
        <w:autoSpaceDN w:val="0"/>
        <w:adjustRightInd w:val="0"/>
        <w:spacing w:after="0" w:line="240" w:lineRule="auto"/>
        <w:textAlignment w:val="baseline"/>
        <w:rPr>
          <w:rFonts w:ascii="Arial" w:eastAsia="Calibri" w:hAnsi="Arial" w:cs="Arial"/>
        </w:rPr>
      </w:pPr>
      <w:r w:rsidRPr="008A28C5">
        <w:rPr>
          <w:rFonts w:ascii="Arial" w:eastAsia="Calibri" w:hAnsi="Arial" w:cs="Arial"/>
        </w:rPr>
        <w:t xml:space="preserve"> </w:t>
      </w:r>
      <w:r w:rsidR="006641D0" w:rsidRPr="008A28C5">
        <w:rPr>
          <w:rFonts w:ascii="Arial" w:eastAsia="Calibri" w:hAnsi="Arial" w:cs="Arial"/>
        </w:rPr>
        <w:t xml:space="preserve"> </w:t>
      </w:r>
    </w:p>
    <w:tbl>
      <w:tblPr>
        <w:tblStyle w:val="TableGrid"/>
        <w:tblW w:w="0" w:type="auto"/>
        <w:tblLayout w:type="fixed"/>
        <w:tblLook w:val="04A0" w:firstRow="1" w:lastRow="0" w:firstColumn="1" w:lastColumn="0" w:noHBand="0" w:noVBand="1"/>
      </w:tblPr>
      <w:tblGrid>
        <w:gridCol w:w="9493"/>
      </w:tblGrid>
      <w:tr w:rsidR="00FE1130" w:rsidRPr="008A28C5" w14:paraId="79F5483F" w14:textId="77777777" w:rsidTr="216F0A24">
        <w:tc>
          <w:tcPr>
            <w:tcW w:w="9493" w:type="dxa"/>
          </w:tcPr>
          <w:p w14:paraId="3435406C" w14:textId="1B4A6F45" w:rsidR="00FE1130" w:rsidRPr="008A28C5" w:rsidRDefault="00FE1130" w:rsidP="00551792">
            <w:pPr>
              <w:rPr>
                <w:rFonts w:ascii="Arial" w:eastAsia="Calibri" w:hAnsi="Arial" w:cs="Arial"/>
              </w:rPr>
            </w:pPr>
            <w:r w:rsidRPr="008A28C5">
              <w:rPr>
                <w:rFonts w:ascii="Arial" w:eastAsia="Arial" w:hAnsi="Arial" w:cs="Arial"/>
                <w:b/>
                <w:bCs/>
              </w:rPr>
              <w:t xml:space="preserve">QUESTION </w:t>
            </w:r>
            <w:r w:rsidR="004B63DD" w:rsidRPr="008A28C5">
              <w:rPr>
                <w:rFonts w:ascii="Arial" w:eastAsia="Arial" w:hAnsi="Arial" w:cs="Arial"/>
                <w:b/>
                <w:bCs/>
              </w:rPr>
              <w:t>7</w:t>
            </w:r>
            <w:r w:rsidRPr="008A28C5">
              <w:rPr>
                <w:rFonts w:ascii="Arial" w:eastAsia="Arial" w:hAnsi="Arial" w:cs="Arial"/>
                <w:b/>
                <w:bCs/>
              </w:rPr>
              <w:t xml:space="preserve"> – OPPORTUNITIES FOR SMEs</w:t>
            </w:r>
          </w:p>
        </w:tc>
      </w:tr>
      <w:tr w:rsidR="00FE1130" w:rsidRPr="008A28C5" w14:paraId="55846712" w14:textId="77777777" w:rsidTr="216F0A24">
        <w:tc>
          <w:tcPr>
            <w:tcW w:w="9493" w:type="dxa"/>
          </w:tcPr>
          <w:p w14:paraId="701DEA2F" w14:textId="00D8A812" w:rsidR="00FE1130" w:rsidRPr="008A28C5" w:rsidRDefault="00FE1130" w:rsidP="00551792">
            <w:pPr>
              <w:rPr>
                <w:rFonts w:ascii="Arial" w:eastAsia="Arial" w:hAnsi="Arial" w:cs="Arial"/>
              </w:rPr>
            </w:pPr>
            <w:r w:rsidRPr="008A28C5">
              <w:rPr>
                <w:rFonts w:ascii="Arial" w:eastAsia="Arial" w:hAnsi="Arial" w:cs="Arial"/>
              </w:rPr>
              <w:t xml:space="preserve">How can MOD and Industry promote wider SME involvement in </w:t>
            </w:r>
            <w:r w:rsidR="005A1345" w:rsidRPr="008A28C5">
              <w:rPr>
                <w:rFonts w:ascii="Arial" w:eastAsia="Arial" w:hAnsi="Arial" w:cs="Arial"/>
              </w:rPr>
              <w:t>DTP</w:t>
            </w:r>
            <w:r w:rsidRPr="008A28C5">
              <w:rPr>
                <w:rFonts w:ascii="Arial" w:eastAsia="Arial" w:hAnsi="Arial" w:cs="Arial"/>
              </w:rPr>
              <w:t>?</w:t>
            </w:r>
          </w:p>
          <w:p w14:paraId="51E190FF" w14:textId="5778619C" w:rsidR="002A67C4" w:rsidRPr="008A28C5" w:rsidRDefault="002A67C4" w:rsidP="00391643">
            <w:pPr>
              <w:rPr>
                <w:rFonts w:ascii="Arial" w:eastAsia="Arial" w:hAnsi="Arial" w:cs="Arial"/>
                <w:highlight w:val="yellow"/>
              </w:rPr>
            </w:pPr>
          </w:p>
        </w:tc>
      </w:tr>
      <w:tr w:rsidR="00FE1130" w:rsidRPr="008A28C5" w14:paraId="7B38C50A" w14:textId="77777777" w:rsidTr="216F0A24">
        <w:tc>
          <w:tcPr>
            <w:tcW w:w="9493" w:type="dxa"/>
          </w:tcPr>
          <w:p w14:paraId="5372EE9C" w14:textId="77777777" w:rsidR="00FE1130" w:rsidRPr="008A28C5" w:rsidRDefault="00FE1130" w:rsidP="00551792">
            <w:pPr>
              <w:rPr>
                <w:rFonts w:ascii="Arial" w:eastAsia="Calibri" w:hAnsi="Arial" w:cs="Arial"/>
              </w:rPr>
            </w:pPr>
            <w:r w:rsidRPr="008A28C5">
              <w:rPr>
                <w:rFonts w:ascii="Arial" w:eastAsia="Arial" w:hAnsi="Arial" w:cs="Arial"/>
                <w:b/>
                <w:bCs/>
              </w:rPr>
              <w:t>RESPONSE</w:t>
            </w:r>
          </w:p>
        </w:tc>
      </w:tr>
      <w:tr w:rsidR="00FE1130" w:rsidRPr="008A28C5" w14:paraId="37C230C6" w14:textId="77777777" w:rsidTr="216F0A24">
        <w:tc>
          <w:tcPr>
            <w:tcW w:w="9493" w:type="dxa"/>
          </w:tcPr>
          <w:p w14:paraId="4BEBFFD3" w14:textId="77777777" w:rsidR="00FE1130" w:rsidRPr="008A28C5" w:rsidRDefault="00FE1130" w:rsidP="00551792">
            <w:pPr>
              <w:rPr>
                <w:rFonts w:ascii="Arial" w:eastAsia="Calibri" w:hAnsi="Arial" w:cs="Arial"/>
              </w:rPr>
            </w:pPr>
            <w:r w:rsidRPr="008A28C5">
              <w:rPr>
                <w:rFonts w:ascii="Arial" w:eastAsia="Arial" w:hAnsi="Arial" w:cs="Arial"/>
              </w:rPr>
              <w:t xml:space="preserve"> </w:t>
            </w:r>
          </w:p>
        </w:tc>
      </w:tr>
    </w:tbl>
    <w:p w14:paraId="60A7381D" w14:textId="545A57E0" w:rsidR="007A024D" w:rsidRDefault="007A024D" w:rsidP="007A024D">
      <w:pPr>
        <w:overflowPunct w:val="0"/>
        <w:autoSpaceDE w:val="0"/>
        <w:autoSpaceDN w:val="0"/>
        <w:adjustRightInd w:val="0"/>
        <w:spacing w:after="0" w:line="240" w:lineRule="auto"/>
        <w:textAlignment w:val="baseline"/>
        <w:rPr>
          <w:rFonts w:ascii="Arial" w:eastAsia="Calibri" w:hAnsi="Arial" w:cs="Arial"/>
        </w:rPr>
      </w:pPr>
    </w:p>
    <w:p w14:paraId="7894E17D" w14:textId="77777777" w:rsidR="00A35637" w:rsidRPr="008A28C5" w:rsidRDefault="00A35637" w:rsidP="007A024D">
      <w:pPr>
        <w:overflowPunct w:val="0"/>
        <w:autoSpaceDE w:val="0"/>
        <w:autoSpaceDN w:val="0"/>
        <w:adjustRightInd w:val="0"/>
        <w:spacing w:after="0" w:line="240" w:lineRule="auto"/>
        <w:textAlignment w:val="baseline"/>
        <w:rPr>
          <w:rFonts w:ascii="Arial" w:eastAsia="Calibri" w:hAnsi="Arial" w:cs="Arial"/>
        </w:rPr>
      </w:pPr>
    </w:p>
    <w:tbl>
      <w:tblPr>
        <w:tblStyle w:val="TableGrid"/>
        <w:tblW w:w="0" w:type="auto"/>
        <w:tblLayout w:type="fixed"/>
        <w:tblLook w:val="04A0" w:firstRow="1" w:lastRow="0" w:firstColumn="1" w:lastColumn="0" w:noHBand="0" w:noVBand="1"/>
      </w:tblPr>
      <w:tblGrid>
        <w:gridCol w:w="9493"/>
      </w:tblGrid>
      <w:tr w:rsidR="007A024D" w:rsidRPr="008A28C5" w14:paraId="21D023DA" w14:textId="77777777" w:rsidTr="216F0A24">
        <w:tc>
          <w:tcPr>
            <w:tcW w:w="9493" w:type="dxa"/>
          </w:tcPr>
          <w:p w14:paraId="0A20A7C0" w14:textId="10C22AC6" w:rsidR="007A024D" w:rsidRPr="008A28C5" w:rsidRDefault="007A024D" w:rsidP="007A024D">
            <w:pPr>
              <w:rPr>
                <w:rFonts w:ascii="Arial" w:eastAsia="Calibri" w:hAnsi="Arial" w:cs="Arial"/>
              </w:rPr>
            </w:pPr>
            <w:r w:rsidRPr="008A28C5">
              <w:rPr>
                <w:rFonts w:ascii="Arial" w:eastAsia="Arial" w:hAnsi="Arial" w:cs="Arial"/>
                <w:b/>
                <w:bCs/>
              </w:rPr>
              <w:t xml:space="preserve">QUESTION </w:t>
            </w:r>
            <w:r w:rsidR="004B63DD" w:rsidRPr="008A28C5">
              <w:rPr>
                <w:rFonts w:ascii="Arial" w:eastAsia="Arial" w:hAnsi="Arial" w:cs="Arial"/>
                <w:b/>
                <w:bCs/>
              </w:rPr>
              <w:t>8</w:t>
            </w:r>
            <w:r w:rsidRPr="008A28C5">
              <w:rPr>
                <w:rFonts w:ascii="Arial" w:eastAsia="Arial" w:hAnsi="Arial" w:cs="Arial"/>
                <w:b/>
                <w:bCs/>
              </w:rPr>
              <w:t xml:space="preserve"> – PUBLIC PROCUREMENT PROCESS</w:t>
            </w:r>
          </w:p>
        </w:tc>
      </w:tr>
      <w:tr w:rsidR="007A024D" w:rsidRPr="008A28C5" w14:paraId="0EE5BEF7" w14:textId="77777777" w:rsidTr="216F0A24">
        <w:tc>
          <w:tcPr>
            <w:tcW w:w="9493" w:type="dxa"/>
          </w:tcPr>
          <w:p w14:paraId="3B08ADD5" w14:textId="6873AFD6" w:rsidR="007A024D" w:rsidRPr="008A28C5" w:rsidRDefault="00373A98" w:rsidP="007A024D">
            <w:pPr>
              <w:rPr>
                <w:rFonts w:ascii="Arial" w:eastAsia="Arial" w:hAnsi="Arial" w:cs="Arial"/>
              </w:rPr>
            </w:pPr>
            <w:r w:rsidRPr="008A28C5">
              <w:rPr>
                <w:rFonts w:ascii="Arial" w:eastAsia="Arial" w:hAnsi="Arial" w:cs="Arial"/>
              </w:rPr>
              <w:t>From your previous experience, a</w:t>
            </w:r>
            <w:r w:rsidR="00DC32A9" w:rsidRPr="008A28C5">
              <w:rPr>
                <w:rFonts w:ascii="Arial" w:eastAsia="Arial" w:hAnsi="Arial" w:cs="Arial"/>
              </w:rPr>
              <w:t>re there any areas o</w:t>
            </w:r>
            <w:r w:rsidR="007B0302" w:rsidRPr="008A28C5">
              <w:rPr>
                <w:rFonts w:ascii="Arial" w:eastAsia="Arial" w:hAnsi="Arial" w:cs="Arial"/>
              </w:rPr>
              <w:t>f the</w:t>
            </w:r>
            <w:r w:rsidR="00DC32A9" w:rsidRPr="008A28C5">
              <w:rPr>
                <w:rFonts w:ascii="Arial" w:eastAsia="Arial" w:hAnsi="Arial" w:cs="Arial"/>
              </w:rPr>
              <w:t xml:space="preserve"> bid process </w:t>
            </w:r>
            <w:r w:rsidR="00DB0D3D" w:rsidRPr="008A28C5">
              <w:rPr>
                <w:rFonts w:ascii="Arial" w:eastAsia="Arial" w:hAnsi="Arial" w:cs="Arial"/>
              </w:rPr>
              <w:t xml:space="preserve">that </w:t>
            </w:r>
            <w:r w:rsidR="002A1694" w:rsidRPr="008A28C5">
              <w:rPr>
                <w:rFonts w:ascii="Arial" w:eastAsia="Arial" w:hAnsi="Arial" w:cs="Arial"/>
              </w:rPr>
              <w:t xml:space="preserve">could be altered to </w:t>
            </w:r>
            <w:r w:rsidR="00D55479" w:rsidRPr="008A28C5">
              <w:rPr>
                <w:rFonts w:ascii="Arial" w:eastAsia="Arial" w:hAnsi="Arial" w:cs="Arial"/>
              </w:rPr>
              <w:t>encour</w:t>
            </w:r>
            <w:r w:rsidR="00991A93" w:rsidRPr="008A28C5">
              <w:rPr>
                <w:rFonts w:ascii="Arial" w:eastAsia="Arial" w:hAnsi="Arial" w:cs="Arial"/>
              </w:rPr>
              <w:t>age you to</w:t>
            </w:r>
            <w:r w:rsidR="007A024D" w:rsidRPr="008A28C5">
              <w:rPr>
                <w:rFonts w:ascii="Arial" w:eastAsia="Arial" w:hAnsi="Arial" w:cs="Arial"/>
              </w:rPr>
              <w:t xml:space="preserve"> </w:t>
            </w:r>
            <w:r w:rsidR="008E2F5C" w:rsidRPr="008A28C5">
              <w:rPr>
                <w:rFonts w:ascii="Arial" w:eastAsia="Arial" w:hAnsi="Arial" w:cs="Arial"/>
              </w:rPr>
              <w:t xml:space="preserve">participate </w:t>
            </w:r>
            <w:r w:rsidR="00B677F3" w:rsidRPr="008A28C5">
              <w:rPr>
                <w:rFonts w:ascii="Arial" w:eastAsia="Arial" w:hAnsi="Arial" w:cs="Arial"/>
              </w:rPr>
              <w:t>in the procurement</w:t>
            </w:r>
            <w:r w:rsidR="007A024D" w:rsidRPr="008A28C5">
              <w:rPr>
                <w:rFonts w:ascii="Arial" w:eastAsia="Arial" w:hAnsi="Arial" w:cs="Arial"/>
              </w:rPr>
              <w:t>?</w:t>
            </w:r>
          </w:p>
          <w:p w14:paraId="48FC3763" w14:textId="1F0140E6" w:rsidR="00FD69B8" w:rsidRPr="008A28C5" w:rsidRDefault="00FD69B8" w:rsidP="008C6327">
            <w:pPr>
              <w:rPr>
                <w:rFonts w:ascii="Arial" w:eastAsia="Arial" w:hAnsi="Arial" w:cs="Arial"/>
                <w:highlight w:val="yellow"/>
              </w:rPr>
            </w:pPr>
          </w:p>
        </w:tc>
      </w:tr>
      <w:tr w:rsidR="007A024D" w:rsidRPr="008A28C5" w14:paraId="6CF10334" w14:textId="77777777" w:rsidTr="216F0A24">
        <w:tc>
          <w:tcPr>
            <w:tcW w:w="9493" w:type="dxa"/>
          </w:tcPr>
          <w:p w14:paraId="1EDBAFB9" w14:textId="77777777" w:rsidR="007A024D" w:rsidRPr="008A28C5" w:rsidRDefault="007A024D" w:rsidP="007A024D">
            <w:pPr>
              <w:rPr>
                <w:rFonts w:ascii="Arial" w:eastAsia="Calibri" w:hAnsi="Arial" w:cs="Arial"/>
              </w:rPr>
            </w:pPr>
            <w:r w:rsidRPr="008A28C5">
              <w:rPr>
                <w:rFonts w:ascii="Arial" w:eastAsia="Arial" w:hAnsi="Arial" w:cs="Arial"/>
                <w:b/>
                <w:bCs/>
              </w:rPr>
              <w:t>RESPONSE</w:t>
            </w:r>
          </w:p>
        </w:tc>
      </w:tr>
      <w:tr w:rsidR="007A024D" w:rsidRPr="008A28C5" w14:paraId="394FF137" w14:textId="77777777" w:rsidTr="216F0A24">
        <w:tc>
          <w:tcPr>
            <w:tcW w:w="9493" w:type="dxa"/>
          </w:tcPr>
          <w:p w14:paraId="7514C82A" w14:textId="77777777" w:rsidR="007A024D" w:rsidRPr="008A28C5" w:rsidRDefault="007A024D" w:rsidP="007A024D">
            <w:pPr>
              <w:rPr>
                <w:rFonts w:ascii="Arial" w:eastAsia="Calibri" w:hAnsi="Arial" w:cs="Arial"/>
              </w:rPr>
            </w:pPr>
            <w:r w:rsidRPr="008A28C5">
              <w:rPr>
                <w:rFonts w:ascii="Arial" w:eastAsia="Arial" w:hAnsi="Arial" w:cs="Arial"/>
              </w:rPr>
              <w:t xml:space="preserve"> </w:t>
            </w:r>
          </w:p>
        </w:tc>
      </w:tr>
    </w:tbl>
    <w:p w14:paraId="0CD155F8" w14:textId="77777777" w:rsidR="00361E7F" w:rsidRPr="008A28C5" w:rsidRDefault="00361E7F" w:rsidP="007A024D">
      <w:pPr>
        <w:overflowPunct w:val="0"/>
        <w:autoSpaceDE w:val="0"/>
        <w:autoSpaceDN w:val="0"/>
        <w:adjustRightInd w:val="0"/>
        <w:spacing w:after="0" w:line="240" w:lineRule="auto"/>
        <w:textAlignment w:val="baseline"/>
        <w:rPr>
          <w:rFonts w:ascii="Arial" w:eastAsia="Calibri" w:hAnsi="Arial" w:cs="Arial"/>
        </w:rPr>
      </w:pPr>
    </w:p>
    <w:tbl>
      <w:tblPr>
        <w:tblStyle w:val="TableGrid"/>
        <w:tblW w:w="0" w:type="auto"/>
        <w:tblLayout w:type="fixed"/>
        <w:tblLook w:val="04A0" w:firstRow="1" w:lastRow="0" w:firstColumn="1" w:lastColumn="0" w:noHBand="0" w:noVBand="1"/>
      </w:tblPr>
      <w:tblGrid>
        <w:gridCol w:w="9493"/>
      </w:tblGrid>
      <w:tr w:rsidR="00E26499" w:rsidRPr="008A28C5" w14:paraId="5B3E719E" w14:textId="77777777" w:rsidTr="00787FAF">
        <w:tc>
          <w:tcPr>
            <w:tcW w:w="9493" w:type="dxa"/>
          </w:tcPr>
          <w:p w14:paraId="153CDEDD" w14:textId="77777777" w:rsidR="00E26499" w:rsidRPr="008A28C5" w:rsidRDefault="00E26499" w:rsidP="00787FAF">
            <w:pPr>
              <w:rPr>
                <w:rFonts w:ascii="Arial" w:eastAsia="Calibri" w:hAnsi="Arial" w:cs="Arial"/>
              </w:rPr>
            </w:pPr>
            <w:r w:rsidRPr="008A28C5">
              <w:rPr>
                <w:rFonts w:ascii="Arial" w:eastAsia="Arial" w:hAnsi="Arial" w:cs="Arial"/>
                <w:b/>
                <w:bCs/>
              </w:rPr>
              <w:t>QUESTION 9 – EXPERIENCE</w:t>
            </w:r>
          </w:p>
        </w:tc>
      </w:tr>
      <w:tr w:rsidR="00E26499" w:rsidRPr="008A28C5" w14:paraId="42DE8DCA" w14:textId="77777777" w:rsidTr="00787FAF">
        <w:tc>
          <w:tcPr>
            <w:tcW w:w="9493" w:type="dxa"/>
          </w:tcPr>
          <w:p w14:paraId="0599901F" w14:textId="424D7A00" w:rsidR="00E26499" w:rsidRPr="008A28C5" w:rsidRDefault="00E26499" w:rsidP="002E18F8">
            <w:pPr>
              <w:pStyle w:val="ListParagraph"/>
              <w:numPr>
                <w:ilvl w:val="0"/>
                <w:numId w:val="4"/>
              </w:numPr>
              <w:ind w:left="0" w:firstLine="0"/>
              <w:rPr>
                <w:rFonts w:ascii="Arial" w:eastAsia="Arial" w:hAnsi="Arial" w:cs="Arial"/>
              </w:rPr>
            </w:pPr>
            <w:r w:rsidRPr="008A28C5">
              <w:rPr>
                <w:rFonts w:ascii="Arial" w:eastAsia="Arial" w:hAnsi="Arial" w:cs="Arial"/>
              </w:rPr>
              <w:t>What experience do you have in delivering civilian driv</w:t>
            </w:r>
            <w:r w:rsidR="00C36A90" w:rsidRPr="008A28C5">
              <w:rPr>
                <w:rFonts w:ascii="Arial" w:eastAsia="Arial" w:hAnsi="Arial" w:cs="Arial"/>
              </w:rPr>
              <w:t xml:space="preserve">ing licence </w:t>
            </w:r>
            <w:r w:rsidRPr="008A28C5">
              <w:rPr>
                <w:rFonts w:ascii="Arial" w:eastAsia="Arial" w:hAnsi="Arial" w:cs="Arial"/>
              </w:rPr>
              <w:t>training?</w:t>
            </w:r>
          </w:p>
          <w:p w14:paraId="6F3AA0F1" w14:textId="77777777" w:rsidR="00E26499" w:rsidRPr="008A28C5" w:rsidRDefault="00E26499" w:rsidP="00787FAF">
            <w:pPr>
              <w:rPr>
                <w:rFonts w:ascii="Arial" w:eastAsia="Arial" w:hAnsi="Arial" w:cs="Arial"/>
              </w:rPr>
            </w:pPr>
          </w:p>
          <w:p w14:paraId="000B6900" w14:textId="77777777" w:rsidR="00E26499" w:rsidRPr="008A28C5" w:rsidRDefault="00E26499" w:rsidP="002E18F8">
            <w:pPr>
              <w:pStyle w:val="ListParagraph"/>
              <w:numPr>
                <w:ilvl w:val="0"/>
                <w:numId w:val="4"/>
              </w:numPr>
              <w:ind w:left="0" w:firstLine="0"/>
              <w:rPr>
                <w:rFonts w:ascii="Arial" w:eastAsia="Arial" w:hAnsi="Arial" w:cs="Arial"/>
              </w:rPr>
            </w:pPr>
            <w:r w:rsidRPr="008A28C5">
              <w:rPr>
                <w:rFonts w:ascii="Arial" w:eastAsia="Arial" w:hAnsi="Arial" w:cs="Arial"/>
              </w:rPr>
              <w:t>Wh</w:t>
            </w:r>
            <w:r w:rsidR="00C36A90" w:rsidRPr="008A28C5">
              <w:rPr>
                <w:rFonts w:ascii="Arial" w:eastAsia="Arial" w:hAnsi="Arial" w:cs="Arial"/>
              </w:rPr>
              <w:t xml:space="preserve">ich licence </w:t>
            </w:r>
            <w:r w:rsidR="00D377DC" w:rsidRPr="008A28C5">
              <w:rPr>
                <w:rFonts w:ascii="Arial" w:eastAsia="Arial" w:hAnsi="Arial" w:cs="Arial"/>
              </w:rPr>
              <w:t>categories?</w:t>
            </w:r>
          </w:p>
          <w:p w14:paraId="373D39C8" w14:textId="2AAE6953" w:rsidR="004473E3" w:rsidRPr="008A28C5" w:rsidRDefault="004473E3" w:rsidP="004473E3">
            <w:pPr>
              <w:pStyle w:val="ListParagraph"/>
              <w:ind w:left="0"/>
              <w:rPr>
                <w:rFonts w:ascii="Arial" w:eastAsia="Arial" w:hAnsi="Arial" w:cs="Arial"/>
              </w:rPr>
            </w:pPr>
          </w:p>
        </w:tc>
      </w:tr>
      <w:tr w:rsidR="00E26499" w:rsidRPr="008A28C5" w14:paraId="62717167" w14:textId="77777777" w:rsidTr="00787FAF">
        <w:tc>
          <w:tcPr>
            <w:tcW w:w="9493" w:type="dxa"/>
          </w:tcPr>
          <w:p w14:paraId="6EF259F1" w14:textId="77777777" w:rsidR="00E26499" w:rsidRPr="008A28C5" w:rsidRDefault="00E26499" w:rsidP="00787FAF">
            <w:pPr>
              <w:rPr>
                <w:rFonts w:ascii="Arial" w:eastAsia="Calibri" w:hAnsi="Arial" w:cs="Arial"/>
              </w:rPr>
            </w:pPr>
            <w:r w:rsidRPr="008A28C5">
              <w:rPr>
                <w:rFonts w:ascii="Arial" w:eastAsia="Arial" w:hAnsi="Arial" w:cs="Arial"/>
                <w:b/>
                <w:bCs/>
              </w:rPr>
              <w:t>RESPONSE</w:t>
            </w:r>
          </w:p>
        </w:tc>
      </w:tr>
      <w:tr w:rsidR="00E26499" w:rsidRPr="008A28C5" w14:paraId="04AE9140" w14:textId="77777777" w:rsidTr="00787FAF">
        <w:tc>
          <w:tcPr>
            <w:tcW w:w="9493" w:type="dxa"/>
          </w:tcPr>
          <w:p w14:paraId="35186A30" w14:textId="77777777" w:rsidR="00E26499" w:rsidRPr="008A28C5" w:rsidRDefault="00E26499" w:rsidP="00787FAF">
            <w:pPr>
              <w:rPr>
                <w:rFonts w:ascii="Arial" w:eastAsia="Calibri" w:hAnsi="Arial" w:cs="Arial"/>
              </w:rPr>
            </w:pPr>
            <w:r w:rsidRPr="008A28C5">
              <w:rPr>
                <w:rFonts w:ascii="Arial" w:eastAsia="Arial" w:hAnsi="Arial" w:cs="Arial"/>
              </w:rPr>
              <w:t xml:space="preserve"> </w:t>
            </w:r>
          </w:p>
        </w:tc>
      </w:tr>
    </w:tbl>
    <w:p w14:paraId="7EF1970E" w14:textId="77777777" w:rsidR="00E26499" w:rsidRPr="008A28C5" w:rsidRDefault="00E26499" w:rsidP="007A024D">
      <w:pPr>
        <w:overflowPunct w:val="0"/>
        <w:autoSpaceDE w:val="0"/>
        <w:autoSpaceDN w:val="0"/>
        <w:adjustRightInd w:val="0"/>
        <w:spacing w:after="0" w:line="240" w:lineRule="auto"/>
        <w:textAlignment w:val="baseline"/>
        <w:rPr>
          <w:rFonts w:ascii="Arial" w:eastAsia="Calibri" w:hAnsi="Arial" w:cs="Arial"/>
        </w:rPr>
      </w:pPr>
    </w:p>
    <w:tbl>
      <w:tblPr>
        <w:tblStyle w:val="TableGrid"/>
        <w:tblW w:w="0" w:type="auto"/>
        <w:tblLayout w:type="fixed"/>
        <w:tblLook w:val="04A0" w:firstRow="1" w:lastRow="0" w:firstColumn="1" w:lastColumn="0" w:noHBand="0" w:noVBand="1"/>
      </w:tblPr>
      <w:tblGrid>
        <w:gridCol w:w="9493"/>
      </w:tblGrid>
      <w:tr w:rsidR="005D65AA" w:rsidRPr="008A28C5" w14:paraId="29A8E29C" w14:textId="77777777" w:rsidTr="00DD6658">
        <w:tc>
          <w:tcPr>
            <w:tcW w:w="9493" w:type="dxa"/>
          </w:tcPr>
          <w:p w14:paraId="3AD21CD5" w14:textId="60ECB7C7" w:rsidR="005D65AA" w:rsidRPr="008A28C5" w:rsidRDefault="005D65AA" w:rsidP="00DD6658">
            <w:pPr>
              <w:rPr>
                <w:rFonts w:ascii="Arial" w:eastAsia="Calibri" w:hAnsi="Arial" w:cs="Arial"/>
              </w:rPr>
            </w:pPr>
            <w:r w:rsidRPr="008A28C5">
              <w:rPr>
                <w:rFonts w:ascii="Arial" w:eastAsia="Arial" w:hAnsi="Arial" w:cs="Arial"/>
                <w:b/>
                <w:bCs/>
              </w:rPr>
              <w:t xml:space="preserve">QUESTION </w:t>
            </w:r>
            <w:r w:rsidR="006B72A9" w:rsidRPr="008A28C5">
              <w:rPr>
                <w:rFonts w:ascii="Arial" w:eastAsia="Arial" w:hAnsi="Arial" w:cs="Arial"/>
                <w:b/>
                <w:bCs/>
              </w:rPr>
              <w:t>10</w:t>
            </w:r>
            <w:r w:rsidRPr="008A28C5">
              <w:rPr>
                <w:rFonts w:ascii="Arial" w:eastAsia="Arial" w:hAnsi="Arial" w:cs="Arial"/>
                <w:b/>
                <w:bCs/>
              </w:rPr>
              <w:t xml:space="preserve"> – </w:t>
            </w:r>
            <w:r w:rsidR="00CD1093" w:rsidRPr="008A28C5">
              <w:rPr>
                <w:rFonts w:ascii="Arial" w:eastAsia="Arial" w:hAnsi="Arial" w:cs="Arial"/>
                <w:b/>
                <w:bCs/>
              </w:rPr>
              <w:t>EXPERIENCE</w:t>
            </w:r>
          </w:p>
        </w:tc>
      </w:tr>
      <w:tr w:rsidR="005D65AA" w:rsidRPr="008A28C5" w14:paraId="06136F19" w14:textId="77777777" w:rsidTr="00DD6658">
        <w:tc>
          <w:tcPr>
            <w:tcW w:w="9493" w:type="dxa"/>
          </w:tcPr>
          <w:p w14:paraId="10F49A28" w14:textId="5B73CB7A" w:rsidR="005D65AA" w:rsidRPr="008A28C5" w:rsidRDefault="003602A6" w:rsidP="00582C17">
            <w:pPr>
              <w:pStyle w:val="ListParagraph"/>
              <w:ind w:left="0"/>
              <w:rPr>
                <w:rFonts w:ascii="Arial" w:eastAsia="Arial" w:hAnsi="Arial" w:cs="Arial"/>
              </w:rPr>
            </w:pPr>
            <w:r w:rsidRPr="008A28C5">
              <w:rPr>
                <w:rFonts w:ascii="Arial" w:eastAsia="Arial" w:hAnsi="Arial" w:cs="Arial"/>
              </w:rPr>
              <w:t>What experience d</w:t>
            </w:r>
            <w:r w:rsidR="006928DA" w:rsidRPr="008A28C5">
              <w:rPr>
                <w:rFonts w:ascii="Arial" w:eastAsia="Arial" w:hAnsi="Arial" w:cs="Arial"/>
              </w:rPr>
              <w:t>o you have in deliver</w:t>
            </w:r>
            <w:r w:rsidR="00B82E21" w:rsidRPr="008A28C5">
              <w:rPr>
                <w:rFonts w:ascii="Arial" w:eastAsia="Arial" w:hAnsi="Arial" w:cs="Arial"/>
              </w:rPr>
              <w:t xml:space="preserve">ing familiarisation </w:t>
            </w:r>
            <w:r w:rsidR="006928DA" w:rsidRPr="008A28C5">
              <w:rPr>
                <w:rFonts w:ascii="Arial" w:eastAsia="Arial" w:hAnsi="Arial" w:cs="Arial"/>
              </w:rPr>
              <w:t>training on Military vehicles</w:t>
            </w:r>
            <w:r w:rsidR="00B82E21" w:rsidRPr="008A28C5">
              <w:rPr>
                <w:rFonts w:ascii="Arial" w:eastAsia="Arial" w:hAnsi="Arial" w:cs="Arial"/>
              </w:rPr>
              <w:t xml:space="preserve"> listed at Annex </w:t>
            </w:r>
            <w:hyperlink w:anchor="A" w:history="1">
              <w:r w:rsidR="00CD1093" w:rsidRPr="005D5A75">
                <w:rPr>
                  <w:rStyle w:val="Hyperlink"/>
                  <w:rFonts w:ascii="Arial" w:eastAsia="Arial" w:hAnsi="Arial" w:cs="Arial"/>
                </w:rPr>
                <w:t>A</w:t>
              </w:r>
            </w:hyperlink>
            <w:r w:rsidR="00986EC8" w:rsidRPr="008A28C5">
              <w:rPr>
                <w:rFonts w:ascii="Arial" w:eastAsia="Arial" w:hAnsi="Arial" w:cs="Arial"/>
              </w:rPr>
              <w:t>?</w:t>
            </w:r>
          </w:p>
          <w:p w14:paraId="12CAB877" w14:textId="0E980311" w:rsidR="005D65AA" w:rsidRPr="008A28C5" w:rsidRDefault="005D65AA" w:rsidP="0052752D">
            <w:pPr>
              <w:pStyle w:val="ListParagraph"/>
              <w:ind w:left="0"/>
              <w:rPr>
                <w:rFonts w:ascii="Arial" w:eastAsia="Arial" w:hAnsi="Arial" w:cs="Arial"/>
              </w:rPr>
            </w:pPr>
          </w:p>
        </w:tc>
      </w:tr>
      <w:tr w:rsidR="005D65AA" w:rsidRPr="008A28C5" w14:paraId="4E4B86FE" w14:textId="77777777" w:rsidTr="00DD6658">
        <w:tc>
          <w:tcPr>
            <w:tcW w:w="9493" w:type="dxa"/>
          </w:tcPr>
          <w:p w14:paraId="3299B899" w14:textId="77777777" w:rsidR="005D65AA" w:rsidRPr="008A28C5" w:rsidRDefault="005D65AA" w:rsidP="00DD6658">
            <w:pPr>
              <w:rPr>
                <w:rFonts w:ascii="Arial" w:eastAsia="Calibri" w:hAnsi="Arial" w:cs="Arial"/>
              </w:rPr>
            </w:pPr>
            <w:r w:rsidRPr="008A28C5">
              <w:rPr>
                <w:rFonts w:ascii="Arial" w:eastAsia="Arial" w:hAnsi="Arial" w:cs="Arial"/>
                <w:b/>
                <w:bCs/>
              </w:rPr>
              <w:t>RESPONSE</w:t>
            </w:r>
          </w:p>
        </w:tc>
      </w:tr>
      <w:tr w:rsidR="005D65AA" w:rsidRPr="008A28C5" w14:paraId="43D09C51" w14:textId="77777777" w:rsidTr="00DD6658">
        <w:tc>
          <w:tcPr>
            <w:tcW w:w="9493" w:type="dxa"/>
          </w:tcPr>
          <w:p w14:paraId="4286AE11" w14:textId="77777777" w:rsidR="005D65AA" w:rsidRPr="008A28C5" w:rsidRDefault="005D65AA" w:rsidP="00DD6658">
            <w:pPr>
              <w:rPr>
                <w:rFonts w:ascii="Arial" w:eastAsia="Calibri" w:hAnsi="Arial" w:cs="Arial"/>
              </w:rPr>
            </w:pPr>
            <w:r w:rsidRPr="008A28C5">
              <w:rPr>
                <w:rFonts w:ascii="Arial" w:eastAsia="Arial" w:hAnsi="Arial" w:cs="Arial"/>
              </w:rPr>
              <w:t xml:space="preserve"> </w:t>
            </w:r>
          </w:p>
        </w:tc>
      </w:tr>
    </w:tbl>
    <w:p w14:paraId="07D9D62B" w14:textId="77777777" w:rsidR="005D65AA" w:rsidRPr="008A28C5" w:rsidRDefault="005D65AA" w:rsidP="007A024D">
      <w:pPr>
        <w:overflowPunct w:val="0"/>
        <w:autoSpaceDE w:val="0"/>
        <w:autoSpaceDN w:val="0"/>
        <w:adjustRightInd w:val="0"/>
        <w:spacing w:after="0" w:line="240" w:lineRule="auto"/>
        <w:textAlignment w:val="baseline"/>
        <w:rPr>
          <w:rFonts w:ascii="Arial" w:eastAsia="Calibri" w:hAnsi="Arial" w:cs="Arial"/>
        </w:rPr>
      </w:pPr>
    </w:p>
    <w:tbl>
      <w:tblPr>
        <w:tblStyle w:val="TableGrid"/>
        <w:tblW w:w="0" w:type="auto"/>
        <w:tblLayout w:type="fixed"/>
        <w:tblLook w:val="04A0" w:firstRow="1" w:lastRow="0" w:firstColumn="1" w:lastColumn="0" w:noHBand="0" w:noVBand="1"/>
      </w:tblPr>
      <w:tblGrid>
        <w:gridCol w:w="9493"/>
      </w:tblGrid>
      <w:tr w:rsidR="00ED53F2" w:rsidRPr="008A28C5" w14:paraId="65A68E38" w14:textId="77777777" w:rsidTr="00DD6658">
        <w:tc>
          <w:tcPr>
            <w:tcW w:w="9493" w:type="dxa"/>
          </w:tcPr>
          <w:p w14:paraId="6CE9EFEF" w14:textId="36F3FF4C" w:rsidR="00ED53F2" w:rsidRPr="008A28C5" w:rsidRDefault="00ED53F2" w:rsidP="00DD6658">
            <w:pPr>
              <w:rPr>
                <w:rFonts w:ascii="Arial" w:eastAsia="Calibri" w:hAnsi="Arial" w:cs="Arial"/>
              </w:rPr>
            </w:pPr>
            <w:r w:rsidRPr="008A28C5">
              <w:rPr>
                <w:rFonts w:ascii="Arial" w:eastAsia="Arial" w:hAnsi="Arial" w:cs="Arial"/>
                <w:b/>
                <w:bCs/>
              </w:rPr>
              <w:t xml:space="preserve">QUESTION </w:t>
            </w:r>
            <w:r w:rsidR="00997748" w:rsidRPr="008A28C5">
              <w:rPr>
                <w:rFonts w:ascii="Arial" w:eastAsia="Arial" w:hAnsi="Arial" w:cs="Arial"/>
                <w:b/>
                <w:bCs/>
              </w:rPr>
              <w:t>1</w:t>
            </w:r>
            <w:r w:rsidR="006B72A9" w:rsidRPr="008A28C5">
              <w:rPr>
                <w:rFonts w:ascii="Arial" w:eastAsia="Arial" w:hAnsi="Arial" w:cs="Arial"/>
                <w:b/>
                <w:bCs/>
              </w:rPr>
              <w:t>1</w:t>
            </w:r>
            <w:r w:rsidRPr="008A28C5">
              <w:rPr>
                <w:rFonts w:ascii="Arial" w:eastAsia="Arial" w:hAnsi="Arial" w:cs="Arial"/>
                <w:b/>
                <w:bCs/>
              </w:rPr>
              <w:t xml:space="preserve"> – </w:t>
            </w:r>
            <w:r w:rsidR="00B73EDA" w:rsidRPr="008A28C5">
              <w:rPr>
                <w:rFonts w:ascii="Arial" w:eastAsia="Arial" w:hAnsi="Arial" w:cs="Arial"/>
                <w:b/>
                <w:bCs/>
              </w:rPr>
              <w:t>DURATION</w:t>
            </w:r>
          </w:p>
        </w:tc>
      </w:tr>
      <w:tr w:rsidR="00ED53F2" w:rsidRPr="008A28C5" w14:paraId="56F32330" w14:textId="77777777" w:rsidTr="00DD6658">
        <w:tc>
          <w:tcPr>
            <w:tcW w:w="9493" w:type="dxa"/>
          </w:tcPr>
          <w:p w14:paraId="69A8076E" w14:textId="77777777" w:rsidR="00ED53F2" w:rsidRPr="008A28C5" w:rsidRDefault="00243BBE" w:rsidP="002E18F8">
            <w:pPr>
              <w:pStyle w:val="ListParagraph"/>
              <w:numPr>
                <w:ilvl w:val="0"/>
                <w:numId w:val="3"/>
              </w:numPr>
              <w:ind w:left="360"/>
              <w:rPr>
                <w:rFonts w:ascii="Arial" w:eastAsia="Arial" w:hAnsi="Arial" w:cs="Arial"/>
              </w:rPr>
            </w:pPr>
            <w:r w:rsidRPr="008A28C5">
              <w:rPr>
                <w:rFonts w:ascii="Arial" w:eastAsia="Arial" w:hAnsi="Arial" w:cs="Arial"/>
              </w:rPr>
              <w:t>What contract length would you propose for this type of work and why?</w:t>
            </w:r>
          </w:p>
          <w:p w14:paraId="25659BE6" w14:textId="77777777" w:rsidR="007A70CC" w:rsidRPr="008A28C5" w:rsidRDefault="007A70CC" w:rsidP="00154451">
            <w:pPr>
              <w:rPr>
                <w:rFonts w:ascii="Arial" w:eastAsia="Arial" w:hAnsi="Arial" w:cs="Arial"/>
              </w:rPr>
            </w:pPr>
          </w:p>
          <w:p w14:paraId="587563C9" w14:textId="77777777" w:rsidR="0060551B" w:rsidRPr="008A28C5" w:rsidRDefault="002221F8" w:rsidP="002E18F8">
            <w:pPr>
              <w:pStyle w:val="ListParagraph"/>
              <w:numPr>
                <w:ilvl w:val="0"/>
                <w:numId w:val="3"/>
              </w:numPr>
              <w:ind w:left="360"/>
              <w:rPr>
                <w:rFonts w:ascii="Arial" w:eastAsia="Arial" w:hAnsi="Arial" w:cs="Arial"/>
              </w:rPr>
            </w:pPr>
            <w:r w:rsidRPr="008A28C5">
              <w:rPr>
                <w:rFonts w:ascii="Arial" w:eastAsia="Arial" w:hAnsi="Arial" w:cs="Arial"/>
              </w:rPr>
              <w:t>What factors would</w:t>
            </w:r>
            <w:r w:rsidR="00974D6C" w:rsidRPr="008A28C5">
              <w:rPr>
                <w:rFonts w:ascii="Arial" w:eastAsia="Arial" w:hAnsi="Arial" w:cs="Arial"/>
              </w:rPr>
              <w:t xml:space="preserve"> </w:t>
            </w:r>
            <w:r w:rsidR="00782ECF" w:rsidRPr="008A28C5">
              <w:rPr>
                <w:rFonts w:ascii="Arial" w:eastAsia="Arial" w:hAnsi="Arial" w:cs="Arial"/>
              </w:rPr>
              <w:t>influence the contract length you have proposed?</w:t>
            </w:r>
          </w:p>
          <w:p w14:paraId="41AAF7D9" w14:textId="31C472D0" w:rsidR="00BC1913" w:rsidRPr="008A28C5" w:rsidRDefault="00BC1913" w:rsidP="00BC1913">
            <w:pPr>
              <w:rPr>
                <w:rFonts w:ascii="Arial" w:eastAsia="Arial" w:hAnsi="Arial" w:cs="Arial"/>
              </w:rPr>
            </w:pPr>
          </w:p>
        </w:tc>
      </w:tr>
      <w:tr w:rsidR="00ED53F2" w:rsidRPr="008A28C5" w14:paraId="4CEA3909" w14:textId="77777777" w:rsidTr="00DD6658">
        <w:tc>
          <w:tcPr>
            <w:tcW w:w="9493" w:type="dxa"/>
          </w:tcPr>
          <w:p w14:paraId="4899BCBB" w14:textId="77777777" w:rsidR="00ED53F2" w:rsidRPr="008A28C5" w:rsidRDefault="00ED53F2" w:rsidP="00DD6658">
            <w:pPr>
              <w:rPr>
                <w:rFonts w:ascii="Arial" w:eastAsia="Calibri" w:hAnsi="Arial" w:cs="Arial"/>
              </w:rPr>
            </w:pPr>
            <w:r w:rsidRPr="008A28C5">
              <w:rPr>
                <w:rFonts w:ascii="Arial" w:eastAsia="Arial" w:hAnsi="Arial" w:cs="Arial"/>
                <w:b/>
                <w:bCs/>
              </w:rPr>
              <w:t>RESPONSE</w:t>
            </w:r>
          </w:p>
        </w:tc>
      </w:tr>
      <w:tr w:rsidR="00ED53F2" w:rsidRPr="008A28C5" w14:paraId="616B4FFB" w14:textId="77777777" w:rsidTr="00DD6658">
        <w:tc>
          <w:tcPr>
            <w:tcW w:w="9493" w:type="dxa"/>
          </w:tcPr>
          <w:p w14:paraId="509AE5B6" w14:textId="77777777" w:rsidR="00ED53F2" w:rsidRPr="008A28C5" w:rsidRDefault="00ED53F2" w:rsidP="00DD6658">
            <w:pPr>
              <w:rPr>
                <w:rFonts w:ascii="Arial" w:eastAsia="Calibri" w:hAnsi="Arial" w:cs="Arial"/>
              </w:rPr>
            </w:pPr>
            <w:r w:rsidRPr="008A28C5">
              <w:rPr>
                <w:rFonts w:ascii="Arial" w:eastAsia="Arial" w:hAnsi="Arial" w:cs="Arial"/>
              </w:rPr>
              <w:t xml:space="preserve"> </w:t>
            </w:r>
          </w:p>
        </w:tc>
      </w:tr>
    </w:tbl>
    <w:p w14:paraId="0DCC72A3" w14:textId="77777777" w:rsidR="00ED53F2" w:rsidRPr="008A28C5" w:rsidRDefault="00ED53F2" w:rsidP="007A024D">
      <w:pPr>
        <w:overflowPunct w:val="0"/>
        <w:autoSpaceDE w:val="0"/>
        <w:autoSpaceDN w:val="0"/>
        <w:adjustRightInd w:val="0"/>
        <w:spacing w:after="0" w:line="240" w:lineRule="auto"/>
        <w:textAlignment w:val="baseline"/>
        <w:rPr>
          <w:rFonts w:ascii="Arial" w:eastAsia="Calibri" w:hAnsi="Arial" w:cs="Arial"/>
        </w:rPr>
      </w:pPr>
    </w:p>
    <w:tbl>
      <w:tblPr>
        <w:tblStyle w:val="TableGrid"/>
        <w:tblW w:w="0" w:type="auto"/>
        <w:tblLayout w:type="fixed"/>
        <w:tblLook w:val="04A0" w:firstRow="1" w:lastRow="0" w:firstColumn="1" w:lastColumn="0" w:noHBand="0" w:noVBand="1"/>
      </w:tblPr>
      <w:tblGrid>
        <w:gridCol w:w="9493"/>
      </w:tblGrid>
      <w:tr w:rsidR="00ED53F2" w:rsidRPr="008A28C5" w14:paraId="117909EC" w14:textId="77777777" w:rsidTr="00DD6658">
        <w:tc>
          <w:tcPr>
            <w:tcW w:w="9493" w:type="dxa"/>
          </w:tcPr>
          <w:p w14:paraId="1F9425C0" w14:textId="157FF113" w:rsidR="00ED53F2" w:rsidRPr="008A28C5" w:rsidRDefault="00ED53F2" w:rsidP="00DD6658">
            <w:pPr>
              <w:rPr>
                <w:rFonts w:ascii="Arial" w:eastAsia="Calibri" w:hAnsi="Arial" w:cs="Arial"/>
              </w:rPr>
            </w:pPr>
            <w:r w:rsidRPr="008A28C5">
              <w:rPr>
                <w:rFonts w:ascii="Arial" w:eastAsia="Arial" w:hAnsi="Arial" w:cs="Arial"/>
                <w:b/>
                <w:bCs/>
              </w:rPr>
              <w:t xml:space="preserve">QUESTION </w:t>
            </w:r>
            <w:r w:rsidR="00997748" w:rsidRPr="008A28C5">
              <w:rPr>
                <w:rFonts w:ascii="Arial" w:eastAsia="Arial" w:hAnsi="Arial" w:cs="Arial"/>
                <w:b/>
                <w:bCs/>
              </w:rPr>
              <w:t>1</w:t>
            </w:r>
            <w:r w:rsidR="006B72A9" w:rsidRPr="008A28C5">
              <w:rPr>
                <w:rFonts w:ascii="Arial" w:eastAsia="Arial" w:hAnsi="Arial" w:cs="Arial"/>
                <w:b/>
                <w:bCs/>
              </w:rPr>
              <w:t>2</w:t>
            </w:r>
            <w:r w:rsidRPr="008A28C5">
              <w:rPr>
                <w:rFonts w:ascii="Arial" w:eastAsia="Arial" w:hAnsi="Arial" w:cs="Arial"/>
                <w:b/>
                <w:bCs/>
              </w:rPr>
              <w:t xml:space="preserve"> – </w:t>
            </w:r>
            <w:r w:rsidR="00243BBE" w:rsidRPr="008A28C5">
              <w:rPr>
                <w:rFonts w:ascii="Arial" w:eastAsia="Arial" w:hAnsi="Arial" w:cs="Arial"/>
                <w:b/>
                <w:bCs/>
              </w:rPr>
              <w:t>CONTRACT MODEL</w:t>
            </w:r>
          </w:p>
        </w:tc>
      </w:tr>
      <w:tr w:rsidR="00ED53F2" w:rsidRPr="008A28C5" w14:paraId="6C503E29" w14:textId="77777777" w:rsidTr="00DD6658">
        <w:tc>
          <w:tcPr>
            <w:tcW w:w="9493" w:type="dxa"/>
          </w:tcPr>
          <w:p w14:paraId="241A3D51" w14:textId="099E1519" w:rsidR="00CD1093" w:rsidRPr="008A28C5" w:rsidRDefault="00B019E4" w:rsidP="002E18F8">
            <w:pPr>
              <w:pStyle w:val="ListParagraph"/>
              <w:numPr>
                <w:ilvl w:val="0"/>
                <w:numId w:val="2"/>
              </w:numPr>
              <w:ind w:left="0" w:firstLine="0"/>
              <w:rPr>
                <w:rFonts w:ascii="Arial" w:eastAsia="Arial" w:hAnsi="Arial" w:cs="Arial"/>
              </w:rPr>
            </w:pPr>
            <w:r w:rsidRPr="008A28C5">
              <w:rPr>
                <w:rFonts w:ascii="Arial" w:eastAsia="Arial" w:hAnsi="Arial" w:cs="Arial"/>
              </w:rPr>
              <w:t>What contract model would you propose for this type of work and why? (i.e. direct with a smaller provider for the package? Under a large prime?) What benefit does this provide?</w:t>
            </w:r>
          </w:p>
          <w:p w14:paraId="5F178184" w14:textId="77777777" w:rsidR="00CD1093" w:rsidRPr="008A28C5" w:rsidRDefault="00CD1093" w:rsidP="00CD1093">
            <w:pPr>
              <w:pStyle w:val="ListParagraph"/>
              <w:ind w:left="0"/>
              <w:rPr>
                <w:rFonts w:ascii="Arial" w:eastAsia="Arial" w:hAnsi="Arial" w:cs="Arial"/>
              </w:rPr>
            </w:pPr>
          </w:p>
          <w:p w14:paraId="6D511AA4" w14:textId="42B13A14" w:rsidR="00604EB9" w:rsidRPr="008A28C5" w:rsidRDefault="00604EB9" w:rsidP="002E18F8">
            <w:pPr>
              <w:pStyle w:val="ListParagraph"/>
              <w:numPr>
                <w:ilvl w:val="0"/>
                <w:numId w:val="2"/>
              </w:numPr>
              <w:ind w:left="0" w:firstLine="0"/>
              <w:rPr>
                <w:rFonts w:ascii="Arial" w:eastAsia="Arial" w:hAnsi="Arial" w:cs="Arial"/>
              </w:rPr>
            </w:pPr>
            <w:r w:rsidRPr="008A28C5">
              <w:rPr>
                <w:rFonts w:ascii="Arial" w:eastAsia="Arial" w:hAnsi="Arial" w:cs="Arial"/>
              </w:rPr>
              <w:t>How would you manage the contract across multiple locations</w:t>
            </w:r>
            <w:r w:rsidR="00C34649" w:rsidRPr="008A28C5">
              <w:rPr>
                <w:rFonts w:ascii="Arial" w:eastAsia="Arial" w:hAnsi="Arial" w:cs="Arial"/>
              </w:rPr>
              <w:t>?</w:t>
            </w:r>
          </w:p>
          <w:p w14:paraId="6B7E6E09" w14:textId="26DC5261" w:rsidR="00BC1913" w:rsidRPr="008A28C5" w:rsidRDefault="00BC1913" w:rsidP="00BC1913">
            <w:pPr>
              <w:pStyle w:val="ListParagraph"/>
              <w:ind w:left="0"/>
              <w:rPr>
                <w:rFonts w:ascii="Arial" w:eastAsia="Arial" w:hAnsi="Arial" w:cs="Arial"/>
              </w:rPr>
            </w:pPr>
          </w:p>
        </w:tc>
      </w:tr>
      <w:tr w:rsidR="00ED53F2" w:rsidRPr="008A28C5" w14:paraId="524CBB35" w14:textId="77777777" w:rsidTr="00DD6658">
        <w:tc>
          <w:tcPr>
            <w:tcW w:w="9493" w:type="dxa"/>
          </w:tcPr>
          <w:p w14:paraId="5D6DA480" w14:textId="77777777" w:rsidR="00ED53F2" w:rsidRPr="008A28C5" w:rsidRDefault="00ED53F2" w:rsidP="00DD6658">
            <w:pPr>
              <w:rPr>
                <w:rFonts w:ascii="Arial" w:eastAsia="Calibri" w:hAnsi="Arial" w:cs="Arial"/>
              </w:rPr>
            </w:pPr>
            <w:r w:rsidRPr="008A28C5">
              <w:rPr>
                <w:rFonts w:ascii="Arial" w:eastAsia="Arial" w:hAnsi="Arial" w:cs="Arial"/>
                <w:b/>
                <w:bCs/>
              </w:rPr>
              <w:t>RESPONSE</w:t>
            </w:r>
          </w:p>
        </w:tc>
      </w:tr>
      <w:tr w:rsidR="00ED53F2" w:rsidRPr="008A28C5" w14:paraId="54A2F322" w14:textId="77777777" w:rsidTr="00DD6658">
        <w:tc>
          <w:tcPr>
            <w:tcW w:w="9493" w:type="dxa"/>
          </w:tcPr>
          <w:p w14:paraId="64B6D1FE" w14:textId="77777777" w:rsidR="00ED53F2" w:rsidRPr="008A28C5" w:rsidRDefault="00ED53F2" w:rsidP="00DD6658">
            <w:pPr>
              <w:rPr>
                <w:rFonts w:ascii="Arial" w:eastAsia="Calibri" w:hAnsi="Arial" w:cs="Arial"/>
              </w:rPr>
            </w:pPr>
            <w:r w:rsidRPr="008A28C5">
              <w:rPr>
                <w:rFonts w:ascii="Arial" w:eastAsia="Arial" w:hAnsi="Arial" w:cs="Arial"/>
              </w:rPr>
              <w:t xml:space="preserve"> </w:t>
            </w:r>
          </w:p>
        </w:tc>
      </w:tr>
    </w:tbl>
    <w:p w14:paraId="3BD17107" w14:textId="77777777" w:rsidR="00ED53F2" w:rsidRPr="008A28C5" w:rsidRDefault="00ED53F2" w:rsidP="007A024D">
      <w:pPr>
        <w:overflowPunct w:val="0"/>
        <w:autoSpaceDE w:val="0"/>
        <w:autoSpaceDN w:val="0"/>
        <w:adjustRightInd w:val="0"/>
        <w:spacing w:after="0" w:line="240" w:lineRule="auto"/>
        <w:textAlignment w:val="baseline"/>
        <w:rPr>
          <w:rFonts w:ascii="Arial" w:eastAsia="Calibri" w:hAnsi="Arial" w:cs="Arial"/>
        </w:rPr>
      </w:pPr>
    </w:p>
    <w:tbl>
      <w:tblPr>
        <w:tblStyle w:val="TableGrid"/>
        <w:tblW w:w="0" w:type="auto"/>
        <w:tblLayout w:type="fixed"/>
        <w:tblLook w:val="04A0" w:firstRow="1" w:lastRow="0" w:firstColumn="1" w:lastColumn="0" w:noHBand="0" w:noVBand="1"/>
      </w:tblPr>
      <w:tblGrid>
        <w:gridCol w:w="9493"/>
      </w:tblGrid>
      <w:tr w:rsidR="00361E7F" w:rsidRPr="008A28C5" w14:paraId="69C05D7E" w14:textId="77777777" w:rsidTr="00DD6658">
        <w:tc>
          <w:tcPr>
            <w:tcW w:w="9493" w:type="dxa"/>
          </w:tcPr>
          <w:p w14:paraId="55DBBBCC" w14:textId="63E4B02B" w:rsidR="00361E7F" w:rsidRPr="008A28C5" w:rsidRDefault="00361E7F" w:rsidP="00DD6658">
            <w:pPr>
              <w:rPr>
                <w:rFonts w:ascii="Arial" w:eastAsia="Calibri" w:hAnsi="Arial" w:cs="Arial"/>
              </w:rPr>
            </w:pPr>
            <w:r w:rsidRPr="008A28C5">
              <w:rPr>
                <w:rFonts w:ascii="Arial" w:eastAsia="Arial" w:hAnsi="Arial" w:cs="Arial"/>
                <w:b/>
                <w:bCs/>
              </w:rPr>
              <w:t>QUESTION</w:t>
            </w:r>
            <w:r w:rsidR="00997748" w:rsidRPr="008A28C5">
              <w:rPr>
                <w:rFonts w:ascii="Arial" w:eastAsia="Arial" w:hAnsi="Arial" w:cs="Arial"/>
                <w:b/>
                <w:bCs/>
              </w:rPr>
              <w:t xml:space="preserve"> 1</w:t>
            </w:r>
            <w:r w:rsidR="006B72A9" w:rsidRPr="008A28C5">
              <w:rPr>
                <w:rFonts w:ascii="Arial" w:eastAsia="Arial" w:hAnsi="Arial" w:cs="Arial"/>
                <w:b/>
                <w:bCs/>
              </w:rPr>
              <w:t>3</w:t>
            </w:r>
            <w:r w:rsidRPr="008A28C5">
              <w:rPr>
                <w:rFonts w:ascii="Arial" w:eastAsia="Arial" w:hAnsi="Arial" w:cs="Arial"/>
                <w:b/>
                <w:bCs/>
              </w:rPr>
              <w:t xml:space="preserve"> – OPERATING ENVIRONMENT</w:t>
            </w:r>
          </w:p>
        </w:tc>
      </w:tr>
      <w:tr w:rsidR="00361E7F" w:rsidRPr="008A28C5" w14:paraId="20A86CF4" w14:textId="77777777" w:rsidTr="00DD6658">
        <w:tc>
          <w:tcPr>
            <w:tcW w:w="9493" w:type="dxa"/>
          </w:tcPr>
          <w:p w14:paraId="44158716" w14:textId="6E0AC873" w:rsidR="00361E7F" w:rsidRPr="0089381F" w:rsidRDefault="00361E7F" w:rsidP="00582C17">
            <w:pPr>
              <w:pStyle w:val="ListParagraph"/>
              <w:ind w:left="0"/>
              <w:rPr>
                <w:rFonts w:ascii="Arial" w:eastAsia="Arial" w:hAnsi="Arial" w:cs="Arial"/>
              </w:rPr>
            </w:pPr>
            <w:r w:rsidRPr="0089381F">
              <w:rPr>
                <w:rFonts w:ascii="Arial" w:eastAsia="Arial" w:hAnsi="Arial" w:cs="Arial"/>
              </w:rPr>
              <w:t xml:space="preserve">Please provide details of what you would consider to be the optimum model for  training delivery. </w:t>
            </w:r>
          </w:p>
          <w:p w14:paraId="13CFA98E" w14:textId="240DE4F6" w:rsidR="00C34649" w:rsidRPr="008A28C5" w:rsidRDefault="00C34649" w:rsidP="00DD6658">
            <w:pPr>
              <w:rPr>
                <w:rFonts w:ascii="Arial" w:eastAsia="Arial" w:hAnsi="Arial" w:cs="Arial"/>
                <w:highlight w:val="yellow"/>
              </w:rPr>
            </w:pPr>
          </w:p>
        </w:tc>
      </w:tr>
      <w:tr w:rsidR="00361E7F" w:rsidRPr="008A28C5" w14:paraId="5C32EEA1" w14:textId="77777777" w:rsidTr="00DD6658">
        <w:tc>
          <w:tcPr>
            <w:tcW w:w="9493" w:type="dxa"/>
          </w:tcPr>
          <w:p w14:paraId="7868813D" w14:textId="77777777" w:rsidR="00361E7F" w:rsidRPr="008A28C5" w:rsidRDefault="00361E7F" w:rsidP="00DD6658">
            <w:pPr>
              <w:rPr>
                <w:rFonts w:ascii="Arial" w:eastAsia="Calibri" w:hAnsi="Arial" w:cs="Arial"/>
              </w:rPr>
            </w:pPr>
            <w:r w:rsidRPr="008A28C5">
              <w:rPr>
                <w:rFonts w:ascii="Arial" w:eastAsia="Arial" w:hAnsi="Arial" w:cs="Arial"/>
                <w:b/>
                <w:bCs/>
              </w:rPr>
              <w:t>RESPONSE</w:t>
            </w:r>
          </w:p>
        </w:tc>
      </w:tr>
      <w:tr w:rsidR="00361E7F" w:rsidRPr="008A28C5" w14:paraId="0684BF1A" w14:textId="77777777" w:rsidTr="00DD6658">
        <w:tc>
          <w:tcPr>
            <w:tcW w:w="9493" w:type="dxa"/>
          </w:tcPr>
          <w:p w14:paraId="28F97EDD" w14:textId="77777777" w:rsidR="00361E7F" w:rsidRPr="008A28C5" w:rsidRDefault="00361E7F" w:rsidP="00DD6658">
            <w:pPr>
              <w:rPr>
                <w:rFonts w:ascii="Arial" w:eastAsia="Calibri" w:hAnsi="Arial" w:cs="Arial"/>
              </w:rPr>
            </w:pPr>
            <w:r w:rsidRPr="008A28C5">
              <w:rPr>
                <w:rFonts w:ascii="Arial" w:eastAsia="Arial" w:hAnsi="Arial" w:cs="Arial"/>
              </w:rPr>
              <w:t xml:space="preserve"> </w:t>
            </w:r>
          </w:p>
        </w:tc>
      </w:tr>
    </w:tbl>
    <w:p w14:paraId="1215745F" w14:textId="77777777" w:rsidR="00361E7F" w:rsidRPr="008A28C5" w:rsidRDefault="00361E7F" w:rsidP="007A024D">
      <w:pPr>
        <w:overflowPunct w:val="0"/>
        <w:autoSpaceDE w:val="0"/>
        <w:autoSpaceDN w:val="0"/>
        <w:adjustRightInd w:val="0"/>
        <w:spacing w:after="0" w:line="240" w:lineRule="auto"/>
        <w:textAlignment w:val="baseline"/>
        <w:rPr>
          <w:rFonts w:ascii="Arial" w:eastAsia="Calibri" w:hAnsi="Arial" w:cs="Arial"/>
        </w:rPr>
      </w:pPr>
    </w:p>
    <w:tbl>
      <w:tblPr>
        <w:tblStyle w:val="TableGrid"/>
        <w:tblW w:w="0" w:type="auto"/>
        <w:tblLayout w:type="fixed"/>
        <w:tblLook w:val="04A0" w:firstRow="1" w:lastRow="0" w:firstColumn="1" w:lastColumn="0" w:noHBand="0" w:noVBand="1"/>
      </w:tblPr>
      <w:tblGrid>
        <w:gridCol w:w="9493"/>
      </w:tblGrid>
      <w:tr w:rsidR="007A024D" w:rsidRPr="008A28C5" w14:paraId="448BCB82" w14:textId="77777777" w:rsidTr="003767AC">
        <w:tc>
          <w:tcPr>
            <w:tcW w:w="9493" w:type="dxa"/>
          </w:tcPr>
          <w:p w14:paraId="11CB6FC6" w14:textId="50F4FC0C" w:rsidR="007A024D" w:rsidRPr="008A28C5" w:rsidRDefault="007A024D" w:rsidP="007A024D">
            <w:pPr>
              <w:rPr>
                <w:rFonts w:ascii="Arial" w:eastAsia="Calibri" w:hAnsi="Arial" w:cs="Arial"/>
              </w:rPr>
            </w:pPr>
            <w:r w:rsidRPr="008A28C5">
              <w:rPr>
                <w:rFonts w:ascii="Arial" w:eastAsia="Arial" w:hAnsi="Arial" w:cs="Arial"/>
                <w:b/>
                <w:bCs/>
              </w:rPr>
              <w:t xml:space="preserve">QUESTION </w:t>
            </w:r>
            <w:r w:rsidR="00997748" w:rsidRPr="008A28C5">
              <w:rPr>
                <w:rFonts w:ascii="Arial" w:eastAsia="Arial" w:hAnsi="Arial" w:cs="Arial"/>
                <w:b/>
                <w:bCs/>
              </w:rPr>
              <w:t>1</w:t>
            </w:r>
            <w:r w:rsidR="00C2173B">
              <w:rPr>
                <w:rFonts w:ascii="Arial" w:eastAsia="Arial" w:hAnsi="Arial" w:cs="Arial"/>
                <w:b/>
                <w:bCs/>
              </w:rPr>
              <w:t>4</w:t>
            </w:r>
            <w:r w:rsidRPr="008A28C5">
              <w:rPr>
                <w:rFonts w:ascii="Arial" w:eastAsia="Arial" w:hAnsi="Arial" w:cs="Arial"/>
                <w:b/>
                <w:bCs/>
              </w:rPr>
              <w:t xml:space="preserve"> – </w:t>
            </w:r>
            <w:r w:rsidR="00321ABC" w:rsidRPr="008A28C5">
              <w:rPr>
                <w:rFonts w:ascii="Arial" w:eastAsia="Arial" w:hAnsi="Arial" w:cs="Arial"/>
                <w:b/>
                <w:bCs/>
              </w:rPr>
              <w:t>PRICING INCENTIVISATION</w:t>
            </w:r>
          </w:p>
        </w:tc>
      </w:tr>
      <w:tr w:rsidR="007A024D" w:rsidRPr="008A28C5" w14:paraId="2AF7312E" w14:textId="77777777" w:rsidTr="003767AC">
        <w:tc>
          <w:tcPr>
            <w:tcW w:w="9493" w:type="dxa"/>
          </w:tcPr>
          <w:p w14:paraId="5FF2B82A" w14:textId="298F1B2B" w:rsidR="00FF6230" w:rsidRPr="008A28C5" w:rsidRDefault="00933EF7" w:rsidP="00793075">
            <w:pPr>
              <w:rPr>
                <w:rFonts w:ascii="Arial" w:eastAsia="Times New Roman" w:hAnsi="Arial" w:cs="Arial"/>
                <w:kern w:val="22"/>
              </w:rPr>
            </w:pPr>
            <w:r w:rsidRPr="008A28C5">
              <w:rPr>
                <w:rFonts w:ascii="Arial" w:eastAsia="Calibri" w:hAnsi="Arial" w:cs="Arial"/>
              </w:rPr>
              <w:t xml:space="preserve">How would you propose the </w:t>
            </w:r>
            <w:r w:rsidR="00A204CD" w:rsidRPr="008A28C5">
              <w:rPr>
                <w:rFonts w:ascii="Arial" w:eastAsia="Calibri" w:hAnsi="Arial" w:cs="Arial"/>
              </w:rPr>
              <w:t xml:space="preserve">effectiveness of training delivery be measured and Suppliers </w:t>
            </w:r>
            <w:r w:rsidR="00D335D7" w:rsidRPr="008A28C5">
              <w:rPr>
                <w:rFonts w:ascii="Arial" w:eastAsia="Times New Roman" w:hAnsi="Arial" w:cs="Arial"/>
                <w:kern w:val="22"/>
              </w:rPr>
              <w:t>incentivis</w:t>
            </w:r>
            <w:r w:rsidR="00A204CD" w:rsidRPr="008A28C5">
              <w:rPr>
                <w:rFonts w:ascii="Arial" w:eastAsia="Times New Roman" w:hAnsi="Arial" w:cs="Arial"/>
                <w:kern w:val="22"/>
              </w:rPr>
              <w:t>ed</w:t>
            </w:r>
            <w:r w:rsidR="00D335D7" w:rsidRPr="008A28C5">
              <w:rPr>
                <w:rFonts w:ascii="Arial" w:eastAsia="Times New Roman" w:hAnsi="Arial" w:cs="Arial"/>
                <w:kern w:val="22"/>
              </w:rPr>
              <w:t>?</w:t>
            </w:r>
          </w:p>
          <w:p w14:paraId="7E9B6824" w14:textId="01A078A5" w:rsidR="00F61317" w:rsidRPr="008A28C5" w:rsidRDefault="00F61317" w:rsidP="003840BA">
            <w:pPr>
              <w:overflowPunct w:val="0"/>
              <w:autoSpaceDE w:val="0"/>
              <w:autoSpaceDN w:val="0"/>
              <w:adjustRightInd w:val="0"/>
              <w:textAlignment w:val="baseline"/>
              <w:rPr>
                <w:rFonts w:ascii="Arial" w:eastAsia="Times New Roman" w:hAnsi="Arial" w:cs="Arial"/>
                <w:b/>
                <w:kern w:val="22"/>
              </w:rPr>
            </w:pPr>
          </w:p>
        </w:tc>
      </w:tr>
      <w:tr w:rsidR="007A024D" w:rsidRPr="008A28C5" w14:paraId="255DA498" w14:textId="77777777" w:rsidTr="003767AC">
        <w:tc>
          <w:tcPr>
            <w:tcW w:w="9493" w:type="dxa"/>
          </w:tcPr>
          <w:p w14:paraId="68266E2D" w14:textId="77777777" w:rsidR="007A024D" w:rsidRPr="008A28C5" w:rsidRDefault="007A024D" w:rsidP="007A024D">
            <w:pPr>
              <w:rPr>
                <w:rFonts w:ascii="Arial" w:eastAsia="Calibri" w:hAnsi="Arial" w:cs="Arial"/>
              </w:rPr>
            </w:pPr>
            <w:r w:rsidRPr="008A28C5">
              <w:rPr>
                <w:rFonts w:ascii="Arial" w:eastAsia="Arial" w:hAnsi="Arial" w:cs="Arial"/>
                <w:b/>
                <w:bCs/>
              </w:rPr>
              <w:t>RESPONSE</w:t>
            </w:r>
          </w:p>
        </w:tc>
      </w:tr>
      <w:tr w:rsidR="007A024D" w:rsidRPr="008A28C5" w14:paraId="10504DDF" w14:textId="77777777" w:rsidTr="003767AC">
        <w:tc>
          <w:tcPr>
            <w:tcW w:w="9493" w:type="dxa"/>
          </w:tcPr>
          <w:p w14:paraId="14801272" w14:textId="77777777" w:rsidR="007A024D" w:rsidRPr="008A28C5" w:rsidRDefault="007A024D" w:rsidP="007A024D">
            <w:pPr>
              <w:rPr>
                <w:rFonts w:ascii="Arial" w:eastAsia="Arial" w:hAnsi="Arial" w:cs="Arial"/>
                <w:highlight w:val="yellow"/>
              </w:rPr>
            </w:pPr>
          </w:p>
        </w:tc>
      </w:tr>
    </w:tbl>
    <w:p w14:paraId="52C245B5" w14:textId="77777777" w:rsidR="00262392" w:rsidRDefault="00262392" w:rsidP="00262392">
      <w:pPr>
        <w:overflowPunct w:val="0"/>
        <w:autoSpaceDE w:val="0"/>
        <w:autoSpaceDN w:val="0"/>
        <w:adjustRightInd w:val="0"/>
        <w:spacing w:after="0" w:line="240" w:lineRule="auto"/>
        <w:textAlignment w:val="baseline"/>
        <w:rPr>
          <w:rFonts w:ascii="Arial" w:eastAsia="Calibri" w:hAnsi="Arial" w:cs="Arial"/>
          <w:highlight w:val="yellow"/>
        </w:rPr>
      </w:pPr>
    </w:p>
    <w:p w14:paraId="7222B2CC" w14:textId="77777777" w:rsidR="006975B1" w:rsidRDefault="006975B1" w:rsidP="00262392">
      <w:pPr>
        <w:overflowPunct w:val="0"/>
        <w:autoSpaceDE w:val="0"/>
        <w:autoSpaceDN w:val="0"/>
        <w:adjustRightInd w:val="0"/>
        <w:spacing w:after="0" w:line="240" w:lineRule="auto"/>
        <w:textAlignment w:val="baseline"/>
        <w:rPr>
          <w:rFonts w:ascii="Arial" w:eastAsia="Calibri" w:hAnsi="Arial" w:cs="Arial"/>
          <w:highlight w:val="yellow"/>
        </w:rPr>
      </w:pPr>
    </w:p>
    <w:p w14:paraId="77D0D6F2" w14:textId="77777777" w:rsidR="006975B1" w:rsidRDefault="006975B1" w:rsidP="00262392">
      <w:pPr>
        <w:overflowPunct w:val="0"/>
        <w:autoSpaceDE w:val="0"/>
        <w:autoSpaceDN w:val="0"/>
        <w:adjustRightInd w:val="0"/>
        <w:spacing w:after="0" w:line="240" w:lineRule="auto"/>
        <w:textAlignment w:val="baseline"/>
        <w:rPr>
          <w:rFonts w:ascii="Arial" w:eastAsia="Calibri" w:hAnsi="Arial" w:cs="Arial"/>
          <w:highlight w:val="yellow"/>
        </w:rPr>
      </w:pPr>
    </w:p>
    <w:p w14:paraId="3513C118" w14:textId="77777777" w:rsidR="006975B1" w:rsidRPr="008A28C5" w:rsidRDefault="006975B1" w:rsidP="00262392">
      <w:pPr>
        <w:overflowPunct w:val="0"/>
        <w:autoSpaceDE w:val="0"/>
        <w:autoSpaceDN w:val="0"/>
        <w:adjustRightInd w:val="0"/>
        <w:spacing w:after="0" w:line="240" w:lineRule="auto"/>
        <w:textAlignment w:val="baseline"/>
        <w:rPr>
          <w:rFonts w:ascii="Arial" w:eastAsia="Calibri" w:hAnsi="Arial" w:cs="Arial"/>
          <w:highlight w:val="yellow"/>
        </w:rPr>
      </w:pPr>
    </w:p>
    <w:tbl>
      <w:tblPr>
        <w:tblStyle w:val="TableGrid"/>
        <w:tblW w:w="0" w:type="auto"/>
        <w:tblLayout w:type="fixed"/>
        <w:tblLook w:val="04A0" w:firstRow="1" w:lastRow="0" w:firstColumn="1" w:lastColumn="0" w:noHBand="0" w:noVBand="1"/>
      </w:tblPr>
      <w:tblGrid>
        <w:gridCol w:w="9493"/>
      </w:tblGrid>
      <w:tr w:rsidR="00262392" w:rsidRPr="008A28C5" w14:paraId="36DCBDF6" w14:textId="77777777" w:rsidTr="00551792">
        <w:tc>
          <w:tcPr>
            <w:tcW w:w="9493" w:type="dxa"/>
          </w:tcPr>
          <w:p w14:paraId="644E9CA8" w14:textId="0D00B0C2" w:rsidR="00262392" w:rsidRPr="008A28C5" w:rsidRDefault="00262392" w:rsidP="00551792">
            <w:pPr>
              <w:rPr>
                <w:rFonts w:ascii="Arial" w:eastAsia="Calibri" w:hAnsi="Arial" w:cs="Arial"/>
              </w:rPr>
            </w:pPr>
            <w:r w:rsidRPr="008A28C5">
              <w:rPr>
                <w:rFonts w:ascii="Arial" w:eastAsia="Arial" w:hAnsi="Arial" w:cs="Arial"/>
                <w:b/>
                <w:bCs/>
              </w:rPr>
              <w:lastRenderedPageBreak/>
              <w:t xml:space="preserve">QUESTION </w:t>
            </w:r>
            <w:r w:rsidR="00BE137E" w:rsidRPr="008A28C5">
              <w:rPr>
                <w:rFonts w:ascii="Arial" w:eastAsia="Arial" w:hAnsi="Arial" w:cs="Arial"/>
                <w:b/>
                <w:bCs/>
              </w:rPr>
              <w:t>1</w:t>
            </w:r>
            <w:r w:rsidR="00C2173B">
              <w:rPr>
                <w:rFonts w:ascii="Arial" w:eastAsia="Arial" w:hAnsi="Arial" w:cs="Arial"/>
                <w:b/>
                <w:bCs/>
              </w:rPr>
              <w:t>5</w:t>
            </w:r>
            <w:r w:rsidR="00B6030B" w:rsidRPr="008A28C5">
              <w:rPr>
                <w:rFonts w:ascii="Arial" w:eastAsia="Arial" w:hAnsi="Arial" w:cs="Arial"/>
                <w:b/>
                <w:bCs/>
              </w:rPr>
              <w:t xml:space="preserve"> </w:t>
            </w:r>
            <w:r w:rsidR="00411F4D" w:rsidRPr="008A28C5">
              <w:rPr>
                <w:rFonts w:ascii="Arial" w:eastAsia="Arial" w:hAnsi="Arial" w:cs="Arial"/>
                <w:b/>
                <w:bCs/>
              </w:rPr>
              <w:t>–</w:t>
            </w:r>
            <w:r w:rsidR="00B6030B" w:rsidRPr="008A28C5">
              <w:rPr>
                <w:rFonts w:ascii="Arial" w:eastAsia="Arial" w:hAnsi="Arial" w:cs="Arial"/>
                <w:b/>
                <w:bCs/>
              </w:rPr>
              <w:t xml:space="preserve"> </w:t>
            </w:r>
            <w:r w:rsidR="005762B5">
              <w:rPr>
                <w:rFonts w:ascii="Arial" w:eastAsia="Arial" w:hAnsi="Arial" w:cs="Arial"/>
                <w:b/>
                <w:bCs/>
              </w:rPr>
              <w:t>FORECASTING</w:t>
            </w:r>
          </w:p>
        </w:tc>
      </w:tr>
      <w:tr w:rsidR="00262392" w:rsidRPr="008A28C5" w14:paraId="1E264FF8" w14:textId="77777777" w:rsidTr="00551792">
        <w:tc>
          <w:tcPr>
            <w:tcW w:w="9493" w:type="dxa"/>
          </w:tcPr>
          <w:p w14:paraId="24600FFA" w14:textId="77777777" w:rsidR="005B335A" w:rsidRPr="008A28C5" w:rsidRDefault="005B335A" w:rsidP="008D7ADD">
            <w:pPr>
              <w:overflowPunct w:val="0"/>
              <w:autoSpaceDE w:val="0"/>
              <w:autoSpaceDN w:val="0"/>
              <w:adjustRightInd w:val="0"/>
              <w:textAlignment w:val="baseline"/>
              <w:rPr>
                <w:rFonts w:ascii="Arial" w:eastAsia="Times New Roman" w:hAnsi="Arial" w:cs="Arial"/>
                <w:kern w:val="22"/>
              </w:rPr>
            </w:pPr>
          </w:p>
          <w:p w14:paraId="3FBCC1B1" w14:textId="54ED0831" w:rsidR="004008AA" w:rsidRPr="008A28C5" w:rsidRDefault="008D7ADD" w:rsidP="008D7ADD">
            <w:pPr>
              <w:overflowPunct w:val="0"/>
              <w:autoSpaceDE w:val="0"/>
              <w:autoSpaceDN w:val="0"/>
              <w:adjustRightInd w:val="0"/>
              <w:textAlignment w:val="baseline"/>
              <w:rPr>
                <w:rFonts w:ascii="Arial" w:eastAsia="Times New Roman" w:hAnsi="Arial" w:cs="Arial"/>
                <w:kern w:val="22"/>
              </w:rPr>
            </w:pPr>
            <w:r w:rsidRPr="008A28C5">
              <w:rPr>
                <w:rFonts w:ascii="Arial" w:eastAsia="Times New Roman" w:hAnsi="Arial" w:cs="Arial"/>
                <w:kern w:val="22"/>
              </w:rPr>
              <w:t xml:space="preserve">a.   </w:t>
            </w:r>
            <w:r w:rsidR="006822D5" w:rsidRPr="008A28C5">
              <w:rPr>
                <w:rFonts w:ascii="Arial" w:eastAsia="Times New Roman" w:hAnsi="Arial" w:cs="Arial"/>
                <w:kern w:val="22"/>
              </w:rPr>
              <w:t xml:space="preserve">In addition to annual </w:t>
            </w:r>
            <w:r w:rsidR="000D6AD2" w:rsidRPr="008A28C5">
              <w:rPr>
                <w:rFonts w:ascii="Arial" w:eastAsia="Times New Roman" w:hAnsi="Arial" w:cs="Arial"/>
                <w:kern w:val="22"/>
              </w:rPr>
              <w:t xml:space="preserve">forecasted </w:t>
            </w:r>
            <w:r w:rsidR="006822D5" w:rsidRPr="008A28C5">
              <w:rPr>
                <w:rFonts w:ascii="Arial" w:eastAsia="Times New Roman" w:hAnsi="Arial" w:cs="Arial"/>
                <w:kern w:val="22"/>
              </w:rPr>
              <w:t>figures</w:t>
            </w:r>
            <w:r w:rsidR="000D6AD2" w:rsidRPr="008A28C5">
              <w:rPr>
                <w:rFonts w:ascii="Arial" w:eastAsia="Times New Roman" w:hAnsi="Arial" w:cs="Arial"/>
                <w:kern w:val="22"/>
              </w:rPr>
              <w:t xml:space="preserve">, over what period would it be beneficial to </w:t>
            </w:r>
            <w:r w:rsidR="002C63A9" w:rsidRPr="008A28C5">
              <w:rPr>
                <w:rFonts w:ascii="Arial" w:eastAsia="Times New Roman" w:hAnsi="Arial" w:cs="Arial"/>
                <w:kern w:val="22"/>
              </w:rPr>
              <w:t>provid</w:t>
            </w:r>
            <w:r w:rsidR="000D6AD2" w:rsidRPr="008A28C5">
              <w:rPr>
                <w:rFonts w:ascii="Arial" w:eastAsia="Times New Roman" w:hAnsi="Arial" w:cs="Arial"/>
                <w:kern w:val="22"/>
              </w:rPr>
              <w:t>e</w:t>
            </w:r>
            <w:r w:rsidR="002C63A9" w:rsidRPr="008A28C5">
              <w:rPr>
                <w:rFonts w:ascii="Arial" w:eastAsia="Times New Roman" w:hAnsi="Arial" w:cs="Arial"/>
                <w:kern w:val="22"/>
              </w:rPr>
              <w:t xml:space="preserve"> Mi</w:t>
            </w:r>
            <w:r w:rsidR="00F808EE" w:rsidRPr="008A28C5">
              <w:rPr>
                <w:rFonts w:ascii="Arial" w:eastAsia="Times New Roman" w:hAnsi="Arial" w:cs="Arial"/>
                <w:kern w:val="22"/>
              </w:rPr>
              <w:t>n</w:t>
            </w:r>
            <w:r w:rsidR="002C63A9" w:rsidRPr="008A28C5">
              <w:rPr>
                <w:rFonts w:ascii="Arial" w:eastAsia="Times New Roman" w:hAnsi="Arial" w:cs="Arial"/>
                <w:kern w:val="22"/>
              </w:rPr>
              <w:t xml:space="preserve">, Mostly Likely and </w:t>
            </w:r>
            <w:r w:rsidR="00F808EE" w:rsidRPr="008A28C5">
              <w:rPr>
                <w:rFonts w:ascii="Arial" w:eastAsia="Times New Roman" w:hAnsi="Arial" w:cs="Arial"/>
                <w:kern w:val="22"/>
              </w:rPr>
              <w:t xml:space="preserve">Max throughput </w:t>
            </w:r>
            <w:r w:rsidR="0001402B" w:rsidRPr="008A28C5">
              <w:rPr>
                <w:rFonts w:ascii="Arial" w:eastAsia="Times New Roman" w:hAnsi="Arial" w:cs="Arial"/>
                <w:kern w:val="22"/>
              </w:rPr>
              <w:t xml:space="preserve">per week </w:t>
            </w:r>
            <w:r w:rsidR="00F808EE" w:rsidRPr="008A28C5">
              <w:rPr>
                <w:rFonts w:ascii="Arial" w:eastAsia="Times New Roman" w:hAnsi="Arial" w:cs="Arial"/>
                <w:kern w:val="22"/>
              </w:rPr>
              <w:t>for courses</w:t>
            </w:r>
            <w:r w:rsidR="00DA52A1" w:rsidRPr="008A28C5">
              <w:rPr>
                <w:rFonts w:ascii="Arial" w:eastAsia="Times New Roman" w:hAnsi="Arial" w:cs="Arial"/>
                <w:kern w:val="22"/>
              </w:rPr>
              <w:t xml:space="preserve"> to enable you to </w:t>
            </w:r>
            <w:r w:rsidR="004F0CC1" w:rsidRPr="008A28C5">
              <w:rPr>
                <w:rFonts w:ascii="Arial" w:eastAsia="Times New Roman" w:hAnsi="Arial" w:cs="Arial"/>
                <w:kern w:val="22"/>
              </w:rPr>
              <w:t>plan resources?</w:t>
            </w:r>
          </w:p>
          <w:p w14:paraId="6F566C33" w14:textId="77777777" w:rsidR="00977CAF" w:rsidRPr="008A28C5" w:rsidRDefault="00977CAF" w:rsidP="008D7ADD">
            <w:pPr>
              <w:overflowPunct w:val="0"/>
              <w:autoSpaceDE w:val="0"/>
              <w:autoSpaceDN w:val="0"/>
              <w:adjustRightInd w:val="0"/>
              <w:textAlignment w:val="baseline"/>
              <w:rPr>
                <w:rFonts w:ascii="Arial" w:eastAsia="Times New Roman" w:hAnsi="Arial" w:cs="Arial"/>
                <w:kern w:val="22"/>
              </w:rPr>
            </w:pPr>
          </w:p>
          <w:p w14:paraId="62BC8226" w14:textId="48CD71A5" w:rsidR="008D7ADD" w:rsidRPr="008A28C5" w:rsidRDefault="005B335A" w:rsidP="008D7ADD">
            <w:pPr>
              <w:overflowPunct w:val="0"/>
              <w:autoSpaceDE w:val="0"/>
              <w:autoSpaceDN w:val="0"/>
              <w:adjustRightInd w:val="0"/>
              <w:textAlignment w:val="baseline"/>
              <w:rPr>
                <w:rFonts w:ascii="Arial" w:eastAsia="Times New Roman" w:hAnsi="Arial" w:cs="Arial"/>
                <w:kern w:val="22"/>
              </w:rPr>
            </w:pPr>
            <w:r w:rsidRPr="008A28C5">
              <w:rPr>
                <w:rFonts w:ascii="Arial" w:eastAsia="Times New Roman" w:hAnsi="Arial" w:cs="Arial"/>
                <w:kern w:val="22"/>
              </w:rPr>
              <w:t xml:space="preserve">b. </w:t>
            </w:r>
            <w:r w:rsidR="008D7ADD" w:rsidRPr="008A28C5">
              <w:rPr>
                <w:rFonts w:ascii="Arial" w:eastAsia="Times New Roman" w:hAnsi="Arial" w:cs="Arial"/>
                <w:kern w:val="22"/>
              </w:rPr>
              <w:t xml:space="preserve">How would you propose to manage changes in the requirement imposed by the needs of defence? (e.g. increase or decrease in the numbers of students and/or legislative changes?) </w:t>
            </w:r>
          </w:p>
          <w:p w14:paraId="4B6F7C18" w14:textId="77777777" w:rsidR="00977CAF" w:rsidRPr="008A28C5" w:rsidRDefault="00977CAF" w:rsidP="008D7ADD">
            <w:pPr>
              <w:overflowPunct w:val="0"/>
              <w:autoSpaceDE w:val="0"/>
              <w:autoSpaceDN w:val="0"/>
              <w:adjustRightInd w:val="0"/>
              <w:textAlignment w:val="baseline"/>
              <w:rPr>
                <w:rFonts w:ascii="Arial" w:eastAsia="Times New Roman" w:hAnsi="Arial" w:cs="Arial"/>
                <w:kern w:val="22"/>
              </w:rPr>
            </w:pPr>
          </w:p>
          <w:p w14:paraId="70268CFD" w14:textId="77777777" w:rsidR="00114EBB" w:rsidRPr="008A28C5" w:rsidRDefault="005B335A" w:rsidP="008D7ADD">
            <w:pPr>
              <w:overflowPunct w:val="0"/>
              <w:autoSpaceDE w:val="0"/>
              <w:autoSpaceDN w:val="0"/>
              <w:adjustRightInd w:val="0"/>
              <w:textAlignment w:val="baseline"/>
              <w:rPr>
                <w:rFonts w:ascii="Arial" w:eastAsia="Times New Roman" w:hAnsi="Arial" w:cs="Arial"/>
                <w:kern w:val="22"/>
              </w:rPr>
            </w:pPr>
            <w:r w:rsidRPr="008A28C5">
              <w:rPr>
                <w:rFonts w:ascii="Arial" w:eastAsia="Times New Roman" w:hAnsi="Arial" w:cs="Arial"/>
                <w:kern w:val="22"/>
              </w:rPr>
              <w:t>c</w:t>
            </w:r>
            <w:r w:rsidR="008D7ADD" w:rsidRPr="008A28C5">
              <w:rPr>
                <w:rFonts w:ascii="Arial" w:eastAsia="Times New Roman" w:hAnsi="Arial" w:cs="Arial"/>
                <w:kern w:val="22"/>
              </w:rPr>
              <w:t>. How would you envisage engaging and working with others to meet the requirement?</w:t>
            </w:r>
          </w:p>
          <w:p w14:paraId="6941D8C8" w14:textId="6309203C" w:rsidR="00256985" w:rsidRPr="008A28C5" w:rsidRDefault="00256985" w:rsidP="008D7ADD">
            <w:pPr>
              <w:overflowPunct w:val="0"/>
              <w:autoSpaceDE w:val="0"/>
              <w:autoSpaceDN w:val="0"/>
              <w:adjustRightInd w:val="0"/>
              <w:textAlignment w:val="baseline"/>
              <w:rPr>
                <w:rFonts w:ascii="Arial" w:eastAsia="Times New Roman" w:hAnsi="Arial" w:cs="Arial"/>
                <w:kern w:val="22"/>
              </w:rPr>
            </w:pPr>
          </w:p>
        </w:tc>
      </w:tr>
      <w:tr w:rsidR="00262392" w:rsidRPr="008A28C5" w14:paraId="48B9FF9B" w14:textId="77777777" w:rsidTr="00F92E95">
        <w:tc>
          <w:tcPr>
            <w:tcW w:w="9493" w:type="dxa"/>
            <w:tcBorders>
              <w:bottom w:val="single" w:sz="4" w:space="0" w:color="auto"/>
            </w:tcBorders>
          </w:tcPr>
          <w:p w14:paraId="3ED6925E" w14:textId="77777777" w:rsidR="00262392" w:rsidRPr="008A28C5" w:rsidRDefault="00262392" w:rsidP="00551792">
            <w:pPr>
              <w:rPr>
                <w:rFonts w:ascii="Arial" w:eastAsia="Calibri" w:hAnsi="Arial" w:cs="Arial"/>
              </w:rPr>
            </w:pPr>
            <w:r w:rsidRPr="008A28C5">
              <w:rPr>
                <w:rFonts w:ascii="Arial" w:eastAsia="Arial" w:hAnsi="Arial" w:cs="Arial"/>
                <w:b/>
                <w:bCs/>
              </w:rPr>
              <w:t>RESPONSE</w:t>
            </w:r>
          </w:p>
        </w:tc>
      </w:tr>
      <w:tr w:rsidR="00262392" w:rsidRPr="008A28C5" w14:paraId="00CDA353" w14:textId="77777777" w:rsidTr="00551792">
        <w:tc>
          <w:tcPr>
            <w:tcW w:w="9493" w:type="dxa"/>
          </w:tcPr>
          <w:p w14:paraId="228FC6E2" w14:textId="77777777" w:rsidR="00262392" w:rsidRPr="008A28C5" w:rsidRDefault="00262392" w:rsidP="00551792">
            <w:pPr>
              <w:rPr>
                <w:rFonts w:ascii="Arial" w:eastAsia="Arial" w:hAnsi="Arial" w:cs="Arial"/>
              </w:rPr>
            </w:pPr>
          </w:p>
        </w:tc>
      </w:tr>
    </w:tbl>
    <w:p w14:paraId="7D2F79D9" w14:textId="77777777" w:rsidR="00B6030B" w:rsidRPr="008A28C5" w:rsidRDefault="00B6030B" w:rsidP="00B6030B">
      <w:pPr>
        <w:overflowPunct w:val="0"/>
        <w:autoSpaceDE w:val="0"/>
        <w:autoSpaceDN w:val="0"/>
        <w:adjustRightInd w:val="0"/>
        <w:spacing w:after="0" w:line="240" w:lineRule="auto"/>
        <w:textAlignment w:val="baseline"/>
        <w:rPr>
          <w:rFonts w:ascii="Arial" w:eastAsia="Calibri" w:hAnsi="Arial" w:cs="Arial"/>
        </w:rPr>
      </w:pPr>
    </w:p>
    <w:tbl>
      <w:tblPr>
        <w:tblStyle w:val="TableGrid"/>
        <w:tblW w:w="0" w:type="auto"/>
        <w:tblLayout w:type="fixed"/>
        <w:tblLook w:val="04A0" w:firstRow="1" w:lastRow="0" w:firstColumn="1" w:lastColumn="0" w:noHBand="0" w:noVBand="1"/>
      </w:tblPr>
      <w:tblGrid>
        <w:gridCol w:w="9493"/>
      </w:tblGrid>
      <w:tr w:rsidR="00740791" w:rsidRPr="008A28C5" w14:paraId="40BF0348" w14:textId="77777777" w:rsidTr="00DD6658">
        <w:tc>
          <w:tcPr>
            <w:tcW w:w="9493" w:type="dxa"/>
          </w:tcPr>
          <w:p w14:paraId="12221652" w14:textId="3294F4A5" w:rsidR="00740791" w:rsidRPr="008A28C5" w:rsidRDefault="00740791" w:rsidP="00DD6658">
            <w:pPr>
              <w:rPr>
                <w:rFonts w:ascii="Arial" w:eastAsia="Calibri" w:hAnsi="Arial" w:cs="Arial"/>
              </w:rPr>
            </w:pPr>
            <w:r w:rsidRPr="008A28C5">
              <w:rPr>
                <w:rFonts w:ascii="Arial" w:eastAsia="Arial" w:hAnsi="Arial" w:cs="Arial"/>
                <w:b/>
                <w:bCs/>
              </w:rPr>
              <w:t>QUESTION 1</w:t>
            </w:r>
            <w:r w:rsidR="00C2173B">
              <w:rPr>
                <w:rFonts w:ascii="Arial" w:eastAsia="Arial" w:hAnsi="Arial" w:cs="Arial"/>
                <w:b/>
                <w:bCs/>
              </w:rPr>
              <w:t>6</w:t>
            </w:r>
            <w:r w:rsidRPr="008A28C5">
              <w:rPr>
                <w:rFonts w:ascii="Arial" w:eastAsia="Arial" w:hAnsi="Arial" w:cs="Arial"/>
                <w:b/>
                <w:bCs/>
              </w:rPr>
              <w:t xml:space="preserve"> – REQUIREMENT</w:t>
            </w:r>
          </w:p>
        </w:tc>
      </w:tr>
      <w:tr w:rsidR="00740791" w:rsidRPr="008A28C5" w14:paraId="19AB4F43" w14:textId="77777777" w:rsidTr="00DD6658">
        <w:tc>
          <w:tcPr>
            <w:tcW w:w="9493" w:type="dxa"/>
          </w:tcPr>
          <w:p w14:paraId="7AEDC389" w14:textId="0ED6B560" w:rsidR="00740791" w:rsidRPr="00FD1F7A" w:rsidRDefault="00740791" w:rsidP="00FD1F7A">
            <w:pPr>
              <w:overflowPunct w:val="0"/>
              <w:autoSpaceDE w:val="0"/>
              <w:autoSpaceDN w:val="0"/>
              <w:adjustRightInd w:val="0"/>
              <w:textAlignment w:val="baseline"/>
              <w:rPr>
                <w:rFonts w:ascii="Arial" w:eastAsia="Times New Roman" w:hAnsi="Arial" w:cs="Arial"/>
                <w:kern w:val="22"/>
              </w:rPr>
            </w:pPr>
            <w:r w:rsidRPr="00FD1F7A">
              <w:rPr>
                <w:rFonts w:ascii="Arial" w:eastAsia="Times New Roman" w:hAnsi="Arial" w:cs="Arial"/>
                <w:kern w:val="22"/>
              </w:rPr>
              <w:t xml:space="preserve">Having reviewed </w:t>
            </w:r>
            <w:r w:rsidR="00F6187B" w:rsidRPr="00FD1F7A">
              <w:rPr>
                <w:rFonts w:ascii="Arial" w:eastAsia="Times New Roman" w:hAnsi="Arial" w:cs="Arial"/>
                <w:kern w:val="22"/>
              </w:rPr>
              <w:t xml:space="preserve">draft </w:t>
            </w:r>
            <w:r w:rsidRPr="00FD1F7A">
              <w:rPr>
                <w:rFonts w:ascii="Arial" w:eastAsia="Times New Roman" w:hAnsi="Arial" w:cs="Arial"/>
                <w:kern w:val="22"/>
              </w:rPr>
              <w:t xml:space="preserve">KURs at Annex </w:t>
            </w:r>
            <w:hyperlink w:anchor="B" w:history="1">
              <w:r w:rsidR="00E21D03" w:rsidRPr="00FD1F7A">
                <w:rPr>
                  <w:rStyle w:val="Hyperlink"/>
                  <w:rFonts w:ascii="Arial" w:eastAsia="Times New Roman" w:hAnsi="Arial" w:cs="Arial"/>
                  <w:kern w:val="22"/>
                </w:rPr>
                <w:t>B</w:t>
              </w:r>
            </w:hyperlink>
            <w:r w:rsidRPr="00FD1F7A">
              <w:rPr>
                <w:rFonts w:ascii="Arial" w:eastAsia="Times New Roman" w:hAnsi="Arial" w:cs="Arial"/>
                <w:kern w:val="22"/>
              </w:rPr>
              <w:t>.</w:t>
            </w:r>
          </w:p>
          <w:p w14:paraId="0E734B92" w14:textId="77777777" w:rsidR="00740791" w:rsidRPr="008A28C5" w:rsidRDefault="00740791" w:rsidP="00DD6658">
            <w:pPr>
              <w:overflowPunct w:val="0"/>
              <w:autoSpaceDE w:val="0"/>
              <w:autoSpaceDN w:val="0"/>
              <w:adjustRightInd w:val="0"/>
              <w:textAlignment w:val="baseline"/>
              <w:rPr>
                <w:rFonts w:ascii="Arial" w:eastAsia="Times New Roman" w:hAnsi="Arial" w:cs="Arial"/>
                <w:kern w:val="22"/>
              </w:rPr>
            </w:pPr>
          </w:p>
          <w:p w14:paraId="7815EFD9" w14:textId="4C00554D" w:rsidR="007910EC" w:rsidRPr="008A28C5" w:rsidRDefault="002465EA" w:rsidP="009C7AC0">
            <w:pPr>
              <w:overflowPunct w:val="0"/>
              <w:autoSpaceDE w:val="0"/>
              <w:autoSpaceDN w:val="0"/>
              <w:adjustRightInd w:val="0"/>
              <w:textAlignment w:val="baseline"/>
              <w:rPr>
                <w:rFonts w:ascii="Arial" w:eastAsia="Times New Roman" w:hAnsi="Arial" w:cs="Arial"/>
                <w:kern w:val="22"/>
              </w:rPr>
            </w:pPr>
            <w:r w:rsidRPr="008A28C5">
              <w:rPr>
                <w:rFonts w:ascii="Arial" w:eastAsia="Times New Roman" w:hAnsi="Arial" w:cs="Arial"/>
                <w:kern w:val="22"/>
              </w:rPr>
              <w:t xml:space="preserve">Which elements would </w:t>
            </w:r>
            <w:r w:rsidR="007910EC" w:rsidRPr="008A28C5">
              <w:rPr>
                <w:rFonts w:ascii="Arial" w:eastAsia="Times New Roman" w:hAnsi="Arial" w:cs="Arial"/>
                <w:kern w:val="22"/>
              </w:rPr>
              <w:t xml:space="preserve">you </w:t>
            </w:r>
            <w:r w:rsidRPr="008A28C5">
              <w:rPr>
                <w:rFonts w:ascii="Arial" w:eastAsia="Times New Roman" w:hAnsi="Arial" w:cs="Arial"/>
                <w:kern w:val="22"/>
              </w:rPr>
              <w:t>be able to deliver yourself or sub-contract</w:t>
            </w:r>
            <w:r w:rsidR="007910EC" w:rsidRPr="008A28C5">
              <w:rPr>
                <w:rFonts w:ascii="Arial" w:eastAsia="Times New Roman" w:hAnsi="Arial" w:cs="Arial"/>
                <w:kern w:val="22"/>
              </w:rPr>
              <w:t>?</w:t>
            </w:r>
          </w:p>
          <w:p w14:paraId="5B3EF78A" w14:textId="59D24105" w:rsidR="00740791" w:rsidRPr="008A28C5" w:rsidRDefault="00740791" w:rsidP="00DD6658">
            <w:pPr>
              <w:overflowPunct w:val="0"/>
              <w:autoSpaceDE w:val="0"/>
              <w:autoSpaceDN w:val="0"/>
              <w:adjustRightInd w:val="0"/>
              <w:textAlignment w:val="baseline"/>
              <w:rPr>
                <w:rFonts w:ascii="Arial" w:eastAsia="Times New Roman" w:hAnsi="Arial" w:cs="Arial"/>
                <w:kern w:val="22"/>
              </w:rPr>
            </w:pPr>
          </w:p>
        </w:tc>
      </w:tr>
      <w:tr w:rsidR="00740791" w:rsidRPr="008A28C5" w14:paraId="67A0CD72" w14:textId="77777777" w:rsidTr="00DD6658">
        <w:tc>
          <w:tcPr>
            <w:tcW w:w="9493" w:type="dxa"/>
            <w:tcBorders>
              <w:bottom w:val="single" w:sz="4" w:space="0" w:color="auto"/>
            </w:tcBorders>
          </w:tcPr>
          <w:p w14:paraId="5C0C86EB" w14:textId="77777777" w:rsidR="00740791" w:rsidRPr="008A28C5" w:rsidRDefault="00740791" w:rsidP="00DD6658">
            <w:pPr>
              <w:rPr>
                <w:rFonts w:ascii="Arial" w:eastAsia="Calibri" w:hAnsi="Arial" w:cs="Arial"/>
              </w:rPr>
            </w:pPr>
            <w:r w:rsidRPr="008A28C5">
              <w:rPr>
                <w:rFonts w:ascii="Arial" w:eastAsia="Arial" w:hAnsi="Arial" w:cs="Arial"/>
                <w:b/>
                <w:bCs/>
              </w:rPr>
              <w:t>RESPONSE</w:t>
            </w:r>
          </w:p>
        </w:tc>
      </w:tr>
      <w:tr w:rsidR="00740791" w:rsidRPr="008A28C5" w14:paraId="6FC2237F" w14:textId="77777777" w:rsidTr="00DD6658">
        <w:tc>
          <w:tcPr>
            <w:tcW w:w="9493" w:type="dxa"/>
          </w:tcPr>
          <w:p w14:paraId="1EF673B8" w14:textId="77777777" w:rsidR="00740791" w:rsidRPr="008A28C5" w:rsidRDefault="00740791" w:rsidP="00DD6658">
            <w:pPr>
              <w:rPr>
                <w:rFonts w:ascii="Arial" w:eastAsia="Arial" w:hAnsi="Arial" w:cs="Arial"/>
              </w:rPr>
            </w:pPr>
          </w:p>
        </w:tc>
      </w:tr>
    </w:tbl>
    <w:p w14:paraId="6466256E" w14:textId="77777777" w:rsidR="00740791" w:rsidRPr="008A28C5" w:rsidRDefault="00740791" w:rsidP="00B6030B">
      <w:pPr>
        <w:overflowPunct w:val="0"/>
        <w:autoSpaceDE w:val="0"/>
        <w:autoSpaceDN w:val="0"/>
        <w:adjustRightInd w:val="0"/>
        <w:spacing w:after="0" w:line="240" w:lineRule="auto"/>
        <w:textAlignment w:val="baseline"/>
        <w:rPr>
          <w:rFonts w:ascii="Arial" w:eastAsia="Calibri" w:hAnsi="Arial" w:cs="Arial"/>
        </w:rPr>
      </w:pPr>
    </w:p>
    <w:tbl>
      <w:tblPr>
        <w:tblStyle w:val="TableGrid"/>
        <w:tblW w:w="0" w:type="auto"/>
        <w:tblLayout w:type="fixed"/>
        <w:tblLook w:val="04A0" w:firstRow="1" w:lastRow="0" w:firstColumn="1" w:lastColumn="0" w:noHBand="0" w:noVBand="1"/>
      </w:tblPr>
      <w:tblGrid>
        <w:gridCol w:w="9493"/>
      </w:tblGrid>
      <w:tr w:rsidR="006973B7" w:rsidRPr="008A28C5" w14:paraId="5B8049B4" w14:textId="77777777" w:rsidTr="00DD6658">
        <w:tc>
          <w:tcPr>
            <w:tcW w:w="9493" w:type="dxa"/>
          </w:tcPr>
          <w:p w14:paraId="3BEF042F" w14:textId="432E6E32" w:rsidR="006973B7" w:rsidRPr="008A28C5" w:rsidRDefault="006973B7" w:rsidP="00DD6658">
            <w:pPr>
              <w:rPr>
                <w:rFonts w:ascii="Arial" w:eastAsia="Calibri" w:hAnsi="Arial" w:cs="Arial"/>
              </w:rPr>
            </w:pPr>
            <w:r w:rsidRPr="008A28C5">
              <w:rPr>
                <w:rFonts w:ascii="Arial" w:eastAsia="Arial" w:hAnsi="Arial" w:cs="Arial"/>
                <w:b/>
                <w:bCs/>
              </w:rPr>
              <w:t>QUESTION 1</w:t>
            </w:r>
            <w:r w:rsidR="00C2173B">
              <w:rPr>
                <w:rFonts w:ascii="Arial" w:eastAsia="Arial" w:hAnsi="Arial" w:cs="Arial"/>
                <w:b/>
                <w:bCs/>
              </w:rPr>
              <w:t>7</w:t>
            </w:r>
            <w:r w:rsidRPr="008A28C5">
              <w:rPr>
                <w:rFonts w:ascii="Arial" w:eastAsia="Arial" w:hAnsi="Arial" w:cs="Arial"/>
                <w:b/>
                <w:bCs/>
              </w:rPr>
              <w:t xml:space="preserve"> – </w:t>
            </w:r>
            <w:r w:rsidR="008E56AA">
              <w:rPr>
                <w:rFonts w:ascii="Arial" w:eastAsia="Arial" w:hAnsi="Arial" w:cs="Arial"/>
                <w:b/>
                <w:bCs/>
              </w:rPr>
              <w:t>BETTERMENT</w:t>
            </w:r>
            <w:r w:rsidR="00884630">
              <w:rPr>
                <w:rFonts w:ascii="Arial" w:eastAsia="Arial" w:hAnsi="Arial" w:cs="Arial"/>
                <w:b/>
                <w:bCs/>
              </w:rPr>
              <w:t xml:space="preserve"> AND CONTINUOUS IMPROVEMENT</w:t>
            </w:r>
          </w:p>
        </w:tc>
      </w:tr>
      <w:tr w:rsidR="006973B7" w:rsidRPr="008A28C5" w14:paraId="3277E6B5" w14:textId="77777777" w:rsidTr="00DD6658">
        <w:tc>
          <w:tcPr>
            <w:tcW w:w="9493" w:type="dxa"/>
          </w:tcPr>
          <w:p w14:paraId="6F405935" w14:textId="6398F393" w:rsidR="006973B7" w:rsidRPr="008A28C5" w:rsidRDefault="00DD5902" w:rsidP="002E18F8">
            <w:pPr>
              <w:pStyle w:val="ListParagraph"/>
              <w:numPr>
                <w:ilvl w:val="0"/>
                <w:numId w:val="1"/>
              </w:numPr>
              <w:overflowPunct w:val="0"/>
              <w:autoSpaceDE w:val="0"/>
              <w:autoSpaceDN w:val="0"/>
              <w:adjustRightInd w:val="0"/>
              <w:ind w:left="0" w:firstLine="0"/>
              <w:textAlignment w:val="baseline"/>
              <w:rPr>
                <w:rFonts w:ascii="Arial" w:eastAsia="Times New Roman" w:hAnsi="Arial" w:cs="Arial"/>
                <w:kern w:val="22"/>
              </w:rPr>
            </w:pPr>
            <w:r w:rsidRPr="008A28C5">
              <w:rPr>
                <w:rFonts w:ascii="Arial" w:eastAsia="Times New Roman" w:hAnsi="Arial" w:cs="Arial"/>
                <w:kern w:val="22"/>
              </w:rPr>
              <w:t xml:space="preserve">How would you change the way driver training is delivered to meet future challenges </w:t>
            </w:r>
            <w:r w:rsidR="00333741" w:rsidRPr="008A28C5">
              <w:rPr>
                <w:rFonts w:ascii="Arial" w:eastAsia="Times New Roman" w:hAnsi="Arial" w:cs="Arial"/>
                <w:kern w:val="22"/>
              </w:rPr>
              <w:t xml:space="preserve">such as reducing emissions aiding Defence to meet its environmental </w:t>
            </w:r>
            <w:r w:rsidR="007D0083" w:rsidRPr="008A28C5">
              <w:rPr>
                <w:rFonts w:ascii="Arial" w:eastAsia="Times New Roman" w:hAnsi="Arial" w:cs="Arial"/>
                <w:kern w:val="22"/>
              </w:rPr>
              <w:t>targets?</w:t>
            </w:r>
          </w:p>
          <w:p w14:paraId="6AD404C7" w14:textId="77777777" w:rsidR="00B90815" w:rsidRPr="008A28C5" w:rsidRDefault="00B90815" w:rsidP="00FE2472">
            <w:pPr>
              <w:overflowPunct w:val="0"/>
              <w:autoSpaceDE w:val="0"/>
              <w:autoSpaceDN w:val="0"/>
              <w:adjustRightInd w:val="0"/>
              <w:textAlignment w:val="baseline"/>
              <w:rPr>
                <w:rFonts w:ascii="Arial" w:eastAsia="Times New Roman" w:hAnsi="Arial" w:cs="Arial"/>
                <w:kern w:val="22"/>
              </w:rPr>
            </w:pPr>
          </w:p>
          <w:p w14:paraId="75694D41" w14:textId="3A88D5E7" w:rsidR="007D0083" w:rsidRPr="008A28C5" w:rsidRDefault="00442E59" w:rsidP="002E18F8">
            <w:pPr>
              <w:pStyle w:val="ListParagraph"/>
              <w:numPr>
                <w:ilvl w:val="0"/>
                <w:numId w:val="1"/>
              </w:numPr>
              <w:overflowPunct w:val="0"/>
              <w:autoSpaceDE w:val="0"/>
              <w:autoSpaceDN w:val="0"/>
              <w:adjustRightInd w:val="0"/>
              <w:ind w:left="360"/>
              <w:textAlignment w:val="baseline"/>
              <w:rPr>
                <w:rFonts w:ascii="Arial" w:eastAsia="Times New Roman" w:hAnsi="Arial" w:cs="Arial"/>
                <w:kern w:val="22"/>
              </w:rPr>
            </w:pPr>
            <w:r w:rsidRPr="008A28C5">
              <w:rPr>
                <w:rFonts w:ascii="Arial" w:eastAsia="Times New Roman" w:hAnsi="Arial" w:cs="Arial"/>
                <w:kern w:val="22"/>
              </w:rPr>
              <w:t xml:space="preserve">What opportunities are there to reduce the time </w:t>
            </w:r>
            <w:r w:rsidR="00B1638B" w:rsidRPr="008A28C5">
              <w:rPr>
                <w:rFonts w:ascii="Arial" w:eastAsia="Times New Roman" w:hAnsi="Arial" w:cs="Arial"/>
                <w:kern w:val="22"/>
              </w:rPr>
              <w:t>in training?</w:t>
            </w:r>
          </w:p>
          <w:p w14:paraId="31489597" w14:textId="77777777" w:rsidR="00BC5F00" w:rsidRPr="008A28C5" w:rsidRDefault="00BC5F00" w:rsidP="00FE2472">
            <w:pPr>
              <w:overflowPunct w:val="0"/>
              <w:autoSpaceDE w:val="0"/>
              <w:autoSpaceDN w:val="0"/>
              <w:adjustRightInd w:val="0"/>
              <w:textAlignment w:val="baseline"/>
              <w:rPr>
                <w:rFonts w:ascii="Arial" w:eastAsia="Times New Roman" w:hAnsi="Arial" w:cs="Arial"/>
                <w:kern w:val="22"/>
              </w:rPr>
            </w:pPr>
          </w:p>
          <w:p w14:paraId="4641D181" w14:textId="77777777" w:rsidR="00BC5F00" w:rsidRPr="008A28C5" w:rsidRDefault="00CD6308" w:rsidP="002E18F8">
            <w:pPr>
              <w:pStyle w:val="ListParagraph"/>
              <w:numPr>
                <w:ilvl w:val="0"/>
                <w:numId w:val="1"/>
              </w:numPr>
              <w:overflowPunct w:val="0"/>
              <w:autoSpaceDE w:val="0"/>
              <w:autoSpaceDN w:val="0"/>
              <w:adjustRightInd w:val="0"/>
              <w:ind w:left="360"/>
              <w:textAlignment w:val="baseline"/>
              <w:rPr>
                <w:rFonts w:ascii="Arial" w:eastAsia="Times New Roman" w:hAnsi="Arial" w:cs="Arial"/>
                <w:kern w:val="22"/>
              </w:rPr>
            </w:pPr>
            <w:r w:rsidRPr="008A28C5">
              <w:rPr>
                <w:rFonts w:ascii="Arial" w:eastAsia="Times New Roman" w:hAnsi="Arial" w:cs="Arial"/>
                <w:kern w:val="22"/>
              </w:rPr>
              <w:t xml:space="preserve">What arrangements would Defence need to put in place </w:t>
            </w:r>
            <w:r w:rsidR="00887A51" w:rsidRPr="008A28C5">
              <w:rPr>
                <w:rFonts w:ascii="Arial" w:eastAsia="Times New Roman" w:hAnsi="Arial" w:cs="Arial"/>
                <w:kern w:val="22"/>
              </w:rPr>
              <w:t>to maximise the opportunities.</w:t>
            </w:r>
          </w:p>
          <w:p w14:paraId="60798F36" w14:textId="0C02108E" w:rsidR="00302BD0" w:rsidRPr="008A28C5" w:rsidRDefault="00302BD0" w:rsidP="00302BD0">
            <w:pPr>
              <w:overflowPunct w:val="0"/>
              <w:autoSpaceDE w:val="0"/>
              <w:autoSpaceDN w:val="0"/>
              <w:adjustRightInd w:val="0"/>
              <w:textAlignment w:val="baseline"/>
              <w:rPr>
                <w:rFonts w:ascii="Arial" w:eastAsia="Times New Roman" w:hAnsi="Arial" w:cs="Arial"/>
                <w:kern w:val="22"/>
              </w:rPr>
            </w:pPr>
          </w:p>
        </w:tc>
      </w:tr>
      <w:tr w:rsidR="006973B7" w:rsidRPr="008A28C5" w14:paraId="222CB676" w14:textId="77777777" w:rsidTr="00DD6658">
        <w:tc>
          <w:tcPr>
            <w:tcW w:w="9493" w:type="dxa"/>
            <w:tcBorders>
              <w:bottom w:val="single" w:sz="4" w:space="0" w:color="auto"/>
            </w:tcBorders>
          </w:tcPr>
          <w:p w14:paraId="3CDA6A4C" w14:textId="77777777" w:rsidR="006973B7" w:rsidRPr="008A28C5" w:rsidRDefault="006973B7" w:rsidP="00DD6658">
            <w:pPr>
              <w:rPr>
                <w:rFonts w:ascii="Arial" w:eastAsia="Calibri" w:hAnsi="Arial" w:cs="Arial"/>
              </w:rPr>
            </w:pPr>
            <w:r w:rsidRPr="008A28C5">
              <w:rPr>
                <w:rFonts w:ascii="Arial" w:eastAsia="Arial" w:hAnsi="Arial" w:cs="Arial"/>
                <w:b/>
                <w:bCs/>
              </w:rPr>
              <w:t>RESPONSE</w:t>
            </w:r>
          </w:p>
        </w:tc>
      </w:tr>
      <w:tr w:rsidR="006973B7" w:rsidRPr="008A28C5" w14:paraId="191A224A" w14:textId="77777777" w:rsidTr="00DD6658">
        <w:tc>
          <w:tcPr>
            <w:tcW w:w="9493" w:type="dxa"/>
          </w:tcPr>
          <w:p w14:paraId="28607FF8" w14:textId="77777777" w:rsidR="006973B7" w:rsidRPr="008A28C5" w:rsidRDefault="006973B7" w:rsidP="00DD6658">
            <w:pPr>
              <w:rPr>
                <w:rFonts w:ascii="Arial" w:eastAsia="Arial" w:hAnsi="Arial" w:cs="Arial"/>
              </w:rPr>
            </w:pPr>
          </w:p>
        </w:tc>
      </w:tr>
    </w:tbl>
    <w:p w14:paraId="5A3D3896" w14:textId="77777777" w:rsidR="006973B7" w:rsidRPr="008A28C5" w:rsidRDefault="006973B7" w:rsidP="00B6030B">
      <w:pPr>
        <w:overflowPunct w:val="0"/>
        <w:autoSpaceDE w:val="0"/>
        <w:autoSpaceDN w:val="0"/>
        <w:adjustRightInd w:val="0"/>
        <w:spacing w:after="0" w:line="240" w:lineRule="auto"/>
        <w:textAlignment w:val="baseline"/>
        <w:rPr>
          <w:rFonts w:ascii="Arial" w:eastAsia="Calibri" w:hAnsi="Arial" w:cs="Arial"/>
        </w:rPr>
      </w:pPr>
    </w:p>
    <w:tbl>
      <w:tblPr>
        <w:tblStyle w:val="TableGrid"/>
        <w:tblW w:w="0" w:type="auto"/>
        <w:tblLayout w:type="fixed"/>
        <w:tblLook w:val="04A0" w:firstRow="1" w:lastRow="0" w:firstColumn="1" w:lastColumn="0" w:noHBand="0" w:noVBand="1"/>
      </w:tblPr>
      <w:tblGrid>
        <w:gridCol w:w="9493"/>
      </w:tblGrid>
      <w:tr w:rsidR="007F3D37" w:rsidRPr="008A28C5" w14:paraId="0CE19949" w14:textId="77777777" w:rsidTr="00551792">
        <w:tc>
          <w:tcPr>
            <w:tcW w:w="9493" w:type="dxa"/>
          </w:tcPr>
          <w:p w14:paraId="3FE9F17A" w14:textId="0EC9926F" w:rsidR="007F3D37" w:rsidRPr="008A28C5" w:rsidRDefault="007F3D37" w:rsidP="00551792">
            <w:pPr>
              <w:rPr>
                <w:rFonts w:ascii="Arial" w:eastAsia="Arial" w:hAnsi="Arial" w:cs="Arial"/>
                <w:b/>
                <w:bCs/>
              </w:rPr>
            </w:pPr>
            <w:r w:rsidRPr="008A28C5">
              <w:rPr>
                <w:rFonts w:ascii="Arial" w:eastAsia="Arial" w:hAnsi="Arial" w:cs="Arial"/>
                <w:b/>
                <w:bCs/>
              </w:rPr>
              <w:t>QUESTION 1</w:t>
            </w:r>
            <w:r w:rsidR="00C2173B">
              <w:rPr>
                <w:rFonts w:ascii="Arial" w:eastAsia="Arial" w:hAnsi="Arial" w:cs="Arial"/>
                <w:b/>
                <w:bCs/>
              </w:rPr>
              <w:t>8</w:t>
            </w:r>
            <w:r w:rsidRPr="008A28C5">
              <w:rPr>
                <w:rFonts w:ascii="Arial" w:eastAsia="Arial" w:hAnsi="Arial" w:cs="Arial"/>
                <w:b/>
                <w:bCs/>
              </w:rPr>
              <w:t xml:space="preserve"> </w:t>
            </w:r>
            <w:r w:rsidR="00114EBB" w:rsidRPr="008A28C5">
              <w:rPr>
                <w:rFonts w:ascii="Arial" w:eastAsia="Arial" w:hAnsi="Arial" w:cs="Arial"/>
                <w:b/>
                <w:bCs/>
              </w:rPr>
              <w:t>–</w:t>
            </w:r>
            <w:r w:rsidRPr="008A28C5">
              <w:rPr>
                <w:rFonts w:ascii="Arial" w:eastAsia="Arial" w:hAnsi="Arial" w:cs="Arial"/>
                <w:b/>
                <w:bCs/>
              </w:rPr>
              <w:t xml:space="preserve"> BENEFITS</w:t>
            </w:r>
          </w:p>
        </w:tc>
      </w:tr>
      <w:tr w:rsidR="007F3D37" w:rsidRPr="008A28C5" w14:paraId="6F2D3431" w14:textId="77777777" w:rsidTr="00551792">
        <w:tc>
          <w:tcPr>
            <w:tcW w:w="9493" w:type="dxa"/>
          </w:tcPr>
          <w:p w14:paraId="022D9727" w14:textId="77777777" w:rsidR="007F3D37" w:rsidRPr="008A28C5" w:rsidRDefault="007F3D37" w:rsidP="007F3D37">
            <w:pPr>
              <w:overflowPunct w:val="0"/>
              <w:autoSpaceDE w:val="0"/>
              <w:autoSpaceDN w:val="0"/>
              <w:adjustRightInd w:val="0"/>
              <w:textAlignment w:val="baseline"/>
              <w:rPr>
                <w:rFonts w:ascii="Arial" w:eastAsia="Times New Roman" w:hAnsi="Arial" w:cs="Arial"/>
                <w:kern w:val="22"/>
              </w:rPr>
            </w:pPr>
            <w:r w:rsidRPr="008A28C5">
              <w:rPr>
                <w:rFonts w:ascii="Arial" w:eastAsia="Times New Roman" w:hAnsi="Arial" w:cs="Arial"/>
                <w:kern w:val="22"/>
              </w:rPr>
              <w:t xml:space="preserve">Financial benefits accrue from improved efficiency and effectiveness of training outputs.  </w:t>
            </w:r>
          </w:p>
          <w:p w14:paraId="2A0C545D" w14:textId="77777777" w:rsidR="007F3D37" w:rsidRPr="008A28C5" w:rsidRDefault="007F3D37" w:rsidP="007F3D37">
            <w:pPr>
              <w:overflowPunct w:val="0"/>
              <w:autoSpaceDE w:val="0"/>
              <w:autoSpaceDN w:val="0"/>
              <w:adjustRightInd w:val="0"/>
              <w:ind w:left="24"/>
              <w:textAlignment w:val="baseline"/>
              <w:rPr>
                <w:rFonts w:ascii="Arial" w:eastAsia="Times New Roman" w:hAnsi="Arial" w:cs="Arial"/>
                <w:kern w:val="22"/>
                <w:highlight w:val="yellow"/>
              </w:rPr>
            </w:pPr>
          </w:p>
          <w:p w14:paraId="7F3069A7" w14:textId="77777777" w:rsidR="006C0876" w:rsidRPr="008A28C5" w:rsidRDefault="007F3D37" w:rsidP="006E3886">
            <w:pPr>
              <w:overflowPunct w:val="0"/>
              <w:autoSpaceDE w:val="0"/>
              <w:autoSpaceDN w:val="0"/>
              <w:adjustRightInd w:val="0"/>
              <w:ind w:left="24"/>
              <w:textAlignment w:val="baseline"/>
              <w:rPr>
                <w:rFonts w:ascii="Arial" w:eastAsia="Times New Roman" w:hAnsi="Arial" w:cs="Arial"/>
                <w:kern w:val="22"/>
              </w:rPr>
            </w:pPr>
            <w:r w:rsidRPr="008A28C5">
              <w:rPr>
                <w:rFonts w:ascii="Arial" w:eastAsia="Times New Roman" w:hAnsi="Arial" w:cs="Arial"/>
                <w:kern w:val="22"/>
              </w:rPr>
              <w:t>Are there any novel commercial arrangements you would</w:t>
            </w:r>
            <w:r w:rsidR="00A41884" w:rsidRPr="008A28C5">
              <w:rPr>
                <w:rFonts w:ascii="Arial" w:eastAsia="Times New Roman" w:hAnsi="Arial" w:cs="Arial"/>
                <w:kern w:val="22"/>
              </w:rPr>
              <w:t xml:space="preserve"> or would not</w:t>
            </w:r>
            <w:r w:rsidRPr="008A28C5">
              <w:rPr>
                <w:rFonts w:ascii="Arial" w:eastAsia="Times New Roman" w:hAnsi="Arial" w:cs="Arial"/>
                <w:kern w:val="22"/>
              </w:rPr>
              <w:t xml:space="preserve"> recommend Defence </w:t>
            </w:r>
            <w:r w:rsidR="00DB68CA" w:rsidRPr="008A28C5">
              <w:rPr>
                <w:rFonts w:ascii="Arial" w:eastAsia="Times New Roman" w:hAnsi="Arial" w:cs="Arial"/>
                <w:kern w:val="22"/>
              </w:rPr>
              <w:t xml:space="preserve">to </w:t>
            </w:r>
            <w:r w:rsidRPr="008A28C5">
              <w:rPr>
                <w:rFonts w:ascii="Arial" w:eastAsia="Times New Roman" w:hAnsi="Arial" w:cs="Arial"/>
                <w:kern w:val="22"/>
              </w:rPr>
              <w:t xml:space="preserve">consider for this requirement? </w:t>
            </w:r>
          </w:p>
          <w:p w14:paraId="459E90FE" w14:textId="40FB2E6A" w:rsidR="00114EBB" w:rsidRPr="008A28C5" w:rsidRDefault="00114EBB" w:rsidP="006E3886">
            <w:pPr>
              <w:overflowPunct w:val="0"/>
              <w:autoSpaceDE w:val="0"/>
              <w:autoSpaceDN w:val="0"/>
              <w:adjustRightInd w:val="0"/>
              <w:ind w:left="24"/>
              <w:textAlignment w:val="baseline"/>
              <w:rPr>
                <w:rFonts w:ascii="Arial" w:eastAsia="Times New Roman" w:hAnsi="Arial" w:cs="Arial"/>
                <w:kern w:val="22"/>
              </w:rPr>
            </w:pPr>
          </w:p>
        </w:tc>
      </w:tr>
      <w:tr w:rsidR="007F3D37" w:rsidRPr="008A28C5" w14:paraId="6926E95B" w14:textId="77777777" w:rsidTr="00551792">
        <w:tc>
          <w:tcPr>
            <w:tcW w:w="9493" w:type="dxa"/>
          </w:tcPr>
          <w:p w14:paraId="3438266D" w14:textId="77777777" w:rsidR="007F3D37" w:rsidRPr="008A28C5" w:rsidRDefault="007F3D37" w:rsidP="00551792">
            <w:pPr>
              <w:rPr>
                <w:rFonts w:ascii="Arial" w:eastAsia="Calibri" w:hAnsi="Arial" w:cs="Arial"/>
              </w:rPr>
            </w:pPr>
            <w:r w:rsidRPr="008A28C5">
              <w:rPr>
                <w:rFonts w:ascii="Arial" w:eastAsia="Arial" w:hAnsi="Arial" w:cs="Arial"/>
                <w:b/>
                <w:bCs/>
              </w:rPr>
              <w:t>RESPONSE</w:t>
            </w:r>
          </w:p>
        </w:tc>
      </w:tr>
      <w:tr w:rsidR="007F3D37" w:rsidRPr="008A28C5" w14:paraId="03665F1E" w14:textId="77777777" w:rsidTr="00551792">
        <w:tc>
          <w:tcPr>
            <w:tcW w:w="9493" w:type="dxa"/>
          </w:tcPr>
          <w:p w14:paraId="14D32606" w14:textId="77777777" w:rsidR="007F3D37" w:rsidRPr="008A28C5" w:rsidRDefault="007F3D37" w:rsidP="00551792">
            <w:pPr>
              <w:rPr>
                <w:rFonts w:ascii="Arial" w:eastAsia="Arial" w:hAnsi="Arial" w:cs="Arial"/>
              </w:rPr>
            </w:pPr>
          </w:p>
        </w:tc>
      </w:tr>
    </w:tbl>
    <w:p w14:paraId="095BB873" w14:textId="77777777" w:rsidR="007F3D37" w:rsidRPr="008A28C5" w:rsidRDefault="007F3D37" w:rsidP="007F3D37">
      <w:pPr>
        <w:overflowPunct w:val="0"/>
        <w:autoSpaceDE w:val="0"/>
        <w:autoSpaceDN w:val="0"/>
        <w:adjustRightInd w:val="0"/>
        <w:spacing w:after="0" w:line="240" w:lineRule="auto"/>
        <w:textAlignment w:val="baseline"/>
        <w:rPr>
          <w:rFonts w:ascii="Arial" w:eastAsia="Calibri" w:hAnsi="Arial" w:cs="Arial"/>
        </w:rPr>
      </w:pPr>
    </w:p>
    <w:tbl>
      <w:tblPr>
        <w:tblStyle w:val="TableGrid"/>
        <w:tblW w:w="0" w:type="auto"/>
        <w:tblLayout w:type="fixed"/>
        <w:tblLook w:val="04A0" w:firstRow="1" w:lastRow="0" w:firstColumn="1" w:lastColumn="0" w:noHBand="0" w:noVBand="1"/>
      </w:tblPr>
      <w:tblGrid>
        <w:gridCol w:w="9493"/>
      </w:tblGrid>
      <w:tr w:rsidR="007A024D" w:rsidRPr="008A28C5" w14:paraId="4A9E6E37" w14:textId="77777777" w:rsidTr="00800B1D">
        <w:tc>
          <w:tcPr>
            <w:tcW w:w="9493" w:type="dxa"/>
          </w:tcPr>
          <w:p w14:paraId="6B558363" w14:textId="2E2DE2BA" w:rsidR="007A024D" w:rsidRPr="008A28C5" w:rsidRDefault="007A024D" w:rsidP="007A024D">
            <w:pPr>
              <w:rPr>
                <w:rFonts w:ascii="Arial" w:eastAsia="Calibri" w:hAnsi="Arial" w:cs="Arial"/>
              </w:rPr>
            </w:pPr>
            <w:r w:rsidRPr="008A28C5">
              <w:rPr>
                <w:rFonts w:ascii="Arial" w:eastAsia="Arial" w:hAnsi="Arial" w:cs="Arial"/>
                <w:b/>
                <w:bCs/>
              </w:rPr>
              <w:t>QUESTION 1</w:t>
            </w:r>
            <w:r w:rsidR="00C2173B">
              <w:rPr>
                <w:rFonts w:ascii="Arial" w:eastAsia="Arial" w:hAnsi="Arial" w:cs="Arial"/>
                <w:b/>
                <w:bCs/>
              </w:rPr>
              <w:t>9</w:t>
            </w:r>
            <w:r w:rsidRPr="008A28C5">
              <w:rPr>
                <w:rFonts w:ascii="Arial" w:eastAsia="Arial" w:hAnsi="Arial" w:cs="Arial"/>
                <w:b/>
                <w:bCs/>
              </w:rPr>
              <w:t xml:space="preserve"> – RISK</w:t>
            </w:r>
          </w:p>
        </w:tc>
      </w:tr>
      <w:tr w:rsidR="007A024D" w:rsidRPr="008A28C5" w14:paraId="6C8FD32B" w14:textId="77777777" w:rsidTr="00800B1D">
        <w:tc>
          <w:tcPr>
            <w:tcW w:w="9493" w:type="dxa"/>
          </w:tcPr>
          <w:p w14:paraId="281BF830" w14:textId="10C2F345" w:rsidR="003F04C7" w:rsidRPr="008A28C5" w:rsidRDefault="00EC61A6" w:rsidP="007A024D">
            <w:pPr>
              <w:overflowPunct w:val="0"/>
              <w:autoSpaceDE w:val="0"/>
              <w:autoSpaceDN w:val="0"/>
              <w:adjustRightInd w:val="0"/>
              <w:textAlignment w:val="baseline"/>
              <w:rPr>
                <w:rFonts w:ascii="Arial" w:eastAsia="Times New Roman" w:hAnsi="Arial" w:cs="Arial"/>
                <w:kern w:val="22"/>
              </w:rPr>
            </w:pPr>
            <w:r w:rsidRPr="008A28C5">
              <w:rPr>
                <w:rFonts w:ascii="Arial" w:eastAsia="Times New Roman" w:hAnsi="Arial" w:cs="Arial"/>
                <w:kern w:val="22"/>
              </w:rPr>
              <w:t xml:space="preserve">a.  </w:t>
            </w:r>
            <w:r w:rsidR="00AD4B6E" w:rsidRPr="008A28C5">
              <w:rPr>
                <w:rFonts w:ascii="Arial" w:eastAsia="Times New Roman" w:hAnsi="Arial" w:cs="Arial"/>
                <w:kern w:val="22"/>
              </w:rPr>
              <w:t>W</w:t>
            </w:r>
            <w:r w:rsidR="007A024D" w:rsidRPr="008A28C5">
              <w:rPr>
                <w:rFonts w:ascii="Arial" w:eastAsia="Times New Roman" w:hAnsi="Arial" w:cs="Arial"/>
                <w:kern w:val="22"/>
              </w:rPr>
              <w:t>hat would you consider to be</w:t>
            </w:r>
            <w:r w:rsidR="0013628B" w:rsidRPr="008A28C5">
              <w:rPr>
                <w:rFonts w:ascii="Arial" w:eastAsia="Times New Roman" w:hAnsi="Arial" w:cs="Arial"/>
                <w:kern w:val="22"/>
              </w:rPr>
              <w:t xml:space="preserve"> your Top</w:t>
            </w:r>
            <w:r w:rsidR="007B2BCB" w:rsidRPr="008A28C5">
              <w:rPr>
                <w:rFonts w:ascii="Arial" w:eastAsia="Times New Roman" w:hAnsi="Arial" w:cs="Arial"/>
                <w:kern w:val="22"/>
              </w:rPr>
              <w:t xml:space="preserve"> </w:t>
            </w:r>
            <w:r w:rsidR="00065CED" w:rsidRPr="008A28C5">
              <w:rPr>
                <w:rFonts w:ascii="Arial" w:eastAsia="Times New Roman" w:hAnsi="Arial" w:cs="Arial"/>
                <w:kern w:val="22"/>
              </w:rPr>
              <w:t>3</w:t>
            </w:r>
            <w:r w:rsidR="007B2BCB" w:rsidRPr="008A28C5">
              <w:rPr>
                <w:rFonts w:ascii="Arial" w:eastAsia="Times New Roman" w:hAnsi="Arial" w:cs="Arial"/>
                <w:kern w:val="22"/>
              </w:rPr>
              <w:t xml:space="preserve"> Risks</w:t>
            </w:r>
            <w:r w:rsidR="00F31839" w:rsidRPr="008A28C5">
              <w:rPr>
                <w:rFonts w:ascii="Arial" w:eastAsia="Times New Roman" w:hAnsi="Arial" w:cs="Arial"/>
                <w:kern w:val="22"/>
              </w:rPr>
              <w:t xml:space="preserve"> </w:t>
            </w:r>
            <w:r w:rsidR="001D6AE9" w:rsidRPr="008A28C5">
              <w:rPr>
                <w:rFonts w:ascii="Arial" w:eastAsia="Times New Roman" w:hAnsi="Arial" w:cs="Arial"/>
                <w:kern w:val="22"/>
              </w:rPr>
              <w:t xml:space="preserve">in delivering this requirement </w:t>
            </w:r>
            <w:r w:rsidR="00F31839" w:rsidRPr="008A28C5">
              <w:rPr>
                <w:rFonts w:ascii="Arial" w:eastAsia="Times New Roman" w:hAnsi="Arial" w:cs="Arial"/>
                <w:kern w:val="22"/>
              </w:rPr>
              <w:t>and</w:t>
            </w:r>
            <w:r w:rsidR="007A024D" w:rsidRPr="008A28C5">
              <w:rPr>
                <w:rFonts w:ascii="Arial" w:eastAsia="Times New Roman" w:hAnsi="Arial" w:cs="Arial"/>
                <w:kern w:val="22"/>
              </w:rPr>
              <w:t xml:space="preserve"> the optimum way of mitigating </w:t>
            </w:r>
            <w:r w:rsidR="003F04C7" w:rsidRPr="008A28C5">
              <w:rPr>
                <w:rFonts w:ascii="Arial" w:eastAsia="Times New Roman" w:hAnsi="Arial" w:cs="Arial"/>
                <w:kern w:val="22"/>
              </w:rPr>
              <w:t>these</w:t>
            </w:r>
            <w:r w:rsidR="007A024D" w:rsidRPr="008A28C5">
              <w:rPr>
                <w:rFonts w:ascii="Arial" w:eastAsia="Times New Roman" w:hAnsi="Arial" w:cs="Arial"/>
                <w:kern w:val="22"/>
              </w:rPr>
              <w:t xml:space="preserve"> risk</w:t>
            </w:r>
            <w:r w:rsidR="003F04C7" w:rsidRPr="008A28C5">
              <w:rPr>
                <w:rFonts w:ascii="Arial" w:eastAsia="Times New Roman" w:hAnsi="Arial" w:cs="Arial"/>
                <w:kern w:val="22"/>
              </w:rPr>
              <w:t>s</w:t>
            </w:r>
            <w:r w:rsidR="007A024D" w:rsidRPr="008A28C5">
              <w:rPr>
                <w:rFonts w:ascii="Arial" w:eastAsia="Times New Roman" w:hAnsi="Arial" w:cs="Arial"/>
                <w:kern w:val="22"/>
              </w:rPr>
              <w:t>?</w:t>
            </w:r>
          </w:p>
          <w:p w14:paraId="7F6862CF" w14:textId="77777777" w:rsidR="00EC61A6" w:rsidRPr="008A28C5" w:rsidRDefault="00EC61A6" w:rsidP="007A024D">
            <w:pPr>
              <w:overflowPunct w:val="0"/>
              <w:autoSpaceDE w:val="0"/>
              <w:autoSpaceDN w:val="0"/>
              <w:adjustRightInd w:val="0"/>
              <w:textAlignment w:val="baseline"/>
              <w:rPr>
                <w:rFonts w:ascii="Arial" w:eastAsia="Times New Roman" w:hAnsi="Arial" w:cs="Arial"/>
                <w:kern w:val="22"/>
              </w:rPr>
            </w:pPr>
          </w:p>
          <w:p w14:paraId="3988EB34" w14:textId="614D488F" w:rsidR="00EC61A6" w:rsidRPr="008A28C5" w:rsidRDefault="00E21D03" w:rsidP="007A024D">
            <w:pPr>
              <w:overflowPunct w:val="0"/>
              <w:autoSpaceDE w:val="0"/>
              <w:autoSpaceDN w:val="0"/>
              <w:adjustRightInd w:val="0"/>
              <w:textAlignment w:val="baseline"/>
              <w:rPr>
                <w:rFonts w:ascii="Arial" w:eastAsia="Times New Roman" w:hAnsi="Arial" w:cs="Arial"/>
                <w:kern w:val="22"/>
              </w:rPr>
            </w:pPr>
            <w:r w:rsidRPr="008A28C5">
              <w:rPr>
                <w:rFonts w:ascii="Arial" w:eastAsia="Times New Roman" w:hAnsi="Arial" w:cs="Arial"/>
                <w:kern w:val="22"/>
              </w:rPr>
              <w:t>b</w:t>
            </w:r>
            <w:r w:rsidR="00EC61A6" w:rsidRPr="008A28C5">
              <w:rPr>
                <w:rFonts w:ascii="Arial" w:eastAsia="Times New Roman" w:hAnsi="Arial" w:cs="Arial"/>
                <w:kern w:val="22"/>
              </w:rPr>
              <w:t xml:space="preserve">.  Can you advise what your anticipated </w:t>
            </w:r>
            <w:r w:rsidR="00DB2B6B" w:rsidRPr="008A28C5">
              <w:rPr>
                <w:rFonts w:ascii="Arial" w:eastAsia="Times New Roman" w:hAnsi="Arial" w:cs="Arial"/>
                <w:kern w:val="22"/>
              </w:rPr>
              <w:t>Contracted Limit of Liability (</w:t>
            </w:r>
            <w:r w:rsidR="007523B6" w:rsidRPr="008A28C5">
              <w:rPr>
                <w:rFonts w:ascii="Arial" w:eastAsia="Times New Roman" w:hAnsi="Arial" w:cs="Arial"/>
                <w:kern w:val="22"/>
              </w:rPr>
              <w:t xml:space="preserve">LoCL) would be for each of the risks identified </w:t>
            </w:r>
            <w:r w:rsidR="00425B7A" w:rsidRPr="008A28C5">
              <w:rPr>
                <w:rFonts w:ascii="Arial" w:eastAsia="Times New Roman" w:hAnsi="Arial" w:cs="Arial"/>
                <w:kern w:val="22"/>
              </w:rPr>
              <w:t>above (in £GBP)?</w:t>
            </w:r>
          </w:p>
          <w:p w14:paraId="2B72C22C" w14:textId="3FDE1BFF" w:rsidR="006134DD" w:rsidRPr="008A28C5" w:rsidRDefault="006134DD" w:rsidP="007A024D">
            <w:pPr>
              <w:overflowPunct w:val="0"/>
              <w:autoSpaceDE w:val="0"/>
              <w:autoSpaceDN w:val="0"/>
              <w:adjustRightInd w:val="0"/>
              <w:textAlignment w:val="baseline"/>
              <w:rPr>
                <w:rFonts w:ascii="Arial" w:eastAsia="Times New Roman" w:hAnsi="Arial" w:cs="Arial"/>
                <w:kern w:val="22"/>
              </w:rPr>
            </w:pPr>
          </w:p>
        </w:tc>
      </w:tr>
      <w:tr w:rsidR="007A024D" w:rsidRPr="008A28C5" w14:paraId="2CDE6697" w14:textId="77777777" w:rsidTr="00800B1D">
        <w:tc>
          <w:tcPr>
            <w:tcW w:w="9493" w:type="dxa"/>
          </w:tcPr>
          <w:p w14:paraId="64A519DF" w14:textId="77777777" w:rsidR="007A024D" w:rsidRPr="008A28C5" w:rsidRDefault="007A024D" w:rsidP="007A024D">
            <w:pPr>
              <w:rPr>
                <w:rFonts w:ascii="Arial" w:eastAsia="Calibri" w:hAnsi="Arial" w:cs="Arial"/>
              </w:rPr>
            </w:pPr>
            <w:r w:rsidRPr="008A28C5">
              <w:rPr>
                <w:rFonts w:ascii="Arial" w:eastAsia="Arial" w:hAnsi="Arial" w:cs="Arial"/>
                <w:b/>
                <w:bCs/>
              </w:rPr>
              <w:t>RESPONSE</w:t>
            </w:r>
          </w:p>
        </w:tc>
      </w:tr>
      <w:tr w:rsidR="007A024D" w:rsidRPr="008A28C5" w14:paraId="3F275C73" w14:textId="77777777" w:rsidTr="00800B1D">
        <w:tc>
          <w:tcPr>
            <w:tcW w:w="9493" w:type="dxa"/>
          </w:tcPr>
          <w:p w14:paraId="6B127BE1" w14:textId="77777777" w:rsidR="007A024D" w:rsidRPr="008A28C5" w:rsidRDefault="007A024D" w:rsidP="007A024D">
            <w:pPr>
              <w:rPr>
                <w:rFonts w:ascii="Arial" w:eastAsia="Arial" w:hAnsi="Arial" w:cs="Arial"/>
              </w:rPr>
            </w:pPr>
          </w:p>
        </w:tc>
      </w:tr>
    </w:tbl>
    <w:p w14:paraId="204E8957" w14:textId="7FF7994E" w:rsidR="00360E3F" w:rsidRPr="008A28C5" w:rsidRDefault="00360E3F" w:rsidP="00DD0540">
      <w:pPr>
        <w:overflowPunct w:val="0"/>
        <w:autoSpaceDE w:val="0"/>
        <w:autoSpaceDN w:val="0"/>
        <w:adjustRightInd w:val="0"/>
        <w:spacing w:after="0" w:line="240" w:lineRule="auto"/>
        <w:textAlignment w:val="baseline"/>
        <w:rPr>
          <w:rFonts w:ascii="Arial" w:eastAsia="Calibri" w:hAnsi="Arial" w:cs="Arial"/>
        </w:rPr>
      </w:pPr>
    </w:p>
    <w:tbl>
      <w:tblPr>
        <w:tblStyle w:val="TableGrid"/>
        <w:tblW w:w="0" w:type="auto"/>
        <w:tblLayout w:type="fixed"/>
        <w:tblLook w:val="04A0" w:firstRow="1" w:lastRow="0" w:firstColumn="1" w:lastColumn="0" w:noHBand="0" w:noVBand="1"/>
      </w:tblPr>
      <w:tblGrid>
        <w:gridCol w:w="9493"/>
      </w:tblGrid>
      <w:tr w:rsidR="00DD0540" w:rsidRPr="008A28C5" w14:paraId="4331A912" w14:textId="77777777" w:rsidTr="00551792">
        <w:tc>
          <w:tcPr>
            <w:tcW w:w="9493" w:type="dxa"/>
          </w:tcPr>
          <w:p w14:paraId="718CD76F" w14:textId="3631EB1A" w:rsidR="00DD0540" w:rsidRPr="008A28C5" w:rsidRDefault="00DD0540" w:rsidP="00551792">
            <w:pPr>
              <w:rPr>
                <w:rFonts w:ascii="Arial" w:eastAsia="Calibri" w:hAnsi="Arial" w:cs="Arial"/>
              </w:rPr>
            </w:pPr>
            <w:r w:rsidRPr="008A28C5">
              <w:rPr>
                <w:rFonts w:ascii="Arial" w:eastAsia="Arial" w:hAnsi="Arial" w:cs="Arial"/>
                <w:b/>
                <w:bCs/>
              </w:rPr>
              <w:t xml:space="preserve">QUESTION </w:t>
            </w:r>
            <w:r w:rsidR="00C2173B">
              <w:rPr>
                <w:rFonts w:ascii="Arial" w:eastAsia="Arial" w:hAnsi="Arial" w:cs="Arial"/>
                <w:b/>
                <w:bCs/>
              </w:rPr>
              <w:t>20</w:t>
            </w:r>
            <w:r w:rsidR="00664D8D" w:rsidRPr="008A28C5">
              <w:rPr>
                <w:rFonts w:ascii="Arial" w:eastAsia="Arial" w:hAnsi="Arial" w:cs="Arial"/>
                <w:b/>
                <w:bCs/>
              </w:rPr>
              <w:t xml:space="preserve"> - TRANSITION</w:t>
            </w:r>
          </w:p>
        </w:tc>
      </w:tr>
      <w:tr w:rsidR="00DD0540" w:rsidRPr="008A28C5" w14:paraId="64A7B3A9" w14:textId="77777777" w:rsidTr="00551792">
        <w:tc>
          <w:tcPr>
            <w:tcW w:w="9493" w:type="dxa"/>
          </w:tcPr>
          <w:p w14:paraId="682E3103" w14:textId="70003175" w:rsidR="00F41C71" w:rsidRPr="008A28C5" w:rsidRDefault="009900AD" w:rsidP="00F41C71">
            <w:pPr>
              <w:rPr>
                <w:rFonts w:ascii="Arial" w:eastAsia="Times New Roman" w:hAnsi="Arial" w:cs="Arial"/>
                <w:kern w:val="22"/>
              </w:rPr>
            </w:pPr>
            <w:r w:rsidRPr="008A28C5">
              <w:rPr>
                <w:rFonts w:ascii="Arial" w:hAnsi="Arial" w:cs="Arial"/>
              </w:rPr>
              <w:t xml:space="preserve">What </w:t>
            </w:r>
            <w:r w:rsidR="009A459A" w:rsidRPr="008A28C5">
              <w:rPr>
                <w:rFonts w:ascii="Arial" w:hAnsi="Arial" w:cs="Arial"/>
              </w:rPr>
              <w:t>would you consider to be the optimum</w:t>
            </w:r>
            <w:r w:rsidR="00EB10B7" w:rsidRPr="008A28C5">
              <w:rPr>
                <w:rFonts w:ascii="Arial" w:hAnsi="Arial" w:cs="Arial"/>
              </w:rPr>
              <w:t xml:space="preserve"> </w:t>
            </w:r>
            <w:r w:rsidR="0046066A" w:rsidRPr="008A28C5">
              <w:rPr>
                <w:rFonts w:ascii="Arial" w:hAnsi="Arial" w:cs="Arial"/>
              </w:rPr>
              <w:t>transition period</w:t>
            </w:r>
            <w:r w:rsidR="00DD23E1" w:rsidRPr="008A28C5">
              <w:rPr>
                <w:rFonts w:ascii="Arial" w:hAnsi="Arial" w:cs="Arial"/>
              </w:rPr>
              <w:t xml:space="preserve"> </w:t>
            </w:r>
            <w:r w:rsidR="00F41C71" w:rsidRPr="008A28C5">
              <w:rPr>
                <w:rFonts w:ascii="Arial" w:hAnsi="Arial" w:cs="Arial"/>
              </w:rPr>
              <w:t xml:space="preserve">from </w:t>
            </w:r>
            <w:r w:rsidR="00DD23E1" w:rsidRPr="008A28C5">
              <w:rPr>
                <w:rFonts w:ascii="Arial" w:eastAsia="Times New Roman" w:hAnsi="Arial" w:cs="Arial"/>
                <w:kern w:val="22"/>
              </w:rPr>
              <w:t xml:space="preserve">Contract Award </w:t>
            </w:r>
            <w:r w:rsidR="00F41C71" w:rsidRPr="008A28C5">
              <w:rPr>
                <w:rFonts w:ascii="Arial" w:eastAsia="Times New Roman" w:hAnsi="Arial" w:cs="Arial"/>
                <w:kern w:val="22"/>
              </w:rPr>
              <w:t>to</w:t>
            </w:r>
            <w:r w:rsidR="00DD23E1" w:rsidRPr="008A28C5">
              <w:rPr>
                <w:rFonts w:ascii="Arial" w:eastAsia="Times New Roman" w:hAnsi="Arial" w:cs="Arial"/>
                <w:kern w:val="22"/>
              </w:rPr>
              <w:t xml:space="preserve"> </w:t>
            </w:r>
            <w:r w:rsidR="005041FE" w:rsidRPr="008A28C5">
              <w:rPr>
                <w:rFonts w:ascii="Arial" w:eastAsia="Times New Roman" w:hAnsi="Arial" w:cs="Arial"/>
                <w:kern w:val="22"/>
              </w:rPr>
              <w:t>Contract Commencement</w:t>
            </w:r>
            <w:r w:rsidR="005D687D" w:rsidRPr="008A28C5">
              <w:rPr>
                <w:rFonts w:ascii="Arial" w:eastAsia="Times New Roman" w:hAnsi="Arial" w:cs="Arial"/>
                <w:kern w:val="22"/>
              </w:rPr>
              <w:t>?</w:t>
            </w:r>
          </w:p>
          <w:p w14:paraId="4276DA76" w14:textId="52F6FBFE" w:rsidR="001515F3" w:rsidRPr="008A28C5" w:rsidRDefault="001515F3" w:rsidP="00F41C71">
            <w:pPr>
              <w:rPr>
                <w:rFonts w:ascii="Arial" w:eastAsia="Times New Roman" w:hAnsi="Arial" w:cs="Arial"/>
                <w:kern w:val="22"/>
              </w:rPr>
            </w:pPr>
          </w:p>
        </w:tc>
      </w:tr>
      <w:tr w:rsidR="00DD0540" w:rsidRPr="008A28C5" w14:paraId="0A8DE445" w14:textId="77777777" w:rsidTr="00551792">
        <w:tc>
          <w:tcPr>
            <w:tcW w:w="9493" w:type="dxa"/>
          </w:tcPr>
          <w:p w14:paraId="10A44F96" w14:textId="77777777" w:rsidR="00DD0540" w:rsidRPr="008A28C5" w:rsidRDefault="00DD0540" w:rsidP="00551792">
            <w:pPr>
              <w:rPr>
                <w:rFonts w:ascii="Arial" w:eastAsia="Calibri" w:hAnsi="Arial" w:cs="Arial"/>
              </w:rPr>
            </w:pPr>
            <w:r w:rsidRPr="008A28C5">
              <w:rPr>
                <w:rFonts w:ascii="Arial" w:eastAsia="Arial" w:hAnsi="Arial" w:cs="Arial"/>
                <w:b/>
                <w:bCs/>
              </w:rPr>
              <w:t>RESPONSE</w:t>
            </w:r>
          </w:p>
        </w:tc>
      </w:tr>
      <w:tr w:rsidR="00DD0540" w:rsidRPr="008A28C5" w14:paraId="03737AC9" w14:textId="77777777" w:rsidTr="00551792">
        <w:tc>
          <w:tcPr>
            <w:tcW w:w="9493" w:type="dxa"/>
          </w:tcPr>
          <w:p w14:paraId="007AD614" w14:textId="77777777" w:rsidR="00DD0540" w:rsidRPr="008A28C5" w:rsidRDefault="00DD0540" w:rsidP="00551792">
            <w:pPr>
              <w:rPr>
                <w:rFonts w:ascii="Arial" w:eastAsia="Arial" w:hAnsi="Arial" w:cs="Arial"/>
              </w:rPr>
            </w:pPr>
          </w:p>
        </w:tc>
      </w:tr>
      <w:tr w:rsidR="000F25EC" w:rsidRPr="008A28C5" w14:paraId="3CC916E9" w14:textId="77777777" w:rsidTr="000F25EC">
        <w:tc>
          <w:tcPr>
            <w:tcW w:w="9493" w:type="dxa"/>
          </w:tcPr>
          <w:p w14:paraId="1A40A365" w14:textId="77B5F3CE" w:rsidR="000F25EC" w:rsidRPr="005A57F3" w:rsidRDefault="000F25EC" w:rsidP="008F018E">
            <w:pPr>
              <w:rPr>
                <w:rFonts w:ascii="Arial" w:eastAsia="Arial" w:hAnsi="Arial" w:cs="Arial"/>
                <w:b/>
                <w:bCs/>
              </w:rPr>
            </w:pPr>
            <w:r w:rsidRPr="005A57F3">
              <w:rPr>
                <w:rFonts w:ascii="Arial" w:eastAsia="Arial" w:hAnsi="Arial" w:cs="Arial"/>
                <w:b/>
                <w:bCs/>
              </w:rPr>
              <w:lastRenderedPageBreak/>
              <w:t>QUESTION 21 - DTP BI-LATERAL SESSIONS.</w:t>
            </w:r>
          </w:p>
        </w:tc>
      </w:tr>
      <w:tr w:rsidR="000F25EC" w:rsidRPr="008A28C5" w14:paraId="2395CFCD" w14:textId="77777777" w:rsidTr="000F25EC">
        <w:tc>
          <w:tcPr>
            <w:tcW w:w="9493" w:type="dxa"/>
          </w:tcPr>
          <w:p w14:paraId="3AF68B8D" w14:textId="3187D434" w:rsidR="000F25EC" w:rsidRDefault="000F25EC" w:rsidP="000F25EC">
            <w:pPr>
              <w:overflowPunct w:val="0"/>
              <w:autoSpaceDE w:val="0"/>
              <w:autoSpaceDN w:val="0"/>
              <w:adjustRightInd w:val="0"/>
              <w:textAlignment w:val="baseline"/>
              <w:rPr>
                <w:rFonts w:ascii="Arial" w:eastAsia="Arial" w:hAnsi="Arial" w:cs="Arial"/>
              </w:rPr>
            </w:pPr>
            <w:r>
              <w:rPr>
                <w:rFonts w:ascii="Arial" w:eastAsia="Arial" w:hAnsi="Arial" w:cs="Arial"/>
              </w:rPr>
              <w:t xml:space="preserve">Would you be interested </w:t>
            </w:r>
            <w:r w:rsidRPr="008A28C5">
              <w:rPr>
                <w:rFonts w:ascii="Arial" w:eastAsia="Arial" w:hAnsi="Arial" w:cs="Arial"/>
              </w:rPr>
              <w:t xml:space="preserve">in attending </w:t>
            </w:r>
            <w:r>
              <w:rPr>
                <w:rFonts w:ascii="Arial" w:eastAsia="Arial" w:hAnsi="Arial" w:cs="Arial"/>
              </w:rPr>
              <w:t xml:space="preserve">potential </w:t>
            </w:r>
            <w:r w:rsidRPr="008A28C5">
              <w:rPr>
                <w:rFonts w:ascii="Arial" w:eastAsia="Arial" w:hAnsi="Arial" w:cs="Arial"/>
              </w:rPr>
              <w:t xml:space="preserve">DTP Bi-lateral discussions </w:t>
            </w:r>
            <w:r>
              <w:rPr>
                <w:rFonts w:ascii="Arial" w:eastAsia="Arial" w:hAnsi="Arial" w:cs="Arial"/>
              </w:rPr>
              <w:t>following the EME day</w:t>
            </w:r>
            <w:r w:rsidR="005277A0">
              <w:rPr>
                <w:rFonts w:ascii="Arial" w:eastAsia="Arial" w:hAnsi="Arial" w:cs="Arial"/>
              </w:rPr>
              <w:t>?</w:t>
            </w:r>
          </w:p>
          <w:p w14:paraId="59B6B944" w14:textId="77777777" w:rsidR="005277A0" w:rsidRPr="008A28C5" w:rsidRDefault="005277A0" w:rsidP="000F25EC">
            <w:pPr>
              <w:overflowPunct w:val="0"/>
              <w:autoSpaceDE w:val="0"/>
              <w:autoSpaceDN w:val="0"/>
              <w:adjustRightInd w:val="0"/>
              <w:textAlignment w:val="baseline"/>
              <w:rPr>
                <w:rFonts w:ascii="Arial" w:eastAsia="Arial" w:hAnsi="Arial" w:cs="Arial"/>
              </w:rPr>
            </w:pPr>
          </w:p>
          <w:p w14:paraId="532643CB" w14:textId="77777777" w:rsidR="00013487" w:rsidRDefault="000F25EC" w:rsidP="00E3624F">
            <w:pPr>
              <w:overflowPunct w:val="0"/>
              <w:autoSpaceDE w:val="0"/>
              <w:autoSpaceDN w:val="0"/>
              <w:adjustRightInd w:val="0"/>
              <w:textAlignment w:val="baseline"/>
              <w:rPr>
                <w:rFonts w:ascii="Arial" w:eastAsia="Arial" w:hAnsi="Arial" w:cs="Arial"/>
              </w:rPr>
            </w:pPr>
            <w:r w:rsidRPr="00A86E67">
              <w:rPr>
                <w:rFonts w:ascii="Arial" w:eastAsia="Arial" w:hAnsi="Arial" w:cs="Arial"/>
              </w:rPr>
              <w:t>The DTP Bi-lateral sessions will</w:t>
            </w:r>
            <w:r>
              <w:rPr>
                <w:rFonts w:ascii="Arial" w:eastAsia="Arial" w:hAnsi="Arial" w:cs="Arial"/>
              </w:rPr>
              <w:t xml:space="preserve"> be conducted virtually.</w:t>
            </w:r>
          </w:p>
          <w:p w14:paraId="283F686C" w14:textId="1B2770FC" w:rsidR="00E3624F" w:rsidRPr="00E3624F" w:rsidRDefault="00E3624F" w:rsidP="00E3624F">
            <w:pPr>
              <w:overflowPunct w:val="0"/>
              <w:autoSpaceDE w:val="0"/>
              <w:autoSpaceDN w:val="0"/>
              <w:adjustRightInd w:val="0"/>
              <w:textAlignment w:val="baseline"/>
              <w:rPr>
                <w:rFonts w:ascii="Arial" w:eastAsia="Calibri" w:hAnsi="Arial" w:cs="Arial"/>
              </w:rPr>
            </w:pPr>
          </w:p>
        </w:tc>
      </w:tr>
      <w:tr w:rsidR="000F25EC" w:rsidRPr="008A28C5" w14:paraId="6B50B3A6" w14:textId="77777777" w:rsidTr="000F25EC">
        <w:tc>
          <w:tcPr>
            <w:tcW w:w="9493" w:type="dxa"/>
          </w:tcPr>
          <w:p w14:paraId="4551B9C6" w14:textId="77777777" w:rsidR="000F25EC" w:rsidRPr="008A28C5" w:rsidRDefault="000F25EC" w:rsidP="008F018E">
            <w:pPr>
              <w:rPr>
                <w:rFonts w:ascii="Arial" w:eastAsia="Calibri" w:hAnsi="Arial" w:cs="Arial"/>
              </w:rPr>
            </w:pPr>
            <w:r w:rsidRPr="008A28C5">
              <w:rPr>
                <w:rFonts w:ascii="Arial" w:eastAsia="Arial" w:hAnsi="Arial" w:cs="Arial"/>
                <w:b/>
                <w:bCs/>
              </w:rPr>
              <w:t>RESPONSE</w:t>
            </w:r>
          </w:p>
        </w:tc>
      </w:tr>
      <w:tr w:rsidR="000F25EC" w:rsidRPr="008A28C5" w14:paraId="77F45702" w14:textId="77777777" w:rsidTr="000F25EC">
        <w:tc>
          <w:tcPr>
            <w:tcW w:w="9493" w:type="dxa"/>
          </w:tcPr>
          <w:p w14:paraId="1208D587" w14:textId="6D2D091D" w:rsidR="000F25EC" w:rsidRPr="00E3624F" w:rsidRDefault="00013487" w:rsidP="008F018E">
            <w:pPr>
              <w:rPr>
                <w:rFonts w:ascii="Arial" w:eastAsia="Times New Roman" w:hAnsi="Arial" w:cs="Arial"/>
                <w:kern w:val="22"/>
              </w:rPr>
            </w:pPr>
            <w:r>
              <w:rPr>
                <w:rFonts w:ascii="Arial" w:eastAsia="Times New Roman" w:hAnsi="Arial" w:cs="Arial"/>
                <w:kern w:val="22"/>
              </w:rPr>
              <w:t>Yes/No</w:t>
            </w:r>
          </w:p>
        </w:tc>
      </w:tr>
    </w:tbl>
    <w:p w14:paraId="4032F930" w14:textId="77777777" w:rsidR="005277A0" w:rsidRDefault="005277A0" w:rsidP="005D5A75">
      <w:pPr>
        <w:rPr>
          <w:rFonts w:ascii="Arial" w:eastAsia="Arial" w:hAnsi="Arial" w:cs="Arial"/>
        </w:rPr>
      </w:pPr>
    </w:p>
    <w:tbl>
      <w:tblPr>
        <w:tblStyle w:val="TableGrid"/>
        <w:tblW w:w="0" w:type="auto"/>
        <w:tblLayout w:type="fixed"/>
        <w:tblLook w:val="04A0" w:firstRow="1" w:lastRow="0" w:firstColumn="1" w:lastColumn="0" w:noHBand="0" w:noVBand="1"/>
      </w:tblPr>
      <w:tblGrid>
        <w:gridCol w:w="9493"/>
      </w:tblGrid>
      <w:tr w:rsidR="00607ECC" w:rsidRPr="000F25EC" w14:paraId="16962037" w14:textId="77777777" w:rsidTr="008F018E">
        <w:tc>
          <w:tcPr>
            <w:tcW w:w="9493" w:type="dxa"/>
          </w:tcPr>
          <w:p w14:paraId="2FA2E0C8" w14:textId="7A085129" w:rsidR="00607ECC" w:rsidRPr="005A57F3" w:rsidRDefault="00607ECC" w:rsidP="008F018E">
            <w:pPr>
              <w:rPr>
                <w:rFonts w:ascii="Arial" w:eastAsia="Arial" w:hAnsi="Arial" w:cs="Arial"/>
                <w:b/>
                <w:bCs/>
              </w:rPr>
            </w:pPr>
            <w:r w:rsidRPr="005A57F3">
              <w:rPr>
                <w:rFonts w:ascii="Arial" w:eastAsia="Arial" w:hAnsi="Arial" w:cs="Arial"/>
                <w:b/>
                <w:bCs/>
              </w:rPr>
              <w:t>QUESTION 22 – ANY OTHER OBSERVATIONS?</w:t>
            </w:r>
          </w:p>
        </w:tc>
      </w:tr>
      <w:tr w:rsidR="00607ECC" w:rsidRPr="008A28C5" w14:paraId="23584A67" w14:textId="77777777" w:rsidTr="008F018E">
        <w:tc>
          <w:tcPr>
            <w:tcW w:w="9493" w:type="dxa"/>
          </w:tcPr>
          <w:p w14:paraId="0C7FFE9C" w14:textId="7778A840" w:rsidR="00607ECC" w:rsidRPr="008A28C5" w:rsidRDefault="00607ECC" w:rsidP="008F018E">
            <w:pPr>
              <w:overflowPunct w:val="0"/>
              <w:autoSpaceDE w:val="0"/>
              <w:autoSpaceDN w:val="0"/>
              <w:adjustRightInd w:val="0"/>
              <w:textAlignment w:val="baseline"/>
              <w:rPr>
                <w:rFonts w:ascii="Arial" w:eastAsia="Calibri" w:hAnsi="Arial" w:cs="Arial"/>
              </w:rPr>
            </w:pPr>
            <w:r>
              <w:rPr>
                <w:rFonts w:ascii="Arial" w:eastAsia="Arial" w:hAnsi="Arial" w:cs="Arial"/>
              </w:rPr>
              <w:t xml:space="preserve">Please </w:t>
            </w:r>
            <w:r w:rsidR="00B15480">
              <w:rPr>
                <w:rFonts w:ascii="Arial" w:eastAsia="Arial" w:hAnsi="Arial" w:cs="Arial"/>
              </w:rPr>
              <w:t>add</w:t>
            </w:r>
            <w:r w:rsidR="005A57F3">
              <w:rPr>
                <w:rFonts w:ascii="Arial" w:eastAsia="Arial" w:hAnsi="Arial" w:cs="Arial"/>
              </w:rPr>
              <w:t xml:space="preserve"> any other observations</w:t>
            </w:r>
            <w:r w:rsidR="00B15480">
              <w:rPr>
                <w:rFonts w:ascii="Arial" w:eastAsia="Arial" w:hAnsi="Arial" w:cs="Arial"/>
              </w:rPr>
              <w:t xml:space="preserve"> below</w:t>
            </w:r>
            <w:r w:rsidR="005A57F3">
              <w:rPr>
                <w:rFonts w:ascii="Arial" w:eastAsia="Arial" w:hAnsi="Arial" w:cs="Arial"/>
              </w:rPr>
              <w:t>.</w:t>
            </w:r>
          </w:p>
          <w:p w14:paraId="25575B5A" w14:textId="77777777" w:rsidR="00607ECC" w:rsidRPr="008A28C5" w:rsidRDefault="00607ECC" w:rsidP="008F018E">
            <w:pPr>
              <w:rPr>
                <w:rFonts w:ascii="Arial" w:eastAsia="Times New Roman" w:hAnsi="Arial" w:cs="Arial"/>
                <w:kern w:val="22"/>
              </w:rPr>
            </w:pPr>
          </w:p>
        </w:tc>
      </w:tr>
      <w:tr w:rsidR="00607ECC" w:rsidRPr="008A28C5" w14:paraId="4A0F3CC4" w14:textId="77777777" w:rsidTr="008F018E">
        <w:tc>
          <w:tcPr>
            <w:tcW w:w="9493" w:type="dxa"/>
          </w:tcPr>
          <w:p w14:paraId="0D2B1D49" w14:textId="77777777" w:rsidR="00607ECC" w:rsidRPr="008A28C5" w:rsidRDefault="00607ECC" w:rsidP="008F018E">
            <w:pPr>
              <w:rPr>
                <w:rFonts w:ascii="Arial" w:eastAsia="Calibri" w:hAnsi="Arial" w:cs="Arial"/>
              </w:rPr>
            </w:pPr>
            <w:r w:rsidRPr="008A28C5">
              <w:rPr>
                <w:rFonts w:ascii="Arial" w:eastAsia="Arial" w:hAnsi="Arial" w:cs="Arial"/>
                <w:b/>
                <w:bCs/>
              </w:rPr>
              <w:t>RESPONSE</w:t>
            </w:r>
          </w:p>
        </w:tc>
      </w:tr>
      <w:tr w:rsidR="00607ECC" w:rsidRPr="008A28C5" w14:paraId="240EB733" w14:textId="77777777" w:rsidTr="008F018E">
        <w:tc>
          <w:tcPr>
            <w:tcW w:w="9493" w:type="dxa"/>
          </w:tcPr>
          <w:p w14:paraId="6A1E361C" w14:textId="77777777" w:rsidR="00607ECC" w:rsidRPr="008A28C5" w:rsidRDefault="00607ECC" w:rsidP="008F018E">
            <w:pPr>
              <w:rPr>
                <w:rFonts w:ascii="Arial" w:eastAsia="Arial" w:hAnsi="Arial" w:cs="Arial"/>
              </w:rPr>
            </w:pPr>
          </w:p>
        </w:tc>
      </w:tr>
    </w:tbl>
    <w:p w14:paraId="43F0E8F5" w14:textId="77777777" w:rsidR="0054234E" w:rsidRDefault="0054234E" w:rsidP="0054234E">
      <w:pPr>
        <w:rPr>
          <w:rFonts w:ascii="Arial" w:eastAsia="Arial" w:hAnsi="Arial" w:cs="Arial"/>
        </w:rPr>
      </w:pPr>
    </w:p>
    <w:p w14:paraId="6945A39E" w14:textId="39FFACD9" w:rsidR="00607ECC" w:rsidRDefault="0054234E" w:rsidP="005D5A75">
      <w:pPr>
        <w:rPr>
          <w:rFonts w:ascii="Arial" w:eastAsia="Arial" w:hAnsi="Arial" w:cs="Arial"/>
        </w:rPr>
      </w:pPr>
      <w:r w:rsidRPr="008A28C5">
        <w:rPr>
          <w:rFonts w:ascii="Arial" w:eastAsia="Arial" w:hAnsi="Arial" w:cs="Arial"/>
        </w:rPr>
        <w:t xml:space="preserve">Thank you for your participation in this exercise. </w:t>
      </w:r>
    </w:p>
    <w:p w14:paraId="1ED76B1D" w14:textId="77777777" w:rsidR="00BA1655" w:rsidRPr="008A28C5" w:rsidRDefault="00BA1655" w:rsidP="00BA1655">
      <w:pPr>
        <w:overflowPunct w:val="0"/>
        <w:autoSpaceDE w:val="0"/>
        <w:autoSpaceDN w:val="0"/>
        <w:adjustRightInd w:val="0"/>
        <w:spacing w:after="0" w:line="240" w:lineRule="auto"/>
        <w:textAlignment w:val="baseline"/>
        <w:rPr>
          <w:rFonts w:ascii="Arial" w:eastAsia="Arial" w:hAnsi="Arial" w:cs="Arial"/>
        </w:rPr>
      </w:pPr>
      <w:r w:rsidRPr="008A28C5">
        <w:rPr>
          <w:rFonts w:ascii="Arial" w:eastAsia="Arial" w:hAnsi="Arial" w:cs="Arial"/>
        </w:rPr>
        <w:t xml:space="preserve">Once completed please save as a PDF file and return to </w:t>
      </w:r>
      <w:hyperlink r:id="rId12" w:history="1">
        <w:r w:rsidRPr="00870AA1">
          <w:rPr>
            <w:rStyle w:val="Hyperlink"/>
            <w:rFonts w:ascii="Arial" w:eastAsia="Arial" w:hAnsi="Arial" w:cs="Arial"/>
          </w:rPr>
          <w:t>ArmyComrcl-LWC-Mailbox@mod.gov.uk</w:t>
        </w:r>
      </w:hyperlink>
    </w:p>
    <w:p w14:paraId="4934FA72" w14:textId="77777777" w:rsidR="00BA1655" w:rsidRPr="008A28C5" w:rsidRDefault="00BA1655" w:rsidP="00BA1655">
      <w:pPr>
        <w:overflowPunct w:val="0"/>
        <w:autoSpaceDE w:val="0"/>
        <w:autoSpaceDN w:val="0"/>
        <w:adjustRightInd w:val="0"/>
        <w:spacing w:after="0" w:line="240" w:lineRule="auto"/>
        <w:textAlignment w:val="baseline"/>
        <w:rPr>
          <w:rFonts w:ascii="Arial" w:eastAsia="Arial" w:hAnsi="Arial" w:cs="Arial"/>
        </w:rPr>
      </w:pPr>
    </w:p>
    <w:p w14:paraId="1078C920" w14:textId="77777777" w:rsidR="00BA1655" w:rsidRPr="008A28C5" w:rsidRDefault="00BA1655" w:rsidP="00BA1655">
      <w:pPr>
        <w:overflowPunct w:val="0"/>
        <w:autoSpaceDE w:val="0"/>
        <w:autoSpaceDN w:val="0"/>
        <w:adjustRightInd w:val="0"/>
        <w:spacing w:after="0" w:line="240" w:lineRule="auto"/>
        <w:textAlignment w:val="baseline"/>
        <w:rPr>
          <w:rFonts w:ascii="Arial" w:eastAsia="Arial" w:hAnsi="Arial" w:cs="Arial"/>
          <w:b/>
          <w:bCs/>
          <w:u w:val="single"/>
        </w:rPr>
      </w:pPr>
      <w:r w:rsidRPr="00676F5E">
        <w:rPr>
          <w:rFonts w:ascii="Arial" w:eastAsia="Arial" w:hAnsi="Arial" w:cs="Arial"/>
          <w:b/>
          <w:bCs/>
          <w:u w:val="single"/>
        </w:rPr>
        <w:t>Completed questionnaires should be returned by no later than 1200 hrs on 21 July 2022.</w:t>
      </w:r>
    </w:p>
    <w:p w14:paraId="51860E17" w14:textId="77777777" w:rsidR="00BA1655" w:rsidRDefault="00BA1655" w:rsidP="005D5A75">
      <w:pPr>
        <w:rPr>
          <w:rFonts w:ascii="Arial" w:eastAsia="Arial" w:hAnsi="Arial" w:cs="Arial"/>
        </w:rPr>
      </w:pPr>
    </w:p>
    <w:p w14:paraId="5BE0D8FE" w14:textId="77777777" w:rsidR="007A024D" w:rsidRPr="008A28C5" w:rsidRDefault="007A024D" w:rsidP="007A024D">
      <w:pPr>
        <w:overflowPunct w:val="0"/>
        <w:autoSpaceDE w:val="0"/>
        <w:autoSpaceDN w:val="0"/>
        <w:adjustRightInd w:val="0"/>
        <w:spacing w:after="0" w:line="240" w:lineRule="auto"/>
        <w:textAlignment w:val="baseline"/>
        <w:rPr>
          <w:rFonts w:ascii="Arial" w:eastAsia="Times New Roman" w:hAnsi="Arial" w:cs="Arial"/>
          <w:b/>
          <w:kern w:val="22"/>
          <w:u w:val="single"/>
        </w:rPr>
      </w:pPr>
      <w:r w:rsidRPr="008A28C5">
        <w:rPr>
          <w:rFonts w:ascii="Arial" w:eastAsia="Times New Roman" w:hAnsi="Arial" w:cs="Arial"/>
          <w:b/>
          <w:kern w:val="22"/>
          <w:u w:val="single"/>
        </w:rPr>
        <w:t>Feedback</w:t>
      </w:r>
    </w:p>
    <w:p w14:paraId="5BF17E95" w14:textId="77777777" w:rsidR="007A024D" w:rsidRPr="008A28C5" w:rsidRDefault="007A024D" w:rsidP="007A024D">
      <w:pPr>
        <w:overflowPunct w:val="0"/>
        <w:autoSpaceDE w:val="0"/>
        <w:autoSpaceDN w:val="0"/>
        <w:adjustRightInd w:val="0"/>
        <w:spacing w:after="0" w:line="240" w:lineRule="auto"/>
        <w:textAlignment w:val="baseline"/>
        <w:rPr>
          <w:rFonts w:ascii="Arial" w:eastAsia="Times New Roman" w:hAnsi="Arial" w:cs="Arial"/>
          <w:kern w:val="22"/>
        </w:rPr>
      </w:pPr>
    </w:p>
    <w:p w14:paraId="1BBBB5E7" w14:textId="77777777" w:rsidR="00F51254" w:rsidRPr="008A28C5" w:rsidRDefault="007A024D" w:rsidP="00F03D96">
      <w:pPr>
        <w:overflowPunct w:val="0"/>
        <w:autoSpaceDE w:val="0"/>
        <w:autoSpaceDN w:val="0"/>
        <w:adjustRightInd w:val="0"/>
        <w:spacing w:after="0" w:line="240" w:lineRule="auto"/>
        <w:textAlignment w:val="baseline"/>
        <w:rPr>
          <w:rFonts w:ascii="Arial" w:eastAsia="Times New Roman" w:hAnsi="Arial" w:cs="Arial"/>
          <w:kern w:val="22"/>
        </w:rPr>
        <w:sectPr w:rsidR="00F51254" w:rsidRPr="008A28C5" w:rsidSect="00F03D96">
          <w:pgSz w:w="11906" w:h="16838"/>
          <w:pgMar w:top="1021" w:right="1134" w:bottom="1021" w:left="1134" w:header="709" w:footer="709" w:gutter="0"/>
          <w:cols w:space="708"/>
          <w:docGrid w:linePitch="360"/>
        </w:sectPr>
      </w:pPr>
      <w:r w:rsidRPr="008A28C5">
        <w:rPr>
          <w:rFonts w:ascii="Arial" w:eastAsia="Times New Roman" w:hAnsi="Arial" w:cs="Arial"/>
          <w:kern w:val="22"/>
        </w:rPr>
        <w:t xml:space="preserve">Feedback from this questionnaire will be used to inform our thinking and shape the strategy we employ as the </w:t>
      </w:r>
      <w:r w:rsidR="003767AC" w:rsidRPr="008A28C5">
        <w:rPr>
          <w:rFonts w:ascii="Arial" w:eastAsia="Times New Roman" w:hAnsi="Arial" w:cs="Arial"/>
          <w:kern w:val="22"/>
        </w:rPr>
        <w:t>P</w:t>
      </w:r>
      <w:r w:rsidRPr="008A28C5">
        <w:rPr>
          <w:rFonts w:ascii="Arial" w:eastAsia="Times New Roman" w:hAnsi="Arial" w:cs="Arial"/>
          <w:kern w:val="22"/>
        </w:rPr>
        <w:t>roject matures</w:t>
      </w:r>
      <w:r w:rsidR="008843A0" w:rsidRPr="008A28C5">
        <w:rPr>
          <w:rFonts w:ascii="Arial" w:eastAsia="Times New Roman" w:hAnsi="Arial" w:cs="Arial"/>
          <w:kern w:val="22"/>
        </w:rPr>
        <w:t>.</w:t>
      </w:r>
    </w:p>
    <w:p w14:paraId="42C4C168" w14:textId="24D8CD40" w:rsidR="00FD1223" w:rsidRDefault="007C72C2" w:rsidP="001C77BE">
      <w:pPr>
        <w:overflowPunct w:val="0"/>
        <w:autoSpaceDE w:val="0"/>
        <w:autoSpaceDN w:val="0"/>
        <w:adjustRightInd w:val="0"/>
        <w:spacing w:after="0" w:line="240" w:lineRule="auto"/>
        <w:ind w:left="11520" w:firstLine="720"/>
        <w:textAlignment w:val="baseline"/>
        <w:rPr>
          <w:rFonts w:ascii="Arial" w:eastAsia="Times New Roman" w:hAnsi="Arial" w:cs="Arial"/>
        </w:rPr>
      </w:pPr>
      <w:bookmarkStart w:id="0" w:name="A"/>
      <w:r w:rsidRPr="008A28C5">
        <w:rPr>
          <w:rFonts w:ascii="Arial" w:eastAsia="Times New Roman" w:hAnsi="Arial" w:cs="Arial"/>
        </w:rPr>
        <w:lastRenderedPageBreak/>
        <w:t>Annex A</w:t>
      </w:r>
      <w:r w:rsidR="008A28C5">
        <w:rPr>
          <w:rFonts w:ascii="Arial" w:eastAsia="Times New Roman" w:hAnsi="Arial" w:cs="Arial"/>
        </w:rPr>
        <w:t xml:space="preserve"> to</w:t>
      </w:r>
    </w:p>
    <w:p w14:paraId="3689B1CC" w14:textId="0FE6BDC4" w:rsidR="008A28C5" w:rsidRPr="008A28C5" w:rsidRDefault="008A28C5" w:rsidP="001C77BE">
      <w:pPr>
        <w:overflowPunct w:val="0"/>
        <w:autoSpaceDE w:val="0"/>
        <w:autoSpaceDN w:val="0"/>
        <w:adjustRightInd w:val="0"/>
        <w:spacing w:after="0" w:line="240" w:lineRule="auto"/>
        <w:ind w:left="11520" w:firstLine="720"/>
        <w:textAlignment w:val="baseline"/>
        <w:rPr>
          <w:rFonts w:ascii="Arial" w:eastAsia="Times New Roman" w:hAnsi="Arial" w:cs="Arial"/>
        </w:rPr>
      </w:pPr>
      <w:r>
        <w:rPr>
          <w:rFonts w:ascii="Arial" w:eastAsia="Times New Roman" w:hAnsi="Arial" w:cs="Arial"/>
        </w:rPr>
        <w:t>DTP RFIs</w:t>
      </w:r>
    </w:p>
    <w:bookmarkEnd w:id="0"/>
    <w:p w14:paraId="5BD0945C" w14:textId="4A437399" w:rsidR="007C72C2" w:rsidRPr="008A28C5" w:rsidRDefault="007C72C2" w:rsidP="007C72C2">
      <w:pPr>
        <w:overflowPunct w:val="0"/>
        <w:autoSpaceDE w:val="0"/>
        <w:autoSpaceDN w:val="0"/>
        <w:adjustRightInd w:val="0"/>
        <w:spacing w:after="0" w:line="240" w:lineRule="auto"/>
        <w:textAlignment w:val="baseline"/>
        <w:rPr>
          <w:rFonts w:ascii="Arial" w:eastAsia="Times New Roman" w:hAnsi="Arial" w:cs="Arial"/>
        </w:rPr>
      </w:pPr>
    </w:p>
    <w:p w14:paraId="56167920" w14:textId="18B690BF" w:rsidR="007C72C2" w:rsidRPr="008A28C5" w:rsidRDefault="001668B5" w:rsidP="007C72C2">
      <w:pPr>
        <w:overflowPunct w:val="0"/>
        <w:autoSpaceDE w:val="0"/>
        <w:autoSpaceDN w:val="0"/>
        <w:adjustRightInd w:val="0"/>
        <w:spacing w:after="0" w:line="240" w:lineRule="auto"/>
        <w:textAlignment w:val="baseline"/>
        <w:rPr>
          <w:rFonts w:ascii="Arial" w:eastAsia="Times New Roman" w:hAnsi="Arial" w:cs="Arial"/>
          <w:b/>
          <w:bCs/>
          <w:u w:val="single"/>
        </w:rPr>
      </w:pPr>
      <w:r>
        <w:rPr>
          <w:rFonts w:ascii="Arial" w:eastAsia="Times New Roman" w:hAnsi="Arial" w:cs="Arial"/>
          <w:b/>
          <w:bCs/>
          <w:noProof/>
        </w:rPr>
        <w:drawing>
          <wp:anchor distT="0" distB="0" distL="114300" distR="114300" simplePos="0" relativeHeight="251657728" behindDoc="1" locked="0" layoutInCell="1" allowOverlap="1" wp14:anchorId="67759AA6" wp14:editId="22D388ED">
            <wp:simplePos x="0" y="0"/>
            <wp:positionH relativeFrom="column">
              <wp:posOffset>3175</wp:posOffset>
            </wp:positionH>
            <wp:positionV relativeFrom="paragraph">
              <wp:posOffset>279731</wp:posOffset>
            </wp:positionV>
            <wp:extent cx="9151620" cy="485140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51620" cy="4851400"/>
                    </a:xfrm>
                    <a:prstGeom prst="rect">
                      <a:avLst/>
                    </a:prstGeom>
                    <a:noFill/>
                  </pic:spPr>
                </pic:pic>
              </a:graphicData>
            </a:graphic>
          </wp:anchor>
        </w:drawing>
      </w:r>
      <w:r w:rsidR="008A28C5" w:rsidRPr="008A28C5">
        <w:rPr>
          <w:rFonts w:ascii="Arial" w:eastAsia="Times New Roman" w:hAnsi="Arial" w:cs="Arial"/>
          <w:b/>
          <w:bCs/>
          <w:u w:val="single"/>
        </w:rPr>
        <w:t>MILITARY VEHICLES</w:t>
      </w:r>
      <w:r w:rsidR="001C77BE">
        <w:rPr>
          <w:rFonts w:ascii="Arial" w:eastAsia="Times New Roman" w:hAnsi="Arial" w:cs="Arial"/>
          <w:b/>
          <w:bCs/>
          <w:u w:val="single"/>
        </w:rPr>
        <w:t xml:space="preserve"> (Subject to change)</w:t>
      </w:r>
    </w:p>
    <w:p w14:paraId="2532ADD4" w14:textId="615240E3" w:rsidR="000C758F" w:rsidRPr="008A28C5" w:rsidRDefault="000C758F" w:rsidP="007C72C2">
      <w:pPr>
        <w:overflowPunct w:val="0"/>
        <w:autoSpaceDE w:val="0"/>
        <w:autoSpaceDN w:val="0"/>
        <w:adjustRightInd w:val="0"/>
        <w:spacing w:after="0" w:line="240" w:lineRule="auto"/>
        <w:textAlignment w:val="baseline"/>
        <w:rPr>
          <w:rFonts w:ascii="Arial" w:eastAsia="Times New Roman" w:hAnsi="Arial" w:cs="Arial"/>
          <w:b/>
          <w:bCs/>
        </w:rPr>
      </w:pPr>
    </w:p>
    <w:p w14:paraId="4671B6BF" w14:textId="5BC8F237" w:rsidR="000C758F" w:rsidRPr="008A28C5" w:rsidRDefault="000C758F" w:rsidP="007C72C2">
      <w:pPr>
        <w:overflowPunct w:val="0"/>
        <w:autoSpaceDE w:val="0"/>
        <w:autoSpaceDN w:val="0"/>
        <w:adjustRightInd w:val="0"/>
        <w:spacing w:after="0" w:line="240" w:lineRule="auto"/>
        <w:textAlignment w:val="baseline"/>
        <w:rPr>
          <w:rFonts w:ascii="Arial" w:eastAsia="Times New Roman" w:hAnsi="Arial" w:cs="Arial"/>
          <w:b/>
          <w:bCs/>
        </w:rPr>
      </w:pPr>
    </w:p>
    <w:p w14:paraId="2D5DC245" w14:textId="67D9B527" w:rsidR="000C758F" w:rsidRPr="008A28C5" w:rsidRDefault="000C758F">
      <w:pPr>
        <w:rPr>
          <w:rFonts w:ascii="Arial" w:eastAsia="Times New Roman" w:hAnsi="Arial" w:cs="Arial"/>
          <w:b/>
          <w:bCs/>
        </w:rPr>
      </w:pPr>
      <w:r w:rsidRPr="008A28C5">
        <w:rPr>
          <w:rFonts w:ascii="Arial" w:eastAsia="Times New Roman" w:hAnsi="Arial" w:cs="Arial"/>
          <w:b/>
          <w:bCs/>
        </w:rPr>
        <w:br w:type="page"/>
      </w:r>
    </w:p>
    <w:p w14:paraId="40E6110F" w14:textId="77777777" w:rsidR="00340E04" w:rsidRPr="008A28C5" w:rsidRDefault="00340E04" w:rsidP="007C72C2">
      <w:pPr>
        <w:overflowPunct w:val="0"/>
        <w:autoSpaceDE w:val="0"/>
        <w:autoSpaceDN w:val="0"/>
        <w:adjustRightInd w:val="0"/>
        <w:spacing w:after="0" w:line="240" w:lineRule="auto"/>
        <w:textAlignment w:val="baseline"/>
        <w:rPr>
          <w:rFonts w:ascii="Arial" w:eastAsia="Times New Roman" w:hAnsi="Arial" w:cs="Arial"/>
          <w:b/>
          <w:bCs/>
        </w:rPr>
        <w:sectPr w:rsidR="00340E04" w:rsidRPr="008A28C5" w:rsidSect="00862914">
          <w:pgSz w:w="16838" w:h="11906" w:orient="landscape"/>
          <w:pgMar w:top="1134" w:right="1021" w:bottom="1134" w:left="1021" w:header="709" w:footer="709" w:gutter="0"/>
          <w:cols w:space="708"/>
          <w:docGrid w:linePitch="360"/>
        </w:sectPr>
      </w:pPr>
    </w:p>
    <w:p w14:paraId="2A69F756" w14:textId="059C9A08" w:rsidR="007C72C2" w:rsidRPr="008A28C5" w:rsidRDefault="007C72C2" w:rsidP="00340E04">
      <w:pPr>
        <w:overflowPunct w:val="0"/>
        <w:autoSpaceDE w:val="0"/>
        <w:autoSpaceDN w:val="0"/>
        <w:adjustRightInd w:val="0"/>
        <w:spacing w:after="0" w:line="240" w:lineRule="auto"/>
        <w:ind w:left="12960" w:firstLine="720"/>
        <w:textAlignment w:val="baseline"/>
        <w:rPr>
          <w:rFonts w:ascii="Arial" w:eastAsia="Times New Roman" w:hAnsi="Arial" w:cs="Arial"/>
        </w:rPr>
      </w:pPr>
      <w:bookmarkStart w:id="1" w:name="B"/>
      <w:r w:rsidRPr="008A28C5">
        <w:rPr>
          <w:rFonts w:ascii="Arial" w:eastAsia="Times New Roman" w:hAnsi="Arial" w:cs="Arial"/>
        </w:rPr>
        <w:lastRenderedPageBreak/>
        <w:t>Annex B</w:t>
      </w:r>
      <w:r w:rsidR="008A28C5" w:rsidRPr="008A28C5">
        <w:rPr>
          <w:rFonts w:ascii="Arial" w:eastAsia="Times New Roman" w:hAnsi="Arial" w:cs="Arial"/>
        </w:rPr>
        <w:t xml:space="preserve"> to</w:t>
      </w:r>
    </w:p>
    <w:p w14:paraId="6A775ED5" w14:textId="293D71E5" w:rsidR="008A28C5" w:rsidRPr="008A28C5" w:rsidRDefault="008A28C5" w:rsidP="00340E04">
      <w:pPr>
        <w:overflowPunct w:val="0"/>
        <w:autoSpaceDE w:val="0"/>
        <w:autoSpaceDN w:val="0"/>
        <w:adjustRightInd w:val="0"/>
        <w:spacing w:after="0" w:line="240" w:lineRule="auto"/>
        <w:ind w:left="12960" w:firstLine="720"/>
        <w:textAlignment w:val="baseline"/>
        <w:rPr>
          <w:rFonts w:ascii="Arial" w:eastAsia="Times New Roman" w:hAnsi="Arial" w:cs="Arial"/>
        </w:rPr>
      </w:pPr>
      <w:r w:rsidRPr="008A28C5">
        <w:rPr>
          <w:rFonts w:ascii="Arial" w:eastAsia="Times New Roman" w:hAnsi="Arial" w:cs="Arial"/>
        </w:rPr>
        <w:t>DTP RFIs</w:t>
      </w:r>
    </w:p>
    <w:bookmarkEnd w:id="1"/>
    <w:p w14:paraId="2C40ADA2" w14:textId="77777777" w:rsidR="00340E04" w:rsidRPr="008A28C5" w:rsidRDefault="00340E04" w:rsidP="00340E04">
      <w:pPr>
        <w:overflowPunct w:val="0"/>
        <w:autoSpaceDE w:val="0"/>
        <w:autoSpaceDN w:val="0"/>
        <w:adjustRightInd w:val="0"/>
        <w:spacing w:after="0" w:line="240" w:lineRule="auto"/>
        <w:ind w:left="12960" w:firstLine="720"/>
        <w:textAlignment w:val="baseline"/>
        <w:rPr>
          <w:rFonts w:ascii="Arial" w:eastAsia="Times New Roman" w:hAnsi="Arial" w:cs="Arial"/>
          <w:b/>
          <w:bCs/>
        </w:rPr>
      </w:pPr>
    </w:p>
    <w:p w14:paraId="5ED062E0" w14:textId="77777777" w:rsidR="003D2F74" w:rsidRPr="001A092F" w:rsidRDefault="003D2F74" w:rsidP="003D2F74">
      <w:pPr>
        <w:ind w:left="-709"/>
        <w:rPr>
          <w:rFonts w:ascii="Arial" w:hAnsi="Arial" w:cs="Arial"/>
        </w:rPr>
      </w:pPr>
    </w:p>
    <w:p w14:paraId="7B6E0729" w14:textId="77777777" w:rsidR="003D2F74" w:rsidRPr="001A092F" w:rsidRDefault="003D2F74" w:rsidP="003D2F74">
      <w:pPr>
        <w:rPr>
          <w:rFonts w:ascii="Arial" w:hAnsi="Arial" w:cs="Arial"/>
          <w:b/>
          <w:bCs/>
          <w:u w:val="single"/>
        </w:rPr>
      </w:pPr>
      <w:r w:rsidRPr="001A092F">
        <w:rPr>
          <w:rFonts w:ascii="Arial" w:hAnsi="Arial" w:cs="Arial"/>
          <w:b/>
          <w:bCs/>
          <w:u w:val="single"/>
        </w:rPr>
        <w:t>DRAFT KURS – DRIVER TRAINING PROGRAMME – INDICATIVE ONLY - SUBJECT TO CONTRACT</w:t>
      </w:r>
    </w:p>
    <w:tbl>
      <w:tblPr>
        <w:tblW w:w="15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637"/>
        <w:gridCol w:w="1550"/>
        <w:gridCol w:w="2045"/>
        <w:gridCol w:w="2071"/>
        <w:gridCol w:w="5578"/>
        <w:gridCol w:w="2519"/>
      </w:tblGrid>
      <w:tr w:rsidR="003D2F74" w:rsidRPr="001A092F" w14:paraId="4BDF4CF7" w14:textId="77777777" w:rsidTr="008A3F92">
        <w:trPr>
          <w:trHeight w:val="450"/>
          <w:tblHeader/>
        </w:trPr>
        <w:tc>
          <w:tcPr>
            <w:tcW w:w="637" w:type="dxa"/>
            <w:vMerge w:val="restart"/>
            <w:shd w:val="clear" w:color="auto" w:fill="F2F2F2" w:themeFill="background1" w:themeFillShade="F2"/>
            <w:textDirection w:val="tbRl"/>
            <w:vAlign w:val="center"/>
            <w:hideMark/>
          </w:tcPr>
          <w:p w14:paraId="697B72F2" w14:textId="77777777" w:rsidR="003D2F74" w:rsidRPr="001A092F" w:rsidRDefault="003D2F74" w:rsidP="008F018E">
            <w:pPr>
              <w:jc w:val="center"/>
              <w:rPr>
                <w:rFonts w:ascii="Arial" w:eastAsia="Times New Roman" w:hAnsi="Arial" w:cs="Arial"/>
                <w:b/>
                <w:bCs/>
                <w:color w:val="000000"/>
                <w:sz w:val="20"/>
                <w:szCs w:val="20"/>
                <w:lang w:eastAsia="en-GB"/>
              </w:rPr>
            </w:pPr>
            <w:r w:rsidRPr="001A092F">
              <w:rPr>
                <w:rFonts w:ascii="Arial" w:eastAsia="Times New Roman" w:hAnsi="Arial" w:cs="Arial"/>
                <w:b/>
                <w:bCs/>
                <w:color w:val="000000"/>
                <w:sz w:val="20"/>
                <w:szCs w:val="20"/>
                <w:lang w:eastAsia="en-GB"/>
              </w:rPr>
              <w:t>Unique Identifier</w:t>
            </w:r>
            <w:r w:rsidRPr="001A092F">
              <w:rPr>
                <w:rFonts w:ascii="Arial" w:eastAsia="Times New Roman" w:hAnsi="Arial" w:cs="Arial"/>
                <w:color w:val="000000"/>
                <w:sz w:val="20"/>
                <w:szCs w:val="20"/>
                <w:lang w:eastAsia="en-GB"/>
              </w:rPr>
              <w:t> </w:t>
            </w:r>
          </w:p>
        </w:tc>
        <w:tc>
          <w:tcPr>
            <w:tcW w:w="637" w:type="dxa"/>
            <w:vMerge w:val="restart"/>
            <w:shd w:val="clear" w:color="auto" w:fill="F2F2F2" w:themeFill="background1" w:themeFillShade="F2"/>
            <w:textDirection w:val="tbRl"/>
            <w:vAlign w:val="center"/>
            <w:hideMark/>
          </w:tcPr>
          <w:p w14:paraId="3FF59132" w14:textId="77777777" w:rsidR="003D2F74" w:rsidRPr="001A092F" w:rsidRDefault="003D2F74" w:rsidP="008F018E">
            <w:pPr>
              <w:jc w:val="center"/>
              <w:rPr>
                <w:rFonts w:ascii="Arial" w:eastAsia="Times New Roman" w:hAnsi="Arial" w:cs="Arial"/>
                <w:b/>
                <w:bCs/>
                <w:color w:val="000000"/>
                <w:sz w:val="20"/>
                <w:szCs w:val="20"/>
                <w:lang w:eastAsia="en-GB"/>
              </w:rPr>
            </w:pPr>
            <w:r w:rsidRPr="001A092F">
              <w:rPr>
                <w:rFonts w:ascii="Arial" w:eastAsia="Times New Roman" w:hAnsi="Arial" w:cs="Arial"/>
                <w:b/>
                <w:bCs/>
                <w:color w:val="000000"/>
                <w:sz w:val="20"/>
                <w:szCs w:val="20"/>
                <w:lang w:eastAsia="en-GB"/>
              </w:rPr>
              <w:t>Hierarchical No</w:t>
            </w:r>
            <w:r w:rsidRPr="001A092F">
              <w:rPr>
                <w:rFonts w:ascii="Arial" w:eastAsia="Times New Roman" w:hAnsi="Arial" w:cs="Arial"/>
                <w:color w:val="000000"/>
                <w:sz w:val="20"/>
                <w:szCs w:val="20"/>
                <w:lang w:eastAsia="en-GB"/>
              </w:rPr>
              <w:t> </w:t>
            </w:r>
          </w:p>
        </w:tc>
        <w:tc>
          <w:tcPr>
            <w:tcW w:w="1550" w:type="dxa"/>
            <w:vMerge w:val="restart"/>
            <w:shd w:val="clear" w:color="auto" w:fill="F2F2F2" w:themeFill="background1" w:themeFillShade="F2"/>
            <w:vAlign w:val="center"/>
            <w:hideMark/>
          </w:tcPr>
          <w:p w14:paraId="4ACFF87D" w14:textId="77777777" w:rsidR="003D2F74" w:rsidRPr="001A092F" w:rsidRDefault="003D2F74" w:rsidP="008F018E">
            <w:pPr>
              <w:rPr>
                <w:rFonts w:ascii="Arial" w:eastAsia="Times New Roman" w:hAnsi="Arial" w:cs="Arial"/>
                <w:b/>
                <w:bCs/>
                <w:sz w:val="20"/>
                <w:szCs w:val="20"/>
                <w:lang w:eastAsia="en-GB"/>
              </w:rPr>
            </w:pPr>
            <w:r w:rsidRPr="001A092F">
              <w:rPr>
                <w:rFonts w:ascii="Arial" w:eastAsia="Times New Roman" w:hAnsi="Arial" w:cs="Arial"/>
                <w:b/>
                <w:bCs/>
                <w:sz w:val="20"/>
                <w:szCs w:val="20"/>
                <w:lang w:eastAsia="en-GB"/>
              </w:rPr>
              <w:t>Requirement </w:t>
            </w:r>
            <w:r w:rsidRPr="001A092F">
              <w:rPr>
                <w:rFonts w:ascii="Arial" w:eastAsia="Times New Roman" w:hAnsi="Arial" w:cs="Arial"/>
                <w:sz w:val="20"/>
                <w:szCs w:val="20"/>
                <w:lang w:eastAsia="en-GB"/>
              </w:rPr>
              <w:t> </w:t>
            </w:r>
          </w:p>
        </w:tc>
        <w:tc>
          <w:tcPr>
            <w:tcW w:w="4296" w:type="dxa"/>
            <w:gridSpan w:val="2"/>
            <w:vMerge w:val="restart"/>
            <w:shd w:val="clear" w:color="auto" w:fill="F2F2F2" w:themeFill="background1" w:themeFillShade="F2"/>
            <w:vAlign w:val="center"/>
            <w:hideMark/>
          </w:tcPr>
          <w:p w14:paraId="277CBEA2" w14:textId="77777777" w:rsidR="003D2F74" w:rsidRPr="001A092F" w:rsidRDefault="003D2F74" w:rsidP="008F018E">
            <w:pPr>
              <w:jc w:val="center"/>
              <w:rPr>
                <w:rFonts w:ascii="Arial" w:eastAsia="Times New Roman" w:hAnsi="Arial" w:cs="Arial"/>
                <w:b/>
                <w:bCs/>
                <w:color w:val="000000"/>
                <w:sz w:val="20"/>
                <w:szCs w:val="20"/>
                <w:lang w:eastAsia="en-GB"/>
              </w:rPr>
            </w:pPr>
            <w:r w:rsidRPr="001A092F">
              <w:rPr>
                <w:rFonts w:ascii="Arial" w:eastAsia="Times New Roman" w:hAnsi="Arial" w:cs="Arial"/>
                <w:b/>
                <w:bCs/>
                <w:color w:val="000000"/>
                <w:sz w:val="20"/>
                <w:szCs w:val="20"/>
                <w:lang w:eastAsia="en-GB"/>
              </w:rPr>
              <w:t>Measurement of Effectiveness</w:t>
            </w:r>
            <w:r w:rsidRPr="001A092F">
              <w:rPr>
                <w:rFonts w:ascii="Arial" w:eastAsia="Times New Roman" w:hAnsi="Arial" w:cs="Arial"/>
                <w:color w:val="000000"/>
                <w:sz w:val="20"/>
                <w:szCs w:val="20"/>
                <w:lang w:eastAsia="en-GB"/>
              </w:rPr>
              <w:t> </w:t>
            </w:r>
          </w:p>
        </w:tc>
        <w:tc>
          <w:tcPr>
            <w:tcW w:w="5578" w:type="dxa"/>
            <w:vMerge w:val="restart"/>
            <w:shd w:val="clear" w:color="auto" w:fill="F2F2F2" w:themeFill="background1" w:themeFillShade="F2"/>
            <w:vAlign w:val="center"/>
            <w:hideMark/>
          </w:tcPr>
          <w:p w14:paraId="77AA23EA" w14:textId="77777777" w:rsidR="003D2F74" w:rsidRPr="001A092F" w:rsidRDefault="003D2F74" w:rsidP="008F018E">
            <w:pPr>
              <w:rPr>
                <w:rFonts w:ascii="Arial" w:eastAsia="Times New Roman" w:hAnsi="Arial" w:cs="Arial"/>
                <w:b/>
                <w:bCs/>
                <w:color w:val="000000"/>
                <w:sz w:val="20"/>
                <w:szCs w:val="20"/>
                <w:lang w:eastAsia="en-GB"/>
              </w:rPr>
            </w:pPr>
            <w:r w:rsidRPr="001A092F">
              <w:rPr>
                <w:rFonts w:ascii="Arial" w:eastAsia="Times New Roman" w:hAnsi="Arial" w:cs="Arial"/>
                <w:b/>
                <w:bCs/>
                <w:color w:val="000000"/>
                <w:sz w:val="20"/>
                <w:szCs w:val="20"/>
                <w:lang w:eastAsia="en-GB"/>
              </w:rPr>
              <w:t>Justification</w:t>
            </w:r>
            <w:r w:rsidRPr="001A092F">
              <w:rPr>
                <w:rFonts w:ascii="Arial" w:eastAsia="Times New Roman" w:hAnsi="Arial" w:cs="Arial"/>
                <w:color w:val="000000"/>
                <w:sz w:val="20"/>
                <w:szCs w:val="20"/>
                <w:lang w:eastAsia="en-GB"/>
              </w:rPr>
              <w:t> </w:t>
            </w:r>
            <w:r w:rsidRPr="001A092F">
              <w:rPr>
                <w:rFonts w:ascii="Arial" w:eastAsia="Times New Roman" w:hAnsi="Arial" w:cs="Arial"/>
                <w:b/>
                <w:bCs/>
                <w:color w:val="000000"/>
                <w:sz w:val="20"/>
                <w:szCs w:val="20"/>
                <w:lang w:eastAsia="en-GB"/>
              </w:rPr>
              <w:br/>
            </w:r>
            <w:r w:rsidRPr="001A092F">
              <w:rPr>
                <w:rFonts w:ascii="Arial" w:eastAsia="Times New Roman" w:hAnsi="Arial" w:cs="Arial"/>
                <w:i/>
                <w:iCs/>
                <w:color w:val="000000"/>
                <w:sz w:val="20"/>
                <w:szCs w:val="20"/>
                <w:lang w:eastAsia="en-GB"/>
              </w:rPr>
              <w:t>(Legislation, higher level policy or tasking document from which the UR is derived) </w:t>
            </w:r>
          </w:p>
        </w:tc>
        <w:tc>
          <w:tcPr>
            <w:tcW w:w="2339" w:type="dxa"/>
            <w:vMerge w:val="restart"/>
            <w:shd w:val="clear" w:color="auto" w:fill="F2F2F2" w:themeFill="background1" w:themeFillShade="F2"/>
            <w:vAlign w:val="center"/>
            <w:hideMark/>
          </w:tcPr>
          <w:p w14:paraId="5530CAC2" w14:textId="77777777" w:rsidR="003D2F74" w:rsidRPr="001A092F" w:rsidRDefault="003D2F74" w:rsidP="008F018E">
            <w:pPr>
              <w:rPr>
                <w:rFonts w:ascii="Arial" w:eastAsia="Times New Roman" w:hAnsi="Arial" w:cs="Arial"/>
                <w:b/>
                <w:bCs/>
                <w:color w:val="000000"/>
                <w:sz w:val="20"/>
                <w:szCs w:val="20"/>
                <w:lang w:eastAsia="en-GB"/>
              </w:rPr>
            </w:pPr>
            <w:r w:rsidRPr="001A092F">
              <w:rPr>
                <w:rFonts w:ascii="Arial" w:eastAsia="Times New Roman" w:hAnsi="Arial" w:cs="Arial"/>
                <w:b/>
                <w:bCs/>
                <w:color w:val="000000"/>
                <w:sz w:val="20"/>
                <w:szCs w:val="20"/>
                <w:lang w:eastAsia="en-GB"/>
              </w:rPr>
              <w:t>Validation Criteria</w:t>
            </w:r>
            <w:r w:rsidRPr="001A092F">
              <w:rPr>
                <w:rFonts w:ascii="Arial" w:eastAsia="Times New Roman" w:hAnsi="Arial" w:cs="Arial"/>
                <w:b/>
                <w:bCs/>
                <w:color w:val="000000"/>
                <w:sz w:val="20"/>
                <w:szCs w:val="20"/>
                <w:lang w:eastAsia="en-GB"/>
              </w:rPr>
              <w:br/>
            </w:r>
            <w:r w:rsidRPr="001A092F">
              <w:rPr>
                <w:rFonts w:ascii="Arial" w:eastAsia="Times New Roman" w:hAnsi="Arial" w:cs="Arial"/>
                <w:i/>
                <w:iCs/>
                <w:color w:val="000000"/>
                <w:sz w:val="20"/>
                <w:szCs w:val="20"/>
                <w:lang w:eastAsia="en-GB"/>
              </w:rPr>
              <w:t>(Define control measures/ KPIs that allow effective delivery of the UR to be monitored)   </w:t>
            </w:r>
          </w:p>
        </w:tc>
      </w:tr>
      <w:tr w:rsidR="003D2F74" w:rsidRPr="001A092F" w14:paraId="56D2706F" w14:textId="77777777" w:rsidTr="008A3F92">
        <w:trPr>
          <w:trHeight w:val="450"/>
          <w:tblHeader/>
        </w:trPr>
        <w:tc>
          <w:tcPr>
            <w:tcW w:w="637" w:type="dxa"/>
            <w:vMerge/>
            <w:vAlign w:val="center"/>
            <w:hideMark/>
          </w:tcPr>
          <w:p w14:paraId="50988D6D" w14:textId="77777777" w:rsidR="003D2F74" w:rsidRPr="001A092F" w:rsidRDefault="003D2F74" w:rsidP="008F018E">
            <w:pPr>
              <w:rPr>
                <w:rFonts w:ascii="Arial" w:eastAsia="Times New Roman" w:hAnsi="Arial" w:cs="Arial"/>
                <w:b/>
                <w:bCs/>
                <w:color w:val="000000"/>
                <w:sz w:val="20"/>
                <w:szCs w:val="20"/>
                <w:lang w:eastAsia="en-GB"/>
              </w:rPr>
            </w:pPr>
          </w:p>
        </w:tc>
        <w:tc>
          <w:tcPr>
            <w:tcW w:w="637" w:type="dxa"/>
            <w:vMerge/>
            <w:vAlign w:val="center"/>
            <w:hideMark/>
          </w:tcPr>
          <w:p w14:paraId="07766571" w14:textId="77777777" w:rsidR="003D2F74" w:rsidRPr="001A092F" w:rsidRDefault="003D2F74" w:rsidP="008F018E">
            <w:pPr>
              <w:rPr>
                <w:rFonts w:ascii="Arial" w:eastAsia="Times New Roman" w:hAnsi="Arial" w:cs="Arial"/>
                <w:b/>
                <w:bCs/>
                <w:color w:val="000000"/>
                <w:sz w:val="20"/>
                <w:szCs w:val="20"/>
                <w:lang w:eastAsia="en-GB"/>
              </w:rPr>
            </w:pPr>
          </w:p>
        </w:tc>
        <w:tc>
          <w:tcPr>
            <w:tcW w:w="1550" w:type="dxa"/>
            <w:vMerge/>
            <w:vAlign w:val="center"/>
            <w:hideMark/>
          </w:tcPr>
          <w:p w14:paraId="641E6788" w14:textId="77777777" w:rsidR="003D2F74" w:rsidRPr="001A092F" w:rsidRDefault="003D2F74" w:rsidP="008F018E">
            <w:pPr>
              <w:rPr>
                <w:rFonts w:ascii="Arial" w:eastAsia="Times New Roman" w:hAnsi="Arial" w:cs="Arial"/>
                <w:b/>
                <w:bCs/>
                <w:sz w:val="20"/>
                <w:szCs w:val="20"/>
                <w:lang w:eastAsia="en-GB"/>
              </w:rPr>
            </w:pPr>
          </w:p>
        </w:tc>
        <w:tc>
          <w:tcPr>
            <w:tcW w:w="4296" w:type="dxa"/>
            <w:gridSpan w:val="2"/>
            <w:vMerge/>
            <w:vAlign w:val="center"/>
            <w:hideMark/>
          </w:tcPr>
          <w:p w14:paraId="7D76B12E" w14:textId="77777777" w:rsidR="003D2F74" w:rsidRPr="001A092F" w:rsidRDefault="003D2F74" w:rsidP="008F018E">
            <w:pPr>
              <w:rPr>
                <w:rFonts w:ascii="Arial" w:eastAsia="Times New Roman" w:hAnsi="Arial" w:cs="Arial"/>
                <w:b/>
                <w:bCs/>
                <w:color w:val="000000"/>
                <w:sz w:val="20"/>
                <w:szCs w:val="20"/>
                <w:lang w:eastAsia="en-GB"/>
              </w:rPr>
            </w:pPr>
          </w:p>
        </w:tc>
        <w:tc>
          <w:tcPr>
            <w:tcW w:w="5578" w:type="dxa"/>
            <w:vMerge/>
            <w:vAlign w:val="center"/>
            <w:hideMark/>
          </w:tcPr>
          <w:p w14:paraId="4D783DAD" w14:textId="77777777" w:rsidR="003D2F74" w:rsidRPr="001A092F" w:rsidRDefault="003D2F74" w:rsidP="008F018E">
            <w:pPr>
              <w:rPr>
                <w:rFonts w:ascii="Arial" w:eastAsia="Times New Roman" w:hAnsi="Arial" w:cs="Arial"/>
                <w:b/>
                <w:bCs/>
                <w:color w:val="000000"/>
                <w:sz w:val="20"/>
                <w:szCs w:val="20"/>
                <w:lang w:eastAsia="en-GB"/>
              </w:rPr>
            </w:pPr>
          </w:p>
        </w:tc>
        <w:tc>
          <w:tcPr>
            <w:tcW w:w="2339" w:type="dxa"/>
            <w:vMerge/>
            <w:vAlign w:val="center"/>
            <w:hideMark/>
          </w:tcPr>
          <w:p w14:paraId="18E2FB61" w14:textId="77777777" w:rsidR="003D2F74" w:rsidRPr="001A092F" w:rsidRDefault="003D2F74" w:rsidP="008F018E">
            <w:pPr>
              <w:rPr>
                <w:rFonts w:ascii="Arial" w:eastAsia="Times New Roman" w:hAnsi="Arial" w:cs="Arial"/>
                <w:b/>
                <w:bCs/>
                <w:color w:val="000000"/>
                <w:sz w:val="20"/>
                <w:szCs w:val="20"/>
                <w:lang w:eastAsia="en-GB"/>
              </w:rPr>
            </w:pPr>
          </w:p>
        </w:tc>
      </w:tr>
      <w:tr w:rsidR="003D2F74" w:rsidRPr="001A092F" w14:paraId="0F185AC7" w14:textId="77777777" w:rsidTr="008A3F92">
        <w:trPr>
          <w:trHeight w:val="450"/>
          <w:tblHeader/>
        </w:trPr>
        <w:tc>
          <w:tcPr>
            <w:tcW w:w="637" w:type="dxa"/>
            <w:vMerge/>
            <w:vAlign w:val="center"/>
            <w:hideMark/>
          </w:tcPr>
          <w:p w14:paraId="62303501" w14:textId="77777777" w:rsidR="003D2F74" w:rsidRPr="001A092F" w:rsidRDefault="003D2F74" w:rsidP="008F018E">
            <w:pPr>
              <w:rPr>
                <w:rFonts w:ascii="Arial" w:eastAsia="Times New Roman" w:hAnsi="Arial" w:cs="Arial"/>
                <w:b/>
                <w:bCs/>
                <w:color w:val="000000"/>
                <w:sz w:val="20"/>
                <w:szCs w:val="20"/>
                <w:lang w:eastAsia="en-GB"/>
              </w:rPr>
            </w:pPr>
          </w:p>
        </w:tc>
        <w:tc>
          <w:tcPr>
            <w:tcW w:w="637" w:type="dxa"/>
            <w:vMerge/>
            <w:vAlign w:val="center"/>
            <w:hideMark/>
          </w:tcPr>
          <w:p w14:paraId="6E6E49AB" w14:textId="77777777" w:rsidR="003D2F74" w:rsidRPr="001A092F" w:rsidRDefault="003D2F74" w:rsidP="008F018E">
            <w:pPr>
              <w:rPr>
                <w:rFonts w:ascii="Arial" w:eastAsia="Times New Roman" w:hAnsi="Arial" w:cs="Arial"/>
                <w:b/>
                <w:bCs/>
                <w:color w:val="000000"/>
                <w:sz w:val="20"/>
                <w:szCs w:val="20"/>
                <w:lang w:eastAsia="en-GB"/>
              </w:rPr>
            </w:pPr>
          </w:p>
        </w:tc>
        <w:tc>
          <w:tcPr>
            <w:tcW w:w="1550" w:type="dxa"/>
            <w:vMerge/>
            <w:vAlign w:val="center"/>
            <w:hideMark/>
          </w:tcPr>
          <w:p w14:paraId="180D0AF4" w14:textId="77777777" w:rsidR="003D2F74" w:rsidRPr="001A092F" w:rsidRDefault="003D2F74" w:rsidP="008F018E">
            <w:pPr>
              <w:rPr>
                <w:rFonts w:ascii="Arial" w:eastAsia="Times New Roman" w:hAnsi="Arial" w:cs="Arial"/>
                <w:b/>
                <w:bCs/>
                <w:sz w:val="20"/>
                <w:szCs w:val="20"/>
                <w:lang w:eastAsia="en-GB"/>
              </w:rPr>
            </w:pPr>
          </w:p>
        </w:tc>
        <w:tc>
          <w:tcPr>
            <w:tcW w:w="4296" w:type="dxa"/>
            <w:gridSpan w:val="2"/>
            <w:vMerge/>
            <w:vAlign w:val="center"/>
            <w:hideMark/>
          </w:tcPr>
          <w:p w14:paraId="4769E06C" w14:textId="77777777" w:rsidR="003D2F74" w:rsidRPr="001A092F" w:rsidRDefault="003D2F74" w:rsidP="008F018E">
            <w:pPr>
              <w:rPr>
                <w:rFonts w:ascii="Arial" w:eastAsia="Times New Roman" w:hAnsi="Arial" w:cs="Arial"/>
                <w:b/>
                <w:bCs/>
                <w:color w:val="000000"/>
                <w:sz w:val="20"/>
                <w:szCs w:val="20"/>
                <w:lang w:eastAsia="en-GB"/>
              </w:rPr>
            </w:pPr>
          </w:p>
        </w:tc>
        <w:tc>
          <w:tcPr>
            <w:tcW w:w="5578" w:type="dxa"/>
            <w:vMerge/>
            <w:vAlign w:val="center"/>
            <w:hideMark/>
          </w:tcPr>
          <w:p w14:paraId="43D36866" w14:textId="77777777" w:rsidR="003D2F74" w:rsidRPr="001A092F" w:rsidRDefault="003D2F74" w:rsidP="008F018E">
            <w:pPr>
              <w:rPr>
                <w:rFonts w:ascii="Arial" w:eastAsia="Times New Roman" w:hAnsi="Arial" w:cs="Arial"/>
                <w:b/>
                <w:bCs/>
                <w:color w:val="000000"/>
                <w:sz w:val="20"/>
                <w:szCs w:val="20"/>
                <w:lang w:eastAsia="en-GB"/>
              </w:rPr>
            </w:pPr>
          </w:p>
        </w:tc>
        <w:tc>
          <w:tcPr>
            <w:tcW w:w="2339" w:type="dxa"/>
            <w:vMerge/>
            <w:vAlign w:val="center"/>
            <w:hideMark/>
          </w:tcPr>
          <w:p w14:paraId="2058F0BE" w14:textId="77777777" w:rsidR="003D2F74" w:rsidRPr="001A092F" w:rsidRDefault="003D2F74" w:rsidP="008F018E">
            <w:pPr>
              <w:rPr>
                <w:rFonts w:ascii="Arial" w:eastAsia="Times New Roman" w:hAnsi="Arial" w:cs="Arial"/>
                <w:b/>
                <w:bCs/>
                <w:color w:val="000000"/>
                <w:sz w:val="20"/>
                <w:szCs w:val="20"/>
                <w:lang w:eastAsia="en-GB"/>
              </w:rPr>
            </w:pPr>
          </w:p>
        </w:tc>
      </w:tr>
      <w:tr w:rsidR="003D2F74" w:rsidRPr="001A092F" w14:paraId="60D6B59D" w14:textId="77777777" w:rsidTr="008A3F92">
        <w:trPr>
          <w:trHeight w:val="450"/>
          <w:tblHeader/>
        </w:trPr>
        <w:tc>
          <w:tcPr>
            <w:tcW w:w="637" w:type="dxa"/>
            <w:vMerge/>
            <w:vAlign w:val="center"/>
            <w:hideMark/>
          </w:tcPr>
          <w:p w14:paraId="345F4F26" w14:textId="77777777" w:rsidR="003D2F74" w:rsidRPr="001A092F" w:rsidRDefault="003D2F74" w:rsidP="008F018E">
            <w:pPr>
              <w:rPr>
                <w:rFonts w:ascii="Arial" w:eastAsia="Times New Roman" w:hAnsi="Arial" w:cs="Arial"/>
                <w:b/>
                <w:bCs/>
                <w:color w:val="000000"/>
                <w:sz w:val="20"/>
                <w:szCs w:val="20"/>
                <w:lang w:eastAsia="en-GB"/>
              </w:rPr>
            </w:pPr>
          </w:p>
        </w:tc>
        <w:tc>
          <w:tcPr>
            <w:tcW w:w="637" w:type="dxa"/>
            <w:vMerge/>
            <w:vAlign w:val="center"/>
            <w:hideMark/>
          </w:tcPr>
          <w:p w14:paraId="476C29E3" w14:textId="77777777" w:rsidR="003D2F74" w:rsidRPr="001A092F" w:rsidRDefault="003D2F74" w:rsidP="008F018E">
            <w:pPr>
              <w:rPr>
                <w:rFonts w:ascii="Arial" w:eastAsia="Times New Roman" w:hAnsi="Arial" w:cs="Arial"/>
                <w:b/>
                <w:bCs/>
                <w:color w:val="000000"/>
                <w:sz w:val="20"/>
                <w:szCs w:val="20"/>
                <w:lang w:eastAsia="en-GB"/>
              </w:rPr>
            </w:pPr>
          </w:p>
        </w:tc>
        <w:tc>
          <w:tcPr>
            <w:tcW w:w="1550" w:type="dxa"/>
            <w:vMerge/>
            <w:vAlign w:val="center"/>
            <w:hideMark/>
          </w:tcPr>
          <w:p w14:paraId="1B8FD570" w14:textId="77777777" w:rsidR="003D2F74" w:rsidRPr="001A092F" w:rsidRDefault="003D2F74" w:rsidP="008F018E">
            <w:pPr>
              <w:rPr>
                <w:rFonts w:ascii="Arial" w:eastAsia="Times New Roman" w:hAnsi="Arial" w:cs="Arial"/>
                <w:b/>
                <w:bCs/>
                <w:sz w:val="20"/>
                <w:szCs w:val="20"/>
                <w:lang w:eastAsia="en-GB"/>
              </w:rPr>
            </w:pPr>
          </w:p>
        </w:tc>
        <w:tc>
          <w:tcPr>
            <w:tcW w:w="2116" w:type="dxa"/>
            <w:vMerge w:val="restart"/>
            <w:shd w:val="clear" w:color="auto" w:fill="F2F2F2" w:themeFill="background1" w:themeFillShade="F2"/>
            <w:vAlign w:val="center"/>
            <w:hideMark/>
          </w:tcPr>
          <w:p w14:paraId="77FBF9B5" w14:textId="77777777" w:rsidR="003D2F74" w:rsidRPr="001A092F" w:rsidRDefault="003D2F74" w:rsidP="008F018E">
            <w:pPr>
              <w:rPr>
                <w:rFonts w:ascii="Arial" w:eastAsia="Times New Roman" w:hAnsi="Arial" w:cs="Arial"/>
                <w:b/>
                <w:bCs/>
                <w:color w:val="000000"/>
                <w:sz w:val="20"/>
                <w:szCs w:val="20"/>
                <w:lang w:eastAsia="en-GB"/>
              </w:rPr>
            </w:pPr>
            <w:r w:rsidRPr="001A092F">
              <w:rPr>
                <w:rFonts w:ascii="Arial" w:eastAsia="Times New Roman" w:hAnsi="Arial" w:cs="Arial"/>
                <w:b/>
                <w:bCs/>
                <w:color w:val="000000"/>
                <w:sz w:val="20"/>
                <w:szCs w:val="20"/>
                <w:lang w:eastAsia="en-GB"/>
              </w:rPr>
              <w:t>Threshold</w:t>
            </w:r>
            <w:r w:rsidRPr="001A092F">
              <w:rPr>
                <w:rFonts w:ascii="Arial" w:eastAsia="Times New Roman" w:hAnsi="Arial" w:cs="Arial"/>
                <w:color w:val="000000"/>
                <w:sz w:val="20"/>
                <w:szCs w:val="20"/>
                <w:lang w:eastAsia="en-GB"/>
              </w:rPr>
              <w:t> </w:t>
            </w:r>
            <w:r w:rsidRPr="001A092F">
              <w:rPr>
                <w:rFonts w:ascii="Arial" w:eastAsia="Times New Roman" w:hAnsi="Arial" w:cs="Arial"/>
                <w:b/>
                <w:bCs/>
                <w:color w:val="000000"/>
                <w:sz w:val="20"/>
                <w:szCs w:val="20"/>
                <w:lang w:eastAsia="en-GB"/>
              </w:rPr>
              <w:br/>
            </w:r>
            <w:r w:rsidRPr="001A092F">
              <w:rPr>
                <w:rFonts w:ascii="Arial" w:eastAsia="Times New Roman" w:hAnsi="Arial" w:cs="Arial"/>
                <w:i/>
                <w:iCs/>
                <w:color w:val="000000"/>
                <w:sz w:val="20"/>
                <w:szCs w:val="20"/>
                <w:lang w:eastAsia="en-GB"/>
              </w:rPr>
              <w:t>(Worst-case THRESHOLD below which there will be insufficient benefit to justify the UR) </w:t>
            </w:r>
          </w:p>
        </w:tc>
        <w:tc>
          <w:tcPr>
            <w:tcW w:w="2180" w:type="dxa"/>
            <w:vMerge w:val="restart"/>
            <w:shd w:val="clear" w:color="auto" w:fill="F2F2F2" w:themeFill="background1" w:themeFillShade="F2"/>
            <w:vAlign w:val="center"/>
            <w:hideMark/>
          </w:tcPr>
          <w:p w14:paraId="18A794A9" w14:textId="77777777" w:rsidR="003D2F74" w:rsidRPr="001A092F" w:rsidRDefault="003D2F74" w:rsidP="008F018E">
            <w:pPr>
              <w:rPr>
                <w:rFonts w:ascii="Arial" w:eastAsia="Times New Roman" w:hAnsi="Arial" w:cs="Arial"/>
                <w:b/>
                <w:bCs/>
                <w:color w:val="000000"/>
                <w:sz w:val="20"/>
                <w:szCs w:val="20"/>
                <w:lang w:eastAsia="en-GB"/>
              </w:rPr>
            </w:pPr>
            <w:r w:rsidRPr="001A092F">
              <w:rPr>
                <w:rFonts w:ascii="Arial" w:eastAsia="Times New Roman" w:hAnsi="Arial" w:cs="Arial"/>
                <w:b/>
                <w:bCs/>
                <w:color w:val="000000"/>
                <w:sz w:val="20"/>
                <w:szCs w:val="20"/>
                <w:lang w:eastAsia="en-GB"/>
              </w:rPr>
              <w:t>Objective</w:t>
            </w:r>
            <w:r w:rsidRPr="001A092F">
              <w:rPr>
                <w:rFonts w:ascii="Arial" w:eastAsia="Times New Roman" w:hAnsi="Arial" w:cs="Arial"/>
                <w:color w:val="000000"/>
                <w:sz w:val="20"/>
                <w:szCs w:val="20"/>
                <w:lang w:eastAsia="en-GB"/>
              </w:rPr>
              <w:t> </w:t>
            </w:r>
            <w:r w:rsidRPr="001A092F">
              <w:rPr>
                <w:rFonts w:ascii="Arial" w:eastAsia="Times New Roman" w:hAnsi="Arial" w:cs="Arial"/>
                <w:b/>
                <w:bCs/>
                <w:color w:val="000000"/>
                <w:sz w:val="20"/>
                <w:szCs w:val="20"/>
                <w:lang w:eastAsia="en-GB"/>
              </w:rPr>
              <w:br/>
            </w:r>
            <w:r w:rsidRPr="001A092F">
              <w:rPr>
                <w:rFonts w:ascii="Arial" w:eastAsia="Times New Roman" w:hAnsi="Arial" w:cs="Arial"/>
                <w:i/>
                <w:iCs/>
                <w:color w:val="000000"/>
                <w:sz w:val="20"/>
                <w:szCs w:val="20"/>
                <w:lang w:eastAsia="en-GB"/>
              </w:rPr>
              <w:t>(Best-case OBJECTIVE beyond which there will be insufficient additional benefit to justify the UR) </w:t>
            </w:r>
          </w:p>
        </w:tc>
        <w:tc>
          <w:tcPr>
            <w:tcW w:w="5578" w:type="dxa"/>
            <w:vMerge/>
            <w:vAlign w:val="center"/>
            <w:hideMark/>
          </w:tcPr>
          <w:p w14:paraId="6FFECD44" w14:textId="77777777" w:rsidR="003D2F74" w:rsidRPr="001A092F" w:rsidRDefault="003D2F74" w:rsidP="008F018E">
            <w:pPr>
              <w:rPr>
                <w:rFonts w:ascii="Arial" w:eastAsia="Times New Roman" w:hAnsi="Arial" w:cs="Arial"/>
                <w:b/>
                <w:bCs/>
                <w:color w:val="000000"/>
                <w:sz w:val="20"/>
                <w:szCs w:val="20"/>
                <w:lang w:eastAsia="en-GB"/>
              </w:rPr>
            </w:pPr>
          </w:p>
        </w:tc>
        <w:tc>
          <w:tcPr>
            <w:tcW w:w="2339" w:type="dxa"/>
            <w:vMerge/>
            <w:vAlign w:val="center"/>
            <w:hideMark/>
          </w:tcPr>
          <w:p w14:paraId="1D159A8C" w14:textId="77777777" w:rsidR="003D2F74" w:rsidRPr="001A092F" w:rsidRDefault="003D2F74" w:rsidP="008F018E">
            <w:pPr>
              <w:rPr>
                <w:rFonts w:ascii="Arial" w:eastAsia="Times New Roman" w:hAnsi="Arial" w:cs="Arial"/>
                <w:b/>
                <w:bCs/>
                <w:color w:val="000000"/>
                <w:sz w:val="20"/>
                <w:szCs w:val="20"/>
                <w:lang w:eastAsia="en-GB"/>
              </w:rPr>
            </w:pPr>
          </w:p>
        </w:tc>
      </w:tr>
      <w:tr w:rsidR="003D2F74" w:rsidRPr="001A092F" w14:paraId="1B431919" w14:textId="77777777" w:rsidTr="008A3F92">
        <w:trPr>
          <w:trHeight w:val="450"/>
          <w:tblHeader/>
        </w:trPr>
        <w:tc>
          <w:tcPr>
            <w:tcW w:w="637" w:type="dxa"/>
            <w:vMerge/>
            <w:vAlign w:val="center"/>
            <w:hideMark/>
          </w:tcPr>
          <w:p w14:paraId="28023030" w14:textId="77777777" w:rsidR="003D2F74" w:rsidRPr="001A092F" w:rsidRDefault="003D2F74" w:rsidP="008F018E">
            <w:pPr>
              <w:rPr>
                <w:rFonts w:ascii="Arial" w:eastAsia="Times New Roman" w:hAnsi="Arial" w:cs="Arial"/>
                <w:b/>
                <w:bCs/>
                <w:color w:val="000000"/>
                <w:sz w:val="20"/>
                <w:szCs w:val="20"/>
                <w:lang w:eastAsia="en-GB"/>
              </w:rPr>
            </w:pPr>
          </w:p>
        </w:tc>
        <w:tc>
          <w:tcPr>
            <w:tcW w:w="637" w:type="dxa"/>
            <w:vMerge/>
            <w:vAlign w:val="center"/>
            <w:hideMark/>
          </w:tcPr>
          <w:p w14:paraId="76FF6758" w14:textId="77777777" w:rsidR="003D2F74" w:rsidRPr="001A092F" w:rsidRDefault="003D2F74" w:rsidP="008F018E">
            <w:pPr>
              <w:rPr>
                <w:rFonts w:ascii="Arial" w:eastAsia="Times New Roman" w:hAnsi="Arial" w:cs="Arial"/>
                <w:b/>
                <w:bCs/>
                <w:color w:val="000000"/>
                <w:sz w:val="20"/>
                <w:szCs w:val="20"/>
                <w:lang w:eastAsia="en-GB"/>
              </w:rPr>
            </w:pPr>
          </w:p>
        </w:tc>
        <w:tc>
          <w:tcPr>
            <w:tcW w:w="1550" w:type="dxa"/>
            <w:vMerge/>
            <w:vAlign w:val="center"/>
            <w:hideMark/>
          </w:tcPr>
          <w:p w14:paraId="3F2C86DE" w14:textId="77777777" w:rsidR="003D2F74" w:rsidRPr="001A092F" w:rsidRDefault="003D2F74" w:rsidP="008F018E">
            <w:pPr>
              <w:rPr>
                <w:rFonts w:ascii="Arial" w:eastAsia="Times New Roman" w:hAnsi="Arial" w:cs="Arial"/>
                <w:b/>
                <w:bCs/>
                <w:sz w:val="20"/>
                <w:szCs w:val="20"/>
                <w:lang w:eastAsia="en-GB"/>
              </w:rPr>
            </w:pPr>
          </w:p>
        </w:tc>
        <w:tc>
          <w:tcPr>
            <w:tcW w:w="2116" w:type="dxa"/>
            <w:vMerge/>
            <w:vAlign w:val="center"/>
            <w:hideMark/>
          </w:tcPr>
          <w:p w14:paraId="2A3EBBB5" w14:textId="77777777" w:rsidR="003D2F74" w:rsidRPr="001A092F" w:rsidRDefault="003D2F74" w:rsidP="008F018E">
            <w:pPr>
              <w:rPr>
                <w:rFonts w:ascii="Arial" w:eastAsia="Times New Roman" w:hAnsi="Arial" w:cs="Arial"/>
                <w:b/>
                <w:bCs/>
                <w:color w:val="000000"/>
                <w:sz w:val="20"/>
                <w:szCs w:val="20"/>
                <w:lang w:eastAsia="en-GB"/>
              </w:rPr>
            </w:pPr>
          </w:p>
        </w:tc>
        <w:tc>
          <w:tcPr>
            <w:tcW w:w="2180" w:type="dxa"/>
            <w:vMerge/>
            <w:vAlign w:val="center"/>
            <w:hideMark/>
          </w:tcPr>
          <w:p w14:paraId="43B3C60D" w14:textId="77777777" w:rsidR="003D2F74" w:rsidRPr="001A092F" w:rsidRDefault="003D2F74" w:rsidP="008F018E">
            <w:pPr>
              <w:rPr>
                <w:rFonts w:ascii="Arial" w:eastAsia="Times New Roman" w:hAnsi="Arial" w:cs="Arial"/>
                <w:b/>
                <w:bCs/>
                <w:color w:val="000000"/>
                <w:sz w:val="20"/>
                <w:szCs w:val="20"/>
                <w:lang w:eastAsia="en-GB"/>
              </w:rPr>
            </w:pPr>
          </w:p>
        </w:tc>
        <w:tc>
          <w:tcPr>
            <w:tcW w:w="5578" w:type="dxa"/>
            <w:vMerge/>
            <w:vAlign w:val="center"/>
            <w:hideMark/>
          </w:tcPr>
          <w:p w14:paraId="62C1BC82" w14:textId="77777777" w:rsidR="003D2F74" w:rsidRPr="001A092F" w:rsidRDefault="003D2F74" w:rsidP="008F018E">
            <w:pPr>
              <w:rPr>
                <w:rFonts w:ascii="Arial" w:eastAsia="Times New Roman" w:hAnsi="Arial" w:cs="Arial"/>
                <w:b/>
                <w:bCs/>
                <w:color w:val="000000"/>
                <w:sz w:val="20"/>
                <w:szCs w:val="20"/>
                <w:lang w:eastAsia="en-GB"/>
              </w:rPr>
            </w:pPr>
          </w:p>
        </w:tc>
        <w:tc>
          <w:tcPr>
            <w:tcW w:w="2339" w:type="dxa"/>
            <w:vMerge/>
            <w:vAlign w:val="center"/>
            <w:hideMark/>
          </w:tcPr>
          <w:p w14:paraId="3D69B49F" w14:textId="77777777" w:rsidR="003D2F74" w:rsidRPr="001A092F" w:rsidRDefault="003D2F74" w:rsidP="008F018E">
            <w:pPr>
              <w:rPr>
                <w:rFonts w:ascii="Arial" w:eastAsia="Times New Roman" w:hAnsi="Arial" w:cs="Arial"/>
                <w:b/>
                <w:bCs/>
                <w:color w:val="000000"/>
                <w:sz w:val="20"/>
                <w:szCs w:val="20"/>
                <w:lang w:eastAsia="en-GB"/>
              </w:rPr>
            </w:pPr>
          </w:p>
        </w:tc>
      </w:tr>
      <w:tr w:rsidR="003D2F74" w:rsidRPr="001A092F" w14:paraId="41EDA456" w14:textId="77777777" w:rsidTr="008A3F92">
        <w:trPr>
          <w:trHeight w:val="300"/>
        </w:trPr>
        <w:tc>
          <w:tcPr>
            <w:tcW w:w="637" w:type="dxa"/>
            <w:shd w:val="clear" w:color="auto" w:fill="F2F2F2" w:themeFill="background1" w:themeFillShade="F2"/>
            <w:vAlign w:val="center"/>
            <w:hideMark/>
          </w:tcPr>
          <w:p w14:paraId="782685AE" w14:textId="77777777" w:rsidR="003D2F74" w:rsidRPr="001A092F" w:rsidRDefault="003D2F74" w:rsidP="008F018E">
            <w:pPr>
              <w:jc w:val="cente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(a) </w:t>
            </w:r>
          </w:p>
        </w:tc>
        <w:tc>
          <w:tcPr>
            <w:tcW w:w="637" w:type="dxa"/>
            <w:shd w:val="clear" w:color="auto" w:fill="F2F2F2" w:themeFill="background1" w:themeFillShade="F2"/>
            <w:vAlign w:val="center"/>
            <w:hideMark/>
          </w:tcPr>
          <w:p w14:paraId="78E36DDA" w14:textId="77777777" w:rsidR="003D2F74" w:rsidRPr="001A092F" w:rsidRDefault="003D2F74" w:rsidP="008F018E">
            <w:pPr>
              <w:jc w:val="cente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(b) </w:t>
            </w:r>
          </w:p>
        </w:tc>
        <w:tc>
          <w:tcPr>
            <w:tcW w:w="1550" w:type="dxa"/>
            <w:shd w:val="clear" w:color="auto" w:fill="F2F2F2" w:themeFill="background1" w:themeFillShade="F2"/>
            <w:vAlign w:val="center"/>
            <w:hideMark/>
          </w:tcPr>
          <w:p w14:paraId="47FA37F6" w14:textId="77777777" w:rsidR="003D2F74" w:rsidRPr="001A092F" w:rsidRDefault="003D2F74" w:rsidP="008F018E">
            <w:pPr>
              <w:jc w:val="cente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(c) </w:t>
            </w:r>
          </w:p>
        </w:tc>
        <w:tc>
          <w:tcPr>
            <w:tcW w:w="2116" w:type="dxa"/>
            <w:shd w:val="clear" w:color="auto" w:fill="F2F2F2" w:themeFill="background1" w:themeFillShade="F2"/>
            <w:vAlign w:val="center"/>
            <w:hideMark/>
          </w:tcPr>
          <w:p w14:paraId="6541A445" w14:textId="77777777" w:rsidR="003D2F74" w:rsidRPr="001A092F" w:rsidRDefault="003D2F74" w:rsidP="008F018E">
            <w:pPr>
              <w:jc w:val="cente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(d) </w:t>
            </w:r>
          </w:p>
        </w:tc>
        <w:tc>
          <w:tcPr>
            <w:tcW w:w="2180" w:type="dxa"/>
            <w:shd w:val="clear" w:color="auto" w:fill="F2F2F2" w:themeFill="background1" w:themeFillShade="F2"/>
            <w:vAlign w:val="center"/>
            <w:hideMark/>
          </w:tcPr>
          <w:p w14:paraId="2247C4FC" w14:textId="77777777" w:rsidR="003D2F74" w:rsidRPr="001A092F" w:rsidRDefault="003D2F74" w:rsidP="008F018E">
            <w:pPr>
              <w:jc w:val="cente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(e) </w:t>
            </w:r>
          </w:p>
        </w:tc>
        <w:tc>
          <w:tcPr>
            <w:tcW w:w="5578" w:type="dxa"/>
            <w:shd w:val="clear" w:color="auto" w:fill="F2F2F2" w:themeFill="background1" w:themeFillShade="F2"/>
            <w:vAlign w:val="center"/>
            <w:hideMark/>
          </w:tcPr>
          <w:p w14:paraId="365CA9D3" w14:textId="77777777" w:rsidR="003D2F74" w:rsidRPr="001A092F" w:rsidRDefault="003D2F74" w:rsidP="008F018E">
            <w:pPr>
              <w:jc w:val="cente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(f) </w:t>
            </w:r>
          </w:p>
        </w:tc>
        <w:tc>
          <w:tcPr>
            <w:tcW w:w="2339" w:type="dxa"/>
            <w:shd w:val="clear" w:color="auto" w:fill="F2F2F2" w:themeFill="background1" w:themeFillShade="F2"/>
            <w:vAlign w:val="center"/>
            <w:hideMark/>
          </w:tcPr>
          <w:p w14:paraId="1BEBD8EC" w14:textId="77777777" w:rsidR="003D2F74" w:rsidRPr="001A092F" w:rsidRDefault="003D2F74" w:rsidP="008F018E">
            <w:pPr>
              <w:jc w:val="cente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(g) </w:t>
            </w:r>
          </w:p>
        </w:tc>
      </w:tr>
      <w:tr w:rsidR="003D2F74" w:rsidRPr="001A092F" w14:paraId="2C2D603C" w14:textId="77777777" w:rsidTr="008A3F92">
        <w:tc>
          <w:tcPr>
            <w:tcW w:w="637" w:type="dxa"/>
            <w:shd w:val="clear" w:color="auto" w:fill="auto"/>
            <w:vAlign w:val="center"/>
          </w:tcPr>
          <w:p w14:paraId="54C63F79" w14:textId="77777777" w:rsidR="003D2F74" w:rsidRPr="001A092F" w:rsidRDefault="003D2F74" w:rsidP="008F018E">
            <w:pP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K-1</w:t>
            </w:r>
          </w:p>
        </w:tc>
        <w:tc>
          <w:tcPr>
            <w:tcW w:w="637" w:type="dxa"/>
            <w:shd w:val="clear" w:color="auto" w:fill="auto"/>
            <w:vAlign w:val="center"/>
          </w:tcPr>
          <w:p w14:paraId="547DE2B1" w14:textId="77777777" w:rsidR="003D2F74" w:rsidRPr="001A092F" w:rsidRDefault="003D2F74" w:rsidP="008A3F92">
            <w:pPr>
              <w:jc w:val="cente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1</w:t>
            </w:r>
          </w:p>
        </w:tc>
        <w:tc>
          <w:tcPr>
            <w:tcW w:w="1550" w:type="dxa"/>
            <w:shd w:val="clear" w:color="auto" w:fill="auto"/>
            <w:vAlign w:val="center"/>
          </w:tcPr>
          <w:p w14:paraId="7C6E830E" w14:textId="4DF571C9" w:rsidR="003D2F74" w:rsidRPr="001A092F" w:rsidRDefault="003D2F74" w:rsidP="008F018E">
            <w:pPr>
              <w:contextualSpacing/>
              <w:rPr>
                <w:rFonts w:ascii="Arial" w:eastAsia="Times New Roman" w:hAnsi="Arial" w:cs="Arial"/>
                <w:sz w:val="20"/>
                <w:szCs w:val="20"/>
                <w:lang w:eastAsia="en-GB"/>
              </w:rPr>
            </w:pPr>
            <w:r w:rsidRPr="001A092F">
              <w:rPr>
                <w:rFonts w:ascii="Arial" w:eastAsia="Times New Roman" w:hAnsi="Arial" w:cs="Arial"/>
                <w:color w:val="0D0D0D" w:themeColor="text1" w:themeTint="F2"/>
                <w:sz w:val="20"/>
                <w:szCs w:val="20"/>
                <w:lang w:eastAsia="en-GB"/>
              </w:rPr>
              <w:t xml:space="preserve">The User requires the design and delivery of a </w:t>
            </w:r>
            <w:r w:rsidRPr="001A092F">
              <w:rPr>
                <w:rFonts w:ascii="Arial" w:eastAsia="Times New Roman" w:hAnsi="Arial" w:cs="Arial"/>
                <w:color w:val="000000"/>
                <w:sz w:val="20"/>
                <w:szCs w:val="20"/>
                <w:lang w:eastAsia="en-GB"/>
              </w:rPr>
              <w:t xml:space="preserve">managed and maintained </w:t>
            </w:r>
            <w:r w:rsidRPr="001A092F">
              <w:rPr>
                <w:rFonts w:ascii="Arial" w:eastAsia="Times New Roman" w:hAnsi="Arial" w:cs="Arial"/>
                <w:color w:val="0D0D0D" w:themeColor="text1" w:themeTint="F2"/>
                <w:sz w:val="20"/>
                <w:szCs w:val="20"/>
                <w:lang w:eastAsia="en-GB"/>
              </w:rPr>
              <w:t xml:space="preserve">capability to </w:t>
            </w:r>
            <w:r w:rsidRPr="001A092F">
              <w:rPr>
                <w:rFonts w:ascii="Arial" w:eastAsia="Times New Roman" w:hAnsi="Arial" w:cs="Arial"/>
                <w:sz w:val="20"/>
                <w:szCs w:val="20"/>
                <w:lang w:eastAsia="en-GB"/>
              </w:rPr>
              <w:t>deliver</w:t>
            </w:r>
            <w:r w:rsidRPr="001A092F">
              <w:rPr>
                <w:rFonts w:ascii="Arial" w:eastAsia="Times New Roman" w:hAnsi="Arial" w:cs="Arial"/>
                <w:color w:val="FF0000"/>
                <w:sz w:val="20"/>
                <w:szCs w:val="20"/>
                <w:lang w:eastAsia="en-GB"/>
              </w:rPr>
              <w:t xml:space="preserve"> </w:t>
            </w:r>
            <w:r w:rsidRPr="001A092F">
              <w:rPr>
                <w:rFonts w:ascii="Arial" w:eastAsia="Times New Roman" w:hAnsi="Arial" w:cs="Arial"/>
                <w:sz w:val="20"/>
                <w:szCs w:val="20"/>
                <w:lang w:eastAsia="en-GB"/>
              </w:rPr>
              <w:t>Category B, C, C+</w:t>
            </w:r>
            <w:r w:rsidRPr="001A092F">
              <w:rPr>
                <w:rFonts w:ascii="Arial" w:eastAsia="Times New Roman" w:hAnsi="Arial" w:cs="Arial"/>
                <w:color w:val="0D0D0D" w:themeColor="text1" w:themeTint="F2"/>
                <w:sz w:val="20"/>
                <w:szCs w:val="20"/>
                <w:lang w:eastAsia="en-GB"/>
              </w:rPr>
              <w:t>E, D, D1 and D1+E licences to candidates</w:t>
            </w:r>
            <w:r w:rsidRPr="001A092F">
              <w:rPr>
                <w:rFonts w:ascii="Arial" w:eastAsia="Arial" w:hAnsi="Arial" w:cs="Arial"/>
                <w:color w:val="000000"/>
                <w:sz w:val="20"/>
              </w:rPr>
              <w:t xml:space="preserve"> in the volumes and timelines laid out in the annual </w:t>
            </w:r>
            <w:r w:rsidRPr="001A092F">
              <w:rPr>
                <w:rFonts w:ascii="Arial" w:eastAsia="Arial" w:hAnsi="Arial" w:cs="Arial"/>
                <w:color w:val="000000"/>
                <w:sz w:val="20"/>
              </w:rPr>
              <w:lastRenderedPageBreak/>
              <w:t>Statement of Training Requirement (S</w:t>
            </w:r>
            <w:r w:rsidR="00623CA1">
              <w:rPr>
                <w:rFonts w:ascii="Arial" w:eastAsia="Arial" w:hAnsi="Arial" w:cs="Arial"/>
                <w:color w:val="000000"/>
                <w:sz w:val="20"/>
              </w:rPr>
              <w:t>o</w:t>
            </w:r>
            <w:r w:rsidRPr="001A092F">
              <w:rPr>
                <w:rFonts w:ascii="Arial" w:eastAsia="Arial" w:hAnsi="Arial" w:cs="Arial"/>
                <w:color w:val="000000"/>
                <w:sz w:val="20"/>
              </w:rPr>
              <w:t>TR) and subsequent Statements of Training Task (S</w:t>
            </w:r>
            <w:r w:rsidR="003135E2">
              <w:rPr>
                <w:rFonts w:ascii="Arial" w:eastAsia="Arial" w:hAnsi="Arial" w:cs="Arial"/>
                <w:color w:val="000000"/>
                <w:sz w:val="20"/>
              </w:rPr>
              <w:t>o</w:t>
            </w:r>
            <w:r w:rsidRPr="001A092F">
              <w:rPr>
                <w:rFonts w:ascii="Arial" w:eastAsia="Arial" w:hAnsi="Arial" w:cs="Arial"/>
                <w:color w:val="000000"/>
                <w:sz w:val="20"/>
              </w:rPr>
              <w:t xml:space="preserve">TT) </w:t>
            </w:r>
            <w:r w:rsidRPr="001A092F">
              <w:rPr>
                <w:rFonts w:ascii="Arial" w:eastAsia="Times New Roman" w:hAnsi="Arial" w:cs="Arial"/>
                <w:color w:val="0D0D0D" w:themeColor="text1" w:themeTint="F2"/>
                <w:sz w:val="20"/>
                <w:szCs w:val="20"/>
                <w:lang w:eastAsia="en-GB"/>
              </w:rPr>
              <w:t xml:space="preserve">at locations within the UK to commence </w:t>
            </w:r>
            <w:r w:rsidRPr="001A092F">
              <w:rPr>
                <w:rFonts w:ascii="Arial" w:eastAsia="Times New Roman" w:hAnsi="Arial" w:cs="Arial"/>
                <w:sz w:val="20"/>
                <w:szCs w:val="20"/>
                <w:lang w:eastAsia="en-GB"/>
              </w:rPr>
              <w:t>on 01 April 2025.</w:t>
            </w:r>
          </w:p>
          <w:p w14:paraId="36A6995C" w14:textId="77777777" w:rsidR="003D2F74" w:rsidRPr="001A092F" w:rsidRDefault="003D2F74" w:rsidP="008F018E">
            <w:pPr>
              <w:rPr>
                <w:rFonts w:ascii="Arial" w:eastAsia="Times New Roman" w:hAnsi="Arial" w:cs="Arial"/>
                <w:color w:val="000000"/>
                <w:sz w:val="20"/>
                <w:szCs w:val="20"/>
                <w:lang w:eastAsia="en-GB"/>
              </w:rPr>
            </w:pPr>
          </w:p>
        </w:tc>
        <w:tc>
          <w:tcPr>
            <w:tcW w:w="2116" w:type="dxa"/>
            <w:shd w:val="clear" w:color="auto" w:fill="auto"/>
            <w:vAlign w:val="center"/>
          </w:tcPr>
          <w:p w14:paraId="30564034" w14:textId="77777777" w:rsidR="003D2F74" w:rsidRPr="001A092F" w:rsidRDefault="003D2F74" w:rsidP="002E18F8">
            <w:pPr>
              <w:numPr>
                <w:ilvl w:val="1"/>
                <w:numId w:val="6"/>
              </w:numPr>
              <w:spacing w:after="0" w:line="240" w:lineRule="auto"/>
              <w:ind w:left="380" w:hanging="380"/>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lastRenderedPageBreak/>
              <w:t>The quantity and volume (expressed as the number of individuals to be trained) defined annually in the agreed Statement of Training Task.</w:t>
            </w:r>
          </w:p>
          <w:p w14:paraId="77E9E64D" w14:textId="77777777" w:rsidR="003D2F74" w:rsidRPr="001A092F" w:rsidRDefault="003D2F74" w:rsidP="008F018E">
            <w:pPr>
              <w:contextualSpacing/>
              <w:rPr>
                <w:rFonts w:ascii="Arial" w:eastAsia="Times New Roman" w:hAnsi="Arial" w:cs="Arial"/>
                <w:color w:val="000000"/>
                <w:sz w:val="20"/>
                <w:szCs w:val="20"/>
                <w:lang w:eastAsia="en-GB"/>
              </w:rPr>
            </w:pPr>
          </w:p>
          <w:p w14:paraId="633508E3" w14:textId="77777777" w:rsidR="003D2F74" w:rsidRPr="001A092F" w:rsidRDefault="003D2F74" w:rsidP="002E18F8">
            <w:pPr>
              <w:pStyle w:val="ListParagraph"/>
              <w:numPr>
                <w:ilvl w:val="0"/>
                <w:numId w:val="11"/>
              </w:numPr>
              <w:spacing w:after="0" w:line="240" w:lineRule="auto"/>
              <w:ind w:left="380" w:hanging="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The estimated overall annual number of candidates is estimated at: </w:t>
            </w:r>
          </w:p>
          <w:p w14:paraId="04A2E27B" w14:textId="77777777" w:rsidR="003D2F74" w:rsidRPr="001A092F" w:rsidRDefault="003D2F74" w:rsidP="008F018E">
            <w:pPr>
              <w:pStyle w:val="ListParagraph"/>
              <w:ind w:left="380"/>
              <w:rPr>
                <w:rFonts w:ascii="Arial" w:eastAsia="Times New Roman" w:hAnsi="Arial" w:cs="Arial"/>
                <w:sz w:val="20"/>
                <w:szCs w:val="20"/>
                <w:lang w:eastAsia="en-GB"/>
              </w:rPr>
            </w:pPr>
          </w:p>
          <w:p w14:paraId="77D73F61" w14:textId="77777777" w:rsidR="003D2F74" w:rsidRPr="001A092F" w:rsidRDefault="003D2F74" w:rsidP="008F018E">
            <w:pPr>
              <w:ind w:left="238"/>
              <w:rPr>
                <w:rFonts w:ascii="Arial" w:eastAsia="Times New Roman" w:hAnsi="Arial" w:cs="Arial"/>
                <w:sz w:val="20"/>
                <w:szCs w:val="20"/>
                <w:lang w:eastAsia="en-GB"/>
              </w:rPr>
            </w:pPr>
            <w:r w:rsidRPr="001A092F">
              <w:rPr>
                <w:rFonts w:ascii="Arial" w:eastAsia="Times New Roman" w:hAnsi="Arial" w:cs="Arial"/>
                <w:b/>
                <w:bCs/>
                <w:sz w:val="20"/>
                <w:szCs w:val="20"/>
                <w:lang w:eastAsia="en-GB"/>
              </w:rPr>
              <w:t>5951</w:t>
            </w:r>
            <w:r w:rsidRPr="001A092F">
              <w:rPr>
                <w:rFonts w:ascii="Arial" w:eastAsia="Times New Roman" w:hAnsi="Arial" w:cs="Arial"/>
                <w:sz w:val="20"/>
                <w:szCs w:val="20"/>
                <w:lang w:eastAsia="en-GB"/>
              </w:rPr>
              <w:t xml:space="preserve"> Category B </w:t>
            </w:r>
          </w:p>
          <w:p w14:paraId="17A75D02" w14:textId="77777777" w:rsidR="003D2F74" w:rsidRPr="001A092F" w:rsidRDefault="003D2F74" w:rsidP="008F018E">
            <w:pPr>
              <w:ind w:left="238"/>
              <w:rPr>
                <w:rFonts w:ascii="Arial" w:eastAsia="Times New Roman" w:hAnsi="Arial" w:cs="Arial"/>
                <w:sz w:val="20"/>
                <w:szCs w:val="20"/>
                <w:lang w:eastAsia="en-GB"/>
              </w:rPr>
            </w:pPr>
            <w:r w:rsidRPr="001A092F">
              <w:rPr>
                <w:rFonts w:ascii="Arial" w:eastAsia="Times New Roman" w:hAnsi="Arial" w:cs="Arial"/>
                <w:b/>
                <w:bCs/>
                <w:sz w:val="20"/>
                <w:szCs w:val="20"/>
                <w:lang w:eastAsia="en-GB"/>
              </w:rPr>
              <w:t>4375</w:t>
            </w:r>
            <w:r w:rsidRPr="001A092F">
              <w:rPr>
                <w:rFonts w:ascii="Arial" w:eastAsia="Times New Roman" w:hAnsi="Arial" w:cs="Arial"/>
                <w:sz w:val="20"/>
                <w:szCs w:val="20"/>
                <w:lang w:eastAsia="en-GB"/>
              </w:rPr>
              <w:t xml:space="preserve"> Category C</w:t>
            </w:r>
          </w:p>
          <w:p w14:paraId="0AA7D771" w14:textId="77777777" w:rsidR="003D2F74" w:rsidRPr="001A092F" w:rsidRDefault="003D2F74" w:rsidP="008F018E">
            <w:pPr>
              <w:ind w:left="238"/>
              <w:rPr>
                <w:rFonts w:ascii="Arial" w:eastAsia="Times New Roman" w:hAnsi="Arial" w:cs="Arial"/>
                <w:sz w:val="20"/>
                <w:szCs w:val="20"/>
                <w:lang w:eastAsia="en-GB"/>
              </w:rPr>
            </w:pPr>
            <w:r w:rsidRPr="001A092F">
              <w:rPr>
                <w:rFonts w:ascii="Arial" w:eastAsia="Times New Roman" w:hAnsi="Arial" w:cs="Arial"/>
                <w:b/>
                <w:bCs/>
                <w:sz w:val="20"/>
                <w:szCs w:val="20"/>
                <w:lang w:eastAsia="en-GB"/>
              </w:rPr>
              <w:t>3666</w:t>
            </w:r>
            <w:r w:rsidRPr="001A092F">
              <w:rPr>
                <w:rFonts w:ascii="Arial" w:eastAsia="Times New Roman" w:hAnsi="Arial" w:cs="Arial"/>
                <w:sz w:val="20"/>
                <w:szCs w:val="20"/>
                <w:lang w:eastAsia="en-GB"/>
              </w:rPr>
              <w:t xml:space="preserve"> Category C+E</w:t>
            </w:r>
          </w:p>
          <w:p w14:paraId="6400C8FD" w14:textId="77777777" w:rsidR="003D2F74" w:rsidRPr="001A092F" w:rsidRDefault="003D2F74" w:rsidP="008F018E">
            <w:pPr>
              <w:ind w:left="238"/>
              <w:rPr>
                <w:rFonts w:ascii="Arial" w:eastAsia="Times New Roman" w:hAnsi="Arial" w:cs="Arial"/>
                <w:sz w:val="20"/>
                <w:szCs w:val="20"/>
                <w:lang w:eastAsia="en-GB"/>
              </w:rPr>
            </w:pPr>
            <w:r w:rsidRPr="001A092F">
              <w:rPr>
                <w:rFonts w:ascii="Arial" w:eastAsia="Times New Roman" w:hAnsi="Arial" w:cs="Arial"/>
                <w:b/>
                <w:bCs/>
                <w:sz w:val="20"/>
                <w:szCs w:val="20"/>
                <w:lang w:eastAsia="en-GB"/>
              </w:rPr>
              <w:t>120</w:t>
            </w:r>
            <w:r w:rsidRPr="001A092F">
              <w:rPr>
                <w:rFonts w:ascii="Arial" w:eastAsia="Times New Roman" w:hAnsi="Arial" w:cs="Arial"/>
                <w:sz w:val="20"/>
                <w:szCs w:val="20"/>
                <w:lang w:eastAsia="en-GB"/>
              </w:rPr>
              <w:t>Category D</w:t>
            </w:r>
          </w:p>
          <w:p w14:paraId="0D2B81EE" w14:textId="77777777" w:rsidR="003D2F74" w:rsidRPr="001A092F" w:rsidRDefault="003D2F74" w:rsidP="008F018E">
            <w:pPr>
              <w:ind w:left="238"/>
              <w:rPr>
                <w:rFonts w:ascii="Arial" w:eastAsia="Times New Roman" w:hAnsi="Arial" w:cs="Arial"/>
                <w:sz w:val="20"/>
                <w:szCs w:val="20"/>
                <w:lang w:eastAsia="en-GB"/>
              </w:rPr>
            </w:pPr>
            <w:r w:rsidRPr="001A092F">
              <w:rPr>
                <w:rFonts w:ascii="Arial" w:eastAsia="Times New Roman" w:hAnsi="Arial" w:cs="Arial"/>
                <w:b/>
                <w:bCs/>
                <w:sz w:val="20"/>
                <w:szCs w:val="20"/>
                <w:lang w:eastAsia="en-GB"/>
              </w:rPr>
              <w:t>120</w:t>
            </w:r>
            <w:r w:rsidRPr="001A092F">
              <w:rPr>
                <w:rFonts w:ascii="Arial" w:eastAsia="Times New Roman" w:hAnsi="Arial" w:cs="Arial"/>
                <w:sz w:val="20"/>
                <w:szCs w:val="20"/>
                <w:lang w:eastAsia="en-GB"/>
              </w:rPr>
              <w:t xml:space="preserve"> Category D1</w:t>
            </w:r>
          </w:p>
          <w:p w14:paraId="59245024" w14:textId="77777777" w:rsidR="003D2F74" w:rsidRPr="001A092F" w:rsidRDefault="003D2F74" w:rsidP="008F018E">
            <w:pPr>
              <w:ind w:left="238"/>
              <w:contextualSpacing/>
              <w:rPr>
                <w:rFonts w:ascii="Arial" w:eastAsia="Times New Roman" w:hAnsi="Arial" w:cs="Arial"/>
                <w:color w:val="000000"/>
                <w:sz w:val="20"/>
                <w:szCs w:val="20"/>
                <w:lang w:eastAsia="en-GB"/>
              </w:rPr>
            </w:pPr>
            <w:r w:rsidRPr="001A092F">
              <w:rPr>
                <w:rFonts w:ascii="Arial" w:eastAsia="Times New Roman" w:hAnsi="Arial" w:cs="Arial"/>
                <w:b/>
                <w:bCs/>
                <w:sz w:val="20"/>
                <w:szCs w:val="20"/>
                <w:lang w:eastAsia="en-GB"/>
              </w:rPr>
              <w:t xml:space="preserve">5 </w:t>
            </w:r>
            <w:r w:rsidRPr="001A092F">
              <w:rPr>
                <w:rFonts w:ascii="Arial" w:eastAsia="Times New Roman" w:hAnsi="Arial" w:cs="Arial"/>
                <w:sz w:val="20"/>
                <w:szCs w:val="20"/>
                <w:lang w:eastAsia="en-GB"/>
              </w:rPr>
              <w:t>Category D1+E</w:t>
            </w:r>
          </w:p>
          <w:p w14:paraId="61235642" w14:textId="77777777" w:rsidR="003D2F74" w:rsidRPr="001A092F" w:rsidRDefault="003D2F74" w:rsidP="008F018E">
            <w:pPr>
              <w:rPr>
                <w:rFonts w:ascii="Arial" w:eastAsia="Times New Roman" w:hAnsi="Arial" w:cs="Arial"/>
                <w:color w:val="000000"/>
                <w:sz w:val="20"/>
                <w:szCs w:val="20"/>
                <w:lang w:eastAsia="en-GB"/>
              </w:rPr>
            </w:pPr>
          </w:p>
        </w:tc>
        <w:tc>
          <w:tcPr>
            <w:tcW w:w="2180" w:type="dxa"/>
            <w:shd w:val="clear" w:color="auto" w:fill="auto"/>
            <w:vAlign w:val="center"/>
          </w:tcPr>
          <w:p w14:paraId="23B1125F" w14:textId="77777777" w:rsidR="003D2F74" w:rsidRPr="001A092F" w:rsidRDefault="003D2F74" w:rsidP="002E18F8">
            <w:pPr>
              <w:numPr>
                <w:ilvl w:val="1"/>
                <w:numId w:val="6"/>
              </w:numPr>
              <w:spacing w:after="0" w:line="240" w:lineRule="auto"/>
              <w:ind w:left="380" w:hanging="380"/>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lastRenderedPageBreak/>
              <w:t>The quantity and volume (expressed as the number of individuals to be trained) defined annually in the agreed Statement of Training Task.</w:t>
            </w:r>
          </w:p>
          <w:p w14:paraId="5B1A8BAB" w14:textId="77777777" w:rsidR="003D2F74" w:rsidRPr="001A092F" w:rsidRDefault="003D2F74" w:rsidP="008F018E">
            <w:pPr>
              <w:contextualSpacing/>
              <w:rPr>
                <w:rFonts w:ascii="Arial" w:eastAsia="Times New Roman" w:hAnsi="Arial" w:cs="Arial"/>
                <w:color w:val="000000"/>
                <w:sz w:val="20"/>
                <w:szCs w:val="20"/>
                <w:lang w:eastAsia="en-GB"/>
              </w:rPr>
            </w:pPr>
          </w:p>
          <w:p w14:paraId="246D1210" w14:textId="77777777" w:rsidR="003D2F74" w:rsidRPr="001A092F" w:rsidRDefault="003D2F74" w:rsidP="002E18F8">
            <w:pPr>
              <w:pStyle w:val="ListParagraph"/>
              <w:numPr>
                <w:ilvl w:val="0"/>
                <w:numId w:val="11"/>
              </w:numPr>
              <w:spacing w:after="0" w:line="240" w:lineRule="auto"/>
              <w:ind w:left="380" w:hanging="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The estimated overall annual number of candidates is estimated at: </w:t>
            </w:r>
          </w:p>
          <w:p w14:paraId="075ABBB8" w14:textId="77777777" w:rsidR="003D2F74" w:rsidRPr="001A092F" w:rsidRDefault="003D2F74" w:rsidP="008F018E">
            <w:pPr>
              <w:pStyle w:val="ListParagraph"/>
              <w:ind w:left="380"/>
              <w:rPr>
                <w:rFonts w:ascii="Arial" w:eastAsia="Times New Roman" w:hAnsi="Arial" w:cs="Arial"/>
                <w:sz w:val="20"/>
                <w:szCs w:val="20"/>
                <w:lang w:eastAsia="en-GB"/>
              </w:rPr>
            </w:pPr>
          </w:p>
          <w:p w14:paraId="3EE03565" w14:textId="77777777" w:rsidR="003D2F74" w:rsidRPr="001A092F" w:rsidRDefault="003D2F74" w:rsidP="008F018E">
            <w:pPr>
              <w:ind w:left="238"/>
              <w:rPr>
                <w:rFonts w:ascii="Arial" w:eastAsia="Times New Roman" w:hAnsi="Arial" w:cs="Arial"/>
                <w:b/>
                <w:bCs/>
                <w:sz w:val="20"/>
                <w:szCs w:val="20"/>
                <w:lang w:eastAsia="en-GB"/>
              </w:rPr>
            </w:pPr>
            <w:bookmarkStart w:id="2" w:name="_Hlk106805257"/>
          </w:p>
          <w:p w14:paraId="3A6D3C55" w14:textId="77777777" w:rsidR="003D2F74" w:rsidRPr="001A092F" w:rsidRDefault="003D2F74" w:rsidP="008F018E">
            <w:pPr>
              <w:ind w:left="238"/>
              <w:rPr>
                <w:rFonts w:ascii="Arial" w:eastAsia="Times New Roman" w:hAnsi="Arial" w:cs="Arial"/>
                <w:sz w:val="20"/>
                <w:szCs w:val="20"/>
                <w:lang w:eastAsia="en-GB"/>
              </w:rPr>
            </w:pPr>
            <w:r w:rsidRPr="001A092F">
              <w:rPr>
                <w:rFonts w:ascii="Arial" w:eastAsia="Times New Roman" w:hAnsi="Arial" w:cs="Arial"/>
                <w:b/>
                <w:bCs/>
                <w:sz w:val="20"/>
                <w:szCs w:val="20"/>
                <w:lang w:eastAsia="en-GB"/>
              </w:rPr>
              <w:t>10,009</w:t>
            </w:r>
            <w:r w:rsidRPr="001A092F">
              <w:rPr>
                <w:rFonts w:ascii="Arial" w:eastAsia="Times New Roman" w:hAnsi="Arial" w:cs="Arial"/>
                <w:sz w:val="20"/>
                <w:szCs w:val="20"/>
                <w:lang w:eastAsia="en-GB"/>
              </w:rPr>
              <w:t xml:space="preserve"> Category B </w:t>
            </w:r>
          </w:p>
          <w:p w14:paraId="0BB05E27" w14:textId="77777777" w:rsidR="003D2F74" w:rsidRPr="001A092F" w:rsidRDefault="003D2F74" w:rsidP="008F018E">
            <w:pPr>
              <w:ind w:left="238"/>
              <w:rPr>
                <w:rFonts w:ascii="Arial" w:eastAsia="Times New Roman" w:hAnsi="Arial" w:cs="Arial"/>
                <w:sz w:val="20"/>
                <w:szCs w:val="20"/>
                <w:lang w:eastAsia="en-GB"/>
              </w:rPr>
            </w:pPr>
            <w:r w:rsidRPr="001A092F">
              <w:rPr>
                <w:rFonts w:ascii="Arial" w:eastAsia="Times New Roman" w:hAnsi="Arial" w:cs="Arial"/>
                <w:b/>
                <w:bCs/>
                <w:sz w:val="20"/>
                <w:szCs w:val="20"/>
                <w:lang w:eastAsia="en-GB"/>
              </w:rPr>
              <w:t>8972</w:t>
            </w:r>
            <w:r w:rsidRPr="001A092F">
              <w:rPr>
                <w:rFonts w:ascii="Arial" w:eastAsia="Times New Roman" w:hAnsi="Arial" w:cs="Arial"/>
                <w:sz w:val="20"/>
                <w:szCs w:val="20"/>
                <w:lang w:eastAsia="en-GB"/>
              </w:rPr>
              <w:t xml:space="preserve"> Category C</w:t>
            </w:r>
          </w:p>
          <w:p w14:paraId="0818A669" w14:textId="77777777" w:rsidR="003D2F74" w:rsidRPr="001A092F" w:rsidRDefault="003D2F74" w:rsidP="008F018E">
            <w:pPr>
              <w:ind w:left="238"/>
              <w:rPr>
                <w:rFonts w:ascii="Arial" w:eastAsia="Times New Roman" w:hAnsi="Arial" w:cs="Arial"/>
                <w:sz w:val="20"/>
                <w:szCs w:val="20"/>
                <w:lang w:eastAsia="en-GB"/>
              </w:rPr>
            </w:pPr>
            <w:r w:rsidRPr="001A092F">
              <w:rPr>
                <w:rFonts w:ascii="Arial" w:eastAsia="Times New Roman" w:hAnsi="Arial" w:cs="Arial"/>
                <w:b/>
                <w:bCs/>
                <w:sz w:val="20"/>
                <w:szCs w:val="20"/>
                <w:lang w:eastAsia="en-GB"/>
              </w:rPr>
              <w:t>7591</w:t>
            </w:r>
            <w:r w:rsidRPr="001A092F">
              <w:rPr>
                <w:rFonts w:ascii="Arial" w:eastAsia="Times New Roman" w:hAnsi="Arial" w:cs="Arial"/>
                <w:sz w:val="20"/>
                <w:szCs w:val="20"/>
                <w:lang w:eastAsia="en-GB"/>
              </w:rPr>
              <w:t xml:space="preserve"> Category C+E</w:t>
            </w:r>
          </w:p>
          <w:p w14:paraId="34B4AC03" w14:textId="77777777" w:rsidR="003D2F74" w:rsidRPr="001A092F" w:rsidRDefault="003D2F74" w:rsidP="008F018E">
            <w:pPr>
              <w:ind w:left="238"/>
              <w:rPr>
                <w:rFonts w:ascii="Arial" w:eastAsia="Times New Roman" w:hAnsi="Arial" w:cs="Arial"/>
                <w:sz w:val="20"/>
                <w:szCs w:val="20"/>
                <w:lang w:eastAsia="en-GB"/>
              </w:rPr>
            </w:pPr>
            <w:r w:rsidRPr="001A092F">
              <w:rPr>
                <w:rFonts w:ascii="Arial" w:eastAsia="Times New Roman" w:hAnsi="Arial" w:cs="Arial"/>
                <w:b/>
                <w:bCs/>
                <w:sz w:val="20"/>
                <w:szCs w:val="20"/>
                <w:lang w:eastAsia="en-GB"/>
              </w:rPr>
              <w:t>409</w:t>
            </w:r>
            <w:r w:rsidRPr="001A092F">
              <w:rPr>
                <w:rFonts w:ascii="Arial" w:eastAsia="Times New Roman" w:hAnsi="Arial" w:cs="Arial"/>
                <w:sz w:val="20"/>
                <w:szCs w:val="20"/>
                <w:lang w:eastAsia="en-GB"/>
              </w:rPr>
              <w:t xml:space="preserve"> Category D</w:t>
            </w:r>
          </w:p>
          <w:p w14:paraId="1237CCD4" w14:textId="77777777" w:rsidR="003D2F74" w:rsidRPr="001A092F" w:rsidRDefault="003D2F74" w:rsidP="008F018E">
            <w:pPr>
              <w:ind w:left="238"/>
              <w:rPr>
                <w:rFonts w:ascii="Arial" w:eastAsia="Times New Roman" w:hAnsi="Arial" w:cs="Arial"/>
                <w:sz w:val="20"/>
                <w:szCs w:val="20"/>
                <w:lang w:eastAsia="en-GB"/>
              </w:rPr>
            </w:pPr>
            <w:r w:rsidRPr="001A092F">
              <w:rPr>
                <w:rFonts w:ascii="Arial" w:eastAsia="Times New Roman" w:hAnsi="Arial" w:cs="Arial"/>
                <w:b/>
                <w:bCs/>
                <w:sz w:val="20"/>
                <w:szCs w:val="20"/>
                <w:lang w:eastAsia="en-GB"/>
              </w:rPr>
              <w:t>979</w:t>
            </w:r>
            <w:r w:rsidRPr="001A092F">
              <w:rPr>
                <w:rFonts w:ascii="Arial" w:eastAsia="Times New Roman" w:hAnsi="Arial" w:cs="Arial"/>
                <w:b/>
                <w:sz w:val="20"/>
                <w:szCs w:val="20"/>
                <w:lang w:eastAsia="en-GB"/>
              </w:rPr>
              <w:t xml:space="preserve"> </w:t>
            </w:r>
            <w:r w:rsidRPr="001A092F">
              <w:rPr>
                <w:rFonts w:ascii="Arial" w:eastAsia="Times New Roman" w:hAnsi="Arial" w:cs="Arial"/>
                <w:sz w:val="20"/>
                <w:szCs w:val="20"/>
                <w:lang w:eastAsia="en-GB"/>
              </w:rPr>
              <w:t>Category D1</w:t>
            </w:r>
          </w:p>
          <w:p w14:paraId="01B99D69" w14:textId="77777777" w:rsidR="003D2F74" w:rsidRPr="001A092F" w:rsidRDefault="003D2F74" w:rsidP="008F018E">
            <w:pPr>
              <w:ind w:left="238"/>
              <w:contextualSpacing/>
              <w:rPr>
                <w:rFonts w:ascii="Arial" w:eastAsia="Times New Roman" w:hAnsi="Arial" w:cs="Arial"/>
                <w:color w:val="000000"/>
                <w:sz w:val="20"/>
                <w:szCs w:val="20"/>
                <w:lang w:eastAsia="en-GB"/>
              </w:rPr>
            </w:pPr>
            <w:r w:rsidRPr="001A092F">
              <w:rPr>
                <w:rFonts w:ascii="Arial" w:eastAsia="Times New Roman" w:hAnsi="Arial" w:cs="Arial"/>
                <w:b/>
                <w:bCs/>
                <w:sz w:val="20"/>
                <w:szCs w:val="20"/>
                <w:lang w:eastAsia="en-GB"/>
              </w:rPr>
              <w:t>58</w:t>
            </w:r>
            <w:r w:rsidRPr="001A092F">
              <w:rPr>
                <w:rFonts w:ascii="Arial" w:eastAsia="Times New Roman" w:hAnsi="Arial" w:cs="Arial"/>
                <w:sz w:val="20"/>
                <w:szCs w:val="20"/>
                <w:lang w:eastAsia="en-GB"/>
              </w:rPr>
              <w:t xml:space="preserve"> Category D1+E</w:t>
            </w:r>
          </w:p>
          <w:bookmarkEnd w:id="2"/>
          <w:p w14:paraId="48D8880E" w14:textId="77777777" w:rsidR="003D2F74" w:rsidRPr="001A092F" w:rsidRDefault="003D2F74" w:rsidP="008F018E">
            <w:pPr>
              <w:ind w:left="238"/>
              <w:contextualSpacing/>
              <w:rPr>
                <w:rFonts w:ascii="Arial" w:eastAsia="Times New Roman" w:hAnsi="Arial" w:cs="Arial"/>
                <w:color w:val="000000"/>
                <w:sz w:val="20"/>
                <w:szCs w:val="20"/>
                <w:lang w:eastAsia="en-GB"/>
              </w:rPr>
            </w:pPr>
          </w:p>
        </w:tc>
        <w:tc>
          <w:tcPr>
            <w:tcW w:w="5578" w:type="dxa"/>
            <w:shd w:val="clear" w:color="auto" w:fill="auto"/>
          </w:tcPr>
          <w:p w14:paraId="35E862CC" w14:textId="77777777" w:rsidR="003D2F74" w:rsidRPr="001A092F" w:rsidRDefault="003D2F74" w:rsidP="008F018E">
            <w:pPr>
              <w:tabs>
                <w:tab w:val="left" w:pos="-48"/>
              </w:tabs>
              <w:contextualSpacing/>
              <w:rPr>
                <w:rFonts w:ascii="Arial" w:hAnsi="Arial" w:cs="Arial"/>
                <w:bCs/>
                <w:sz w:val="20"/>
                <w:szCs w:val="20"/>
              </w:rPr>
            </w:pPr>
          </w:p>
          <w:p w14:paraId="2F22F132" w14:textId="77777777" w:rsidR="003D2F74" w:rsidRPr="001A092F" w:rsidRDefault="003D2F74" w:rsidP="002E18F8">
            <w:pPr>
              <w:numPr>
                <w:ilvl w:val="2"/>
                <w:numId w:val="10"/>
              </w:numPr>
              <w:tabs>
                <w:tab w:val="left" w:pos="-48"/>
              </w:tabs>
              <w:spacing w:after="0" w:line="240" w:lineRule="auto"/>
              <w:ind w:left="748" w:hanging="567"/>
              <w:contextualSpacing/>
              <w:rPr>
                <w:rFonts w:ascii="Arial" w:hAnsi="Arial" w:cs="Arial"/>
                <w:bCs/>
                <w:sz w:val="20"/>
                <w:szCs w:val="20"/>
              </w:rPr>
            </w:pPr>
            <w:r w:rsidRPr="001A092F">
              <w:rPr>
                <w:rFonts w:ascii="Arial" w:hAnsi="Arial" w:cs="Arial"/>
                <w:sz w:val="20"/>
                <w:szCs w:val="20"/>
              </w:rPr>
              <w:t>Deliver driving tuition in accordance with legislation applicable at the time of delivery.</w:t>
            </w:r>
          </w:p>
          <w:p w14:paraId="6A8BD0C5" w14:textId="77777777" w:rsidR="003D2F74" w:rsidRPr="001A092F" w:rsidRDefault="003D2F74" w:rsidP="008F018E">
            <w:pPr>
              <w:rPr>
                <w:rFonts w:ascii="Arial" w:hAnsi="Arial" w:cs="Arial"/>
                <w:bCs/>
                <w:sz w:val="20"/>
                <w:szCs w:val="20"/>
              </w:rPr>
            </w:pPr>
          </w:p>
          <w:p w14:paraId="10D50BF5" w14:textId="77777777" w:rsidR="003D2F74" w:rsidRPr="001A092F" w:rsidRDefault="003D2F74" w:rsidP="002E18F8">
            <w:pPr>
              <w:numPr>
                <w:ilvl w:val="2"/>
                <w:numId w:val="10"/>
              </w:numPr>
              <w:tabs>
                <w:tab w:val="left" w:pos="-48"/>
              </w:tabs>
              <w:spacing w:after="0" w:line="240" w:lineRule="auto"/>
              <w:ind w:left="748" w:hanging="567"/>
              <w:contextualSpacing/>
              <w:rPr>
                <w:rFonts w:ascii="Arial" w:hAnsi="Arial" w:cs="Arial"/>
                <w:bCs/>
                <w:sz w:val="20"/>
                <w:szCs w:val="20"/>
              </w:rPr>
            </w:pPr>
            <w:r w:rsidRPr="001A092F">
              <w:rPr>
                <w:rFonts w:ascii="Arial" w:hAnsi="Arial" w:cs="Arial"/>
                <w:sz w:val="20"/>
                <w:szCs w:val="20"/>
              </w:rPr>
              <w:t>Conform to the</w:t>
            </w:r>
            <w:r w:rsidRPr="001A092F">
              <w:rPr>
                <w:rFonts w:ascii="Arial" w:hAnsi="Arial" w:cs="Arial"/>
                <w:color w:val="000000" w:themeColor="text1"/>
                <w:sz w:val="20"/>
                <w:szCs w:val="20"/>
              </w:rPr>
              <w:t xml:space="preserve"> Driving &amp; Vehicle Standards Agency</w:t>
            </w:r>
            <w:r w:rsidRPr="001A092F">
              <w:rPr>
                <w:rFonts w:ascii="Arial" w:hAnsi="Arial" w:cs="Arial"/>
                <w:sz w:val="20"/>
                <w:szCs w:val="20"/>
              </w:rPr>
              <w:t xml:space="preserve"> (DVSA) Driver Training Code of Practice</w:t>
            </w:r>
            <w:r w:rsidRPr="001A092F">
              <w:rPr>
                <w:rFonts w:ascii="Arial" w:hAnsi="Arial" w:cs="Arial"/>
                <w:color w:val="FF0000"/>
                <w:sz w:val="20"/>
                <w:szCs w:val="20"/>
              </w:rPr>
              <w:t xml:space="preserve">. </w:t>
            </w:r>
            <w:hyperlink r:id="rId14" w:history="1">
              <w:r w:rsidRPr="001A092F">
                <w:rPr>
                  <w:rFonts w:ascii="Arial" w:hAnsi="Arial" w:cs="Arial"/>
                  <w:color w:val="0000FF"/>
                  <w:sz w:val="20"/>
                  <w:szCs w:val="20"/>
                  <w:u w:val="single"/>
                </w:rPr>
                <w:t>https://www.gov.uk/government/publications/driving-instructor-code-of-practice</w:t>
              </w:r>
            </w:hyperlink>
          </w:p>
          <w:p w14:paraId="5838692E" w14:textId="77777777" w:rsidR="003D2F74" w:rsidRPr="001A092F" w:rsidRDefault="003D2F74" w:rsidP="008F018E">
            <w:pPr>
              <w:ind w:left="748" w:hanging="567"/>
              <w:contextualSpacing/>
              <w:rPr>
                <w:rFonts w:ascii="Arial" w:hAnsi="Arial" w:cs="Arial"/>
                <w:bCs/>
                <w:sz w:val="20"/>
                <w:szCs w:val="20"/>
              </w:rPr>
            </w:pPr>
          </w:p>
          <w:p w14:paraId="0727E5E0" w14:textId="6BA081C8" w:rsidR="003D2F74" w:rsidRPr="001A092F" w:rsidRDefault="003D2F74" w:rsidP="002E18F8">
            <w:pPr>
              <w:pStyle w:val="ListParagraph"/>
              <w:numPr>
                <w:ilvl w:val="2"/>
                <w:numId w:val="10"/>
              </w:numPr>
              <w:spacing w:after="0" w:line="240" w:lineRule="auto"/>
              <w:ind w:left="739" w:hanging="567"/>
              <w:rPr>
                <w:rFonts w:ascii="Arial" w:hAnsi="Arial" w:cs="Arial"/>
                <w:bCs/>
                <w:sz w:val="20"/>
                <w:szCs w:val="20"/>
              </w:rPr>
            </w:pPr>
            <w:r w:rsidRPr="001A092F">
              <w:rPr>
                <w:rFonts w:ascii="Arial" w:hAnsi="Arial" w:cs="Arial"/>
                <w:bCs/>
                <w:sz w:val="20"/>
                <w:szCs w:val="20"/>
              </w:rPr>
              <w:t>S</w:t>
            </w:r>
            <w:r w:rsidR="003135E2">
              <w:rPr>
                <w:rFonts w:ascii="Arial" w:hAnsi="Arial" w:cs="Arial"/>
                <w:bCs/>
                <w:sz w:val="20"/>
                <w:szCs w:val="20"/>
              </w:rPr>
              <w:t>o</w:t>
            </w:r>
            <w:r w:rsidRPr="001A092F">
              <w:rPr>
                <w:rFonts w:ascii="Arial" w:hAnsi="Arial" w:cs="Arial"/>
                <w:bCs/>
                <w:sz w:val="20"/>
                <w:szCs w:val="20"/>
              </w:rPr>
              <w:t>TT/S</w:t>
            </w:r>
            <w:r w:rsidR="003135E2">
              <w:rPr>
                <w:rFonts w:ascii="Arial" w:hAnsi="Arial" w:cs="Arial"/>
                <w:bCs/>
                <w:sz w:val="20"/>
                <w:szCs w:val="20"/>
              </w:rPr>
              <w:t>o</w:t>
            </w:r>
            <w:r w:rsidRPr="001A092F">
              <w:rPr>
                <w:rFonts w:ascii="Arial" w:hAnsi="Arial" w:cs="Arial"/>
                <w:bCs/>
                <w:sz w:val="20"/>
                <w:szCs w:val="20"/>
              </w:rPr>
              <w:t>TR</w:t>
            </w:r>
          </w:p>
          <w:p w14:paraId="20AA85E3" w14:textId="77777777" w:rsidR="003D2F74" w:rsidRPr="001A092F" w:rsidRDefault="003D2F74" w:rsidP="008F018E">
            <w:pPr>
              <w:tabs>
                <w:tab w:val="left" w:pos="-48"/>
              </w:tabs>
              <w:rPr>
                <w:rFonts w:ascii="Arial" w:hAnsi="Arial" w:cs="Arial"/>
                <w:bCs/>
                <w:sz w:val="20"/>
                <w:szCs w:val="20"/>
              </w:rPr>
            </w:pPr>
          </w:p>
        </w:tc>
        <w:tc>
          <w:tcPr>
            <w:tcW w:w="2339" w:type="dxa"/>
            <w:shd w:val="clear" w:color="auto" w:fill="auto"/>
          </w:tcPr>
          <w:p w14:paraId="48DF2231" w14:textId="77777777" w:rsidR="003D2F74" w:rsidRPr="001A092F" w:rsidRDefault="003D2F74" w:rsidP="008F018E">
            <w:pPr>
              <w:rPr>
                <w:rFonts w:ascii="Arial" w:hAnsi="Arial" w:cs="Arial"/>
                <w:color w:val="0D0D0D" w:themeColor="text1" w:themeTint="F2"/>
                <w:sz w:val="20"/>
                <w:szCs w:val="20"/>
              </w:rPr>
            </w:pPr>
          </w:p>
          <w:p w14:paraId="332F8BA4" w14:textId="77777777" w:rsidR="003D2F74" w:rsidRPr="001A092F" w:rsidRDefault="003D2F74" w:rsidP="002E18F8">
            <w:pPr>
              <w:numPr>
                <w:ilvl w:val="2"/>
                <w:numId w:val="10"/>
              </w:numPr>
              <w:spacing w:after="0" w:line="240" w:lineRule="auto"/>
              <w:ind w:left="352" w:hanging="352"/>
              <w:contextualSpacing/>
              <w:rPr>
                <w:rFonts w:ascii="Arial" w:hAnsi="Arial" w:cs="Arial"/>
                <w:color w:val="0D0D0D" w:themeColor="text1" w:themeTint="F2"/>
                <w:sz w:val="20"/>
                <w:szCs w:val="20"/>
              </w:rPr>
            </w:pPr>
            <w:r w:rsidRPr="001A092F">
              <w:rPr>
                <w:rFonts w:ascii="Arial" w:hAnsi="Arial" w:cs="Arial"/>
                <w:color w:val="0D0D0D" w:themeColor="text1" w:themeTint="F2"/>
                <w:sz w:val="20"/>
                <w:szCs w:val="20"/>
              </w:rPr>
              <w:t>No failure to provide a Service to the level set in the SPs Business Plan against estimated volume throughput.</w:t>
            </w:r>
          </w:p>
          <w:p w14:paraId="420CE440" w14:textId="77777777" w:rsidR="003D2F74" w:rsidRPr="001A092F" w:rsidRDefault="003D2F74" w:rsidP="008F018E">
            <w:pPr>
              <w:ind w:left="352"/>
              <w:contextualSpacing/>
              <w:rPr>
                <w:rFonts w:ascii="Arial" w:hAnsi="Arial" w:cs="Arial"/>
                <w:color w:val="0D0D0D" w:themeColor="text1" w:themeTint="F2"/>
                <w:sz w:val="20"/>
                <w:szCs w:val="20"/>
              </w:rPr>
            </w:pPr>
          </w:p>
          <w:p w14:paraId="039D44A5" w14:textId="77777777" w:rsidR="003D2F74" w:rsidRPr="001A092F" w:rsidRDefault="003D2F74" w:rsidP="002E18F8">
            <w:pPr>
              <w:numPr>
                <w:ilvl w:val="2"/>
                <w:numId w:val="10"/>
              </w:numPr>
              <w:spacing w:after="0" w:line="240" w:lineRule="auto"/>
              <w:ind w:left="352" w:hanging="352"/>
              <w:contextualSpacing/>
              <w:rPr>
                <w:rFonts w:ascii="Arial" w:hAnsi="Arial" w:cs="Arial"/>
                <w:color w:val="0D0D0D" w:themeColor="text1" w:themeTint="F2"/>
                <w:sz w:val="20"/>
                <w:szCs w:val="20"/>
              </w:rPr>
            </w:pPr>
            <w:r w:rsidRPr="001A092F">
              <w:rPr>
                <w:rFonts w:ascii="Arial" w:hAnsi="Arial" w:cs="Arial"/>
                <w:color w:val="0D0D0D" w:themeColor="text1" w:themeTint="F2"/>
                <w:sz w:val="20"/>
                <w:szCs w:val="20"/>
              </w:rPr>
              <w:t>To meet the thresholds as detailed in the Key Performance Indicators which will be further refined in OBC.</w:t>
            </w:r>
          </w:p>
          <w:p w14:paraId="435F15CE" w14:textId="77777777" w:rsidR="003D2F74" w:rsidRPr="001A092F" w:rsidRDefault="003D2F74" w:rsidP="008F018E">
            <w:pPr>
              <w:pStyle w:val="ListParagraph"/>
              <w:rPr>
                <w:rFonts w:ascii="Arial" w:hAnsi="Arial" w:cs="Arial"/>
                <w:color w:val="0D0D0D" w:themeColor="text1" w:themeTint="F2"/>
                <w:sz w:val="20"/>
                <w:szCs w:val="20"/>
              </w:rPr>
            </w:pPr>
          </w:p>
          <w:p w14:paraId="31D44B97" w14:textId="77777777" w:rsidR="003D2F74" w:rsidRPr="001A092F" w:rsidRDefault="003D2F74" w:rsidP="002E18F8">
            <w:pPr>
              <w:numPr>
                <w:ilvl w:val="2"/>
                <w:numId w:val="10"/>
              </w:numPr>
              <w:spacing w:after="0" w:line="240" w:lineRule="auto"/>
              <w:ind w:left="352" w:hanging="352"/>
              <w:contextualSpacing/>
              <w:rPr>
                <w:rFonts w:ascii="Arial" w:hAnsi="Arial" w:cs="Arial"/>
                <w:color w:val="0D0D0D" w:themeColor="text1" w:themeTint="F2"/>
                <w:sz w:val="20"/>
                <w:szCs w:val="20"/>
              </w:rPr>
            </w:pPr>
            <w:r w:rsidRPr="001A092F">
              <w:rPr>
                <w:rFonts w:ascii="Arial" w:hAnsi="Arial" w:cs="Arial"/>
                <w:color w:val="0D0D0D" w:themeColor="text1" w:themeTint="F2"/>
                <w:sz w:val="20"/>
                <w:szCs w:val="20"/>
              </w:rPr>
              <w:lastRenderedPageBreak/>
              <w:t>Other Key Metrics to include:</w:t>
            </w:r>
          </w:p>
          <w:p w14:paraId="3864ABD5" w14:textId="77777777" w:rsidR="003D2F74" w:rsidRPr="001A092F" w:rsidRDefault="003D2F74" w:rsidP="008F018E">
            <w:pPr>
              <w:pStyle w:val="ListParagraph"/>
              <w:rPr>
                <w:rFonts w:ascii="Arial" w:hAnsi="Arial" w:cs="Arial"/>
                <w:color w:val="0D0D0D" w:themeColor="text1" w:themeTint="F2"/>
                <w:sz w:val="20"/>
                <w:szCs w:val="20"/>
              </w:rPr>
            </w:pPr>
          </w:p>
          <w:p w14:paraId="0920EB44" w14:textId="77777777" w:rsidR="003D2F74" w:rsidRPr="001A092F" w:rsidRDefault="003D2F74" w:rsidP="008F018E">
            <w:pPr>
              <w:ind w:left="223"/>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 First Time Pass Rates.</w:t>
            </w:r>
          </w:p>
          <w:p w14:paraId="4EEE3DDC" w14:textId="77777777" w:rsidR="003D2F74" w:rsidRPr="001A092F" w:rsidRDefault="003D2F74" w:rsidP="008F018E">
            <w:pPr>
              <w:ind w:left="223"/>
              <w:contextualSpacing/>
              <w:rPr>
                <w:rFonts w:ascii="Arial" w:eastAsia="Times New Roman" w:hAnsi="Arial" w:cs="Arial"/>
                <w:color w:val="000000"/>
                <w:sz w:val="20"/>
                <w:szCs w:val="20"/>
                <w:lang w:eastAsia="en-GB"/>
              </w:rPr>
            </w:pPr>
          </w:p>
          <w:p w14:paraId="24C7F691" w14:textId="77777777" w:rsidR="003D2F74" w:rsidRPr="001A092F" w:rsidRDefault="003D2F74" w:rsidP="008F018E">
            <w:pPr>
              <w:ind w:left="223"/>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 Overall Pass Rates.</w:t>
            </w:r>
          </w:p>
          <w:p w14:paraId="264AE3C1" w14:textId="77777777" w:rsidR="003D2F74" w:rsidRPr="001A092F" w:rsidRDefault="003D2F74" w:rsidP="008F018E">
            <w:pPr>
              <w:ind w:left="223"/>
              <w:contextualSpacing/>
              <w:rPr>
                <w:rFonts w:ascii="Arial" w:eastAsia="Times New Roman" w:hAnsi="Arial" w:cs="Arial"/>
                <w:color w:val="000000"/>
                <w:sz w:val="20"/>
                <w:szCs w:val="20"/>
                <w:lang w:eastAsia="en-GB"/>
              </w:rPr>
            </w:pPr>
          </w:p>
          <w:p w14:paraId="22103D1B" w14:textId="77777777" w:rsidR="003D2F74" w:rsidRPr="001A092F" w:rsidRDefault="003D2F74" w:rsidP="002E18F8">
            <w:pPr>
              <w:pStyle w:val="ListParagraph"/>
              <w:numPr>
                <w:ilvl w:val="0"/>
                <w:numId w:val="17"/>
              </w:numPr>
              <w:spacing w:after="0" w:line="240" w:lineRule="auto"/>
              <w:ind w:left="314" w:hanging="142"/>
              <w:rPr>
                <w:rFonts w:ascii="Arial" w:hAnsi="Arial" w:cs="Arial"/>
                <w:color w:val="0D0D0D" w:themeColor="text1" w:themeTint="F2"/>
                <w:sz w:val="20"/>
                <w:szCs w:val="20"/>
              </w:rPr>
            </w:pPr>
            <w:r w:rsidRPr="001A092F">
              <w:rPr>
                <w:rFonts w:ascii="Arial" w:hAnsi="Arial" w:cs="Arial"/>
                <w:color w:val="0D0D0D" w:themeColor="text1" w:themeTint="F2"/>
                <w:sz w:val="20"/>
                <w:szCs w:val="20"/>
              </w:rPr>
              <w:t>Fleet availability</w:t>
            </w:r>
          </w:p>
          <w:p w14:paraId="6404EE0D" w14:textId="77777777" w:rsidR="003D2F74" w:rsidRPr="001A092F" w:rsidRDefault="003D2F74" w:rsidP="008F018E">
            <w:pPr>
              <w:spacing w:after="240"/>
              <w:rPr>
                <w:rFonts w:ascii="Arial" w:eastAsia="Times New Roman" w:hAnsi="Arial" w:cs="Arial"/>
                <w:color w:val="000000"/>
                <w:sz w:val="20"/>
                <w:szCs w:val="20"/>
                <w:lang w:eastAsia="en-GB"/>
              </w:rPr>
            </w:pPr>
            <w:r w:rsidRPr="001A092F">
              <w:rPr>
                <w:rFonts w:ascii="Arial" w:hAnsi="Arial" w:cs="Arial"/>
                <w:color w:val="0000FF"/>
                <w:sz w:val="20"/>
                <w:szCs w:val="20"/>
                <w:u w:val="single"/>
              </w:rPr>
              <w:br/>
            </w:r>
            <w:r w:rsidRPr="001A092F">
              <w:rPr>
                <w:rFonts w:ascii="Arial" w:hAnsi="Arial" w:cs="Arial"/>
                <w:color w:val="0000FF"/>
                <w:sz w:val="20"/>
                <w:szCs w:val="20"/>
                <w:u w:val="single"/>
              </w:rPr>
              <w:br/>
            </w:r>
          </w:p>
        </w:tc>
      </w:tr>
      <w:tr w:rsidR="003D2F74" w:rsidRPr="001A092F" w14:paraId="10E8EA28" w14:textId="77777777" w:rsidTr="008A3F92">
        <w:tc>
          <w:tcPr>
            <w:tcW w:w="637" w:type="dxa"/>
            <w:shd w:val="clear" w:color="auto" w:fill="auto"/>
            <w:vAlign w:val="center"/>
          </w:tcPr>
          <w:p w14:paraId="63D1ACC5" w14:textId="77777777" w:rsidR="003D2F74" w:rsidRPr="001A092F" w:rsidRDefault="003D2F74" w:rsidP="008F018E">
            <w:pP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lastRenderedPageBreak/>
              <w:t>K-2</w:t>
            </w:r>
          </w:p>
        </w:tc>
        <w:tc>
          <w:tcPr>
            <w:tcW w:w="637" w:type="dxa"/>
            <w:shd w:val="clear" w:color="auto" w:fill="auto"/>
            <w:vAlign w:val="center"/>
          </w:tcPr>
          <w:p w14:paraId="7DDDECA3" w14:textId="77777777" w:rsidR="003D2F74" w:rsidRPr="001A092F" w:rsidRDefault="003D2F74" w:rsidP="008A3F92">
            <w:pPr>
              <w:jc w:val="cente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2</w:t>
            </w:r>
          </w:p>
        </w:tc>
        <w:tc>
          <w:tcPr>
            <w:tcW w:w="1550" w:type="dxa"/>
            <w:shd w:val="clear" w:color="auto" w:fill="auto"/>
            <w:vAlign w:val="center"/>
          </w:tcPr>
          <w:p w14:paraId="45CC18B5" w14:textId="6C37D904" w:rsidR="003D2F74" w:rsidRPr="001A092F" w:rsidRDefault="003D2F74" w:rsidP="008F018E">
            <w:pPr>
              <w:contextualSpacing/>
              <w:rPr>
                <w:rFonts w:ascii="Arial" w:eastAsia="Times New Roman" w:hAnsi="Arial" w:cs="Arial"/>
                <w:color w:val="000000"/>
                <w:sz w:val="20"/>
                <w:szCs w:val="20"/>
                <w:lang w:eastAsia="en-GB"/>
              </w:rPr>
            </w:pPr>
            <w:r w:rsidRPr="001A092F">
              <w:rPr>
                <w:rFonts w:ascii="Arial" w:eastAsia="Times New Roman" w:hAnsi="Arial" w:cs="Arial"/>
                <w:color w:val="0D0D0D" w:themeColor="text1" w:themeTint="F2"/>
                <w:sz w:val="20"/>
                <w:szCs w:val="20"/>
                <w:lang w:eastAsia="en-GB"/>
              </w:rPr>
              <w:t xml:space="preserve">The User requires the design and delivery of a </w:t>
            </w:r>
            <w:r w:rsidRPr="001A092F">
              <w:rPr>
                <w:rFonts w:ascii="Arial" w:eastAsia="Times New Roman" w:hAnsi="Arial" w:cs="Arial"/>
                <w:color w:val="000000"/>
                <w:sz w:val="20"/>
                <w:szCs w:val="20"/>
                <w:lang w:eastAsia="en-GB"/>
              </w:rPr>
              <w:t xml:space="preserve">managed and maintained </w:t>
            </w:r>
            <w:r w:rsidRPr="001A092F">
              <w:rPr>
                <w:rFonts w:ascii="Arial" w:eastAsia="Times New Roman" w:hAnsi="Arial" w:cs="Arial"/>
                <w:color w:val="0D0D0D" w:themeColor="text1" w:themeTint="F2"/>
                <w:sz w:val="20"/>
                <w:szCs w:val="20"/>
                <w:lang w:eastAsia="en-GB"/>
              </w:rPr>
              <w:t xml:space="preserve">capability to </w:t>
            </w:r>
            <w:r w:rsidRPr="001A092F">
              <w:rPr>
                <w:rFonts w:ascii="Arial" w:eastAsia="Times New Roman" w:hAnsi="Arial" w:cs="Arial"/>
                <w:sz w:val="20"/>
                <w:szCs w:val="20"/>
                <w:lang w:eastAsia="en-GB"/>
              </w:rPr>
              <w:t xml:space="preserve">deliver </w:t>
            </w:r>
            <w:r w:rsidRPr="001A092F">
              <w:rPr>
                <w:rFonts w:ascii="Arial" w:eastAsia="Times New Roman" w:hAnsi="Arial" w:cs="Arial"/>
                <w:color w:val="000000"/>
                <w:sz w:val="20"/>
                <w:szCs w:val="20"/>
                <w:lang w:eastAsia="en-GB"/>
              </w:rPr>
              <w:lastRenderedPageBreak/>
              <w:t>Wheeled Driver Training</w:t>
            </w:r>
            <w:r w:rsidRPr="001A092F">
              <w:rPr>
                <w:rFonts w:ascii="Arial" w:eastAsia="Arial" w:hAnsi="Arial" w:cs="Arial"/>
                <w:color w:val="000000"/>
                <w:sz w:val="20"/>
              </w:rPr>
              <w:t xml:space="preserve"> in the volumes and timelines laid out in the annual Statement of Training Requirement (S</w:t>
            </w:r>
            <w:r w:rsidR="00623CA1">
              <w:rPr>
                <w:rFonts w:ascii="Arial" w:eastAsia="Arial" w:hAnsi="Arial" w:cs="Arial"/>
                <w:color w:val="000000"/>
                <w:sz w:val="20"/>
              </w:rPr>
              <w:t>o</w:t>
            </w:r>
            <w:r w:rsidRPr="001A092F">
              <w:rPr>
                <w:rFonts w:ascii="Arial" w:eastAsia="Arial" w:hAnsi="Arial" w:cs="Arial"/>
                <w:color w:val="000000"/>
                <w:sz w:val="20"/>
              </w:rPr>
              <w:t>TR) and subsequent Statements of Training Task (S</w:t>
            </w:r>
            <w:r w:rsidR="00623CA1">
              <w:rPr>
                <w:rFonts w:ascii="Arial" w:eastAsia="Arial" w:hAnsi="Arial" w:cs="Arial"/>
                <w:color w:val="000000"/>
                <w:sz w:val="20"/>
              </w:rPr>
              <w:t>o</w:t>
            </w:r>
            <w:r w:rsidRPr="001A092F">
              <w:rPr>
                <w:rFonts w:ascii="Arial" w:eastAsia="Arial" w:hAnsi="Arial" w:cs="Arial"/>
                <w:color w:val="000000"/>
                <w:sz w:val="20"/>
              </w:rPr>
              <w:t xml:space="preserve">TT) </w:t>
            </w:r>
            <w:r w:rsidRPr="001A092F">
              <w:rPr>
                <w:rFonts w:ascii="Arial" w:eastAsia="Times New Roman" w:hAnsi="Arial" w:cs="Arial"/>
                <w:color w:val="0D0D0D" w:themeColor="text1" w:themeTint="F2"/>
                <w:sz w:val="20"/>
                <w:szCs w:val="20"/>
                <w:lang w:eastAsia="en-GB"/>
              </w:rPr>
              <w:t xml:space="preserve">at locations within the UK to commence </w:t>
            </w:r>
            <w:r w:rsidRPr="001A092F">
              <w:rPr>
                <w:rFonts w:ascii="Arial" w:eastAsia="Times New Roman" w:hAnsi="Arial" w:cs="Arial"/>
                <w:sz w:val="20"/>
                <w:szCs w:val="20"/>
                <w:lang w:eastAsia="en-GB"/>
              </w:rPr>
              <w:t>on 01 April 2025.</w:t>
            </w:r>
          </w:p>
          <w:p w14:paraId="41DCBC62" w14:textId="77777777" w:rsidR="003D2F74" w:rsidRPr="001A092F" w:rsidRDefault="003D2F74" w:rsidP="008F018E">
            <w:pPr>
              <w:contextualSpacing/>
              <w:rPr>
                <w:rFonts w:ascii="Arial" w:eastAsia="Times New Roman" w:hAnsi="Arial" w:cs="Arial"/>
                <w:color w:val="000000"/>
                <w:sz w:val="20"/>
                <w:szCs w:val="20"/>
                <w:lang w:eastAsia="en-GB"/>
              </w:rPr>
            </w:pPr>
          </w:p>
        </w:tc>
        <w:tc>
          <w:tcPr>
            <w:tcW w:w="2116" w:type="dxa"/>
            <w:shd w:val="clear" w:color="auto" w:fill="auto"/>
            <w:vAlign w:val="center"/>
          </w:tcPr>
          <w:p w14:paraId="4C33D344" w14:textId="77777777" w:rsidR="003D2F74" w:rsidRPr="001A092F" w:rsidRDefault="003D2F74" w:rsidP="002E18F8">
            <w:pPr>
              <w:numPr>
                <w:ilvl w:val="1"/>
                <w:numId w:val="6"/>
              </w:numPr>
              <w:spacing w:after="0" w:line="240" w:lineRule="auto"/>
              <w:ind w:left="380" w:hanging="380"/>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lastRenderedPageBreak/>
              <w:t xml:space="preserve">The quantity and volume (expressed as the number of individuals to be trained) defined annually in the agreed </w:t>
            </w:r>
            <w:r w:rsidRPr="001A092F">
              <w:rPr>
                <w:rFonts w:ascii="Arial" w:eastAsia="Times New Roman" w:hAnsi="Arial" w:cs="Arial"/>
                <w:color w:val="000000"/>
                <w:sz w:val="20"/>
                <w:szCs w:val="20"/>
                <w:lang w:eastAsia="en-GB"/>
              </w:rPr>
              <w:lastRenderedPageBreak/>
              <w:t>Statement of Training Task.</w:t>
            </w:r>
          </w:p>
          <w:p w14:paraId="7B3CC578" w14:textId="77777777" w:rsidR="003D2F74" w:rsidRPr="001A092F" w:rsidRDefault="003D2F74" w:rsidP="008F018E">
            <w:pPr>
              <w:contextualSpacing/>
              <w:rPr>
                <w:rFonts w:ascii="Arial" w:eastAsia="Times New Roman" w:hAnsi="Arial" w:cs="Arial"/>
                <w:color w:val="000000"/>
                <w:sz w:val="20"/>
                <w:szCs w:val="20"/>
                <w:lang w:eastAsia="en-GB"/>
              </w:rPr>
            </w:pPr>
          </w:p>
          <w:p w14:paraId="657090C4" w14:textId="77777777" w:rsidR="003D2F74" w:rsidRPr="001A092F" w:rsidRDefault="003D2F74" w:rsidP="002E18F8">
            <w:pPr>
              <w:pStyle w:val="ListParagraph"/>
              <w:numPr>
                <w:ilvl w:val="0"/>
                <w:numId w:val="11"/>
              </w:numPr>
              <w:spacing w:after="0" w:line="240" w:lineRule="auto"/>
              <w:ind w:left="380" w:hanging="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The estimated overall annual number of candidates and types of platforms are estimated at: </w:t>
            </w:r>
          </w:p>
          <w:p w14:paraId="2A6E98EE" w14:textId="77777777" w:rsidR="003D2F74" w:rsidRPr="001A092F" w:rsidRDefault="003D2F74" w:rsidP="008F018E">
            <w:pPr>
              <w:pStyle w:val="ListParagraph"/>
              <w:ind w:left="380"/>
              <w:rPr>
                <w:rFonts w:ascii="Arial" w:eastAsia="Times New Roman" w:hAnsi="Arial" w:cs="Arial"/>
                <w:sz w:val="20"/>
                <w:szCs w:val="20"/>
                <w:lang w:eastAsia="en-GB"/>
              </w:rPr>
            </w:pPr>
          </w:p>
          <w:p w14:paraId="6FEDA140" w14:textId="77777777" w:rsidR="003D2F74" w:rsidRPr="001A092F" w:rsidRDefault="003D2F74" w:rsidP="008F018E">
            <w:pPr>
              <w:pStyle w:val="ListParagraph"/>
              <w:ind w:left="380"/>
              <w:rPr>
                <w:rFonts w:ascii="Arial" w:hAnsi="Arial" w:cs="Arial"/>
                <w:sz w:val="20"/>
                <w:szCs w:val="20"/>
                <w:lang w:eastAsia="en-GB"/>
              </w:rPr>
            </w:pPr>
            <w:r w:rsidRPr="001A092F">
              <w:rPr>
                <w:rFonts w:ascii="Arial" w:eastAsia="Times New Roman" w:hAnsi="Arial" w:cs="Arial"/>
                <w:sz w:val="20"/>
                <w:szCs w:val="20"/>
                <w:lang w:eastAsia="en-GB"/>
              </w:rPr>
              <w:t xml:space="preserve">12.5T JCB - </w:t>
            </w:r>
            <w:r w:rsidRPr="001A092F">
              <w:rPr>
                <w:rFonts w:ascii="Arial" w:eastAsia="Times New Roman" w:hAnsi="Arial" w:cs="Arial"/>
                <w:b/>
                <w:bCs/>
                <w:sz w:val="20"/>
                <w:szCs w:val="20"/>
                <w:lang w:eastAsia="en-GB"/>
              </w:rPr>
              <w:t>TBC</w:t>
            </w:r>
          </w:p>
          <w:p w14:paraId="0A4FF656"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Dumper Ultra-Light - </w:t>
            </w:r>
            <w:r w:rsidRPr="001A092F">
              <w:rPr>
                <w:rFonts w:ascii="Arial" w:eastAsia="Times New Roman" w:hAnsi="Arial" w:cs="Arial"/>
                <w:b/>
                <w:bCs/>
                <w:sz w:val="20"/>
                <w:szCs w:val="20"/>
                <w:lang w:eastAsia="en-GB"/>
              </w:rPr>
              <w:t>40</w:t>
            </w:r>
          </w:p>
          <w:p w14:paraId="38A9EBE1"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Articulate Tanker </w:t>
            </w:r>
            <w:r w:rsidRPr="001A092F">
              <w:rPr>
                <w:rFonts w:ascii="Arial" w:eastAsia="Times New Roman" w:hAnsi="Arial" w:cs="Arial"/>
                <w:b/>
                <w:bCs/>
                <w:sz w:val="20"/>
                <w:szCs w:val="20"/>
                <w:lang w:eastAsia="en-GB"/>
              </w:rPr>
              <w:t>- 598</w:t>
            </w:r>
          </w:p>
          <w:p w14:paraId="69CAD7C6"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Civ Armoured Vehicle - </w:t>
            </w:r>
            <w:r w:rsidRPr="001A092F">
              <w:rPr>
                <w:rFonts w:ascii="Arial" w:eastAsia="Times New Roman" w:hAnsi="Arial" w:cs="Arial"/>
                <w:b/>
                <w:bCs/>
                <w:sz w:val="20"/>
                <w:szCs w:val="20"/>
                <w:lang w:eastAsia="en-GB"/>
              </w:rPr>
              <w:t>197</w:t>
            </w:r>
          </w:p>
          <w:p w14:paraId="25C4BA3F"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EOD Wedgewood - </w:t>
            </w:r>
            <w:r w:rsidRPr="001A092F">
              <w:rPr>
                <w:rFonts w:ascii="Arial" w:eastAsia="Times New Roman" w:hAnsi="Arial" w:cs="Arial"/>
                <w:b/>
                <w:bCs/>
                <w:sz w:val="20"/>
                <w:szCs w:val="20"/>
                <w:lang w:eastAsia="en-GB"/>
              </w:rPr>
              <w:t>95</w:t>
            </w:r>
            <w:r w:rsidRPr="001A092F">
              <w:rPr>
                <w:rFonts w:ascii="Arial" w:eastAsia="Times New Roman" w:hAnsi="Arial" w:cs="Arial"/>
                <w:sz w:val="20"/>
                <w:szCs w:val="20"/>
                <w:lang w:eastAsia="en-GB"/>
              </w:rPr>
              <w:t xml:space="preserve"> </w:t>
            </w:r>
          </w:p>
          <w:p w14:paraId="0729CB45"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DROPS Trailers - </w:t>
            </w:r>
            <w:r w:rsidRPr="001A092F">
              <w:rPr>
                <w:rFonts w:ascii="Arial" w:eastAsia="Times New Roman" w:hAnsi="Arial" w:cs="Arial"/>
                <w:b/>
                <w:bCs/>
                <w:sz w:val="20"/>
                <w:szCs w:val="20"/>
                <w:lang w:eastAsia="en-GB"/>
              </w:rPr>
              <w:t>990</w:t>
            </w:r>
          </w:p>
          <w:p w14:paraId="6967DB5F"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lastRenderedPageBreak/>
              <w:t xml:space="preserve">MAN SV 6T - </w:t>
            </w:r>
            <w:r w:rsidRPr="001A092F">
              <w:rPr>
                <w:rFonts w:ascii="Arial" w:eastAsia="Times New Roman" w:hAnsi="Arial" w:cs="Arial"/>
                <w:b/>
                <w:bCs/>
                <w:sz w:val="20"/>
                <w:szCs w:val="20"/>
                <w:lang w:eastAsia="en-GB"/>
              </w:rPr>
              <w:t>3798</w:t>
            </w:r>
          </w:p>
          <w:p w14:paraId="5057CC63" w14:textId="77777777" w:rsidR="003D2F74" w:rsidRPr="001A092F" w:rsidRDefault="003D2F74" w:rsidP="008F018E">
            <w:pPr>
              <w:pStyle w:val="ListParagraph"/>
              <w:ind w:left="380"/>
              <w:rPr>
                <w:rFonts w:ascii="Arial" w:eastAsia="Times New Roman" w:hAnsi="Arial" w:cs="Arial"/>
                <w:sz w:val="20"/>
                <w:szCs w:val="20"/>
                <w:lang w:eastAsia="en-GB"/>
              </w:rPr>
            </w:pPr>
            <w:bookmarkStart w:id="3" w:name="_Int_dddfybfG"/>
            <w:r w:rsidRPr="001A092F">
              <w:rPr>
                <w:rFonts w:ascii="Arial" w:eastAsia="Times New Roman" w:hAnsi="Arial" w:cs="Arial"/>
                <w:sz w:val="20"/>
                <w:szCs w:val="20"/>
                <w:lang w:eastAsia="en-GB"/>
              </w:rPr>
              <w:t>MAN</w:t>
            </w:r>
            <w:bookmarkEnd w:id="3"/>
            <w:r w:rsidRPr="001A092F">
              <w:rPr>
                <w:rFonts w:ascii="Arial" w:eastAsia="Times New Roman" w:hAnsi="Arial" w:cs="Arial"/>
                <w:sz w:val="20"/>
                <w:szCs w:val="20"/>
                <w:lang w:eastAsia="en-GB"/>
              </w:rPr>
              <w:t xml:space="preserve"> SV 9T - </w:t>
            </w:r>
            <w:r w:rsidRPr="001A092F">
              <w:rPr>
                <w:rFonts w:ascii="Arial" w:eastAsia="Times New Roman" w:hAnsi="Arial" w:cs="Arial"/>
                <w:b/>
                <w:bCs/>
                <w:sz w:val="20"/>
                <w:szCs w:val="20"/>
                <w:lang w:eastAsia="en-GB"/>
              </w:rPr>
              <w:t>0</w:t>
            </w:r>
          </w:p>
          <w:p w14:paraId="5348DBFD"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MAN SV CALM- </w:t>
            </w:r>
            <w:r w:rsidRPr="001A092F">
              <w:rPr>
                <w:rFonts w:ascii="Arial" w:eastAsia="Times New Roman" w:hAnsi="Arial" w:cs="Arial"/>
                <w:b/>
                <w:bCs/>
                <w:sz w:val="20"/>
                <w:szCs w:val="20"/>
                <w:lang w:eastAsia="en-GB"/>
              </w:rPr>
              <w:t>88</w:t>
            </w:r>
          </w:p>
          <w:p w14:paraId="2D2C5393"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MAN SV TES - </w:t>
            </w:r>
            <w:r w:rsidRPr="001A092F">
              <w:rPr>
                <w:rFonts w:ascii="Arial" w:eastAsia="Times New Roman" w:hAnsi="Arial" w:cs="Arial"/>
                <w:b/>
                <w:bCs/>
                <w:sz w:val="20"/>
                <w:szCs w:val="20"/>
                <w:lang w:eastAsia="en-GB"/>
              </w:rPr>
              <w:t>88</w:t>
            </w:r>
          </w:p>
          <w:p w14:paraId="188F0001"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PINZGAUER - </w:t>
            </w:r>
            <w:r w:rsidRPr="001A092F">
              <w:rPr>
                <w:rFonts w:ascii="Arial" w:eastAsia="Times New Roman" w:hAnsi="Arial" w:cs="Arial"/>
                <w:b/>
                <w:bCs/>
                <w:sz w:val="20"/>
                <w:szCs w:val="20"/>
                <w:lang w:eastAsia="en-GB"/>
              </w:rPr>
              <w:t>423</w:t>
            </w:r>
          </w:p>
          <w:p w14:paraId="40FFD26C"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QUAD BIKE &amp;Trailer - </w:t>
            </w:r>
            <w:r w:rsidRPr="001A092F">
              <w:rPr>
                <w:rFonts w:ascii="Arial" w:eastAsia="Times New Roman" w:hAnsi="Arial" w:cs="Arial"/>
                <w:b/>
                <w:bCs/>
                <w:sz w:val="20"/>
                <w:szCs w:val="20"/>
                <w:lang w:eastAsia="en-GB"/>
              </w:rPr>
              <w:t>176</w:t>
            </w:r>
          </w:p>
          <w:p w14:paraId="31384B95"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OSHKOSH MLET - </w:t>
            </w:r>
            <w:r w:rsidRPr="001A092F">
              <w:rPr>
                <w:rFonts w:ascii="Arial" w:eastAsia="Times New Roman" w:hAnsi="Arial" w:cs="Arial"/>
                <w:b/>
                <w:bCs/>
                <w:sz w:val="20"/>
                <w:szCs w:val="20"/>
                <w:lang w:eastAsia="en-GB"/>
              </w:rPr>
              <w:t>32</w:t>
            </w:r>
            <w:r w:rsidRPr="001A092F">
              <w:rPr>
                <w:rFonts w:ascii="Arial" w:eastAsia="Times New Roman" w:hAnsi="Arial" w:cs="Arial"/>
                <w:b/>
                <w:sz w:val="20"/>
                <w:szCs w:val="20"/>
                <w:lang w:eastAsia="en-GB"/>
              </w:rPr>
              <w:t xml:space="preserve"> </w:t>
            </w:r>
          </w:p>
          <w:p w14:paraId="57B85E81"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OSHKOSH CST (Water) - </w:t>
            </w:r>
            <w:r w:rsidRPr="001A092F">
              <w:rPr>
                <w:rFonts w:ascii="Arial" w:eastAsia="Times New Roman" w:hAnsi="Arial" w:cs="Arial"/>
                <w:b/>
                <w:bCs/>
                <w:sz w:val="20"/>
                <w:szCs w:val="20"/>
                <w:lang w:eastAsia="en-GB"/>
              </w:rPr>
              <w:t>44</w:t>
            </w:r>
          </w:p>
          <w:p w14:paraId="570E70B9"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Land Rover Various - </w:t>
            </w:r>
            <w:r w:rsidRPr="001A092F">
              <w:rPr>
                <w:rFonts w:ascii="Arial" w:eastAsia="Times New Roman" w:hAnsi="Arial" w:cs="Arial"/>
                <w:b/>
                <w:bCs/>
                <w:sz w:val="20"/>
                <w:szCs w:val="20"/>
                <w:lang w:eastAsia="en-GB"/>
              </w:rPr>
              <w:t>2182</w:t>
            </w:r>
          </w:p>
          <w:p w14:paraId="60075EB1"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BV 206 - </w:t>
            </w:r>
            <w:r w:rsidRPr="001A092F">
              <w:rPr>
                <w:rFonts w:ascii="Arial" w:eastAsia="Times New Roman" w:hAnsi="Arial" w:cs="Arial"/>
                <w:b/>
                <w:bCs/>
                <w:sz w:val="20"/>
                <w:szCs w:val="20"/>
                <w:lang w:eastAsia="en-GB"/>
              </w:rPr>
              <w:t>219</w:t>
            </w:r>
          </w:p>
          <w:p w14:paraId="15C8A550"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MAN EPLS (non TES) - </w:t>
            </w:r>
            <w:r w:rsidRPr="001A092F">
              <w:rPr>
                <w:rFonts w:ascii="Arial" w:eastAsia="Times New Roman" w:hAnsi="Arial" w:cs="Arial"/>
                <w:b/>
                <w:bCs/>
                <w:sz w:val="20"/>
                <w:szCs w:val="20"/>
                <w:lang w:eastAsia="en-GB"/>
              </w:rPr>
              <w:t>749</w:t>
            </w:r>
          </w:p>
          <w:p w14:paraId="4D7AAEF3"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MAN EPLS (TES) - </w:t>
            </w:r>
            <w:r w:rsidRPr="001A092F">
              <w:rPr>
                <w:rFonts w:ascii="Arial" w:eastAsia="Times New Roman" w:hAnsi="Arial" w:cs="Arial"/>
                <w:b/>
                <w:bCs/>
                <w:sz w:val="20"/>
                <w:szCs w:val="20"/>
                <w:lang w:eastAsia="en-GB"/>
              </w:rPr>
              <w:t>60</w:t>
            </w:r>
          </w:p>
          <w:p w14:paraId="769685A7"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Medium Dump Truck - </w:t>
            </w:r>
            <w:r w:rsidRPr="001A092F">
              <w:rPr>
                <w:rFonts w:ascii="Arial" w:eastAsia="Times New Roman" w:hAnsi="Arial" w:cs="Arial"/>
                <w:b/>
                <w:bCs/>
                <w:sz w:val="20"/>
                <w:szCs w:val="20"/>
                <w:lang w:eastAsia="en-GB"/>
              </w:rPr>
              <w:t>40</w:t>
            </w:r>
          </w:p>
          <w:p w14:paraId="07924EA8"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lastRenderedPageBreak/>
              <w:t xml:space="preserve">Iveco Self Loading Truck - </w:t>
            </w:r>
            <w:r w:rsidRPr="001A092F">
              <w:rPr>
                <w:rFonts w:ascii="Arial" w:eastAsia="Times New Roman" w:hAnsi="Arial" w:cs="Arial"/>
                <w:b/>
                <w:bCs/>
                <w:sz w:val="20"/>
                <w:szCs w:val="20"/>
                <w:lang w:eastAsia="en-GB"/>
              </w:rPr>
              <w:t>40</w:t>
            </w:r>
          </w:p>
          <w:p w14:paraId="12E04798" w14:textId="77777777" w:rsidR="003D2F74" w:rsidRPr="001A092F" w:rsidRDefault="003D2F74" w:rsidP="008F018E">
            <w:pPr>
              <w:rPr>
                <w:rFonts w:ascii="Arial" w:eastAsia="Times New Roman" w:hAnsi="Arial" w:cs="Arial"/>
                <w:sz w:val="20"/>
                <w:szCs w:val="20"/>
                <w:lang w:eastAsia="en-GB"/>
              </w:rPr>
            </w:pPr>
          </w:p>
          <w:p w14:paraId="41274D6A" w14:textId="77777777" w:rsidR="003D2F74" w:rsidRPr="001A092F" w:rsidRDefault="003D2F74" w:rsidP="008F018E">
            <w:pPr>
              <w:pStyle w:val="ListParagraph"/>
              <w:ind w:left="380"/>
              <w:rPr>
                <w:rFonts w:ascii="Arial" w:eastAsia="Times New Roman" w:hAnsi="Arial" w:cs="Arial"/>
                <w:color w:val="000000"/>
                <w:sz w:val="20"/>
                <w:szCs w:val="20"/>
                <w:lang w:eastAsia="en-GB"/>
              </w:rPr>
            </w:pPr>
          </w:p>
        </w:tc>
        <w:tc>
          <w:tcPr>
            <w:tcW w:w="2180" w:type="dxa"/>
            <w:shd w:val="clear" w:color="auto" w:fill="auto"/>
            <w:vAlign w:val="center"/>
          </w:tcPr>
          <w:p w14:paraId="1BD1A205" w14:textId="77777777" w:rsidR="003D2F74" w:rsidRPr="001A092F" w:rsidRDefault="003D2F74" w:rsidP="002E18F8">
            <w:pPr>
              <w:numPr>
                <w:ilvl w:val="1"/>
                <w:numId w:val="6"/>
              </w:numPr>
              <w:spacing w:after="0" w:line="240" w:lineRule="auto"/>
              <w:ind w:left="380" w:hanging="380"/>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lastRenderedPageBreak/>
              <w:t xml:space="preserve">The quantity and volume (expressed as the number of individuals to be trained) defined annually in the agreed Statement of </w:t>
            </w:r>
            <w:r w:rsidRPr="001A092F">
              <w:rPr>
                <w:rFonts w:ascii="Arial" w:eastAsia="Times New Roman" w:hAnsi="Arial" w:cs="Arial"/>
                <w:color w:val="000000"/>
                <w:sz w:val="20"/>
                <w:szCs w:val="20"/>
                <w:lang w:eastAsia="en-GB"/>
              </w:rPr>
              <w:lastRenderedPageBreak/>
              <w:t>Training Requirement.</w:t>
            </w:r>
          </w:p>
          <w:p w14:paraId="54414A5E" w14:textId="77777777" w:rsidR="003D2F74" w:rsidRPr="001A092F" w:rsidRDefault="003D2F74" w:rsidP="008F018E">
            <w:pPr>
              <w:contextualSpacing/>
              <w:rPr>
                <w:rFonts w:ascii="Arial" w:eastAsia="Times New Roman" w:hAnsi="Arial" w:cs="Arial"/>
                <w:color w:val="000000"/>
                <w:sz w:val="20"/>
                <w:szCs w:val="20"/>
                <w:lang w:eastAsia="en-GB"/>
              </w:rPr>
            </w:pPr>
          </w:p>
          <w:p w14:paraId="67CEECF6" w14:textId="77777777" w:rsidR="003D2F74" w:rsidRPr="001A092F" w:rsidRDefault="003D2F74" w:rsidP="002E18F8">
            <w:pPr>
              <w:pStyle w:val="ListParagraph"/>
              <w:numPr>
                <w:ilvl w:val="0"/>
                <w:numId w:val="11"/>
              </w:numPr>
              <w:spacing w:after="0" w:line="240" w:lineRule="auto"/>
              <w:ind w:left="380" w:hanging="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The estimated overall annual number of candidates and types of platforms are estimated at: </w:t>
            </w:r>
          </w:p>
          <w:p w14:paraId="08657A07" w14:textId="77777777" w:rsidR="003D2F74" w:rsidRPr="001A092F" w:rsidRDefault="003D2F74" w:rsidP="008F018E">
            <w:pPr>
              <w:pStyle w:val="ListParagraph"/>
              <w:ind w:left="380"/>
              <w:rPr>
                <w:rFonts w:ascii="Arial" w:eastAsia="Times New Roman" w:hAnsi="Arial" w:cs="Arial"/>
                <w:sz w:val="20"/>
                <w:szCs w:val="20"/>
                <w:lang w:eastAsia="en-GB"/>
              </w:rPr>
            </w:pPr>
          </w:p>
          <w:p w14:paraId="38071E28"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12.5T JCB - </w:t>
            </w:r>
            <w:r w:rsidRPr="001A092F">
              <w:rPr>
                <w:rFonts w:ascii="Arial" w:eastAsia="Times New Roman" w:hAnsi="Arial" w:cs="Arial"/>
                <w:b/>
                <w:bCs/>
                <w:sz w:val="20"/>
                <w:szCs w:val="20"/>
                <w:lang w:eastAsia="en-GB"/>
              </w:rPr>
              <w:t>TBC</w:t>
            </w:r>
          </w:p>
          <w:p w14:paraId="041CC68B"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Dumper Ultra-Light - </w:t>
            </w:r>
            <w:r w:rsidRPr="001A092F">
              <w:rPr>
                <w:rFonts w:ascii="Arial" w:eastAsia="Times New Roman" w:hAnsi="Arial" w:cs="Arial"/>
                <w:b/>
                <w:bCs/>
                <w:sz w:val="20"/>
                <w:szCs w:val="20"/>
                <w:lang w:eastAsia="en-GB"/>
              </w:rPr>
              <w:t>54</w:t>
            </w:r>
          </w:p>
          <w:p w14:paraId="5EF96616"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Articulate Tanker -</w:t>
            </w:r>
            <w:r w:rsidRPr="001A092F">
              <w:rPr>
                <w:rFonts w:ascii="Arial" w:eastAsia="Times New Roman" w:hAnsi="Arial" w:cs="Arial"/>
                <w:b/>
                <w:bCs/>
                <w:sz w:val="20"/>
                <w:szCs w:val="20"/>
                <w:lang w:eastAsia="en-GB"/>
              </w:rPr>
              <w:t>598</w:t>
            </w:r>
          </w:p>
          <w:p w14:paraId="20CE3E8C"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Civ Armoured Vehicle - </w:t>
            </w:r>
            <w:r w:rsidRPr="001A092F">
              <w:rPr>
                <w:rFonts w:ascii="Arial" w:eastAsia="Times New Roman" w:hAnsi="Arial" w:cs="Arial"/>
                <w:b/>
                <w:bCs/>
                <w:sz w:val="20"/>
                <w:szCs w:val="20"/>
                <w:lang w:eastAsia="en-GB"/>
              </w:rPr>
              <w:t>197</w:t>
            </w:r>
          </w:p>
          <w:p w14:paraId="2342518F"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EOD Wedgewood -</w:t>
            </w:r>
            <w:r w:rsidRPr="001A092F">
              <w:rPr>
                <w:rFonts w:ascii="Arial" w:eastAsia="Times New Roman" w:hAnsi="Arial" w:cs="Arial"/>
                <w:b/>
                <w:bCs/>
                <w:sz w:val="20"/>
                <w:szCs w:val="20"/>
                <w:lang w:eastAsia="en-GB"/>
              </w:rPr>
              <w:t>95</w:t>
            </w:r>
            <w:r w:rsidRPr="001A092F">
              <w:rPr>
                <w:rFonts w:ascii="Arial" w:eastAsia="Times New Roman" w:hAnsi="Arial" w:cs="Arial"/>
                <w:sz w:val="20"/>
                <w:szCs w:val="20"/>
                <w:lang w:eastAsia="en-GB"/>
              </w:rPr>
              <w:t xml:space="preserve"> </w:t>
            </w:r>
          </w:p>
          <w:p w14:paraId="423FA67A"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DROPS Trailers -</w:t>
            </w:r>
            <w:r w:rsidRPr="001A092F">
              <w:rPr>
                <w:rFonts w:ascii="Arial" w:eastAsia="Times New Roman" w:hAnsi="Arial" w:cs="Arial"/>
                <w:b/>
                <w:bCs/>
                <w:sz w:val="20"/>
                <w:szCs w:val="20"/>
                <w:lang w:eastAsia="en-GB"/>
              </w:rPr>
              <w:t>1279</w:t>
            </w:r>
          </w:p>
          <w:p w14:paraId="1EE273C2"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MAN SV 6T - </w:t>
            </w:r>
            <w:r w:rsidRPr="001A092F">
              <w:rPr>
                <w:rFonts w:ascii="Arial" w:eastAsia="Times New Roman" w:hAnsi="Arial" w:cs="Arial"/>
                <w:b/>
                <w:bCs/>
                <w:sz w:val="20"/>
                <w:szCs w:val="20"/>
                <w:lang w:eastAsia="en-GB"/>
              </w:rPr>
              <w:t>3798</w:t>
            </w:r>
          </w:p>
          <w:p w14:paraId="707FA05B"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lastRenderedPageBreak/>
              <w:t>MAN SV 9T- 0</w:t>
            </w:r>
          </w:p>
          <w:p w14:paraId="6B37BCD1"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MAN SV CALM - </w:t>
            </w:r>
            <w:r w:rsidRPr="001A092F">
              <w:rPr>
                <w:rFonts w:ascii="Arial" w:eastAsia="Times New Roman" w:hAnsi="Arial" w:cs="Arial"/>
                <w:b/>
                <w:bCs/>
                <w:sz w:val="20"/>
                <w:szCs w:val="20"/>
                <w:lang w:eastAsia="en-GB"/>
              </w:rPr>
              <w:t>162</w:t>
            </w:r>
          </w:p>
          <w:p w14:paraId="54537E35"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MAN SV TES - </w:t>
            </w:r>
            <w:r w:rsidRPr="001A092F">
              <w:rPr>
                <w:rFonts w:ascii="Arial" w:eastAsia="Times New Roman" w:hAnsi="Arial" w:cs="Arial"/>
                <w:b/>
                <w:bCs/>
                <w:sz w:val="20"/>
                <w:szCs w:val="20"/>
                <w:lang w:eastAsia="en-GB"/>
              </w:rPr>
              <w:t>139</w:t>
            </w:r>
          </w:p>
          <w:p w14:paraId="221DA0D4"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PINZGAUER - </w:t>
            </w:r>
            <w:r w:rsidRPr="001A092F">
              <w:rPr>
                <w:rFonts w:ascii="Arial" w:eastAsia="Times New Roman" w:hAnsi="Arial" w:cs="Arial"/>
                <w:b/>
                <w:bCs/>
                <w:sz w:val="20"/>
                <w:szCs w:val="20"/>
                <w:lang w:eastAsia="en-GB"/>
              </w:rPr>
              <w:t>423</w:t>
            </w:r>
          </w:p>
          <w:p w14:paraId="65AFBC3B"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QUAD BIKE &amp;Trailer - </w:t>
            </w:r>
            <w:r w:rsidRPr="001A092F">
              <w:rPr>
                <w:rFonts w:ascii="Arial" w:eastAsia="Times New Roman" w:hAnsi="Arial" w:cs="Arial"/>
                <w:b/>
                <w:bCs/>
                <w:sz w:val="20"/>
                <w:szCs w:val="20"/>
                <w:lang w:eastAsia="en-GB"/>
              </w:rPr>
              <w:t>647</w:t>
            </w:r>
          </w:p>
          <w:p w14:paraId="21D50DC2"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OSHKOSH MLET - </w:t>
            </w:r>
            <w:r w:rsidRPr="001A092F">
              <w:rPr>
                <w:rFonts w:ascii="Arial" w:eastAsia="Times New Roman" w:hAnsi="Arial" w:cs="Arial"/>
                <w:b/>
                <w:bCs/>
                <w:sz w:val="20"/>
                <w:szCs w:val="20"/>
                <w:lang w:eastAsia="en-GB"/>
              </w:rPr>
              <w:t xml:space="preserve">48 </w:t>
            </w:r>
          </w:p>
          <w:p w14:paraId="057D9BA7"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OSHKOSH CST (Water) - </w:t>
            </w:r>
            <w:r w:rsidRPr="001A092F">
              <w:rPr>
                <w:rFonts w:ascii="Arial" w:eastAsia="Times New Roman" w:hAnsi="Arial" w:cs="Arial"/>
                <w:b/>
                <w:bCs/>
                <w:sz w:val="20"/>
                <w:szCs w:val="20"/>
                <w:lang w:eastAsia="en-GB"/>
              </w:rPr>
              <w:t>87</w:t>
            </w:r>
          </w:p>
          <w:p w14:paraId="3EC916C8"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Land Rover Various - </w:t>
            </w:r>
            <w:r w:rsidRPr="001A092F">
              <w:rPr>
                <w:rFonts w:ascii="Arial" w:eastAsia="Times New Roman" w:hAnsi="Arial" w:cs="Arial"/>
                <w:b/>
                <w:bCs/>
                <w:sz w:val="20"/>
                <w:szCs w:val="20"/>
                <w:lang w:eastAsia="en-GB"/>
              </w:rPr>
              <w:t>2182</w:t>
            </w:r>
          </w:p>
          <w:p w14:paraId="437BCA93"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BV 206 - </w:t>
            </w:r>
            <w:r w:rsidRPr="001A092F">
              <w:rPr>
                <w:rFonts w:ascii="Arial" w:eastAsia="Times New Roman" w:hAnsi="Arial" w:cs="Arial"/>
                <w:b/>
                <w:bCs/>
                <w:sz w:val="20"/>
                <w:szCs w:val="20"/>
                <w:lang w:eastAsia="en-GB"/>
              </w:rPr>
              <w:t>229</w:t>
            </w:r>
          </w:p>
          <w:p w14:paraId="7F175406"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MAN EPLS (non TES) - 1501</w:t>
            </w:r>
          </w:p>
          <w:p w14:paraId="3CFF563A"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MAN EPLS (TES) - </w:t>
            </w:r>
            <w:r w:rsidRPr="001A092F">
              <w:rPr>
                <w:rFonts w:ascii="Arial" w:eastAsia="Times New Roman" w:hAnsi="Arial" w:cs="Arial"/>
                <w:b/>
                <w:bCs/>
                <w:sz w:val="20"/>
                <w:szCs w:val="20"/>
                <w:lang w:eastAsia="en-GB"/>
              </w:rPr>
              <w:t xml:space="preserve">89 </w:t>
            </w:r>
          </w:p>
          <w:p w14:paraId="2A9BC637"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Medium Dump Truck - </w:t>
            </w:r>
            <w:r w:rsidRPr="001A092F">
              <w:rPr>
                <w:rFonts w:ascii="Arial" w:eastAsia="Times New Roman" w:hAnsi="Arial" w:cs="Arial"/>
                <w:b/>
                <w:bCs/>
                <w:sz w:val="20"/>
                <w:szCs w:val="20"/>
                <w:lang w:eastAsia="en-GB"/>
              </w:rPr>
              <w:t>54</w:t>
            </w:r>
          </w:p>
          <w:p w14:paraId="350FE8F9"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lastRenderedPageBreak/>
              <w:t xml:space="preserve">Iveco Self Loading Truck - </w:t>
            </w:r>
            <w:r w:rsidRPr="001A092F">
              <w:rPr>
                <w:rFonts w:ascii="Arial" w:eastAsia="Times New Roman" w:hAnsi="Arial" w:cs="Arial"/>
                <w:b/>
                <w:bCs/>
                <w:sz w:val="20"/>
                <w:szCs w:val="20"/>
                <w:lang w:eastAsia="en-GB"/>
              </w:rPr>
              <w:t>54</w:t>
            </w:r>
          </w:p>
          <w:p w14:paraId="3E696CC0" w14:textId="77777777" w:rsidR="003D2F74" w:rsidRPr="001A092F" w:rsidRDefault="003D2F74" w:rsidP="008F018E">
            <w:pPr>
              <w:rPr>
                <w:rFonts w:ascii="Arial" w:eastAsia="Times New Roman" w:hAnsi="Arial" w:cs="Arial"/>
                <w:color w:val="000000"/>
                <w:sz w:val="20"/>
                <w:szCs w:val="20"/>
                <w:lang w:eastAsia="en-GB"/>
              </w:rPr>
            </w:pPr>
          </w:p>
        </w:tc>
        <w:tc>
          <w:tcPr>
            <w:tcW w:w="5578" w:type="dxa"/>
            <w:shd w:val="clear" w:color="auto" w:fill="auto"/>
            <w:vAlign w:val="center"/>
          </w:tcPr>
          <w:p w14:paraId="6D7DE8D9" w14:textId="77777777" w:rsidR="003D2F74" w:rsidRPr="001A092F" w:rsidRDefault="003D2F74" w:rsidP="002E18F8">
            <w:pPr>
              <w:pStyle w:val="ListParagraph"/>
              <w:numPr>
                <w:ilvl w:val="0"/>
                <w:numId w:val="14"/>
              </w:numPr>
              <w:spacing w:after="0" w:line="240" w:lineRule="auto"/>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lastRenderedPageBreak/>
              <w:t>Content and standards agreed with the Training Requirement Authorities (TRAs).</w:t>
            </w:r>
          </w:p>
          <w:p w14:paraId="125ACAA4" w14:textId="77777777" w:rsidR="003D2F74" w:rsidRPr="001A092F" w:rsidRDefault="003D2F74" w:rsidP="008F018E">
            <w:pPr>
              <w:pStyle w:val="ListParagraph"/>
              <w:rPr>
                <w:rFonts w:ascii="Arial" w:eastAsia="Times New Roman" w:hAnsi="Arial" w:cs="Arial"/>
                <w:color w:val="000000"/>
                <w:sz w:val="20"/>
                <w:szCs w:val="20"/>
                <w:lang w:eastAsia="en-GB"/>
              </w:rPr>
            </w:pPr>
          </w:p>
          <w:p w14:paraId="401CA828" w14:textId="77777777" w:rsidR="003D2F74" w:rsidRPr="001A092F" w:rsidRDefault="003D2F74" w:rsidP="002E18F8">
            <w:pPr>
              <w:pStyle w:val="ListParagraph"/>
              <w:numPr>
                <w:ilvl w:val="0"/>
                <w:numId w:val="14"/>
              </w:numPr>
              <w:spacing w:after="0" w:line="240" w:lineRule="auto"/>
              <w:rPr>
                <w:rFonts w:ascii="Arial" w:eastAsia="Times New Roman" w:hAnsi="Arial" w:cs="Arial"/>
                <w:color w:val="000000"/>
                <w:sz w:val="20"/>
                <w:szCs w:val="20"/>
                <w:lang w:eastAsia="en-GB"/>
              </w:rPr>
            </w:pPr>
            <w:r w:rsidRPr="001A092F">
              <w:rPr>
                <w:rFonts w:ascii="Arial" w:hAnsi="Arial" w:cs="Arial"/>
                <w:color w:val="000000"/>
                <w:sz w:val="20"/>
                <w:szCs w:val="20"/>
              </w:rPr>
              <w:t>JSP 822: Defence Direction and Guidance for Training and Education</w:t>
            </w:r>
          </w:p>
          <w:p w14:paraId="266BD150" w14:textId="77777777" w:rsidR="003D2F74" w:rsidRPr="001A092F" w:rsidRDefault="003D2F74" w:rsidP="008F018E">
            <w:pPr>
              <w:pStyle w:val="ListParagraph"/>
              <w:rPr>
                <w:rFonts w:ascii="Arial" w:eastAsia="Times New Roman" w:hAnsi="Arial" w:cs="Arial"/>
                <w:color w:val="000000"/>
                <w:sz w:val="20"/>
                <w:szCs w:val="20"/>
                <w:lang w:eastAsia="en-GB"/>
              </w:rPr>
            </w:pPr>
          </w:p>
          <w:p w14:paraId="1149A82E" w14:textId="77777777" w:rsidR="003D2F74" w:rsidRPr="001A092F" w:rsidRDefault="003D2F74" w:rsidP="002E18F8">
            <w:pPr>
              <w:pStyle w:val="ListParagraph"/>
              <w:numPr>
                <w:ilvl w:val="0"/>
                <w:numId w:val="14"/>
              </w:numPr>
              <w:spacing w:after="0" w:line="240" w:lineRule="auto"/>
              <w:rPr>
                <w:rFonts w:ascii="Arial" w:eastAsia="Times New Roman" w:hAnsi="Arial" w:cs="Arial"/>
                <w:color w:val="000000"/>
                <w:sz w:val="20"/>
                <w:szCs w:val="20"/>
                <w:lang w:eastAsia="en-GB"/>
              </w:rPr>
            </w:pPr>
            <w:r w:rsidRPr="001A092F">
              <w:rPr>
                <w:rFonts w:ascii="Arial" w:hAnsi="Arial" w:cs="Arial"/>
                <w:color w:val="000000"/>
                <w:sz w:val="20"/>
                <w:szCs w:val="20"/>
              </w:rPr>
              <w:t>Endorsed Formal Training Statement(s) (FTS)</w:t>
            </w:r>
          </w:p>
          <w:p w14:paraId="51C5B671" w14:textId="77777777" w:rsidR="003D2F74" w:rsidRPr="001A092F" w:rsidRDefault="003D2F74" w:rsidP="008F018E">
            <w:pPr>
              <w:pStyle w:val="ListParagraph"/>
              <w:rPr>
                <w:rFonts w:ascii="Arial" w:eastAsia="Times New Roman" w:hAnsi="Arial" w:cs="Arial"/>
                <w:color w:val="000000"/>
                <w:sz w:val="20"/>
                <w:szCs w:val="20"/>
                <w:lang w:eastAsia="en-GB"/>
              </w:rPr>
            </w:pPr>
          </w:p>
          <w:p w14:paraId="28F4DCB4" w14:textId="77777777" w:rsidR="003D2F74" w:rsidRPr="001A092F" w:rsidRDefault="003D2F74" w:rsidP="008F018E">
            <w:pPr>
              <w:pStyle w:val="ListParagraph"/>
              <w:rPr>
                <w:rFonts w:ascii="Arial" w:eastAsia="Times New Roman" w:hAnsi="Arial" w:cs="Arial"/>
                <w:color w:val="000000"/>
                <w:sz w:val="20"/>
                <w:szCs w:val="20"/>
                <w:lang w:eastAsia="en-GB"/>
              </w:rPr>
            </w:pPr>
          </w:p>
          <w:p w14:paraId="54C39C16" w14:textId="77777777" w:rsidR="003D2F74" w:rsidRPr="001A092F" w:rsidRDefault="003D2F74" w:rsidP="002E18F8">
            <w:pPr>
              <w:pStyle w:val="ListParagraph"/>
              <w:numPr>
                <w:ilvl w:val="0"/>
                <w:numId w:val="14"/>
              </w:numPr>
              <w:spacing w:after="0" w:line="240" w:lineRule="auto"/>
              <w:rPr>
                <w:rFonts w:ascii="Arial" w:eastAsia="Times New Roman" w:hAnsi="Arial" w:cs="Arial"/>
                <w:color w:val="000000"/>
                <w:sz w:val="20"/>
                <w:szCs w:val="20"/>
                <w:lang w:eastAsia="en-GB"/>
              </w:rPr>
            </w:pPr>
            <w:r w:rsidRPr="001A092F">
              <w:rPr>
                <w:rFonts w:ascii="Arial" w:hAnsi="Arial" w:cs="Arial"/>
                <w:color w:val="000000"/>
                <w:sz w:val="20"/>
                <w:szCs w:val="20"/>
              </w:rPr>
              <w:lastRenderedPageBreak/>
              <w:t>Training Quality Manual (TQM)</w:t>
            </w:r>
          </w:p>
          <w:p w14:paraId="6F47E8C2" w14:textId="77777777" w:rsidR="003D2F74" w:rsidRPr="001A092F" w:rsidRDefault="003D2F74" w:rsidP="008F018E">
            <w:pPr>
              <w:pStyle w:val="ListParagraph"/>
              <w:rPr>
                <w:rFonts w:ascii="Arial" w:eastAsia="Times New Roman" w:hAnsi="Arial" w:cs="Arial"/>
                <w:color w:val="000000"/>
                <w:sz w:val="20"/>
                <w:szCs w:val="20"/>
                <w:lang w:eastAsia="en-GB"/>
              </w:rPr>
            </w:pPr>
          </w:p>
          <w:p w14:paraId="34B9427A" w14:textId="77777777" w:rsidR="003D2F74" w:rsidRPr="001A092F" w:rsidRDefault="003D2F74" w:rsidP="008F018E">
            <w:pPr>
              <w:pStyle w:val="ListParagraph"/>
              <w:rPr>
                <w:rFonts w:ascii="Arial" w:eastAsia="Times New Roman" w:hAnsi="Arial" w:cs="Arial"/>
                <w:color w:val="000000"/>
                <w:sz w:val="20"/>
                <w:szCs w:val="20"/>
                <w:lang w:eastAsia="en-GB"/>
              </w:rPr>
            </w:pPr>
          </w:p>
          <w:p w14:paraId="423820A8" w14:textId="02DCC0FD" w:rsidR="003D2F74" w:rsidRPr="001A092F" w:rsidRDefault="0021748A" w:rsidP="002E18F8">
            <w:pPr>
              <w:pStyle w:val="ListParagraph"/>
              <w:numPr>
                <w:ilvl w:val="0"/>
                <w:numId w:val="14"/>
              </w:numPr>
              <w:tabs>
                <w:tab w:val="left" w:pos="-48"/>
              </w:tabs>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w:t>
            </w:r>
            <w:r w:rsidR="00623CA1">
              <w:rPr>
                <w:rFonts w:ascii="Arial" w:eastAsia="Times New Roman" w:hAnsi="Arial" w:cs="Arial"/>
                <w:color w:val="000000"/>
                <w:sz w:val="20"/>
                <w:szCs w:val="20"/>
                <w:lang w:eastAsia="en-GB"/>
              </w:rPr>
              <w:t>o</w:t>
            </w:r>
            <w:r>
              <w:rPr>
                <w:rFonts w:ascii="Arial" w:eastAsia="Times New Roman" w:hAnsi="Arial" w:cs="Arial"/>
                <w:color w:val="000000"/>
                <w:sz w:val="20"/>
                <w:szCs w:val="20"/>
                <w:lang w:eastAsia="en-GB"/>
              </w:rPr>
              <w:t>TT</w:t>
            </w:r>
            <w:r w:rsidR="003D2F74" w:rsidRPr="001A092F">
              <w:rPr>
                <w:rFonts w:ascii="Arial" w:eastAsia="Times New Roman" w:hAnsi="Arial" w:cs="Arial"/>
                <w:color w:val="000000"/>
                <w:sz w:val="20"/>
                <w:szCs w:val="20"/>
                <w:lang w:eastAsia="en-GB"/>
              </w:rPr>
              <w:t>/S</w:t>
            </w:r>
            <w:r w:rsidR="00623CA1">
              <w:rPr>
                <w:rFonts w:ascii="Arial" w:eastAsia="Times New Roman" w:hAnsi="Arial" w:cs="Arial"/>
                <w:color w:val="000000"/>
                <w:sz w:val="20"/>
                <w:szCs w:val="20"/>
                <w:lang w:eastAsia="en-GB"/>
              </w:rPr>
              <w:t>o</w:t>
            </w:r>
            <w:r w:rsidR="003D2F74" w:rsidRPr="001A092F">
              <w:rPr>
                <w:rFonts w:ascii="Arial" w:eastAsia="Times New Roman" w:hAnsi="Arial" w:cs="Arial"/>
                <w:color w:val="000000"/>
                <w:sz w:val="20"/>
                <w:szCs w:val="20"/>
                <w:lang w:eastAsia="en-GB"/>
              </w:rPr>
              <w:t>TR</w:t>
            </w:r>
          </w:p>
        </w:tc>
        <w:tc>
          <w:tcPr>
            <w:tcW w:w="2339" w:type="dxa"/>
            <w:shd w:val="clear" w:color="auto" w:fill="auto"/>
          </w:tcPr>
          <w:p w14:paraId="7E499ACE" w14:textId="77777777" w:rsidR="003D2F74" w:rsidRPr="001A092F" w:rsidRDefault="003D2F74" w:rsidP="008F018E">
            <w:pPr>
              <w:rPr>
                <w:rFonts w:ascii="Arial" w:hAnsi="Arial" w:cs="Arial"/>
                <w:color w:val="0D0D0D" w:themeColor="text1" w:themeTint="F2"/>
                <w:sz w:val="20"/>
                <w:szCs w:val="20"/>
              </w:rPr>
            </w:pPr>
          </w:p>
          <w:p w14:paraId="68C4BF81" w14:textId="77777777" w:rsidR="003D2F74" w:rsidRPr="001A092F" w:rsidRDefault="003D2F74" w:rsidP="002E18F8">
            <w:pPr>
              <w:numPr>
                <w:ilvl w:val="2"/>
                <w:numId w:val="10"/>
              </w:numPr>
              <w:spacing w:after="0" w:line="240" w:lineRule="auto"/>
              <w:ind w:left="352" w:hanging="352"/>
              <w:contextualSpacing/>
              <w:rPr>
                <w:rFonts w:ascii="Arial" w:hAnsi="Arial" w:cs="Arial"/>
                <w:color w:val="0D0D0D" w:themeColor="text1" w:themeTint="F2"/>
                <w:sz w:val="20"/>
                <w:szCs w:val="20"/>
              </w:rPr>
            </w:pPr>
            <w:r w:rsidRPr="001A092F">
              <w:rPr>
                <w:rFonts w:ascii="Arial" w:hAnsi="Arial" w:cs="Arial"/>
                <w:color w:val="0D0D0D" w:themeColor="text1" w:themeTint="F2"/>
                <w:sz w:val="20"/>
                <w:szCs w:val="20"/>
              </w:rPr>
              <w:t>No failure to provide a Service to the level set in the SPs Business Plan against estimated volume throughput.</w:t>
            </w:r>
          </w:p>
          <w:p w14:paraId="5EF39CA4" w14:textId="77777777" w:rsidR="003D2F74" w:rsidRPr="001A092F" w:rsidRDefault="003D2F74" w:rsidP="008F018E">
            <w:pPr>
              <w:ind w:left="352"/>
              <w:contextualSpacing/>
              <w:rPr>
                <w:rFonts w:ascii="Arial" w:hAnsi="Arial" w:cs="Arial"/>
                <w:color w:val="0D0D0D" w:themeColor="text1" w:themeTint="F2"/>
                <w:sz w:val="20"/>
                <w:szCs w:val="20"/>
              </w:rPr>
            </w:pPr>
          </w:p>
          <w:p w14:paraId="42CD252E" w14:textId="77777777" w:rsidR="003D2F74" w:rsidRPr="001A092F" w:rsidRDefault="003D2F74" w:rsidP="002E18F8">
            <w:pPr>
              <w:numPr>
                <w:ilvl w:val="2"/>
                <w:numId w:val="10"/>
              </w:numPr>
              <w:spacing w:after="0" w:line="240" w:lineRule="auto"/>
              <w:ind w:left="352" w:hanging="352"/>
              <w:contextualSpacing/>
              <w:rPr>
                <w:rFonts w:ascii="Arial" w:hAnsi="Arial" w:cs="Arial"/>
                <w:color w:val="0D0D0D" w:themeColor="text1" w:themeTint="F2"/>
                <w:sz w:val="20"/>
                <w:szCs w:val="20"/>
              </w:rPr>
            </w:pPr>
            <w:r w:rsidRPr="001A092F">
              <w:rPr>
                <w:rFonts w:ascii="Arial" w:hAnsi="Arial" w:cs="Arial"/>
                <w:color w:val="0D0D0D" w:themeColor="text1" w:themeTint="F2"/>
                <w:sz w:val="20"/>
                <w:szCs w:val="20"/>
              </w:rPr>
              <w:lastRenderedPageBreak/>
              <w:t>To meet the thresholds as detailed in the Key Performance Indicators which will be further refined in OBC.</w:t>
            </w:r>
          </w:p>
          <w:p w14:paraId="53183B3D" w14:textId="77777777" w:rsidR="003D2F74" w:rsidRPr="001A092F" w:rsidRDefault="003D2F74" w:rsidP="008F018E">
            <w:pPr>
              <w:pStyle w:val="ListParagraph"/>
              <w:rPr>
                <w:rFonts w:ascii="Arial" w:hAnsi="Arial" w:cs="Arial"/>
                <w:color w:val="0D0D0D" w:themeColor="text1" w:themeTint="F2"/>
                <w:sz w:val="20"/>
                <w:szCs w:val="20"/>
              </w:rPr>
            </w:pPr>
          </w:p>
          <w:p w14:paraId="63A571B8" w14:textId="77777777" w:rsidR="003D2F74" w:rsidRPr="001A092F" w:rsidRDefault="003D2F74" w:rsidP="002E18F8">
            <w:pPr>
              <w:numPr>
                <w:ilvl w:val="2"/>
                <w:numId w:val="10"/>
              </w:numPr>
              <w:spacing w:after="0" w:line="240" w:lineRule="auto"/>
              <w:ind w:left="352" w:hanging="352"/>
              <w:contextualSpacing/>
              <w:rPr>
                <w:rFonts w:ascii="Arial" w:hAnsi="Arial" w:cs="Arial"/>
                <w:color w:val="0D0D0D" w:themeColor="text1" w:themeTint="F2"/>
                <w:sz w:val="20"/>
                <w:szCs w:val="20"/>
              </w:rPr>
            </w:pPr>
            <w:r w:rsidRPr="001A092F">
              <w:rPr>
                <w:rFonts w:ascii="Arial" w:hAnsi="Arial" w:cs="Arial"/>
                <w:color w:val="0D0D0D" w:themeColor="text1" w:themeTint="F2"/>
                <w:sz w:val="20"/>
                <w:szCs w:val="20"/>
              </w:rPr>
              <w:t>Other Key Metrics to include:</w:t>
            </w:r>
          </w:p>
          <w:p w14:paraId="5D088286" w14:textId="77777777" w:rsidR="003D2F74" w:rsidRPr="001A092F" w:rsidRDefault="003D2F74" w:rsidP="008F018E">
            <w:pPr>
              <w:pStyle w:val="ListParagraph"/>
              <w:rPr>
                <w:rFonts w:ascii="Arial" w:hAnsi="Arial" w:cs="Arial"/>
                <w:color w:val="0D0D0D" w:themeColor="text1" w:themeTint="F2"/>
                <w:sz w:val="20"/>
                <w:szCs w:val="20"/>
              </w:rPr>
            </w:pPr>
          </w:p>
          <w:p w14:paraId="2A8430FD" w14:textId="77777777" w:rsidR="003D2F74" w:rsidRPr="001A092F" w:rsidRDefault="003D2F74" w:rsidP="008F018E">
            <w:pPr>
              <w:ind w:left="223"/>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 First Time Pass Rates.</w:t>
            </w:r>
          </w:p>
          <w:p w14:paraId="2C581960" w14:textId="77777777" w:rsidR="003D2F74" w:rsidRPr="001A092F" w:rsidRDefault="003D2F74" w:rsidP="008F018E">
            <w:pPr>
              <w:ind w:left="223"/>
              <w:contextualSpacing/>
              <w:rPr>
                <w:rFonts w:ascii="Arial" w:eastAsia="Times New Roman" w:hAnsi="Arial" w:cs="Arial"/>
                <w:color w:val="000000"/>
                <w:sz w:val="20"/>
                <w:szCs w:val="20"/>
                <w:lang w:eastAsia="en-GB"/>
              </w:rPr>
            </w:pPr>
          </w:p>
          <w:p w14:paraId="4AD24BF2" w14:textId="77777777" w:rsidR="003D2F74" w:rsidRPr="001A092F" w:rsidRDefault="003D2F74" w:rsidP="008F018E">
            <w:pPr>
              <w:ind w:left="223"/>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 Overall Pass Rates.</w:t>
            </w:r>
          </w:p>
          <w:p w14:paraId="00B8551D" w14:textId="77777777" w:rsidR="003D2F74" w:rsidRPr="001A092F" w:rsidRDefault="003D2F74" w:rsidP="008F018E">
            <w:pPr>
              <w:ind w:left="223"/>
              <w:contextualSpacing/>
              <w:rPr>
                <w:rFonts w:ascii="Arial" w:hAnsi="Arial" w:cs="Arial"/>
                <w:color w:val="0D0D0D" w:themeColor="text1" w:themeTint="F2"/>
                <w:sz w:val="20"/>
                <w:szCs w:val="20"/>
              </w:rPr>
            </w:pPr>
          </w:p>
          <w:p w14:paraId="3AA5F6FA" w14:textId="77777777" w:rsidR="003D2F74" w:rsidRPr="001A092F" w:rsidRDefault="003D2F74" w:rsidP="002E18F8">
            <w:pPr>
              <w:pStyle w:val="ListParagraph"/>
              <w:numPr>
                <w:ilvl w:val="0"/>
                <w:numId w:val="16"/>
              </w:numPr>
              <w:spacing w:after="0" w:line="240" w:lineRule="auto"/>
              <w:rPr>
                <w:rFonts w:ascii="Arial" w:hAnsi="Arial" w:cs="Arial"/>
                <w:color w:val="0D0D0D" w:themeColor="text1" w:themeTint="F2"/>
                <w:sz w:val="20"/>
                <w:szCs w:val="20"/>
              </w:rPr>
            </w:pPr>
            <w:r w:rsidRPr="001A092F">
              <w:rPr>
                <w:rFonts w:ascii="Arial" w:hAnsi="Arial" w:cs="Arial"/>
                <w:color w:val="0D0D0D" w:themeColor="text1" w:themeTint="F2"/>
                <w:sz w:val="20"/>
                <w:szCs w:val="20"/>
              </w:rPr>
              <w:t>Fleet Availability</w:t>
            </w:r>
          </w:p>
          <w:p w14:paraId="0C00AC91" w14:textId="77777777" w:rsidR="003D2F74" w:rsidRPr="001A092F" w:rsidRDefault="003D2F74" w:rsidP="008F018E">
            <w:pPr>
              <w:contextualSpacing/>
              <w:rPr>
                <w:rFonts w:ascii="Arial" w:eastAsia="Times New Roman" w:hAnsi="Arial" w:cs="Arial"/>
                <w:color w:val="000000"/>
                <w:sz w:val="20"/>
                <w:szCs w:val="20"/>
                <w:lang w:eastAsia="en-GB"/>
              </w:rPr>
            </w:pPr>
            <w:r w:rsidRPr="001A092F">
              <w:rPr>
                <w:rFonts w:ascii="Arial" w:hAnsi="Arial" w:cs="Arial"/>
                <w:color w:val="0000FF"/>
                <w:sz w:val="20"/>
                <w:szCs w:val="20"/>
                <w:u w:val="single"/>
              </w:rPr>
              <w:br/>
            </w:r>
            <w:r w:rsidRPr="001A092F">
              <w:rPr>
                <w:rFonts w:ascii="Arial" w:hAnsi="Arial" w:cs="Arial"/>
                <w:color w:val="0000FF"/>
                <w:sz w:val="20"/>
                <w:szCs w:val="20"/>
                <w:u w:val="single"/>
              </w:rPr>
              <w:br/>
            </w:r>
          </w:p>
        </w:tc>
      </w:tr>
      <w:tr w:rsidR="003D2F74" w:rsidRPr="001A092F" w14:paraId="22B66EAD" w14:textId="77777777" w:rsidTr="008A3F92">
        <w:tc>
          <w:tcPr>
            <w:tcW w:w="637" w:type="dxa"/>
            <w:shd w:val="clear" w:color="auto" w:fill="auto"/>
            <w:vAlign w:val="center"/>
          </w:tcPr>
          <w:p w14:paraId="526BABD7" w14:textId="77777777" w:rsidR="003D2F74" w:rsidRPr="001A092F" w:rsidRDefault="003D2F74" w:rsidP="008F018E">
            <w:pP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lastRenderedPageBreak/>
              <w:t>K-3</w:t>
            </w:r>
          </w:p>
        </w:tc>
        <w:tc>
          <w:tcPr>
            <w:tcW w:w="637" w:type="dxa"/>
            <w:shd w:val="clear" w:color="auto" w:fill="auto"/>
            <w:vAlign w:val="center"/>
          </w:tcPr>
          <w:p w14:paraId="07AC3080" w14:textId="77777777" w:rsidR="003D2F74" w:rsidRPr="001A092F" w:rsidRDefault="003D2F74" w:rsidP="008F018E">
            <w:pPr>
              <w:jc w:val="right"/>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3</w:t>
            </w:r>
          </w:p>
        </w:tc>
        <w:tc>
          <w:tcPr>
            <w:tcW w:w="1550" w:type="dxa"/>
            <w:shd w:val="clear" w:color="auto" w:fill="auto"/>
            <w:vAlign w:val="center"/>
          </w:tcPr>
          <w:p w14:paraId="73CD465C" w14:textId="77777777" w:rsidR="003D2F74" w:rsidRPr="001A092F" w:rsidRDefault="003D2F74" w:rsidP="008F018E">
            <w:pPr>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 xml:space="preserve">The User requires the design and delivery of a managed and maintained capability that delivers </w:t>
            </w:r>
          </w:p>
          <w:p w14:paraId="2511298A" w14:textId="7D583B27" w:rsidR="003D2F74" w:rsidRPr="001A092F" w:rsidRDefault="003D2F74" w:rsidP="008F018E">
            <w:pPr>
              <w:contextualSpacing/>
              <w:rPr>
                <w:rFonts w:ascii="Arial" w:eastAsia="Times New Roman" w:hAnsi="Arial" w:cs="Arial"/>
                <w:color w:val="000000"/>
                <w:sz w:val="20"/>
                <w:szCs w:val="20"/>
                <w:lang w:eastAsia="en-GB"/>
              </w:rPr>
            </w:pPr>
            <w:r w:rsidRPr="001A092F">
              <w:rPr>
                <w:rFonts w:ascii="Arial" w:eastAsia="Times New Roman" w:hAnsi="Arial" w:cs="Arial"/>
                <w:color w:val="000000" w:themeColor="text1"/>
                <w:sz w:val="20"/>
                <w:szCs w:val="20"/>
                <w:lang w:eastAsia="en-GB"/>
              </w:rPr>
              <w:t>MHE Training</w:t>
            </w:r>
            <w:r w:rsidRPr="001A092F">
              <w:rPr>
                <w:rFonts w:ascii="Arial" w:eastAsia="Arial" w:hAnsi="Arial" w:cs="Arial"/>
                <w:color w:val="000000" w:themeColor="text1"/>
                <w:sz w:val="20"/>
                <w:szCs w:val="20"/>
              </w:rPr>
              <w:t xml:space="preserve"> in the volumes and timelines laid out in the annual Statement of Training Requirement (S</w:t>
            </w:r>
            <w:r w:rsidR="00623CA1">
              <w:rPr>
                <w:rFonts w:ascii="Arial" w:eastAsia="Arial" w:hAnsi="Arial" w:cs="Arial"/>
                <w:color w:val="000000" w:themeColor="text1"/>
                <w:sz w:val="20"/>
                <w:szCs w:val="20"/>
              </w:rPr>
              <w:t>o</w:t>
            </w:r>
            <w:r w:rsidRPr="001A092F">
              <w:rPr>
                <w:rFonts w:ascii="Arial" w:eastAsia="Arial" w:hAnsi="Arial" w:cs="Arial"/>
                <w:color w:val="000000" w:themeColor="text1"/>
                <w:sz w:val="20"/>
                <w:szCs w:val="20"/>
              </w:rPr>
              <w:t xml:space="preserve">TR) and subsequent </w:t>
            </w:r>
            <w:r w:rsidRPr="001A092F">
              <w:rPr>
                <w:rFonts w:ascii="Arial" w:eastAsia="Arial" w:hAnsi="Arial" w:cs="Arial"/>
                <w:color w:val="000000" w:themeColor="text1"/>
                <w:sz w:val="20"/>
                <w:szCs w:val="20"/>
              </w:rPr>
              <w:lastRenderedPageBreak/>
              <w:t>Statements of Training Task (</w:t>
            </w:r>
            <w:r w:rsidR="0021748A">
              <w:rPr>
                <w:rFonts w:ascii="Arial" w:eastAsia="Arial" w:hAnsi="Arial" w:cs="Arial"/>
                <w:color w:val="000000" w:themeColor="text1"/>
                <w:sz w:val="20"/>
                <w:szCs w:val="20"/>
              </w:rPr>
              <w:t>S</w:t>
            </w:r>
            <w:r w:rsidR="00623CA1">
              <w:rPr>
                <w:rFonts w:ascii="Arial" w:eastAsia="Arial" w:hAnsi="Arial" w:cs="Arial"/>
                <w:color w:val="000000" w:themeColor="text1"/>
                <w:sz w:val="20"/>
                <w:szCs w:val="20"/>
              </w:rPr>
              <w:t>o</w:t>
            </w:r>
            <w:r w:rsidR="0021748A">
              <w:rPr>
                <w:rFonts w:ascii="Arial" w:eastAsia="Arial" w:hAnsi="Arial" w:cs="Arial"/>
                <w:color w:val="000000" w:themeColor="text1"/>
                <w:sz w:val="20"/>
                <w:szCs w:val="20"/>
              </w:rPr>
              <w:t>TT</w:t>
            </w:r>
            <w:r w:rsidRPr="001A092F">
              <w:rPr>
                <w:rFonts w:ascii="Arial" w:eastAsia="Arial" w:hAnsi="Arial" w:cs="Arial"/>
                <w:color w:val="000000" w:themeColor="text1"/>
                <w:sz w:val="20"/>
                <w:szCs w:val="20"/>
              </w:rPr>
              <w:t xml:space="preserve">) </w:t>
            </w:r>
            <w:r w:rsidRPr="001A092F">
              <w:rPr>
                <w:rFonts w:ascii="Arial" w:eastAsia="Times New Roman" w:hAnsi="Arial" w:cs="Arial"/>
                <w:color w:val="0D0D0D" w:themeColor="text1" w:themeTint="F2"/>
                <w:sz w:val="20"/>
                <w:szCs w:val="20"/>
                <w:lang w:eastAsia="en-GB"/>
              </w:rPr>
              <w:t xml:space="preserve">at locations within the UK to commence </w:t>
            </w:r>
            <w:r w:rsidRPr="001A092F">
              <w:rPr>
                <w:rFonts w:ascii="Arial" w:eastAsia="Times New Roman" w:hAnsi="Arial" w:cs="Arial"/>
                <w:sz w:val="20"/>
                <w:szCs w:val="20"/>
                <w:lang w:eastAsia="en-GB"/>
              </w:rPr>
              <w:t>on 01 April 2025.</w:t>
            </w:r>
          </w:p>
        </w:tc>
        <w:tc>
          <w:tcPr>
            <w:tcW w:w="2116" w:type="dxa"/>
            <w:shd w:val="clear" w:color="auto" w:fill="auto"/>
            <w:vAlign w:val="center"/>
          </w:tcPr>
          <w:p w14:paraId="1E735F30" w14:textId="77777777" w:rsidR="003D2F74" w:rsidRPr="001A092F" w:rsidRDefault="003D2F74" w:rsidP="002E18F8">
            <w:pPr>
              <w:numPr>
                <w:ilvl w:val="1"/>
                <w:numId w:val="6"/>
              </w:numPr>
              <w:spacing w:after="0" w:line="240" w:lineRule="auto"/>
              <w:ind w:left="380" w:hanging="380"/>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lastRenderedPageBreak/>
              <w:t>The quantity and volume (expressed as the number of individuals to be trained) defined annually in the agreed Statement of Training Task.</w:t>
            </w:r>
          </w:p>
          <w:p w14:paraId="4B1775ED" w14:textId="77777777" w:rsidR="003D2F74" w:rsidRPr="001A092F" w:rsidRDefault="003D2F74" w:rsidP="008F018E">
            <w:pPr>
              <w:contextualSpacing/>
              <w:rPr>
                <w:rFonts w:ascii="Arial" w:eastAsia="Times New Roman" w:hAnsi="Arial" w:cs="Arial"/>
                <w:color w:val="000000"/>
                <w:sz w:val="20"/>
                <w:szCs w:val="20"/>
                <w:lang w:eastAsia="en-GB"/>
              </w:rPr>
            </w:pPr>
          </w:p>
          <w:p w14:paraId="5E13D57F" w14:textId="77777777" w:rsidR="003D2F74" w:rsidRPr="001A092F" w:rsidRDefault="003D2F74" w:rsidP="002E18F8">
            <w:pPr>
              <w:pStyle w:val="ListParagraph"/>
              <w:numPr>
                <w:ilvl w:val="0"/>
                <w:numId w:val="11"/>
              </w:numPr>
              <w:spacing w:after="0" w:line="240" w:lineRule="auto"/>
              <w:ind w:left="380" w:hanging="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The estimated overall annual number of candidates and platform Type are estimated at: </w:t>
            </w:r>
          </w:p>
          <w:p w14:paraId="39F23F28" w14:textId="77777777" w:rsidR="003D2F74" w:rsidRPr="001A092F" w:rsidRDefault="003D2F74" w:rsidP="008F018E">
            <w:pPr>
              <w:rPr>
                <w:rFonts w:ascii="Arial" w:eastAsia="Times New Roman" w:hAnsi="Arial" w:cs="Arial"/>
                <w:sz w:val="20"/>
                <w:szCs w:val="20"/>
                <w:lang w:eastAsia="en-GB"/>
              </w:rPr>
            </w:pPr>
          </w:p>
          <w:p w14:paraId="1D6DA917"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JCB 524 - </w:t>
            </w:r>
            <w:r w:rsidRPr="001A092F">
              <w:rPr>
                <w:rFonts w:ascii="Arial" w:eastAsia="Times New Roman" w:hAnsi="Arial" w:cs="Arial"/>
                <w:b/>
                <w:bCs/>
                <w:sz w:val="20"/>
                <w:szCs w:val="20"/>
                <w:lang w:eastAsia="en-GB"/>
              </w:rPr>
              <w:t>150</w:t>
            </w:r>
          </w:p>
          <w:p w14:paraId="12FC9CBE"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JCB 541 </w:t>
            </w:r>
            <w:r w:rsidRPr="001A092F">
              <w:rPr>
                <w:rFonts w:ascii="Arial" w:eastAsia="Times New Roman" w:hAnsi="Arial" w:cs="Arial"/>
                <w:b/>
                <w:bCs/>
                <w:sz w:val="20"/>
                <w:szCs w:val="20"/>
                <w:lang w:eastAsia="en-GB"/>
              </w:rPr>
              <w:t>- 62</w:t>
            </w:r>
          </w:p>
          <w:p w14:paraId="0015E025"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Rough Terrain Container Handler (RTCH) - </w:t>
            </w:r>
            <w:r w:rsidRPr="001A092F">
              <w:rPr>
                <w:rFonts w:ascii="Arial" w:eastAsia="Times New Roman" w:hAnsi="Arial" w:cs="Arial"/>
                <w:b/>
                <w:bCs/>
                <w:sz w:val="20"/>
                <w:szCs w:val="20"/>
                <w:lang w:eastAsia="en-GB"/>
              </w:rPr>
              <w:t>28</w:t>
            </w:r>
          </w:p>
          <w:p w14:paraId="6244AAFB"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Industrial Forklift (Electric) </w:t>
            </w:r>
            <w:r w:rsidRPr="001A092F">
              <w:rPr>
                <w:rFonts w:ascii="Arial" w:eastAsia="Times New Roman" w:hAnsi="Arial" w:cs="Arial"/>
                <w:b/>
                <w:bCs/>
                <w:sz w:val="20"/>
                <w:szCs w:val="20"/>
                <w:lang w:eastAsia="en-GB"/>
              </w:rPr>
              <w:t>- 36</w:t>
            </w:r>
          </w:p>
          <w:p w14:paraId="7F603A38"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Industrial Forklift (Electric/Diesel) </w:t>
            </w:r>
            <w:r w:rsidRPr="001A092F">
              <w:rPr>
                <w:rFonts w:ascii="Arial" w:eastAsia="Times New Roman" w:hAnsi="Arial" w:cs="Arial"/>
                <w:b/>
                <w:bCs/>
                <w:sz w:val="20"/>
                <w:szCs w:val="20"/>
                <w:lang w:eastAsia="en-GB"/>
              </w:rPr>
              <w:t>- 36</w:t>
            </w:r>
          </w:p>
          <w:p w14:paraId="29A6786C"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Large Forks Assembly (LFA) 18T (</w:t>
            </w:r>
            <w:r w:rsidRPr="001A092F">
              <w:rPr>
                <w:rFonts w:ascii="Arial" w:eastAsia="Times New Roman" w:hAnsi="Arial" w:cs="Arial"/>
                <w:b/>
                <w:sz w:val="20"/>
                <w:szCs w:val="20"/>
                <w:lang w:eastAsia="en-GB"/>
              </w:rPr>
              <w:t>15</w:t>
            </w:r>
            <w:r w:rsidRPr="001A092F">
              <w:rPr>
                <w:rFonts w:ascii="Arial" w:eastAsia="Times New Roman" w:hAnsi="Arial" w:cs="Arial"/>
                <w:sz w:val="20"/>
                <w:szCs w:val="20"/>
                <w:lang w:eastAsia="en-GB"/>
              </w:rPr>
              <w:t xml:space="preserve"> students pa)</w:t>
            </w:r>
          </w:p>
          <w:p w14:paraId="7266874C"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H44 &amp; H32 Container Handler (</w:t>
            </w:r>
            <w:r w:rsidRPr="001A092F">
              <w:rPr>
                <w:rFonts w:ascii="Arial" w:eastAsia="Times New Roman" w:hAnsi="Arial" w:cs="Arial"/>
                <w:b/>
                <w:sz w:val="20"/>
                <w:szCs w:val="20"/>
                <w:lang w:eastAsia="en-GB"/>
              </w:rPr>
              <w:t>18</w:t>
            </w:r>
            <w:r w:rsidRPr="001A092F">
              <w:rPr>
                <w:rFonts w:ascii="Arial" w:eastAsia="Times New Roman" w:hAnsi="Arial" w:cs="Arial"/>
                <w:sz w:val="20"/>
                <w:szCs w:val="20"/>
                <w:lang w:eastAsia="en-GB"/>
              </w:rPr>
              <w:t xml:space="preserve"> x students pa)</w:t>
            </w:r>
          </w:p>
          <w:p w14:paraId="6261540F"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Tugmaster TERGBERG RT </w:t>
            </w:r>
            <w:r w:rsidRPr="001A092F">
              <w:rPr>
                <w:rFonts w:ascii="Arial" w:eastAsia="Times New Roman" w:hAnsi="Arial" w:cs="Arial"/>
                <w:sz w:val="20"/>
                <w:szCs w:val="20"/>
                <w:lang w:eastAsia="en-GB"/>
              </w:rPr>
              <w:lastRenderedPageBreak/>
              <w:t>223 (</w:t>
            </w:r>
            <w:r w:rsidRPr="001A092F">
              <w:rPr>
                <w:rFonts w:ascii="Arial" w:eastAsia="Times New Roman" w:hAnsi="Arial" w:cs="Arial"/>
                <w:b/>
                <w:sz w:val="20"/>
                <w:szCs w:val="20"/>
                <w:lang w:eastAsia="en-GB"/>
              </w:rPr>
              <w:t>15</w:t>
            </w:r>
            <w:r w:rsidRPr="001A092F">
              <w:rPr>
                <w:rFonts w:ascii="Arial" w:eastAsia="Times New Roman" w:hAnsi="Arial" w:cs="Arial"/>
                <w:sz w:val="20"/>
                <w:szCs w:val="20"/>
                <w:lang w:eastAsia="en-GB"/>
              </w:rPr>
              <w:t xml:space="preserve"> x students pa)</w:t>
            </w:r>
          </w:p>
          <w:p w14:paraId="4AE2C18E" w14:textId="50D4EBC5"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Hyster 2.5T (</w:t>
            </w:r>
            <w:r w:rsidRPr="001A092F">
              <w:rPr>
                <w:rFonts w:ascii="Arial" w:eastAsia="Times New Roman" w:hAnsi="Arial" w:cs="Arial"/>
                <w:b/>
                <w:sz w:val="20"/>
                <w:szCs w:val="20"/>
                <w:lang w:eastAsia="en-GB"/>
              </w:rPr>
              <w:t>36</w:t>
            </w:r>
            <w:r w:rsidRPr="001A092F">
              <w:rPr>
                <w:rFonts w:ascii="Arial" w:eastAsia="Times New Roman" w:hAnsi="Arial" w:cs="Arial"/>
                <w:sz w:val="20"/>
                <w:szCs w:val="20"/>
                <w:lang w:eastAsia="en-GB"/>
              </w:rPr>
              <w:t xml:space="preserve"> x student pa.  Note this is a module within Port Operator Class 3 cse and not a standalone course so requirement is in addition to S</w:t>
            </w:r>
            <w:r w:rsidR="00623CA1">
              <w:rPr>
                <w:rFonts w:ascii="Arial" w:eastAsia="Times New Roman" w:hAnsi="Arial" w:cs="Arial"/>
                <w:sz w:val="20"/>
                <w:szCs w:val="20"/>
                <w:lang w:eastAsia="en-GB"/>
              </w:rPr>
              <w:t>o</w:t>
            </w:r>
            <w:r w:rsidRPr="001A092F">
              <w:rPr>
                <w:rFonts w:ascii="Arial" w:eastAsia="Times New Roman" w:hAnsi="Arial" w:cs="Arial"/>
                <w:sz w:val="20"/>
                <w:szCs w:val="20"/>
                <w:lang w:eastAsia="en-GB"/>
              </w:rPr>
              <w:t>TR for any Industrial MHE)</w:t>
            </w:r>
          </w:p>
          <w:p w14:paraId="782832F5"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JCB 436 (</w:t>
            </w:r>
            <w:r w:rsidRPr="001A092F">
              <w:rPr>
                <w:rFonts w:ascii="Arial" w:eastAsia="Times New Roman" w:hAnsi="Arial" w:cs="Arial"/>
                <w:b/>
                <w:sz w:val="20"/>
                <w:szCs w:val="20"/>
                <w:lang w:eastAsia="en-GB"/>
              </w:rPr>
              <w:t>36</w:t>
            </w:r>
            <w:r w:rsidRPr="001A092F">
              <w:rPr>
                <w:rFonts w:ascii="Arial" w:eastAsia="Times New Roman" w:hAnsi="Arial" w:cs="Arial"/>
                <w:sz w:val="20"/>
                <w:szCs w:val="20"/>
                <w:lang w:eastAsia="en-GB"/>
              </w:rPr>
              <w:t xml:space="preserve"> x student pa.  Note this is a module within Port Operator Class 3 cse and not a standalone course)</w:t>
            </w:r>
          </w:p>
          <w:p w14:paraId="3937E10F" w14:textId="3038651F"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lastRenderedPageBreak/>
              <w:t>JCB 541 (</w:t>
            </w:r>
            <w:r w:rsidRPr="001A092F">
              <w:rPr>
                <w:rFonts w:ascii="Arial" w:eastAsia="Times New Roman" w:hAnsi="Arial" w:cs="Arial"/>
                <w:b/>
                <w:sz w:val="20"/>
                <w:szCs w:val="20"/>
                <w:lang w:eastAsia="en-GB"/>
              </w:rPr>
              <w:t>36</w:t>
            </w:r>
            <w:r w:rsidRPr="001A092F">
              <w:rPr>
                <w:rFonts w:ascii="Arial" w:eastAsia="Times New Roman" w:hAnsi="Arial" w:cs="Arial"/>
                <w:sz w:val="20"/>
                <w:szCs w:val="20"/>
                <w:lang w:eastAsia="en-GB"/>
              </w:rPr>
              <w:t xml:space="preserve"> x student pa.  Note this is a module within Port Operator Class 3 cse and not a standalone course so requirement is in addition to S</w:t>
            </w:r>
            <w:r w:rsidR="0018363D">
              <w:rPr>
                <w:rFonts w:ascii="Arial" w:eastAsia="Times New Roman" w:hAnsi="Arial" w:cs="Arial"/>
                <w:sz w:val="20"/>
                <w:szCs w:val="20"/>
                <w:lang w:eastAsia="en-GB"/>
              </w:rPr>
              <w:t>o</w:t>
            </w:r>
            <w:r w:rsidRPr="001A092F">
              <w:rPr>
                <w:rFonts w:ascii="Arial" w:eastAsia="Times New Roman" w:hAnsi="Arial" w:cs="Arial"/>
                <w:sz w:val="20"/>
                <w:szCs w:val="20"/>
                <w:lang w:eastAsia="en-GB"/>
              </w:rPr>
              <w:t>TR for JCB 541)</w:t>
            </w:r>
          </w:p>
          <w:p w14:paraId="2FC1C043" w14:textId="77777777" w:rsidR="003D2F74" w:rsidRPr="001A092F" w:rsidRDefault="003D2F74" w:rsidP="008F018E">
            <w:pPr>
              <w:pStyle w:val="ListParagraph"/>
              <w:ind w:left="380"/>
              <w:rPr>
                <w:rFonts w:ascii="Arial" w:eastAsia="Times New Roman" w:hAnsi="Arial" w:cs="Arial"/>
                <w:color w:val="000000"/>
                <w:sz w:val="20"/>
                <w:szCs w:val="20"/>
                <w:lang w:eastAsia="en-GB"/>
              </w:rPr>
            </w:pPr>
          </w:p>
        </w:tc>
        <w:tc>
          <w:tcPr>
            <w:tcW w:w="2180" w:type="dxa"/>
            <w:shd w:val="clear" w:color="auto" w:fill="auto"/>
            <w:vAlign w:val="center"/>
          </w:tcPr>
          <w:p w14:paraId="36F98C94" w14:textId="77777777" w:rsidR="003D2F74" w:rsidRPr="001A092F" w:rsidRDefault="003D2F74" w:rsidP="002E18F8">
            <w:pPr>
              <w:numPr>
                <w:ilvl w:val="1"/>
                <w:numId w:val="6"/>
              </w:numPr>
              <w:spacing w:after="0" w:line="240" w:lineRule="auto"/>
              <w:ind w:left="380" w:hanging="380"/>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lastRenderedPageBreak/>
              <w:t>The quantity and volume (expressed as the number of individuals to be trained) defined annually in the agreed Statement of Training Task.</w:t>
            </w:r>
          </w:p>
          <w:p w14:paraId="1E92D31F" w14:textId="77777777" w:rsidR="003D2F74" w:rsidRPr="001A092F" w:rsidRDefault="003D2F74" w:rsidP="008F018E">
            <w:pPr>
              <w:contextualSpacing/>
              <w:rPr>
                <w:rFonts w:ascii="Arial" w:eastAsia="Times New Roman" w:hAnsi="Arial" w:cs="Arial"/>
                <w:color w:val="000000"/>
                <w:sz w:val="20"/>
                <w:szCs w:val="20"/>
                <w:lang w:eastAsia="en-GB"/>
              </w:rPr>
            </w:pPr>
          </w:p>
          <w:p w14:paraId="01BA1F70" w14:textId="77777777" w:rsidR="003D2F74" w:rsidRPr="001A092F" w:rsidRDefault="003D2F74" w:rsidP="002E18F8">
            <w:pPr>
              <w:pStyle w:val="ListParagraph"/>
              <w:numPr>
                <w:ilvl w:val="0"/>
                <w:numId w:val="11"/>
              </w:numPr>
              <w:spacing w:after="0" w:line="240" w:lineRule="auto"/>
              <w:ind w:left="380" w:hanging="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The estimated overall annual number of candidates and platform Type are estimated at: </w:t>
            </w:r>
          </w:p>
          <w:p w14:paraId="5C54B0A0" w14:textId="77777777" w:rsidR="003D2F74" w:rsidRPr="001A092F" w:rsidRDefault="003D2F74" w:rsidP="008F018E">
            <w:pPr>
              <w:rPr>
                <w:rFonts w:ascii="Arial" w:eastAsia="Times New Roman" w:hAnsi="Arial" w:cs="Arial"/>
                <w:sz w:val="20"/>
                <w:szCs w:val="20"/>
                <w:lang w:eastAsia="en-GB"/>
              </w:rPr>
            </w:pPr>
          </w:p>
          <w:p w14:paraId="3808D906"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JCB 524- </w:t>
            </w:r>
            <w:r w:rsidRPr="001A092F">
              <w:rPr>
                <w:rFonts w:ascii="Arial" w:eastAsia="Times New Roman" w:hAnsi="Arial" w:cs="Arial"/>
                <w:b/>
                <w:bCs/>
                <w:sz w:val="20"/>
                <w:szCs w:val="20"/>
                <w:lang w:eastAsia="en-GB"/>
              </w:rPr>
              <w:t>438</w:t>
            </w:r>
          </w:p>
          <w:p w14:paraId="467A7F11"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JCB 541-</w:t>
            </w:r>
            <w:r w:rsidRPr="001A092F">
              <w:rPr>
                <w:rFonts w:ascii="Arial" w:eastAsia="Times New Roman" w:hAnsi="Arial" w:cs="Arial"/>
                <w:b/>
                <w:bCs/>
                <w:sz w:val="20"/>
                <w:szCs w:val="20"/>
                <w:lang w:eastAsia="en-GB"/>
              </w:rPr>
              <w:t>114</w:t>
            </w:r>
          </w:p>
          <w:p w14:paraId="64697861"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Rough Terrain Container Handler (RTCH) - </w:t>
            </w:r>
            <w:r w:rsidRPr="001A092F">
              <w:rPr>
                <w:rFonts w:ascii="Arial" w:eastAsia="Times New Roman" w:hAnsi="Arial" w:cs="Arial"/>
                <w:b/>
                <w:bCs/>
                <w:sz w:val="20"/>
                <w:szCs w:val="20"/>
                <w:lang w:eastAsia="en-GB"/>
              </w:rPr>
              <w:t>52</w:t>
            </w:r>
          </w:p>
          <w:p w14:paraId="3D3C0CD6"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Industrial Forklift (Electric) -</w:t>
            </w:r>
            <w:r w:rsidRPr="001A092F">
              <w:rPr>
                <w:rFonts w:ascii="Arial" w:eastAsia="Times New Roman" w:hAnsi="Arial" w:cs="Arial"/>
                <w:b/>
                <w:bCs/>
                <w:sz w:val="20"/>
                <w:szCs w:val="20"/>
                <w:lang w:eastAsia="en-GB"/>
              </w:rPr>
              <w:t>105</w:t>
            </w:r>
          </w:p>
          <w:p w14:paraId="43C5414A"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Industrial Forklift (Electric/Diesel) </w:t>
            </w:r>
            <w:r w:rsidRPr="001A092F">
              <w:rPr>
                <w:rFonts w:ascii="Arial" w:eastAsia="Times New Roman" w:hAnsi="Arial" w:cs="Arial"/>
                <w:b/>
                <w:bCs/>
                <w:sz w:val="20"/>
                <w:szCs w:val="20"/>
                <w:lang w:eastAsia="en-GB"/>
              </w:rPr>
              <w:t>105</w:t>
            </w:r>
          </w:p>
          <w:p w14:paraId="01667BAB"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Large Forks Assembly (LFA) 18T- </w:t>
            </w:r>
            <w:r w:rsidRPr="001A092F">
              <w:rPr>
                <w:rFonts w:ascii="Arial" w:eastAsia="Times New Roman" w:hAnsi="Arial" w:cs="Arial"/>
                <w:b/>
                <w:bCs/>
                <w:sz w:val="20"/>
                <w:szCs w:val="20"/>
                <w:lang w:eastAsia="en-GB"/>
              </w:rPr>
              <w:t>TBC</w:t>
            </w:r>
          </w:p>
          <w:p w14:paraId="53A3030C"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H44 and H32 Container Handler- </w:t>
            </w:r>
            <w:r w:rsidRPr="001A092F">
              <w:rPr>
                <w:rFonts w:ascii="Arial" w:eastAsia="Times New Roman" w:hAnsi="Arial" w:cs="Arial"/>
                <w:b/>
                <w:bCs/>
                <w:sz w:val="20"/>
                <w:szCs w:val="20"/>
                <w:lang w:eastAsia="en-GB"/>
              </w:rPr>
              <w:t>TBC</w:t>
            </w:r>
          </w:p>
          <w:p w14:paraId="2FB8B87B"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 xml:space="preserve">Hyster 2.5T- </w:t>
            </w:r>
            <w:r w:rsidRPr="001A092F">
              <w:rPr>
                <w:rFonts w:ascii="Arial" w:eastAsia="Times New Roman" w:hAnsi="Arial" w:cs="Arial"/>
                <w:b/>
                <w:bCs/>
                <w:sz w:val="20"/>
                <w:szCs w:val="20"/>
                <w:lang w:eastAsia="en-GB"/>
              </w:rPr>
              <w:t>TBC</w:t>
            </w:r>
          </w:p>
          <w:p w14:paraId="5C8A12CF"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Large Forks Assembly (LFA) 18T (</w:t>
            </w:r>
            <w:r w:rsidRPr="001A092F">
              <w:rPr>
                <w:rFonts w:ascii="Arial" w:eastAsia="Times New Roman" w:hAnsi="Arial" w:cs="Arial"/>
                <w:b/>
                <w:sz w:val="20"/>
                <w:szCs w:val="20"/>
                <w:lang w:eastAsia="en-GB"/>
              </w:rPr>
              <w:t>15</w:t>
            </w:r>
            <w:r w:rsidRPr="001A092F">
              <w:rPr>
                <w:rFonts w:ascii="Arial" w:eastAsia="Times New Roman" w:hAnsi="Arial" w:cs="Arial"/>
                <w:sz w:val="20"/>
                <w:szCs w:val="20"/>
                <w:lang w:eastAsia="en-GB"/>
              </w:rPr>
              <w:t xml:space="preserve"> students pa)</w:t>
            </w:r>
          </w:p>
          <w:p w14:paraId="38007E05"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lastRenderedPageBreak/>
              <w:t>H44 &amp; H32 Container Handler (</w:t>
            </w:r>
            <w:r w:rsidRPr="001A092F">
              <w:rPr>
                <w:rFonts w:ascii="Arial" w:eastAsia="Times New Roman" w:hAnsi="Arial" w:cs="Arial"/>
                <w:b/>
                <w:sz w:val="20"/>
                <w:szCs w:val="20"/>
                <w:lang w:eastAsia="en-GB"/>
              </w:rPr>
              <w:t>18</w:t>
            </w:r>
            <w:r w:rsidRPr="001A092F">
              <w:rPr>
                <w:rFonts w:ascii="Arial" w:eastAsia="Times New Roman" w:hAnsi="Arial" w:cs="Arial"/>
                <w:sz w:val="20"/>
                <w:szCs w:val="20"/>
                <w:lang w:eastAsia="en-GB"/>
              </w:rPr>
              <w:t xml:space="preserve"> x students pa)</w:t>
            </w:r>
          </w:p>
          <w:p w14:paraId="05EF5219"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Tugmaster TERGBERG RT 223 (</w:t>
            </w:r>
            <w:r w:rsidRPr="001A092F">
              <w:rPr>
                <w:rFonts w:ascii="Arial" w:eastAsia="Times New Roman" w:hAnsi="Arial" w:cs="Arial"/>
                <w:b/>
                <w:sz w:val="20"/>
                <w:szCs w:val="20"/>
                <w:lang w:eastAsia="en-GB"/>
              </w:rPr>
              <w:t>15</w:t>
            </w:r>
            <w:r w:rsidRPr="001A092F">
              <w:rPr>
                <w:rFonts w:ascii="Arial" w:eastAsia="Times New Roman" w:hAnsi="Arial" w:cs="Arial"/>
                <w:sz w:val="20"/>
                <w:szCs w:val="20"/>
                <w:lang w:eastAsia="en-GB"/>
              </w:rPr>
              <w:t xml:space="preserve"> x students pa)</w:t>
            </w:r>
          </w:p>
          <w:p w14:paraId="492D391C" w14:textId="44430B0D"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Hyster 2.5T (</w:t>
            </w:r>
            <w:r w:rsidRPr="001A092F">
              <w:rPr>
                <w:rFonts w:ascii="Arial" w:eastAsia="Times New Roman" w:hAnsi="Arial" w:cs="Arial"/>
                <w:b/>
                <w:sz w:val="20"/>
                <w:szCs w:val="20"/>
                <w:lang w:eastAsia="en-GB"/>
              </w:rPr>
              <w:t>36</w:t>
            </w:r>
            <w:r w:rsidRPr="001A092F">
              <w:rPr>
                <w:rFonts w:ascii="Arial" w:eastAsia="Times New Roman" w:hAnsi="Arial" w:cs="Arial"/>
                <w:sz w:val="20"/>
                <w:szCs w:val="20"/>
                <w:lang w:eastAsia="en-GB"/>
              </w:rPr>
              <w:t xml:space="preserve"> x student pa.  Note this is a module within Port Operator Class 3 cse and not a standalone course so requirement is in addition to S</w:t>
            </w:r>
            <w:r w:rsidR="00623CA1">
              <w:rPr>
                <w:rFonts w:ascii="Arial" w:eastAsia="Times New Roman" w:hAnsi="Arial" w:cs="Arial"/>
                <w:sz w:val="20"/>
                <w:szCs w:val="20"/>
                <w:lang w:eastAsia="en-GB"/>
              </w:rPr>
              <w:t>o</w:t>
            </w:r>
            <w:r w:rsidRPr="001A092F">
              <w:rPr>
                <w:rFonts w:ascii="Arial" w:eastAsia="Times New Roman" w:hAnsi="Arial" w:cs="Arial"/>
                <w:sz w:val="20"/>
                <w:szCs w:val="20"/>
                <w:lang w:eastAsia="en-GB"/>
              </w:rPr>
              <w:t>TR for any industrial MHE)</w:t>
            </w:r>
          </w:p>
          <w:p w14:paraId="66F4D191" w14:textId="77777777"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JCB 436 (</w:t>
            </w:r>
            <w:r w:rsidRPr="001A092F">
              <w:rPr>
                <w:rFonts w:ascii="Arial" w:eastAsia="Times New Roman" w:hAnsi="Arial" w:cs="Arial"/>
                <w:b/>
                <w:sz w:val="20"/>
                <w:szCs w:val="20"/>
                <w:lang w:eastAsia="en-GB"/>
              </w:rPr>
              <w:t>36</w:t>
            </w:r>
            <w:r w:rsidRPr="001A092F">
              <w:rPr>
                <w:rFonts w:ascii="Arial" w:eastAsia="Times New Roman" w:hAnsi="Arial" w:cs="Arial"/>
                <w:sz w:val="20"/>
                <w:szCs w:val="20"/>
                <w:lang w:eastAsia="en-GB"/>
              </w:rPr>
              <w:t xml:space="preserve"> x student pa.  Note this is a module within </w:t>
            </w:r>
            <w:r w:rsidRPr="001A092F">
              <w:rPr>
                <w:rFonts w:ascii="Arial" w:eastAsia="Times New Roman" w:hAnsi="Arial" w:cs="Arial"/>
                <w:sz w:val="20"/>
                <w:szCs w:val="20"/>
                <w:lang w:eastAsia="en-GB"/>
              </w:rPr>
              <w:lastRenderedPageBreak/>
              <w:t>Port Operator Class 3 cse and not a standalone course)</w:t>
            </w:r>
          </w:p>
          <w:p w14:paraId="5918A52E" w14:textId="6252104C" w:rsidR="003D2F74" w:rsidRPr="001A092F" w:rsidRDefault="003D2F74" w:rsidP="008F018E">
            <w:pPr>
              <w:pStyle w:val="ListParagraph"/>
              <w:ind w:left="380"/>
              <w:rPr>
                <w:rFonts w:ascii="Arial" w:eastAsia="Times New Roman" w:hAnsi="Arial" w:cs="Arial"/>
                <w:sz w:val="20"/>
                <w:szCs w:val="20"/>
                <w:lang w:eastAsia="en-GB"/>
              </w:rPr>
            </w:pPr>
            <w:r w:rsidRPr="001A092F">
              <w:rPr>
                <w:rFonts w:ascii="Arial" w:eastAsia="Times New Roman" w:hAnsi="Arial" w:cs="Arial"/>
                <w:sz w:val="20"/>
                <w:szCs w:val="20"/>
                <w:lang w:eastAsia="en-GB"/>
              </w:rPr>
              <w:t>JCB 541 ((</w:t>
            </w:r>
            <w:r w:rsidRPr="001A092F">
              <w:rPr>
                <w:rFonts w:ascii="Arial" w:eastAsia="Times New Roman" w:hAnsi="Arial" w:cs="Arial"/>
                <w:b/>
                <w:sz w:val="20"/>
                <w:szCs w:val="20"/>
                <w:lang w:eastAsia="en-GB"/>
              </w:rPr>
              <w:t>36</w:t>
            </w:r>
            <w:r w:rsidRPr="001A092F">
              <w:rPr>
                <w:rFonts w:ascii="Arial" w:eastAsia="Times New Roman" w:hAnsi="Arial" w:cs="Arial"/>
                <w:sz w:val="20"/>
                <w:szCs w:val="20"/>
                <w:lang w:eastAsia="en-GB"/>
              </w:rPr>
              <w:t xml:space="preserve"> x student pa.  Note this is a module within Port Operator Class 3 cse and not a standalone course so requirement is in addition to S</w:t>
            </w:r>
            <w:r w:rsidR="0018363D">
              <w:rPr>
                <w:rFonts w:ascii="Arial" w:eastAsia="Times New Roman" w:hAnsi="Arial" w:cs="Arial"/>
                <w:sz w:val="20"/>
                <w:szCs w:val="20"/>
                <w:lang w:eastAsia="en-GB"/>
              </w:rPr>
              <w:t>o</w:t>
            </w:r>
            <w:r w:rsidRPr="001A092F">
              <w:rPr>
                <w:rFonts w:ascii="Arial" w:eastAsia="Times New Roman" w:hAnsi="Arial" w:cs="Arial"/>
                <w:sz w:val="20"/>
                <w:szCs w:val="20"/>
                <w:lang w:eastAsia="en-GB"/>
              </w:rPr>
              <w:t>TR for JCB 541))</w:t>
            </w:r>
          </w:p>
          <w:p w14:paraId="2185B911" w14:textId="77777777" w:rsidR="003D2F74" w:rsidRPr="001A092F" w:rsidRDefault="003D2F74" w:rsidP="008F018E">
            <w:pPr>
              <w:rPr>
                <w:rFonts w:ascii="Arial" w:eastAsia="Times New Roman" w:hAnsi="Arial" w:cs="Arial"/>
                <w:color w:val="000000"/>
                <w:sz w:val="20"/>
                <w:szCs w:val="20"/>
                <w:lang w:eastAsia="en-GB"/>
              </w:rPr>
            </w:pPr>
          </w:p>
        </w:tc>
        <w:tc>
          <w:tcPr>
            <w:tcW w:w="5578" w:type="dxa"/>
            <w:shd w:val="clear" w:color="auto" w:fill="auto"/>
            <w:vAlign w:val="center"/>
          </w:tcPr>
          <w:p w14:paraId="22199579" w14:textId="77777777" w:rsidR="003D2F74" w:rsidRPr="001A092F" w:rsidRDefault="003D2F74" w:rsidP="002E18F8">
            <w:pPr>
              <w:pStyle w:val="ListParagraph"/>
              <w:numPr>
                <w:ilvl w:val="0"/>
                <w:numId w:val="14"/>
              </w:numPr>
              <w:spacing w:after="0" w:line="240" w:lineRule="auto"/>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lastRenderedPageBreak/>
              <w:t>Content and standards agreed with the Training Requirement Authorities (TRAs).</w:t>
            </w:r>
          </w:p>
          <w:p w14:paraId="4A8803B2" w14:textId="77777777" w:rsidR="003D2F74" w:rsidRPr="001A092F" w:rsidRDefault="003D2F74" w:rsidP="008F018E">
            <w:pPr>
              <w:pStyle w:val="ListParagraph"/>
              <w:rPr>
                <w:rFonts w:ascii="Arial" w:eastAsia="Times New Roman" w:hAnsi="Arial" w:cs="Arial"/>
                <w:color w:val="000000"/>
                <w:sz w:val="20"/>
                <w:szCs w:val="20"/>
                <w:lang w:eastAsia="en-GB"/>
              </w:rPr>
            </w:pPr>
          </w:p>
          <w:p w14:paraId="5F029B1B" w14:textId="1753207A" w:rsidR="003D2F74" w:rsidRPr="001A092F" w:rsidRDefault="0021748A" w:rsidP="002E18F8">
            <w:pPr>
              <w:pStyle w:val="ListParagraph"/>
              <w:numPr>
                <w:ilvl w:val="0"/>
                <w:numId w:val="14"/>
              </w:num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w:t>
            </w:r>
            <w:r w:rsidR="00623CA1">
              <w:rPr>
                <w:rFonts w:ascii="Arial" w:eastAsia="Times New Roman" w:hAnsi="Arial" w:cs="Arial"/>
                <w:color w:val="000000"/>
                <w:sz w:val="20"/>
                <w:szCs w:val="20"/>
                <w:lang w:eastAsia="en-GB"/>
              </w:rPr>
              <w:t>o</w:t>
            </w:r>
            <w:r>
              <w:rPr>
                <w:rFonts w:ascii="Arial" w:eastAsia="Times New Roman" w:hAnsi="Arial" w:cs="Arial"/>
                <w:color w:val="000000"/>
                <w:sz w:val="20"/>
                <w:szCs w:val="20"/>
                <w:lang w:eastAsia="en-GB"/>
              </w:rPr>
              <w:t>TT</w:t>
            </w:r>
            <w:r w:rsidR="003D2F74" w:rsidRPr="001A092F">
              <w:rPr>
                <w:rFonts w:ascii="Arial" w:eastAsia="Times New Roman" w:hAnsi="Arial" w:cs="Arial"/>
                <w:color w:val="000000"/>
                <w:sz w:val="20"/>
                <w:szCs w:val="20"/>
                <w:lang w:eastAsia="en-GB"/>
              </w:rPr>
              <w:t>/S</w:t>
            </w:r>
            <w:r w:rsidR="00623CA1">
              <w:rPr>
                <w:rFonts w:ascii="Arial" w:eastAsia="Times New Roman" w:hAnsi="Arial" w:cs="Arial"/>
                <w:color w:val="000000"/>
                <w:sz w:val="20"/>
                <w:szCs w:val="20"/>
                <w:lang w:eastAsia="en-GB"/>
              </w:rPr>
              <w:t>o</w:t>
            </w:r>
            <w:r w:rsidR="003D2F74" w:rsidRPr="001A092F">
              <w:rPr>
                <w:rFonts w:ascii="Arial" w:eastAsia="Times New Roman" w:hAnsi="Arial" w:cs="Arial"/>
                <w:color w:val="000000"/>
                <w:sz w:val="20"/>
                <w:szCs w:val="20"/>
                <w:lang w:eastAsia="en-GB"/>
              </w:rPr>
              <w:t>TR</w:t>
            </w:r>
          </w:p>
        </w:tc>
        <w:tc>
          <w:tcPr>
            <w:tcW w:w="2339" w:type="dxa"/>
            <w:shd w:val="clear" w:color="auto" w:fill="auto"/>
          </w:tcPr>
          <w:p w14:paraId="020533AD" w14:textId="77777777" w:rsidR="003D2F74" w:rsidRPr="001A092F" w:rsidRDefault="003D2F74" w:rsidP="008F018E">
            <w:pPr>
              <w:rPr>
                <w:rFonts w:ascii="Arial" w:hAnsi="Arial" w:cs="Arial"/>
                <w:color w:val="0D0D0D" w:themeColor="text1" w:themeTint="F2"/>
                <w:sz w:val="20"/>
                <w:szCs w:val="20"/>
              </w:rPr>
            </w:pPr>
          </w:p>
          <w:p w14:paraId="1C9C37A9" w14:textId="77777777" w:rsidR="003D2F74" w:rsidRPr="001A092F" w:rsidRDefault="003D2F74" w:rsidP="002E18F8">
            <w:pPr>
              <w:numPr>
                <w:ilvl w:val="2"/>
                <w:numId w:val="10"/>
              </w:numPr>
              <w:spacing w:after="0" w:line="240" w:lineRule="auto"/>
              <w:ind w:left="352" w:hanging="352"/>
              <w:contextualSpacing/>
              <w:rPr>
                <w:rFonts w:ascii="Arial" w:hAnsi="Arial" w:cs="Arial"/>
                <w:color w:val="0D0D0D" w:themeColor="text1" w:themeTint="F2"/>
                <w:sz w:val="20"/>
                <w:szCs w:val="20"/>
              </w:rPr>
            </w:pPr>
            <w:r w:rsidRPr="001A092F">
              <w:rPr>
                <w:rFonts w:ascii="Arial" w:hAnsi="Arial" w:cs="Arial"/>
                <w:color w:val="0D0D0D" w:themeColor="text1" w:themeTint="F2"/>
                <w:sz w:val="20"/>
                <w:szCs w:val="20"/>
              </w:rPr>
              <w:t>No failure to provide a Service to the level set in the SPs Business Plan against estimated volume throughput.</w:t>
            </w:r>
          </w:p>
          <w:p w14:paraId="301010A3" w14:textId="77777777" w:rsidR="003D2F74" w:rsidRPr="001A092F" w:rsidRDefault="003D2F74" w:rsidP="008F018E">
            <w:pPr>
              <w:ind w:left="352"/>
              <w:contextualSpacing/>
              <w:rPr>
                <w:rFonts w:ascii="Arial" w:hAnsi="Arial" w:cs="Arial"/>
                <w:color w:val="0D0D0D" w:themeColor="text1" w:themeTint="F2"/>
                <w:sz w:val="20"/>
                <w:szCs w:val="20"/>
              </w:rPr>
            </w:pPr>
          </w:p>
          <w:p w14:paraId="735AF735" w14:textId="77777777" w:rsidR="003D2F74" w:rsidRPr="001A092F" w:rsidRDefault="003D2F74" w:rsidP="002E18F8">
            <w:pPr>
              <w:numPr>
                <w:ilvl w:val="2"/>
                <w:numId w:val="10"/>
              </w:numPr>
              <w:spacing w:after="0" w:line="240" w:lineRule="auto"/>
              <w:ind w:left="352" w:hanging="352"/>
              <w:contextualSpacing/>
              <w:rPr>
                <w:rFonts w:ascii="Arial" w:hAnsi="Arial" w:cs="Arial"/>
                <w:color w:val="0D0D0D" w:themeColor="text1" w:themeTint="F2"/>
                <w:sz w:val="20"/>
                <w:szCs w:val="20"/>
              </w:rPr>
            </w:pPr>
            <w:r w:rsidRPr="001A092F">
              <w:rPr>
                <w:rFonts w:ascii="Arial" w:hAnsi="Arial" w:cs="Arial"/>
                <w:color w:val="0D0D0D" w:themeColor="text1" w:themeTint="F2"/>
                <w:sz w:val="20"/>
                <w:szCs w:val="20"/>
              </w:rPr>
              <w:t>To meet the thresholds as detailed in the Key Performance Indicators which will be further refined in OBC.</w:t>
            </w:r>
          </w:p>
          <w:p w14:paraId="03CA9CBA" w14:textId="77777777" w:rsidR="003D2F74" w:rsidRPr="001A092F" w:rsidRDefault="003D2F74" w:rsidP="008F018E">
            <w:pPr>
              <w:pStyle w:val="ListParagraph"/>
              <w:rPr>
                <w:rFonts w:ascii="Arial" w:hAnsi="Arial" w:cs="Arial"/>
                <w:color w:val="0D0D0D" w:themeColor="text1" w:themeTint="F2"/>
                <w:sz w:val="20"/>
                <w:szCs w:val="20"/>
              </w:rPr>
            </w:pPr>
          </w:p>
          <w:p w14:paraId="0EEB316A" w14:textId="77777777" w:rsidR="003D2F74" w:rsidRPr="001A092F" w:rsidRDefault="003D2F74" w:rsidP="002E18F8">
            <w:pPr>
              <w:numPr>
                <w:ilvl w:val="2"/>
                <w:numId w:val="10"/>
              </w:numPr>
              <w:spacing w:after="0" w:line="240" w:lineRule="auto"/>
              <w:ind w:left="352" w:hanging="352"/>
              <w:contextualSpacing/>
              <w:rPr>
                <w:rFonts w:ascii="Arial" w:hAnsi="Arial" w:cs="Arial"/>
                <w:color w:val="0D0D0D" w:themeColor="text1" w:themeTint="F2"/>
                <w:sz w:val="20"/>
                <w:szCs w:val="20"/>
              </w:rPr>
            </w:pPr>
            <w:r w:rsidRPr="001A092F">
              <w:rPr>
                <w:rFonts w:ascii="Arial" w:hAnsi="Arial" w:cs="Arial"/>
                <w:color w:val="0D0D0D" w:themeColor="text1" w:themeTint="F2"/>
                <w:sz w:val="20"/>
                <w:szCs w:val="20"/>
              </w:rPr>
              <w:t>Other Key Metrics to include:</w:t>
            </w:r>
          </w:p>
          <w:p w14:paraId="6FD35891" w14:textId="77777777" w:rsidR="003D2F74" w:rsidRPr="001A092F" w:rsidRDefault="003D2F74" w:rsidP="008F018E">
            <w:pPr>
              <w:pStyle w:val="ListParagraph"/>
              <w:rPr>
                <w:rFonts w:ascii="Arial" w:hAnsi="Arial" w:cs="Arial"/>
                <w:color w:val="0D0D0D" w:themeColor="text1" w:themeTint="F2"/>
                <w:sz w:val="20"/>
                <w:szCs w:val="20"/>
              </w:rPr>
            </w:pPr>
          </w:p>
          <w:p w14:paraId="19F9A133" w14:textId="77777777" w:rsidR="003D2F74" w:rsidRPr="001A092F" w:rsidRDefault="003D2F74" w:rsidP="008F018E">
            <w:pPr>
              <w:ind w:left="223"/>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 First Time Pass Rates.</w:t>
            </w:r>
          </w:p>
          <w:p w14:paraId="18A9D202" w14:textId="77777777" w:rsidR="003D2F74" w:rsidRPr="001A092F" w:rsidRDefault="003D2F74" w:rsidP="008F018E">
            <w:pPr>
              <w:ind w:left="223"/>
              <w:contextualSpacing/>
              <w:rPr>
                <w:rFonts w:ascii="Arial" w:eastAsia="Times New Roman" w:hAnsi="Arial" w:cs="Arial"/>
                <w:color w:val="000000"/>
                <w:sz w:val="20"/>
                <w:szCs w:val="20"/>
                <w:lang w:eastAsia="en-GB"/>
              </w:rPr>
            </w:pPr>
          </w:p>
          <w:p w14:paraId="45EA5E35" w14:textId="77777777" w:rsidR="003D2F74" w:rsidRPr="001A092F" w:rsidRDefault="003D2F74" w:rsidP="008F018E">
            <w:pPr>
              <w:ind w:left="223"/>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 Overall Pass Rates.</w:t>
            </w:r>
          </w:p>
          <w:p w14:paraId="4B2CFC08" w14:textId="77777777" w:rsidR="003D2F74" w:rsidRPr="001A092F" w:rsidRDefault="003D2F74" w:rsidP="008F018E">
            <w:pPr>
              <w:ind w:left="223"/>
              <w:contextualSpacing/>
              <w:rPr>
                <w:rFonts w:ascii="Arial" w:eastAsia="Times New Roman" w:hAnsi="Arial" w:cs="Arial"/>
                <w:color w:val="000000"/>
                <w:sz w:val="20"/>
                <w:szCs w:val="20"/>
                <w:lang w:eastAsia="en-GB"/>
              </w:rPr>
            </w:pPr>
          </w:p>
          <w:p w14:paraId="17CDA483" w14:textId="77777777" w:rsidR="003D2F74" w:rsidRPr="001A092F" w:rsidRDefault="003D2F74" w:rsidP="008F018E">
            <w:pPr>
              <w:ind w:left="223"/>
              <w:contextualSpacing/>
              <w:rPr>
                <w:rFonts w:ascii="Arial" w:hAnsi="Arial" w:cs="Arial"/>
                <w:color w:val="0D0D0D" w:themeColor="text1" w:themeTint="F2"/>
                <w:sz w:val="20"/>
                <w:szCs w:val="20"/>
              </w:rPr>
            </w:pPr>
            <w:r w:rsidRPr="001A092F">
              <w:rPr>
                <w:rFonts w:ascii="Arial" w:eastAsia="Times New Roman" w:hAnsi="Arial" w:cs="Arial"/>
                <w:color w:val="000000"/>
                <w:sz w:val="20"/>
                <w:szCs w:val="20"/>
                <w:lang w:eastAsia="en-GB"/>
              </w:rPr>
              <w:t>- Fleet Availability.</w:t>
            </w:r>
          </w:p>
          <w:p w14:paraId="472CF4C1" w14:textId="77777777" w:rsidR="003D2F74" w:rsidRPr="001A092F" w:rsidRDefault="003D2F74" w:rsidP="008F018E">
            <w:pPr>
              <w:contextualSpacing/>
              <w:rPr>
                <w:rFonts w:ascii="Arial" w:eastAsia="Times New Roman" w:hAnsi="Arial" w:cs="Arial"/>
                <w:color w:val="000000"/>
                <w:sz w:val="20"/>
                <w:szCs w:val="20"/>
                <w:lang w:eastAsia="en-GB"/>
              </w:rPr>
            </w:pPr>
            <w:r w:rsidRPr="001A092F">
              <w:rPr>
                <w:rFonts w:ascii="Arial" w:hAnsi="Arial" w:cs="Arial"/>
                <w:color w:val="0000FF"/>
                <w:sz w:val="20"/>
                <w:szCs w:val="20"/>
                <w:u w:val="single"/>
              </w:rPr>
              <w:br/>
            </w:r>
            <w:r w:rsidRPr="001A092F">
              <w:rPr>
                <w:rFonts w:ascii="Arial" w:hAnsi="Arial" w:cs="Arial"/>
                <w:color w:val="0000FF"/>
                <w:sz w:val="20"/>
                <w:szCs w:val="20"/>
                <w:u w:val="single"/>
              </w:rPr>
              <w:br/>
            </w:r>
          </w:p>
        </w:tc>
      </w:tr>
      <w:tr w:rsidR="003D2F74" w:rsidRPr="001A092F" w14:paraId="72013B9F" w14:textId="77777777" w:rsidTr="008A3F92">
        <w:tc>
          <w:tcPr>
            <w:tcW w:w="637" w:type="dxa"/>
            <w:shd w:val="clear" w:color="auto" w:fill="auto"/>
            <w:vAlign w:val="center"/>
          </w:tcPr>
          <w:p w14:paraId="4BC09F2A" w14:textId="77777777" w:rsidR="003D2F74" w:rsidRPr="001A092F" w:rsidRDefault="003D2F74" w:rsidP="008F018E">
            <w:pP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lastRenderedPageBreak/>
              <w:t>K-4</w:t>
            </w:r>
          </w:p>
        </w:tc>
        <w:tc>
          <w:tcPr>
            <w:tcW w:w="637" w:type="dxa"/>
            <w:shd w:val="clear" w:color="auto" w:fill="auto"/>
            <w:vAlign w:val="center"/>
          </w:tcPr>
          <w:p w14:paraId="37A6F091" w14:textId="77777777" w:rsidR="003D2F74" w:rsidRPr="001A092F" w:rsidRDefault="003D2F74" w:rsidP="008F018E">
            <w:pPr>
              <w:jc w:val="right"/>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4</w:t>
            </w:r>
          </w:p>
        </w:tc>
        <w:tc>
          <w:tcPr>
            <w:tcW w:w="1550" w:type="dxa"/>
            <w:shd w:val="clear" w:color="auto" w:fill="auto"/>
            <w:vAlign w:val="center"/>
          </w:tcPr>
          <w:p w14:paraId="1A67AA25" w14:textId="77777777" w:rsidR="003D2F74" w:rsidRPr="001A092F" w:rsidRDefault="003D2F74" w:rsidP="008F018E">
            <w:pPr>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 xml:space="preserve">The User requires the design and delivery of a capability that </w:t>
            </w:r>
            <w:r w:rsidRPr="001A092F">
              <w:rPr>
                <w:rFonts w:ascii="Arial" w:eastAsia="Times New Roman" w:hAnsi="Arial" w:cs="Arial"/>
                <w:color w:val="000000"/>
                <w:sz w:val="20"/>
                <w:szCs w:val="20"/>
                <w:lang w:eastAsia="en-GB"/>
              </w:rPr>
              <w:lastRenderedPageBreak/>
              <w:t>must provide assured and compliant delivery of Training that evolves with changes in legislation and Training Standards and requirements.</w:t>
            </w:r>
          </w:p>
        </w:tc>
        <w:tc>
          <w:tcPr>
            <w:tcW w:w="2116" w:type="dxa"/>
            <w:shd w:val="clear" w:color="auto" w:fill="auto"/>
            <w:vAlign w:val="center"/>
          </w:tcPr>
          <w:p w14:paraId="15F6FB27" w14:textId="77777777" w:rsidR="003D2F74" w:rsidRPr="001A092F" w:rsidRDefault="003D2F74" w:rsidP="008F018E">
            <w:pPr>
              <w:autoSpaceDE w:val="0"/>
              <w:autoSpaceDN w:val="0"/>
              <w:spacing w:before="40" w:after="40"/>
              <w:rPr>
                <w:rFonts w:ascii="Arial" w:hAnsi="Arial" w:cs="Arial"/>
                <w:sz w:val="20"/>
                <w:szCs w:val="20"/>
              </w:rPr>
            </w:pPr>
            <w:r w:rsidRPr="001A092F">
              <w:rPr>
                <w:rFonts w:ascii="Arial" w:hAnsi="Arial" w:cs="Arial"/>
                <w:sz w:val="20"/>
                <w:szCs w:val="20"/>
              </w:rPr>
              <w:lastRenderedPageBreak/>
              <w:t>Sustaining a capability that is:</w:t>
            </w:r>
          </w:p>
          <w:p w14:paraId="3F0DB300" w14:textId="77777777" w:rsidR="003D2F74" w:rsidRPr="001A092F" w:rsidRDefault="003D2F74" w:rsidP="008F018E">
            <w:pPr>
              <w:autoSpaceDE w:val="0"/>
              <w:autoSpaceDN w:val="0"/>
              <w:spacing w:before="40" w:after="40"/>
              <w:rPr>
                <w:rFonts w:ascii="Arial" w:hAnsi="Arial" w:cs="Arial"/>
                <w:sz w:val="20"/>
                <w:szCs w:val="20"/>
              </w:rPr>
            </w:pPr>
          </w:p>
          <w:p w14:paraId="0B98EACF" w14:textId="77777777" w:rsidR="003D2F74" w:rsidRPr="001A092F" w:rsidRDefault="003D2F74" w:rsidP="002E18F8">
            <w:pPr>
              <w:pStyle w:val="ListParagraph"/>
              <w:numPr>
                <w:ilvl w:val="0"/>
                <w:numId w:val="12"/>
              </w:numPr>
              <w:autoSpaceDE w:val="0"/>
              <w:autoSpaceDN w:val="0"/>
              <w:spacing w:before="40" w:after="40" w:line="240" w:lineRule="auto"/>
              <w:ind w:left="188" w:hanging="188"/>
              <w:rPr>
                <w:rFonts w:ascii="Arial" w:hAnsi="Arial" w:cs="Arial"/>
                <w:sz w:val="18"/>
                <w:szCs w:val="18"/>
              </w:rPr>
            </w:pPr>
            <w:r w:rsidRPr="001A092F">
              <w:rPr>
                <w:rFonts w:ascii="Arial" w:hAnsi="Arial" w:cs="Arial"/>
                <w:sz w:val="20"/>
                <w:szCs w:val="20"/>
              </w:rPr>
              <w:lastRenderedPageBreak/>
              <w:t>100% compliant with DVSA standards.</w:t>
            </w:r>
          </w:p>
          <w:p w14:paraId="0474B895" w14:textId="77777777" w:rsidR="003D2F74" w:rsidRPr="001A092F" w:rsidRDefault="003D2F74" w:rsidP="002E18F8">
            <w:pPr>
              <w:pStyle w:val="ListParagraph"/>
              <w:numPr>
                <w:ilvl w:val="0"/>
                <w:numId w:val="12"/>
              </w:numPr>
              <w:autoSpaceDE w:val="0"/>
              <w:autoSpaceDN w:val="0"/>
              <w:spacing w:before="40" w:after="40" w:line="240" w:lineRule="auto"/>
              <w:ind w:left="188" w:hanging="188"/>
              <w:rPr>
                <w:rFonts w:ascii="Arial" w:hAnsi="Arial" w:cs="Arial"/>
                <w:sz w:val="18"/>
                <w:szCs w:val="18"/>
              </w:rPr>
            </w:pPr>
            <w:r w:rsidRPr="001A092F">
              <w:rPr>
                <w:rFonts w:ascii="Arial" w:hAnsi="Arial" w:cs="Arial"/>
                <w:sz w:val="18"/>
                <w:szCs w:val="18"/>
              </w:rPr>
              <w:t>100% Compliant with Defence Policy</w:t>
            </w:r>
          </w:p>
          <w:p w14:paraId="0CD9D425" w14:textId="77777777" w:rsidR="003D2F74" w:rsidRPr="001A092F" w:rsidRDefault="003D2F74" w:rsidP="008F018E">
            <w:pPr>
              <w:pStyle w:val="ListParagraph"/>
              <w:autoSpaceDE w:val="0"/>
              <w:autoSpaceDN w:val="0"/>
              <w:spacing w:before="40" w:after="40"/>
              <w:ind w:left="188"/>
              <w:rPr>
                <w:rFonts w:ascii="Arial" w:hAnsi="Arial" w:cs="Arial"/>
                <w:sz w:val="18"/>
                <w:szCs w:val="18"/>
              </w:rPr>
            </w:pPr>
          </w:p>
          <w:p w14:paraId="1BAC42C5" w14:textId="77777777" w:rsidR="003D2F74" w:rsidRPr="001A092F" w:rsidRDefault="003D2F74" w:rsidP="002E18F8">
            <w:pPr>
              <w:pStyle w:val="ListParagraph"/>
              <w:numPr>
                <w:ilvl w:val="0"/>
                <w:numId w:val="12"/>
              </w:numPr>
              <w:autoSpaceDE w:val="0"/>
              <w:autoSpaceDN w:val="0"/>
              <w:spacing w:before="40" w:after="40" w:line="240" w:lineRule="auto"/>
              <w:ind w:left="188" w:hanging="188"/>
              <w:rPr>
                <w:rFonts w:ascii="Arial" w:hAnsi="Arial" w:cs="Arial"/>
                <w:sz w:val="18"/>
                <w:szCs w:val="18"/>
              </w:rPr>
            </w:pPr>
            <w:r w:rsidRPr="001A092F">
              <w:rPr>
                <w:rFonts w:ascii="Arial" w:hAnsi="Arial" w:cs="Arial"/>
                <w:sz w:val="20"/>
                <w:szCs w:val="20"/>
              </w:rPr>
              <w:t>80% compliant with DSAT </w:t>
            </w:r>
          </w:p>
          <w:p w14:paraId="3A8A434D" w14:textId="77777777" w:rsidR="003D2F74" w:rsidRPr="001A092F" w:rsidRDefault="003D2F74" w:rsidP="008F018E">
            <w:pPr>
              <w:ind w:left="284"/>
              <w:contextualSpacing/>
              <w:rPr>
                <w:rFonts w:ascii="Arial" w:eastAsia="Times New Roman" w:hAnsi="Arial" w:cs="Arial"/>
                <w:color w:val="000000"/>
                <w:sz w:val="20"/>
                <w:szCs w:val="20"/>
                <w:lang w:eastAsia="en-GB"/>
              </w:rPr>
            </w:pPr>
          </w:p>
        </w:tc>
        <w:tc>
          <w:tcPr>
            <w:tcW w:w="2180" w:type="dxa"/>
            <w:shd w:val="clear" w:color="auto" w:fill="auto"/>
            <w:vAlign w:val="center"/>
          </w:tcPr>
          <w:p w14:paraId="6544C29A" w14:textId="77777777" w:rsidR="003D2F74" w:rsidRPr="001A092F" w:rsidRDefault="003D2F74" w:rsidP="008F018E">
            <w:pPr>
              <w:autoSpaceDE w:val="0"/>
              <w:autoSpaceDN w:val="0"/>
              <w:spacing w:before="40" w:after="40"/>
              <w:rPr>
                <w:rFonts w:ascii="Arial" w:hAnsi="Arial" w:cs="Arial"/>
                <w:sz w:val="20"/>
                <w:szCs w:val="20"/>
              </w:rPr>
            </w:pPr>
          </w:p>
          <w:p w14:paraId="19EA81C9" w14:textId="77777777" w:rsidR="003D2F74" w:rsidRPr="001A092F" w:rsidRDefault="003D2F74" w:rsidP="008F018E">
            <w:pPr>
              <w:autoSpaceDE w:val="0"/>
              <w:autoSpaceDN w:val="0"/>
              <w:spacing w:before="40" w:after="40"/>
              <w:rPr>
                <w:rFonts w:ascii="Arial" w:hAnsi="Arial" w:cs="Arial"/>
                <w:sz w:val="20"/>
                <w:szCs w:val="20"/>
              </w:rPr>
            </w:pPr>
            <w:r w:rsidRPr="001A092F">
              <w:rPr>
                <w:rFonts w:ascii="Arial" w:hAnsi="Arial" w:cs="Arial"/>
                <w:sz w:val="20"/>
                <w:szCs w:val="20"/>
              </w:rPr>
              <w:t>Sustaining a capability that is:</w:t>
            </w:r>
          </w:p>
          <w:p w14:paraId="5481CED0" w14:textId="77777777" w:rsidR="003D2F74" w:rsidRPr="001A092F" w:rsidRDefault="003D2F74" w:rsidP="008F018E">
            <w:pPr>
              <w:autoSpaceDE w:val="0"/>
              <w:autoSpaceDN w:val="0"/>
              <w:spacing w:before="40" w:after="40"/>
              <w:rPr>
                <w:rFonts w:ascii="Arial" w:hAnsi="Arial" w:cs="Arial"/>
                <w:sz w:val="20"/>
                <w:szCs w:val="20"/>
              </w:rPr>
            </w:pPr>
          </w:p>
          <w:p w14:paraId="12E7F6C1" w14:textId="77777777" w:rsidR="003D2F74" w:rsidRPr="001A092F" w:rsidRDefault="003D2F74" w:rsidP="002E18F8">
            <w:pPr>
              <w:pStyle w:val="ListParagraph"/>
              <w:numPr>
                <w:ilvl w:val="0"/>
                <w:numId w:val="13"/>
              </w:numPr>
              <w:autoSpaceDE w:val="0"/>
              <w:autoSpaceDN w:val="0"/>
              <w:spacing w:before="40" w:after="40" w:line="240" w:lineRule="auto"/>
              <w:ind w:left="273"/>
              <w:rPr>
                <w:rFonts w:ascii="Arial" w:hAnsi="Arial" w:cs="Arial"/>
                <w:sz w:val="20"/>
                <w:szCs w:val="20"/>
              </w:rPr>
            </w:pPr>
            <w:r w:rsidRPr="001A092F">
              <w:rPr>
                <w:rFonts w:ascii="Arial" w:hAnsi="Arial" w:cs="Arial"/>
                <w:sz w:val="20"/>
                <w:szCs w:val="20"/>
              </w:rPr>
              <w:lastRenderedPageBreak/>
              <w:t>100% compliant with DVSA standards.</w:t>
            </w:r>
          </w:p>
          <w:p w14:paraId="67F200E2" w14:textId="77777777" w:rsidR="003D2F74" w:rsidRPr="001A092F" w:rsidRDefault="003D2F74" w:rsidP="008F018E">
            <w:pPr>
              <w:pStyle w:val="ListParagraph"/>
              <w:autoSpaceDE w:val="0"/>
              <w:autoSpaceDN w:val="0"/>
              <w:spacing w:before="40" w:after="40"/>
              <w:ind w:left="273"/>
              <w:rPr>
                <w:rFonts w:ascii="Arial" w:hAnsi="Arial" w:cs="Arial"/>
                <w:sz w:val="20"/>
                <w:szCs w:val="20"/>
              </w:rPr>
            </w:pPr>
          </w:p>
          <w:p w14:paraId="4A18D5D6" w14:textId="77777777" w:rsidR="003D2F74" w:rsidRPr="001A092F" w:rsidRDefault="003D2F74" w:rsidP="002E18F8">
            <w:pPr>
              <w:pStyle w:val="ListParagraph"/>
              <w:numPr>
                <w:ilvl w:val="0"/>
                <w:numId w:val="13"/>
              </w:numPr>
              <w:autoSpaceDE w:val="0"/>
              <w:autoSpaceDN w:val="0"/>
              <w:spacing w:before="40" w:after="40" w:line="240" w:lineRule="auto"/>
              <w:ind w:left="273"/>
              <w:rPr>
                <w:rFonts w:ascii="Arial" w:hAnsi="Arial" w:cs="Arial"/>
                <w:sz w:val="20"/>
                <w:szCs w:val="20"/>
              </w:rPr>
            </w:pPr>
            <w:r w:rsidRPr="001A092F">
              <w:rPr>
                <w:rFonts w:ascii="Arial" w:hAnsi="Arial" w:cs="Arial"/>
                <w:sz w:val="20"/>
                <w:szCs w:val="20"/>
              </w:rPr>
              <w:t>100% Compliant with Defence Policy.</w:t>
            </w:r>
          </w:p>
          <w:p w14:paraId="35D0569F" w14:textId="77777777" w:rsidR="003D2F74" w:rsidRPr="001A092F" w:rsidRDefault="003D2F74" w:rsidP="008F018E">
            <w:pPr>
              <w:pStyle w:val="ListParagraph"/>
              <w:autoSpaceDE w:val="0"/>
              <w:autoSpaceDN w:val="0"/>
              <w:spacing w:before="40" w:after="40"/>
              <w:ind w:left="273"/>
              <w:rPr>
                <w:rFonts w:ascii="Arial" w:hAnsi="Arial" w:cs="Arial"/>
                <w:sz w:val="20"/>
                <w:szCs w:val="20"/>
              </w:rPr>
            </w:pPr>
          </w:p>
          <w:p w14:paraId="1497F079" w14:textId="77777777" w:rsidR="003D2F74" w:rsidRPr="001A092F" w:rsidRDefault="003D2F74" w:rsidP="002E18F8">
            <w:pPr>
              <w:pStyle w:val="ListParagraph"/>
              <w:numPr>
                <w:ilvl w:val="0"/>
                <w:numId w:val="13"/>
              </w:numPr>
              <w:autoSpaceDE w:val="0"/>
              <w:autoSpaceDN w:val="0"/>
              <w:spacing w:before="40" w:after="40" w:line="240" w:lineRule="auto"/>
              <w:ind w:left="273"/>
              <w:rPr>
                <w:rFonts w:ascii="Arial" w:hAnsi="Arial" w:cs="Arial"/>
                <w:sz w:val="20"/>
                <w:szCs w:val="20"/>
              </w:rPr>
            </w:pPr>
            <w:r w:rsidRPr="001A092F">
              <w:rPr>
                <w:rFonts w:ascii="Arial" w:hAnsi="Arial" w:cs="Arial"/>
                <w:sz w:val="20"/>
                <w:szCs w:val="20"/>
              </w:rPr>
              <w:t> 100% compliant with DSAT </w:t>
            </w:r>
          </w:p>
          <w:p w14:paraId="23F11C37" w14:textId="77777777" w:rsidR="003D2F74" w:rsidRPr="001A092F" w:rsidRDefault="003D2F74" w:rsidP="008F018E">
            <w:pPr>
              <w:autoSpaceDE w:val="0"/>
              <w:autoSpaceDN w:val="0"/>
              <w:ind w:left="227"/>
              <w:contextualSpacing/>
              <w:rPr>
                <w:rFonts w:ascii="Arial" w:eastAsia="Times New Roman" w:hAnsi="Arial" w:cs="Arial"/>
                <w:color w:val="000000"/>
                <w:sz w:val="20"/>
                <w:szCs w:val="20"/>
                <w:lang w:eastAsia="en-GB"/>
              </w:rPr>
            </w:pPr>
          </w:p>
        </w:tc>
        <w:tc>
          <w:tcPr>
            <w:tcW w:w="5578" w:type="dxa"/>
            <w:shd w:val="clear" w:color="auto" w:fill="auto"/>
            <w:vAlign w:val="center"/>
          </w:tcPr>
          <w:p w14:paraId="73D41DAE" w14:textId="77777777" w:rsidR="003D2F74" w:rsidRPr="001A092F" w:rsidRDefault="003D2F74" w:rsidP="002E18F8">
            <w:pPr>
              <w:numPr>
                <w:ilvl w:val="0"/>
                <w:numId w:val="9"/>
              </w:numPr>
              <w:spacing w:after="0" w:line="240" w:lineRule="auto"/>
              <w:ind w:left="411" w:hanging="411"/>
              <w:contextualSpacing/>
              <w:rPr>
                <w:rFonts w:ascii="Arial" w:eastAsia="Times New Roman" w:hAnsi="Arial" w:cs="Arial"/>
                <w:color w:val="000000"/>
                <w:sz w:val="20"/>
                <w:szCs w:val="20"/>
                <w:u w:val="single"/>
                <w:lang w:eastAsia="en-GB"/>
              </w:rPr>
            </w:pPr>
            <w:r w:rsidRPr="001A092F">
              <w:rPr>
                <w:rFonts w:ascii="Arial" w:hAnsi="Arial" w:cs="Arial"/>
              </w:rPr>
              <w:lastRenderedPageBreak/>
              <w:t xml:space="preserve"> </w:t>
            </w:r>
            <w:hyperlink r:id="rId15" w:history="1">
              <w:r w:rsidRPr="001A092F">
                <w:rPr>
                  <w:rFonts w:ascii="Arial" w:eastAsia="Times New Roman" w:hAnsi="Arial" w:cs="Arial"/>
                  <w:color w:val="0000FF"/>
                  <w:sz w:val="20"/>
                  <w:szCs w:val="20"/>
                  <w:u w:val="single"/>
                  <w:lang w:eastAsia="en-GB"/>
                </w:rPr>
                <w:t>DTP Mandate</w:t>
              </w:r>
            </w:hyperlink>
          </w:p>
          <w:p w14:paraId="2B8382CA" w14:textId="77777777" w:rsidR="003D2F74" w:rsidRPr="001A092F" w:rsidRDefault="003D2F74" w:rsidP="008F018E">
            <w:pPr>
              <w:tabs>
                <w:tab w:val="left" w:pos="-48"/>
              </w:tabs>
              <w:ind w:left="456"/>
              <w:contextualSpacing/>
              <w:rPr>
                <w:rFonts w:ascii="Arial" w:hAnsi="Arial" w:cs="Arial"/>
                <w:bCs/>
                <w:sz w:val="20"/>
                <w:szCs w:val="20"/>
              </w:rPr>
            </w:pPr>
          </w:p>
          <w:p w14:paraId="6F3D4C7B" w14:textId="77777777" w:rsidR="003D2F74" w:rsidRPr="001A092F" w:rsidRDefault="0057339E" w:rsidP="002E18F8">
            <w:pPr>
              <w:numPr>
                <w:ilvl w:val="2"/>
                <w:numId w:val="10"/>
              </w:numPr>
              <w:spacing w:after="0" w:line="240" w:lineRule="auto"/>
              <w:ind w:left="456" w:hanging="425"/>
              <w:contextualSpacing/>
              <w:rPr>
                <w:rFonts w:ascii="Arial" w:eastAsia="Times New Roman" w:hAnsi="Arial" w:cs="Arial"/>
                <w:color w:val="000000"/>
                <w:sz w:val="20"/>
                <w:szCs w:val="20"/>
                <w:lang w:eastAsia="en-GB"/>
              </w:rPr>
            </w:pPr>
            <w:hyperlink r:id="rId16" w:history="1">
              <w:r w:rsidR="003D2F74" w:rsidRPr="001A092F">
                <w:rPr>
                  <w:rFonts w:ascii="Arial" w:eastAsia="Times New Roman" w:hAnsi="Arial" w:cs="Arial"/>
                  <w:color w:val="0000FF"/>
                  <w:sz w:val="20"/>
                  <w:szCs w:val="20"/>
                  <w:u w:val="single"/>
                  <w:lang w:eastAsia="en-GB"/>
                </w:rPr>
                <w:t>JSP 822: DSAT</w:t>
              </w:r>
            </w:hyperlink>
            <w:r w:rsidR="003D2F74" w:rsidRPr="001A092F">
              <w:rPr>
                <w:rFonts w:ascii="Arial" w:eastAsia="Times New Roman" w:hAnsi="Arial" w:cs="Arial"/>
                <w:color w:val="000000"/>
                <w:sz w:val="20"/>
                <w:szCs w:val="20"/>
                <w:lang w:eastAsia="en-GB"/>
              </w:rPr>
              <w:t>.</w:t>
            </w:r>
          </w:p>
          <w:p w14:paraId="1DAC075E" w14:textId="77777777" w:rsidR="003D2F74" w:rsidRPr="001A092F" w:rsidRDefault="003D2F74" w:rsidP="008F018E">
            <w:pPr>
              <w:pStyle w:val="ListParagraph"/>
              <w:rPr>
                <w:rFonts w:ascii="Arial" w:eastAsia="Times New Roman" w:hAnsi="Arial" w:cs="Arial"/>
                <w:color w:val="000000"/>
                <w:sz w:val="20"/>
                <w:szCs w:val="20"/>
                <w:lang w:eastAsia="en-GB"/>
              </w:rPr>
            </w:pPr>
          </w:p>
          <w:p w14:paraId="6BA35E36" w14:textId="77777777" w:rsidR="003D2F74" w:rsidRPr="001A092F" w:rsidRDefault="003D2F74" w:rsidP="002E18F8">
            <w:pPr>
              <w:numPr>
                <w:ilvl w:val="2"/>
                <w:numId w:val="10"/>
              </w:numPr>
              <w:tabs>
                <w:tab w:val="left" w:pos="-48"/>
              </w:tabs>
              <w:spacing w:after="0" w:line="240" w:lineRule="auto"/>
              <w:ind w:left="456" w:hanging="425"/>
              <w:contextualSpacing/>
              <w:rPr>
                <w:rFonts w:ascii="Arial" w:hAnsi="Arial" w:cs="Arial"/>
                <w:bCs/>
                <w:sz w:val="20"/>
                <w:szCs w:val="20"/>
              </w:rPr>
            </w:pPr>
            <w:r w:rsidRPr="001A092F">
              <w:rPr>
                <w:rFonts w:ascii="Arial" w:hAnsi="Arial" w:cs="Arial"/>
                <w:sz w:val="20"/>
                <w:szCs w:val="20"/>
              </w:rPr>
              <w:lastRenderedPageBreak/>
              <w:t>Conform to the</w:t>
            </w:r>
            <w:r w:rsidRPr="001A092F">
              <w:rPr>
                <w:rFonts w:ascii="Arial" w:hAnsi="Arial" w:cs="Arial"/>
                <w:color w:val="000000" w:themeColor="text1"/>
                <w:sz w:val="20"/>
                <w:szCs w:val="20"/>
              </w:rPr>
              <w:t xml:space="preserve"> Driving &amp; Vehicle Standards Agency</w:t>
            </w:r>
            <w:r w:rsidRPr="001A092F">
              <w:rPr>
                <w:rFonts w:ascii="Arial" w:hAnsi="Arial" w:cs="Arial"/>
                <w:sz w:val="20"/>
                <w:szCs w:val="20"/>
              </w:rPr>
              <w:t xml:space="preserve"> (DVSA) Driver Training Code of Practice</w:t>
            </w:r>
            <w:r w:rsidRPr="001A092F">
              <w:rPr>
                <w:rFonts w:ascii="Arial" w:hAnsi="Arial" w:cs="Arial"/>
                <w:color w:val="FF0000"/>
                <w:sz w:val="20"/>
                <w:szCs w:val="20"/>
              </w:rPr>
              <w:t xml:space="preserve">. </w:t>
            </w:r>
            <w:hyperlink r:id="rId17" w:history="1">
              <w:r w:rsidRPr="001A092F">
                <w:rPr>
                  <w:rFonts w:ascii="Arial" w:hAnsi="Arial" w:cs="Arial"/>
                  <w:color w:val="0000FF"/>
                  <w:sz w:val="20"/>
                  <w:szCs w:val="20"/>
                  <w:u w:val="single"/>
                </w:rPr>
                <w:t>https://www.gov.uk/government/publications/driving-instructor-code-of-practice</w:t>
              </w:r>
            </w:hyperlink>
          </w:p>
          <w:p w14:paraId="75623F3D" w14:textId="77777777" w:rsidR="003D2F74" w:rsidRPr="001A092F" w:rsidRDefault="003D2F74" w:rsidP="008F018E">
            <w:pPr>
              <w:ind w:left="456"/>
              <w:contextualSpacing/>
              <w:rPr>
                <w:rFonts w:ascii="Arial" w:eastAsia="Times New Roman" w:hAnsi="Arial" w:cs="Arial"/>
                <w:color w:val="000000"/>
                <w:sz w:val="20"/>
                <w:szCs w:val="20"/>
                <w:lang w:eastAsia="en-GB"/>
              </w:rPr>
            </w:pPr>
          </w:p>
          <w:p w14:paraId="552110A7" w14:textId="77777777" w:rsidR="003D2F74" w:rsidRPr="001A092F" w:rsidRDefault="0057339E" w:rsidP="002E18F8">
            <w:pPr>
              <w:numPr>
                <w:ilvl w:val="2"/>
                <w:numId w:val="10"/>
              </w:numPr>
              <w:tabs>
                <w:tab w:val="left" w:pos="-48"/>
              </w:tabs>
              <w:spacing w:after="0" w:line="240" w:lineRule="auto"/>
              <w:ind w:left="456" w:hanging="425"/>
              <w:contextualSpacing/>
              <w:rPr>
                <w:rFonts w:ascii="Arial" w:eastAsia="Times New Roman" w:hAnsi="Arial" w:cs="Arial"/>
                <w:color w:val="000000"/>
                <w:sz w:val="20"/>
                <w:szCs w:val="20"/>
                <w:lang w:eastAsia="en-GB"/>
              </w:rPr>
            </w:pPr>
            <w:hyperlink r:id="rId18" w:history="1">
              <w:r w:rsidR="003D2F74" w:rsidRPr="001A092F">
                <w:rPr>
                  <w:rFonts w:ascii="Arial" w:eastAsia="Times New Roman" w:hAnsi="Arial" w:cs="Arial"/>
                  <w:color w:val="0000FF"/>
                  <w:sz w:val="20"/>
                  <w:szCs w:val="20"/>
                  <w:u w:val="single"/>
                  <w:lang w:eastAsia="en-GB"/>
                </w:rPr>
                <w:t>Field Army Training Directive (FATD).</w:t>
              </w:r>
            </w:hyperlink>
          </w:p>
          <w:p w14:paraId="7088BC7E" w14:textId="77777777" w:rsidR="003D2F74" w:rsidRPr="001A092F" w:rsidRDefault="003D2F74" w:rsidP="008F018E">
            <w:pPr>
              <w:tabs>
                <w:tab w:val="left" w:pos="-48"/>
              </w:tabs>
              <w:contextualSpacing/>
              <w:rPr>
                <w:rFonts w:ascii="Arial" w:eastAsia="Times New Roman" w:hAnsi="Arial" w:cs="Arial"/>
                <w:color w:val="000000"/>
                <w:sz w:val="20"/>
                <w:szCs w:val="20"/>
                <w:lang w:eastAsia="en-GB"/>
              </w:rPr>
            </w:pPr>
          </w:p>
          <w:p w14:paraId="48B42835" w14:textId="77777777" w:rsidR="003D2F74" w:rsidRPr="001A092F" w:rsidRDefault="003D2F74" w:rsidP="002E18F8">
            <w:pPr>
              <w:numPr>
                <w:ilvl w:val="2"/>
                <w:numId w:val="10"/>
              </w:numPr>
              <w:tabs>
                <w:tab w:val="left" w:pos="-48"/>
              </w:tabs>
              <w:spacing w:after="0" w:line="240" w:lineRule="auto"/>
              <w:ind w:left="456" w:hanging="425"/>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 xml:space="preserve">DVSA and related standards. </w:t>
            </w:r>
          </w:p>
        </w:tc>
        <w:tc>
          <w:tcPr>
            <w:tcW w:w="2339" w:type="dxa"/>
            <w:shd w:val="clear" w:color="auto" w:fill="auto"/>
            <w:vAlign w:val="center"/>
          </w:tcPr>
          <w:p w14:paraId="42774B9A" w14:textId="77777777" w:rsidR="003D2F74" w:rsidRPr="001A092F" w:rsidRDefault="003D2F74" w:rsidP="008F018E">
            <w:pPr>
              <w:rPr>
                <w:rFonts w:ascii="Arial" w:eastAsia="Times New Roman" w:hAnsi="Arial" w:cs="Arial"/>
                <w:color w:val="000000"/>
                <w:sz w:val="20"/>
                <w:szCs w:val="20"/>
                <w:lang w:eastAsia="en-GB"/>
              </w:rPr>
            </w:pPr>
          </w:p>
          <w:p w14:paraId="759C1E52" w14:textId="77777777" w:rsidR="003D2F74" w:rsidRPr="001A092F" w:rsidRDefault="003D2F74" w:rsidP="002E18F8">
            <w:pPr>
              <w:numPr>
                <w:ilvl w:val="3"/>
                <w:numId w:val="7"/>
              </w:numPr>
              <w:spacing w:after="0" w:line="240" w:lineRule="auto"/>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Trg Dev shall conform to:</w:t>
            </w:r>
          </w:p>
          <w:p w14:paraId="014425A8" w14:textId="77777777" w:rsidR="003D2F74" w:rsidRPr="001A092F" w:rsidRDefault="003D2F74" w:rsidP="008F018E">
            <w:pPr>
              <w:ind w:left="720"/>
              <w:contextualSpacing/>
              <w:rPr>
                <w:rFonts w:ascii="Arial" w:eastAsia="Times New Roman" w:hAnsi="Arial" w:cs="Arial"/>
                <w:color w:val="000000"/>
                <w:sz w:val="20"/>
                <w:szCs w:val="20"/>
                <w:lang w:eastAsia="en-GB"/>
              </w:rPr>
            </w:pPr>
          </w:p>
          <w:p w14:paraId="2E6546DE" w14:textId="77777777" w:rsidR="003D2F74" w:rsidRPr="001A092F" w:rsidRDefault="003D2F74" w:rsidP="002E18F8">
            <w:pPr>
              <w:pStyle w:val="ListParagraph"/>
              <w:numPr>
                <w:ilvl w:val="0"/>
                <w:numId w:val="15"/>
              </w:numPr>
              <w:spacing w:after="0" w:line="240" w:lineRule="auto"/>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 xml:space="preserve">Internal Validation in accordance with </w:t>
            </w:r>
            <w:hyperlink r:id="rId19" w:history="1">
              <w:r w:rsidRPr="001A092F">
                <w:rPr>
                  <w:rFonts w:ascii="Arial" w:eastAsia="Times New Roman" w:hAnsi="Arial" w:cs="Arial"/>
                  <w:color w:val="0000FF"/>
                  <w:sz w:val="20"/>
                  <w:szCs w:val="20"/>
                  <w:u w:val="single"/>
                  <w:lang w:eastAsia="en-GB"/>
                </w:rPr>
                <w:t>JSP 822</w:t>
              </w:r>
            </w:hyperlink>
            <w:r w:rsidRPr="001A092F">
              <w:rPr>
                <w:rFonts w:ascii="Arial" w:eastAsia="Times New Roman" w:hAnsi="Arial" w:cs="Arial"/>
                <w:color w:val="000000"/>
                <w:sz w:val="20"/>
                <w:szCs w:val="20"/>
                <w:lang w:eastAsia="en-GB"/>
              </w:rPr>
              <w:t xml:space="preserve"> and </w:t>
            </w:r>
            <w:hyperlink r:id="rId20" w:history="1">
              <w:r w:rsidRPr="001A092F">
                <w:rPr>
                  <w:rFonts w:ascii="Arial" w:eastAsia="Times New Roman" w:hAnsi="Arial" w:cs="Arial"/>
                  <w:color w:val="0000FF"/>
                  <w:sz w:val="20"/>
                  <w:szCs w:val="20"/>
                  <w:u w:val="single"/>
                  <w:lang w:eastAsia="en-GB"/>
                </w:rPr>
                <w:t>HQ DCLPA SI</w:t>
              </w:r>
            </w:hyperlink>
            <w:r w:rsidRPr="001A092F">
              <w:rPr>
                <w:rFonts w:ascii="Arial" w:eastAsia="Times New Roman" w:hAnsi="Arial" w:cs="Arial"/>
                <w:color w:val="000000"/>
                <w:sz w:val="20"/>
                <w:szCs w:val="20"/>
                <w:lang w:eastAsia="en-GB"/>
              </w:rPr>
              <w:t>.</w:t>
            </w:r>
          </w:p>
          <w:p w14:paraId="7E5C8C43" w14:textId="77777777" w:rsidR="003D2F74" w:rsidRPr="001A092F" w:rsidRDefault="003D2F74" w:rsidP="008F018E">
            <w:pPr>
              <w:pStyle w:val="ListParagraph"/>
              <w:ind w:left="644"/>
              <w:rPr>
                <w:rFonts w:ascii="Arial" w:eastAsia="Times New Roman" w:hAnsi="Arial" w:cs="Arial"/>
                <w:color w:val="000000"/>
                <w:sz w:val="20"/>
                <w:szCs w:val="20"/>
                <w:lang w:eastAsia="en-GB"/>
              </w:rPr>
            </w:pPr>
          </w:p>
          <w:p w14:paraId="3F7DD4F9" w14:textId="77777777" w:rsidR="003D2F74" w:rsidRPr="001A092F" w:rsidRDefault="003D2F74" w:rsidP="002E18F8">
            <w:pPr>
              <w:pStyle w:val="ListParagraph"/>
              <w:numPr>
                <w:ilvl w:val="0"/>
                <w:numId w:val="15"/>
              </w:numPr>
              <w:spacing w:after="0" w:line="240" w:lineRule="auto"/>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 xml:space="preserve">External Validation in accordance with </w:t>
            </w:r>
            <w:hyperlink r:id="rId21" w:history="1">
              <w:r w:rsidRPr="001A092F">
                <w:rPr>
                  <w:rFonts w:ascii="Arial" w:eastAsia="Times New Roman" w:hAnsi="Arial" w:cs="Arial"/>
                  <w:color w:val="0000FF"/>
                  <w:sz w:val="20"/>
                  <w:szCs w:val="20"/>
                  <w:u w:val="single"/>
                  <w:lang w:eastAsia="en-GB"/>
                </w:rPr>
                <w:t>JSP 822</w:t>
              </w:r>
            </w:hyperlink>
            <w:r w:rsidRPr="001A092F">
              <w:rPr>
                <w:rFonts w:ascii="Arial" w:eastAsia="Times New Roman" w:hAnsi="Arial" w:cs="Arial"/>
                <w:color w:val="000000"/>
                <w:sz w:val="20"/>
                <w:szCs w:val="20"/>
                <w:lang w:eastAsia="en-GB"/>
              </w:rPr>
              <w:t xml:space="preserve">. </w:t>
            </w:r>
          </w:p>
          <w:p w14:paraId="5960229B" w14:textId="77777777" w:rsidR="003D2F74" w:rsidRPr="001A092F" w:rsidRDefault="003D2F74" w:rsidP="008F018E">
            <w:pPr>
              <w:pStyle w:val="ListParagraph"/>
              <w:rPr>
                <w:rFonts w:ascii="Arial" w:eastAsia="Times New Roman" w:hAnsi="Arial" w:cs="Arial"/>
                <w:color w:val="000000"/>
                <w:sz w:val="20"/>
                <w:szCs w:val="20"/>
                <w:lang w:eastAsia="en-GB"/>
              </w:rPr>
            </w:pPr>
          </w:p>
          <w:p w14:paraId="581C7F74" w14:textId="77777777" w:rsidR="003D2F74" w:rsidRPr="001A092F" w:rsidRDefault="003D2F74" w:rsidP="002E18F8">
            <w:pPr>
              <w:pStyle w:val="ListParagraph"/>
              <w:numPr>
                <w:ilvl w:val="0"/>
                <w:numId w:val="15"/>
              </w:numPr>
              <w:spacing w:after="0" w:line="240" w:lineRule="auto"/>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 xml:space="preserve">Self-Assessment &amp; 1st Party Audit in accordance with JSP </w:t>
            </w:r>
            <w:hyperlink r:id="rId22" w:history="1">
              <w:r w:rsidRPr="001A092F">
                <w:rPr>
                  <w:rFonts w:ascii="Arial" w:eastAsia="Times New Roman" w:hAnsi="Arial" w:cs="Arial"/>
                  <w:color w:val="0000FF"/>
                  <w:sz w:val="20"/>
                  <w:szCs w:val="20"/>
                  <w:u w:val="single"/>
                  <w:lang w:eastAsia="en-GB"/>
                </w:rPr>
                <w:t>822</w:t>
              </w:r>
            </w:hyperlink>
            <w:r w:rsidRPr="001A092F">
              <w:rPr>
                <w:rFonts w:ascii="Arial" w:eastAsia="Times New Roman" w:hAnsi="Arial" w:cs="Arial"/>
                <w:color w:val="000000"/>
                <w:sz w:val="20"/>
                <w:szCs w:val="20"/>
                <w:lang w:eastAsia="en-GB"/>
              </w:rPr>
              <w:t xml:space="preserve">, </w:t>
            </w:r>
            <w:hyperlink r:id="rId23" w:history="1">
              <w:r w:rsidRPr="001A092F">
                <w:rPr>
                  <w:rFonts w:ascii="Arial" w:eastAsia="Times New Roman" w:hAnsi="Arial" w:cs="Arial"/>
                  <w:color w:val="0000FF"/>
                  <w:sz w:val="20"/>
                  <w:szCs w:val="20"/>
                  <w:u w:val="single"/>
                  <w:lang w:eastAsia="en-GB"/>
                </w:rPr>
                <w:t>HQ DCLPA SI</w:t>
              </w:r>
            </w:hyperlink>
            <w:r w:rsidRPr="001A092F">
              <w:rPr>
                <w:rFonts w:ascii="Arial" w:eastAsia="Times New Roman" w:hAnsi="Arial" w:cs="Arial"/>
                <w:color w:val="000000"/>
                <w:sz w:val="20"/>
                <w:szCs w:val="20"/>
                <w:lang w:eastAsia="en-GB"/>
              </w:rPr>
              <w:t xml:space="preserve"> </w:t>
            </w:r>
            <w:r w:rsidRPr="001A092F">
              <w:rPr>
                <w:rFonts w:ascii="Arial" w:eastAsia="Times New Roman" w:hAnsi="Arial" w:cs="Arial"/>
                <w:color w:val="000000"/>
                <w:sz w:val="20"/>
                <w:szCs w:val="20"/>
                <w:lang w:eastAsia="en-GB"/>
              </w:rPr>
              <w:br/>
              <w:t>2nd Party Audit by Army Inspectorate.</w:t>
            </w:r>
          </w:p>
          <w:p w14:paraId="58527B9A" w14:textId="77777777" w:rsidR="003D2F74" w:rsidRPr="001A092F" w:rsidRDefault="003D2F74" w:rsidP="008F018E">
            <w:pPr>
              <w:pStyle w:val="ListParagraph"/>
              <w:rPr>
                <w:rFonts w:ascii="Arial" w:eastAsia="Times New Roman" w:hAnsi="Arial" w:cs="Arial"/>
                <w:color w:val="000000"/>
                <w:sz w:val="20"/>
                <w:szCs w:val="20"/>
                <w:lang w:eastAsia="en-GB"/>
              </w:rPr>
            </w:pPr>
          </w:p>
          <w:p w14:paraId="6F5CA373" w14:textId="77777777" w:rsidR="003D2F74" w:rsidRPr="001A092F" w:rsidRDefault="003D2F74" w:rsidP="002E18F8">
            <w:pPr>
              <w:pStyle w:val="ListParagraph"/>
              <w:numPr>
                <w:ilvl w:val="0"/>
                <w:numId w:val="15"/>
              </w:numPr>
              <w:spacing w:after="0" w:line="240" w:lineRule="auto"/>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Review by relevant Customer Executive Board.</w:t>
            </w:r>
          </w:p>
          <w:p w14:paraId="4FF7712E" w14:textId="77777777" w:rsidR="003D2F74" w:rsidRPr="001A092F" w:rsidRDefault="003D2F74" w:rsidP="008F018E">
            <w:pPr>
              <w:pStyle w:val="ListParagraph"/>
              <w:rPr>
                <w:rFonts w:ascii="Arial" w:eastAsia="Times New Roman" w:hAnsi="Arial" w:cs="Arial"/>
                <w:color w:val="000000"/>
                <w:sz w:val="20"/>
                <w:szCs w:val="20"/>
                <w:lang w:eastAsia="en-GB"/>
              </w:rPr>
            </w:pPr>
          </w:p>
          <w:p w14:paraId="62BDDC08" w14:textId="77777777" w:rsidR="003D2F74" w:rsidRPr="001A092F" w:rsidRDefault="003D2F74" w:rsidP="002E18F8">
            <w:pPr>
              <w:pStyle w:val="ListParagraph"/>
              <w:numPr>
                <w:ilvl w:val="0"/>
                <w:numId w:val="15"/>
              </w:numPr>
              <w:spacing w:after="0" w:line="240" w:lineRule="auto"/>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 xml:space="preserve">Quarterly Review against LWC </w:t>
            </w:r>
            <w:r w:rsidRPr="001A092F">
              <w:rPr>
                <w:rFonts w:ascii="Arial" w:eastAsia="Times New Roman" w:hAnsi="Arial" w:cs="Arial"/>
                <w:color w:val="000000"/>
                <w:sz w:val="20"/>
                <w:szCs w:val="20"/>
                <w:lang w:eastAsia="en-GB"/>
              </w:rPr>
              <w:lastRenderedPageBreak/>
              <w:t>Command Annual Plan.</w:t>
            </w:r>
          </w:p>
          <w:p w14:paraId="28AF1572" w14:textId="77777777" w:rsidR="003D2F74" w:rsidRPr="001A092F" w:rsidRDefault="003D2F74" w:rsidP="008F018E">
            <w:pPr>
              <w:pStyle w:val="ListParagraph"/>
              <w:rPr>
                <w:rFonts w:ascii="Arial" w:eastAsia="Times New Roman" w:hAnsi="Arial" w:cs="Arial"/>
                <w:color w:val="000000"/>
                <w:sz w:val="20"/>
                <w:szCs w:val="20"/>
                <w:lang w:eastAsia="en-GB"/>
              </w:rPr>
            </w:pPr>
          </w:p>
          <w:p w14:paraId="5FD67786" w14:textId="77777777" w:rsidR="003D2F74" w:rsidRPr="001A092F" w:rsidRDefault="003D2F74" w:rsidP="002E18F8">
            <w:pPr>
              <w:pStyle w:val="ListParagraph"/>
              <w:numPr>
                <w:ilvl w:val="0"/>
                <w:numId w:val="15"/>
              </w:numPr>
              <w:spacing w:after="0" w:line="240" w:lineRule="auto"/>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Management checks and reports.</w:t>
            </w:r>
          </w:p>
          <w:p w14:paraId="41B449F6" w14:textId="77777777" w:rsidR="003D2F74" w:rsidRPr="001A092F" w:rsidRDefault="003D2F74" w:rsidP="008F018E">
            <w:pPr>
              <w:pStyle w:val="ListParagraph"/>
              <w:rPr>
                <w:rFonts w:ascii="Arial" w:eastAsia="Times New Roman" w:hAnsi="Arial" w:cs="Arial"/>
                <w:color w:val="000000"/>
                <w:sz w:val="20"/>
                <w:szCs w:val="20"/>
                <w:lang w:eastAsia="en-GB"/>
              </w:rPr>
            </w:pPr>
          </w:p>
          <w:p w14:paraId="3C864CFE" w14:textId="77777777" w:rsidR="003D2F74" w:rsidRPr="001A092F" w:rsidRDefault="003D2F74" w:rsidP="002E18F8">
            <w:pPr>
              <w:pStyle w:val="ListParagraph"/>
              <w:numPr>
                <w:ilvl w:val="0"/>
                <w:numId w:val="15"/>
              </w:numPr>
              <w:spacing w:after="0" w:line="240" w:lineRule="auto"/>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3rd Party Audit/Inspection.</w:t>
            </w:r>
          </w:p>
          <w:p w14:paraId="074471F6" w14:textId="77777777" w:rsidR="003D2F74" w:rsidRPr="001A092F" w:rsidRDefault="003D2F74" w:rsidP="008F018E">
            <w:pPr>
              <w:pStyle w:val="ListParagraph"/>
              <w:rPr>
                <w:rFonts w:ascii="Arial" w:eastAsia="Times New Roman" w:hAnsi="Arial" w:cs="Arial"/>
                <w:color w:val="000000"/>
                <w:sz w:val="20"/>
                <w:szCs w:val="20"/>
                <w:lang w:eastAsia="en-GB"/>
              </w:rPr>
            </w:pPr>
          </w:p>
          <w:p w14:paraId="67D49AFE" w14:textId="77777777" w:rsidR="003D2F74" w:rsidRPr="001A092F" w:rsidRDefault="003D2F74" w:rsidP="002E18F8">
            <w:pPr>
              <w:pStyle w:val="ListParagraph"/>
              <w:numPr>
                <w:ilvl w:val="0"/>
                <w:numId w:val="15"/>
              </w:numPr>
              <w:spacing w:after="0" w:line="240" w:lineRule="auto"/>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Trg Ops shall meet TRA requirements for trained personnel.</w:t>
            </w:r>
          </w:p>
          <w:p w14:paraId="624AFE0E" w14:textId="77777777" w:rsidR="003D2F74" w:rsidRPr="001A092F" w:rsidRDefault="003D2F74" w:rsidP="008F018E">
            <w:pPr>
              <w:contextualSpacing/>
              <w:rPr>
                <w:rFonts w:ascii="Arial" w:eastAsia="Times New Roman" w:hAnsi="Arial" w:cs="Arial"/>
                <w:color w:val="000000"/>
                <w:sz w:val="20"/>
                <w:szCs w:val="20"/>
                <w:lang w:eastAsia="en-GB"/>
              </w:rPr>
            </w:pPr>
          </w:p>
        </w:tc>
      </w:tr>
      <w:tr w:rsidR="003D2F74" w:rsidRPr="001A092F" w14:paraId="2FAE563C" w14:textId="77777777" w:rsidTr="008A3F92">
        <w:tc>
          <w:tcPr>
            <w:tcW w:w="637" w:type="dxa"/>
            <w:shd w:val="clear" w:color="auto" w:fill="auto"/>
            <w:vAlign w:val="center"/>
          </w:tcPr>
          <w:p w14:paraId="3459291D" w14:textId="77777777" w:rsidR="003D2F74" w:rsidRPr="001A092F" w:rsidRDefault="003D2F74" w:rsidP="008F018E">
            <w:pP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lastRenderedPageBreak/>
              <w:t>K-5</w:t>
            </w:r>
          </w:p>
        </w:tc>
        <w:tc>
          <w:tcPr>
            <w:tcW w:w="637" w:type="dxa"/>
            <w:shd w:val="clear" w:color="auto" w:fill="auto"/>
            <w:vAlign w:val="center"/>
          </w:tcPr>
          <w:p w14:paraId="5B8B1C2B" w14:textId="77777777" w:rsidR="003D2F74" w:rsidRPr="001A092F" w:rsidRDefault="003D2F74" w:rsidP="008F018E">
            <w:pPr>
              <w:jc w:val="right"/>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5</w:t>
            </w:r>
          </w:p>
        </w:tc>
        <w:tc>
          <w:tcPr>
            <w:tcW w:w="1550" w:type="dxa"/>
            <w:shd w:val="clear" w:color="auto" w:fill="auto"/>
            <w:vAlign w:val="center"/>
          </w:tcPr>
          <w:p w14:paraId="02C48746" w14:textId="100C351D" w:rsidR="003D2F74" w:rsidRPr="001A092F" w:rsidRDefault="003D2F74" w:rsidP="008F018E">
            <w:pPr>
              <w:contextualSpacing/>
              <w:rPr>
                <w:rFonts w:ascii="Arial" w:eastAsia="Times New Roman" w:hAnsi="Arial" w:cs="Arial"/>
                <w:color w:val="000000"/>
                <w:sz w:val="20"/>
                <w:szCs w:val="20"/>
                <w:lang w:eastAsia="en-GB"/>
              </w:rPr>
            </w:pPr>
            <w:r w:rsidRPr="001A092F">
              <w:rPr>
                <w:rFonts w:ascii="Arial" w:eastAsia="Arial" w:hAnsi="Arial" w:cs="Arial"/>
                <w:color w:val="000000"/>
                <w:sz w:val="20"/>
              </w:rPr>
              <w:t xml:space="preserve">The User requires the design and delivery of a capability to adjust training capacity to meet annual and short notice in-year fluctuations in </w:t>
            </w:r>
            <w:r w:rsidRPr="001A092F">
              <w:rPr>
                <w:rFonts w:ascii="Arial" w:eastAsia="Arial" w:hAnsi="Arial" w:cs="Arial"/>
                <w:color w:val="000000"/>
                <w:sz w:val="20"/>
              </w:rPr>
              <w:lastRenderedPageBreak/>
              <w:t>S</w:t>
            </w:r>
            <w:r w:rsidR="0021748A">
              <w:rPr>
                <w:rFonts w:ascii="Arial" w:eastAsia="Arial" w:hAnsi="Arial" w:cs="Arial"/>
                <w:color w:val="000000"/>
                <w:sz w:val="20"/>
              </w:rPr>
              <w:t>o</w:t>
            </w:r>
            <w:r w:rsidRPr="001A092F">
              <w:rPr>
                <w:rFonts w:ascii="Arial" w:eastAsia="Arial" w:hAnsi="Arial" w:cs="Arial"/>
                <w:color w:val="000000"/>
                <w:sz w:val="20"/>
              </w:rPr>
              <w:t xml:space="preserve">TR / </w:t>
            </w:r>
            <w:r w:rsidR="0021748A">
              <w:rPr>
                <w:rFonts w:ascii="Arial" w:eastAsia="Arial" w:hAnsi="Arial" w:cs="Arial"/>
                <w:color w:val="000000"/>
                <w:sz w:val="20"/>
              </w:rPr>
              <w:t>SoTT</w:t>
            </w:r>
            <w:r w:rsidRPr="001A092F">
              <w:rPr>
                <w:rFonts w:ascii="Arial" w:eastAsia="Arial" w:hAnsi="Arial" w:cs="Arial"/>
                <w:color w:val="000000"/>
                <w:sz w:val="20"/>
              </w:rPr>
              <w:t xml:space="preserve"> volumes.</w:t>
            </w:r>
          </w:p>
        </w:tc>
        <w:tc>
          <w:tcPr>
            <w:tcW w:w="2116" w:type="dxa"/>
            <w:shd w:val="clear" w:color="auto" w:fill="auto"/>
            <w:vAlign w:val="center"/>
          </w:tcPr>
          <w:p w14:paraId="48864040" w14:textId="77777777" w:rsidR="003D2F74" w:rsidRPr="001A092F" w:rsidRDefault="003D2F74" w:rsidP="008F018E">
            <w:pPr>
              <w:rPr>
                <w:rFonts w:ascii="Arial" w:eastAsia="Times New Roman" w:hAnsi="Arial" w:cs="Arial"/>
                <w:color w:val="000000"/>
                <w:sz w:val="20"/>
                <w:szCs w:val="20"/>
                <w:lang w:eastAsia="en-GB"/>
              </w:rPr>
            </w:pPr>
          </w:p>
          <w:p w14:paraId="615BBD74" w14:textId="77777777" w:rsidR="003D2F74" w:rsidRPr="001A092F" w:rsidRDefault="003D2F74" w:rsidP="008F018E">
            <w:pP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 xml:space="preserve">Provider must be able to: </w:t>
            </w:r>
          </w:p>
          <w:p w14:paraId="177FF2B2" w14:textId="77777777" w:rsidR="003D2F74" w:rsidRPr="001A092F" w:rsidRDefault="003D2F74" w:rsidP="008F018E">
            <w:pPr>
              <w:rPr>
                <w:rFonts w:ascii="Arial" w:eastAsia="Times New Roman" w:hAnsi="Arial" w:cs="Arial"/>
                <w:color w:val="000000"/>
                <w:sz w:val="20"/>
                <w:szCs w:val="20"/>
                <w:lang w:eastAsia="en-GB"/>
              </w:rPr>
            </w:pPr>
          </w:p>
          <w:p w14:paraId="228E4B31" w14:textId="2F8C29D8" w:rsidR="003D2F74" w:rsidRPr="001A092F" w:rsidRDefault="003D2F74" w:rsidP="008F018E">
            <w:pP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Provide 10% Annual surge capacity on the S</w:t>
            </w:r>
            <w:r w:rsidR="0021748A">
              <w:rPr>
                <w:rFonts w:ascii="Arial" w:eastAsia="Times New Roman" w:hAnsi="Arial" w:cs="Arial"/>
                <w:color w:val="000000"/>
                <w:sz w:val="20"/>
                <w:szCs w:val="20"/>
                <w:lang w:eastAsia="en-GB"/>
              </w:rPr>
              <w:t>o</w:t>
            </w:r>
            <w:r w:rsidRPr="001A092F">
              <w:rPr>
                <w:rFonts w:ascii="Arial" w:eastAsia="Times New Roman" w:hAnsi="Arial" w:cs="Arial"/>
                <w:color w:val="000000"/>
                <w:sz w:val="20"/>
                <w:szCs w:val="20"/>
                <w:lang w:eastAsia="en-GB"/>
              </w:rPr>
              <w:t>TT.</w:t>
            </w:r>
          </w:p>
        </w:tc>
        <w:tc>
          <w:tcPr>
            <w:tcW w:w="2180" w:type="dxa"/>
            <w:shd w:val="clear" w:color="auto" w:fill="auto"/>
            <w:vAlign w:val="center"/>
          </w:tcPr>
          <w:p w14:paraId="47E756F0" w14:textId="77777777" w:rsidR="003D2F74" w:rsidRPr="001A092F" w:rsidRDefault="003D2F74" w:rsidP="008F018E">
            <w:pPr>
              <w:rPr>
                <w:rFonts w:ascii="Arial" w:eastAsia="Times New Roman" w:hAnsi="Arial" w:cs="Arial"/>
                <w:color w:val="000000"/>
                <w:sz w:val="20"/>
                <w:szCs w:val="20"/>
                <w:lang w:eastAsia="en-GB"/>
              </w:rPr>
            </w:pPr>
          </w:p>
          <w:p w14:paraId="10FF219D" w14:textId="77777777" w:rsidR="003D2F74" w:rsidRPr="001A092F" w:rsidRDefault="003D2F74" w:rsidP="008F018E">
            <w:pP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 xml:space="preserve">Provider must be able to: </w:t>
            </w:r>
          </w:p>
          <w:p w14:paraId="26B93125" w14:textId="77777777" w:rsidR="003D2F74" w:rsidRPr="001A092F" w:rsidRDefault="003D2F74" w:rsidP="008F018E">
            <w:pPr>
              <w:rPr>
                <w:rFonts w:ascii="Arial" w:eastAsia="Times New Roman" w:hAnsi="Arial" w:cs="Arial"/>
                <w:color w:val="000000"/>
                <w:sz w:val="20"/>
                <w:szCs w:val="20"/>
                <w:lang w:eastAsia="en-GB"/>
              </w:rPr>
            </w:pPr>
          </w:p>
          <w:p w14:paraId="299F1942" w14:textId="1635BC3D" w:rsidR="003D2F74" w:rsidRPr="001A092F" w:rsidRDefault="003D2F74" w:rsidP="008F018E">
            <w:pP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Provide 25% Annual surge capacity on the S</w:t>
            </w:r>
            <w:r w:rsidR="0021748A">
              <w:rPr>
                <w:rFonts w:ascii="Arial" w:eastAsia="Times New Roman" w:hAnsi="Arial" w:cs="Arial"/>
                <w:color w:val="000000"/>
                <w:sz w:val="20"/>
                <w:szCs w:val="20"/>
                <w:lang w:eastAsia="en-GB"/>
              </w:rPr>
              <w:t>o</w:t>
            </w:r>
            <w:r w:rsidRPr="001A092F">
              <w:rPr>
                <w:rFonts w:ascii="Arial" w:eastAsia="Times New Roman" w:hAnsi="Arial" w:cs="Arial"/>
                <w:color w:val="000000"/>
                <w:sz w:val="20"/>
                <w:szCs w:val="20"/>
                <w:lang w:eastAsia="en-GB"/>
              </w:rPr>
              <w:t>TT.</w:t>
            </w:r>
          </w:p>
        </w:tc>
        <w:tc>
          <w:tcPr>
            <w:tcW w:w="5578" w:type="dxa"/>
            <w:shd w:val="clear" w:color="auto" w:fill="auto"/>
            <w:vAlign w:val="center"/>
          </w:tcPr>
          <w:p w14:paraId="5798B106" w14:textId="349BB493" w:rsidR="003D2F74" w:rsidRPr="001A092F" w:rsidRDefault="003D2F74" w:rsidP="002E18F8">
            <w:pPr>
              <w:numPr>
                <w:ilvl w:val="2"/>
                <w:numId w:val="8"/>
              </w:numPr>
              <w:spacing w:after="0" w:line="240" w:lineRule="auto"/>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S</w:t>
            </w:r>
            <w:r w:rsidR="0018363D">
              <w:rPr>
                <w:rFonts w:ascii="Arial" w:eastAsia="Times New Roman" w:hAnsi="Arial" w:cs="Arial"/>
                <w:color w:val="000000"/>
                <w:sz w:val="20"/>
                <w:szCs w:val="20"/>
                <w:lang w:eastAsia="en-GB"/>
              </w:rPr>
              <w:t>o</w:t>
            </w:r>
            <w:r w:rsidRPr="001A092F">
              <w:rPr>
                <w:rFonts w:ascii="Arial" w:eastAsia="Times New Roman" w:hAnsi="Arial" w:cs="Arial"/>
                <w:color w:val="000000"/>
                <w:sz w:val="20"/>
                <w:szCs w:val="20"/>
                <w:lang w:eastAsia="en-GB"/>
              </w:rPr>
              <w:t>TT</w:t>
            </w:r>
          </w:p>
        </w:tc>
        <w:tc>
          <w:tcPr>
            <w:tcW w:w="2339" w:type="dxa"/>
            <w:shd w:val="clear" w:color="auto" w:fill="auto"/>
            <w:vAlign w:val="center"/>
          </w:tcPr>
          <w:p w14:paraId="17CC07ED" w14:textId="77777777" w:rsidR="003D2F74" w:rsidRPr="001A092F" w:rsidRDefault="003D2F74" w:rsidP="002E18F8">
            <w:pPr>
              <w:numPr>
                <w:ilvl w:val="2"/>
                <w:numId w:val="10"/>
              </w:numPr>
              <w:spacing w:after="0" w:line="240" w:lineRule="auto"/>
              <w:ind w:left="352" w:hanging="352"/>
              <w:contextualSpacing/>
              <w:rPr>
                <w:rFonts w:ascii="Arial" w:hAnsi="Arial" w:cs="Arial"/>
                <w:color w:val="0D0D0D" w:themeColor="text1" w:themeTint="F2"/>
                <w:sz w:val="20"/>
                <w:szCs w:val="20"/>
              </w:rPr>
            </w:pPr>
            <w:r w:rsidRPr="001A092F">
              <w:rPr>
                <w:rFonts w:ascii="Arial" w:hAnsi="Arial" w:cs="Arial"/>
                <w:color w:val="0D0D0D" w:themeColor="text1" w:themeTint="F2"/>
                <w:sz w:val="20"/>
                <w:szCs w:val="20"/>
              </w:rPr>
              <w:t>To meet the thresholds as detailed in the Key Performance Indicators which will be further refined in OBC.</w:t>
            </w:r>
          </w:p>
          <w:p w14:paraId="0958D349" w14:textId="77777777" w:rsidR="003D2F74" w:rsidRPr="001A092F" w:rsidRDefault="003D2F74" w:rsidP="008F018E">
            <w:pPr>
              <w:contextualSpacing/>
              <w:rPr>
                <w:rFonts w:ascii="Arial" w:eastAsia="Times New Roman" w:hAnsi="Arial" w:cs="Arial"/>
                <w:color w:val="000000"/>
                <w:sz w:val="20"/>
                <w:szCs w:val="20"/>
                <w:lang w:eastAsia="en-GB"/>
              </w:rPr>
            </w:pPr>
          </w:p>
        </w:tc>
      </w:tr>
      <w:tr w:rsidR="003D2F74" w:rsidRPr="001A092F" w14:paraId="6F637F81" w14:textId="77777777" w:rsidTr="008A3F92">
        <w:tc>
          <w:tcPr>
            <w:tcW w:w="637" w:type="dxa"/>
            <w:shd w:val="clear" w:color="auto" w:fill="auto"/>
            <w:vAlign w:val="center"/>
          </w:tcPr>
          <w:p w14:paraId="4E2F16E9" w14:textId="77777777" w:rsidR="003D2F74" w:rsidRPr="001A092F" w:rsidRDefault="003D2F74" w:rsidP="008F018E">
            <w:pP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K-6</w:t>
            </w:r>
          </w:p>
        </w:tc>
        <w:tc>
          <w:tcPr>
            <w:tcW w:w="637" w:type="dxa"/>
            <w:shd w:val="clear" w:color="auto" w:fill="auto"/>
            <w:vAlign w:val="center"/>
          </w:tcPr>
          <w:p w14:paraId="7F8EBDAF" w14:textId="77777777" w:rsidR="003D2F74" w:rsidRPr="001A092F" w:rsidRDefault="003D2F74" w:rsidP="008F018E">
            <w:pPr>
              <w:jc w:val="center"/>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6</w:t>
            </w:r>
          </w:p>
        </w:tc>
        <w:tc>
          <w:tcPr>
            <w:tcW w:w="1550" w:type="dxa"/>
            <w:shd w:val="clear" w:color="auto" w:fill="auto"/>
            <w:vAlign w:val="center"/>
          </w:tcPr>
          <w:p w14:paraId="220FE8FF" w14:textId="77777777" w:rsidR="003D2F74" w:rsidRPr="001A092F" w:rsidRDefault="003D2F74" w:rsidP="008F018E">
            <w:pPr>
              <w:contextualSpacing/>
              <w:rPr>
                <w:rFonts w:ascii="Arial" w:eastAsia="Times New Roman" w:hAnsi="Arial" w:cs="Arial"/>
                <w:color w:val="000000"/>
                <w:sz w:val="20"/>
                <w:szCs w:val="20"/>
                <w:lang w:eastAsia="en-GB"/>
              </w:rPr>
            </w:pPr>
            <w:r w:rsidRPr="001A092F">
              <w:rPr>
                <w:rFonts w:ascii="Arial" w:eastAsia="Arial" w:hAnsi="Arial" w:cs="Arial"/>
                <w:color w:val="000000"/>
                <w:sz w:val="20"/>
              </w:rPr>
              <w:t>The user requires the design and delivery of a capability to provide a Training Support and Administration Service to students.</w:t>
            </w:r>
          </w:p>
        </w:tc>
        <w:tc>
          <w:tcPr>
            <w:tcW w:w="4296" w:type="dxa"/>
            <w:gridSpan w:val="2"/>
            <w:shd w:val="clear" w:color="auto" w:fill="auto"/>
            <w:vAlign w:val="center"/>
          </w:tcPr>
          <w:p w14:paraId="576A5361" w14:textId="77777777" w:rsidR="003D2F74" w:rsidRPr="001A092F" w:rsidRDefault="003D2F74" w:rsidP="008F018E">
            <w:pPr>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Provision and management of 100% of:</w:t>
            </w:r>
          </w:p>
          <w:p w14:paraId="250D9ACA" w14:textId="77777777" w:rsidR="003D2F74" w:rsidRPr="001A092F" w:rsidRDefault="003D2F74" w:rsidP="008F018E">
            <w:pPr>
              <w:ind w:left="680"/>
              <w:contextualSpacing/>
              <w:rPr>
                <w:rFonts w:ascii="Arial" w:eastAsia="Times New Roman" w:hAnsi="Arial" w:cs="Arial"/>
                <w:color w:val="000000"/>
                <w:sz w:val="20"/>
                <w:szCs w:val="20"/>
                <w:lang w:eastAsia="en-GB"/>
              </w:rPr>
            </w:pPr>
          </w:p>
          <w:p w14:paraId="15F7F61A" w14:textId="77777777" w:rsidR="003D2F74" w:rsidRPr="001A092F" w:rsidRDefault="003D2F74" w:rsidP="002E18F8">
            <w:pPr>
              <w:numPr>
                <w:ilvl w:val="0"/>
                <w:numId w:val="9"/>
              </w:numPr>
              <w:spacing w:after="0" w:line="240" w:lineRule="auto"/>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Non-Vehicular Trg Equipment.</w:t>
            </w:r>
          </w:p>
          <w:p w14:paraId="64A8F831" w14:textId="77777777" w:rsidR="003D2F74" w:rsidRPr="001A092F" w:rsidRDefault="003D2F74" w:rsidP="008F018E">
            <w:pPr>
              <w:ind w:left="307"/>
              <w:contextualSpacing/>
              <w:rPr>
                <w:rFonts w:ascii="Arial" w:eastAsia="Times New Roman" w:hAnsi="Arial" w:cs="Arial"/>
                <w:color w:val="000000"/>
                <w:sz w:val="20"/>
                <w:szCs w:val="20"/>
                <w:lang w:eastAsia="en-GB"/>
              </w:rPr>
            </w:pPr>
          </w:p>
          <w:p w14:paraId="41466B35" w14:textId="77777777" w:rsidR="003D2F74" w:rsidRPr="001A092F" w:rsidRDefault="003D2F74" w:rsidP="002E18F8">
            <w:pPr>
              <w:numPr>
                <w:ilvl w:val="0"/>
                <w:numId w:val="9"/>
              </w:numPr>
              <w:spacing w:after="0" w:line="240" w:lineRule="auto"/>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 xml:space="preserve">Personnel administration. </w:t>
            </w:r>
          </w:p>
          <w:p w14:paraId="458BB050" w14:textId="77777777" w:rsidR="003D2F74" w:rsidRPr="001A092F" w:rsidRDefault="003D2F74" w:rsidP="008F018E">
            <w:pPr>
              <w:ind w:left="307"/>
              <w:contextualSpacing/>
              <w:rPr>
                <w:rFonts w:ascii="Arial" w:eastAsia="Times New Roman" w:hAnsi="Arial" w:cs="Arial"/>
                <w:color w:val="000000"/>
                <w:sz w:val="20"/>
                <w:szCs w:val="20"/>
                <w:lang w:eastAsia="en-GB"/>
              </w:rPr>
            </w:pPr>
          </w:p>
          <w:p w14:paraId="1AF7C1A9" w14:textId="77777777" w:rsidR="003D2F74" w:rsidRPr="001A092F" w:rsidRDefault="003D2F74" w:rsidP="002E18F8">
            <w:pPr>
              <w:numPr>
                <w:ilvl w:val="0"/>
                <w:numId w:val="9"/>
              </w:numPr>
              <w:spacing w:after="0" w:line="240" w:lineRule="auto"/>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Discipline.</w:t>
            </w:r>
          </w:p>
          <w:p w14:paraId="2DCD26A5" w14:textId="77777777" w:rsidR="003D2F74" w:rsidRPr="001A092F" w:rsidRDefault="003D2F74" w:rsidP="008F018E">
            <w:pPr>
              <w:contextualSpacing/>
              <w:rPr>
                <w:rFonts w:ascii="Arial" w:eastAsia="Times New Roman" w:hAnsi="Arial" w:cs="Arial"/>
                <w:color w:val="000000"/>
                <w:sz w:val="20"/>
                <w:szCs w:val="20"/>
                <w:lang w:eastAsia="en-GB"/>
              </w:rPr>
            </w:pPr>
          </w:p>
          <w:p w14:paraId="32504EE6" w14:textId="77777777" w:rsidR="003D2F74" w:rsidRPr="001A092F" w:rsidRDefault="003D2F74" w:rsidP="002E18F8">
            <w:pPr>
              <w:numPr>
                <w:ilvl w:val="0"/>
                <w:numId w:val="9"/>
              </w:numPr>
              <w:spacing w:after="0" w:line="240" w:lineRule="auto"/>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Welfare and pastoral care.</w:t>
            </w:r>
          </w:p>
          <w:p w14:paraId="4DEFA7EB" w14:textId="77777777" w:rsidR="003D2F74" w:rsidRPr="001A092F" w:rsidRDefault="003D2F74" w:rsidP="008F018E">
            <w:pPr>
              <w:rPr>
                <w:rFonts w:ascii="Arial" w:eastAsia="Times New Roman" w:hAnsi="Arial" w:cs="Arial"/>
                <w:color w:val="000000"/>
                <w:sz w:val="20"/>
                <w:szCs w:val="20"/>
                <w:lang w:eastAsia="en-GB"/>
              </w:rPr>
            </w:pPr>
          </w:p>
          <w:p w14:paraId="7E09BE74" w14:textId="77777777" w:rsidR="003D2F74" w:rsidRPr="001A092F" w:rsidRDefault="003D2F74" w:rsidP="002E18F8">
            <w:pPr>
              <w:numPr>
                <w:ilvl w:val="0"/>
                <w:numId w:val="9"/>
              </w:numPr>
              <w:spacing w:after="0" w:line="240" w:lineRule="auto"/>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Real Life support (incl Accommodation/Feeding).</w:t>
            </w:r>
          </w:p>
          <w:p w14:paraId="56DC7168" w14:textId="77777777" w:rsidR="003D2F74" w:rsidRPr="001A092F" w:rsidRDefault="003D2F74" w:rsidP="008F018E">
            <w:pPr>
              <w:contextualSpacing/>
              <w:rPr>
                <w:rFonts w:ascii="Arial" w:eastAsia="Times New Roman" w:hAnsi="Arial" w:cs="Arial"/>
                <w:color w:val="000000"/>
                <w:sz w:val="20"/>
                <w:szCs w:val="20"/>
                <w:lang w:eastAsia="en-GB"/>
              </w:rPr>
            </w:pPr>
          </w:p>
          <w:p w14:paraId="61F799FE" w14:textId="77777777" w:rsidR="003D2F74" w:rsidRPr="001A092F" w:rsidRDefault="003D2F74" w:rsidP="002E18F8">
            <w:pPr>
              <w:numPr>
                <w:ilvl w:val="0"/>
                <w:numId w:val="9"/>
              </w:numPr>
              <w:spacing w:after="0" w:line="240" w:lineRule="auto"/>
              <w:contextualSpacing/>
              <w:rPr>
                <w:rFonts w:ascii="Arial" w:eastAsia="Times New Roman" w:hAnsi="Arial" w:cs="Arial"/>
                <w:color w:val="000000"/>
                <w:sz w:val="20"/>
                <w:szCs w:val="20"/>
                <w:lang w:eastAsia="en-GB"/>
              </w:rPr>
            </w:pPr>
            <w:r w:rsidRPr="001A092F">
              <w:rPr>
                <w:rFonts w:ascii="Arial" w:eastAsia="Times New Roman" w:hAnsi="Arial" w:cs="Arial"/>
                <w:color w:val="000000"/>
                <w:sz w:val="20"/>
                <w:szCs w:val="20"/>
                <w:lang w:eastAsia="en-GB"/>
              </w:rPr>
              <w:t>Security.</w:t>
            </w:r>
          </w:p>
          <w:p w14:paraId="72DB7EBC" w14:textId="77777777" w:rsidR="003D2F74" w:rsidRPr="001A092F" w:rsidRDefault="003D2F74" w:rsidP="008F018E">
            <w:pPr>
              <w:pStyle w:val="ListParagraph"/>
              <w:rPr>
                <w:rFonts w:ascii="Arial" w:eastAsia="Times New Roman" w:hAnsi="Arial" w:cs="Arial"/>
                <w:color w:val="000000"/>
                <w:sz w:val="20"/>
                <w:szCs w:val="20"/>
                <w:lang w:eastAsia="en-GB"/>
              </w:rPr>
            </w:pPr>
          </w:p>
          <w:p w14:paraId="6999EDDA" w14:textId="77777777" w:rsidR="003D2F74" w:rsidRPr="001A092F" w:rsidRDefault="003D2F74" w:rsidP="002E18F8">
            <w:pPr>
              <w:pStyle w:val="ListParagraph"/>
              <w:numPr>
                <w:ilvl w:val="1"/>
                <w:numId w:val="9"/>
              </w:numPr>
              <w:spacing w:after="0" w:line="240" w:lineRule="auto"/>
              <w:rPr>
                <w:rFonts w:ascii="Arial" w:eastAsia="Times New Roman" w:hAnsi="Arial" w:cs="Arial"/>
                <w:color w:val="000000"/>
                <w:sz w:val="18"/>
                <w:szCs w:val="18"/>
                <w:lang w:eastAsia="en-GB"/>
              </w:rPr>
            </w:pPr>
            <w:r w:rsidRPr="001A092F">
              <w:rPr>
                <w:rFonts w:ascii="Arial" w:eastAsia="Times New Roman" w:hAnsi="Arial" w:cs="Arial"/>
                <w:color w:val="000000"/>
                <w:sz w:val="18"/>
                <w:szCs w:val="18"/>
                <w:lang w:eastAsia="en-GB"/>
              </w:rPr>
              <w:t xml:space="preserve">Safety, Health, Environment and Fire (SHEF) </w:t>
            </w:r>
          </w:p>
          <w:p w14:paraId="5146B244" w14:textId="77777777" w:rsidR="003D2F74" w:rsidRPr="001A092F" w:rsidRDefault="003D2F74" w:rsidP="008F018E">
            <w:pPr>
              <w:contextualSpacing/>
              <w:rPr>
                <w:rFonts w:ascii="Arial" w:eastAsia="Times New Roman" w:hAnsi="Arial" w:cs="Arial"/>
                <w:color w:val="000000"/>
                <w:sz w:val="20"/>
                <w:szCs w:val="20"/>
                <w:lang w:eastAsia="en-GB"/>
              </w:rPr>
            </w:pPr>
          </w:p>
        </w:tc>
        <w:tc>
          <w:tcPr>
            <w:tcW w:w="5578" w:type="dxa"/>
            <w:shd w:val="clear" w:color="auto" w:fill="auto"/>
          </w:tcPr>
          <w:p w14:paraId="2031AE07" w14:textId="77777777" w:rsidR="003D2F74" w:rsidRPr="001A092F" w:rsidRDefault="003D2F74" w:rsidP="002E18F8">
            <w:pPr>
              <w:numPr>
                <w:ilvl w:val="0"/>
                <w:numId w:val="5"/>
              </w:numPr>
              <w:tabs>
                <w:tab w:val="clear" w:pos="360"/>
                <w:tab w:val="left" w:pos="432"/>
              </w:tabs>
              <w:spacing w:before="36" w:after="0" w:line="230" w:lineRule="exact"/>
              <w:ind w:left="720" w:right="360" w:hanging="360"/>
              <w:textAlignment w:val="baseline"/>
              <w:rPr>
                <w:rFonts w:ascii="Arial" w:eastAsia="Arial" w:hAnsi="Arial" w:cs="Arial"/>
                <w:color w:val="000000"/>
                <w:sz w:val="20"/>
              </w:rPr>
            </w:pPr>
            <w:r w:rsidRPr="001A092F">
              <w:rPr>
                <w:rFonts w:ascii="Arial" w:eastAsia="Arial" w:hAnsi="Arial" w:cs="Arial"/>
                <w:color w:val="000000"/>
                <w:sz w:val="20"/>
              </w:rPr>
              <w:t>JSP 822</w:t>
            </w:r>
          </w:p>
          <w:p w14:paraId="2CEDF56C" w14:textId="77777777" w:rsidR="003D2F74" w:rsidRPr="001A092F" w:rsidRDefault="003D2F74" w:rsidP="002E18F8">
            <w:pPr>
              <w:numPr>
                <w:ilvl w:val="0"/>
                <w:numId w:val="5"/>
              </w:numPr>
              <w:tabs>
                <w:tab w:val="clear" w:pos="360"/>
                <w:tab w:val="left" w:pos="432"/>
              </w:tabs>
              <w:spacing w:before="36" w:after="0" w:line="230" w:lineRule="exact"/>
              <w:ind w:left="720" w:right="360" w:hanging="360"/>
              <w:textAlignment w:val="baseline"/>
              <w:rPr>
                <w:rFonts w:ascii="Arial" w:eastAsia="Arial" w:hAnsi="Arial" w:cs="Arial"/>
                <w:color w:val="000000"/>
                <w:sz w:val="20"/>
              </w:rPr>
            </w:pPr>
            <w:r w:rsidRPr="001A092F">
              <w:rPr>
                <w:rFonts w:ascii="Arial" w:eastAsia="Arial" w:hAnsi="Arial" w:cs="Arial"/>
                <w:color w:val="000000"/>
                <w:sz w:val="20"/>
              </w:rPr>
              <w:t>Health and Safety</w:t>
            </w:r>
          </w:p>
          <w:p w14:paraId="3FECF086" w14:textId="77777777" w:rsidR="003D2F74" w:rsidRPr="001A092F" w:rsidRDefault="003D2F74" w:rsidP="002E18F8">
            <w:pPr>
              <w:numPr>
                <w:ilvl w:val="0"/>
                <w:numId w:val="5"/>
              </w:numPr>
              <w:tabs>
                <w:tab w:val="clear" w:pos="360"/>
                <w:tab w:val="left" w:pos="432"/>
              </w:tabs>
              <w:spacing w:before="36" w:after="0" w:line="230" w:lineRule="exact"/>
              <w:ind w:left="720" w:right="360" w:hanging="360"/>
              <w:textAlignment w:val="baseline"/>
              <w:rPr>
                <w:rFonts w:ascii="Arial" w:eastAsia="Arial" w:hAnsi="Arial" w:cs="Arial"/>
                <w:color w:val="000000"/>
                <w:sz w:val="20"/>
              </w:rPr>
            </w:pPr>
            <w:r w:rsidRPr="001A092F">
              <w:rPr>
                <w:rFonts w:ascii="Arial" w:eastAsia="Arial" w:hAnsi="Arial" w:cs="Arial"/>
                <w:color w:val="000000"/>
                <w:sz w:val="20"/>
              </w:rPr>
              <w:t>Data Protection.</w:t>
            </w:r>
          </w:p>
          <w:p w14:paraId="7FD418AC" w14:textId="77777777" w:rsidR="003D2F74" w:rsidRPr="001A092F" w:rsidRDefault="003D2F74" w:rsidP="002E18F8">
            <w:pPr>
              <w:numPr>
                <w:ilvl w:val="0"/>
                <w:numId w:val="5"/>
              </w:numPr>
              <w:tabs>
                <w:tab w:val="clear" w:pos="360"/>
                <w:tab w:val="left" w:pos="432"/>
              </w:tabs>
              <w:spacing w:before="36" w:after="0" w:line="230" w:lineRule="exact"/>
              <w:ind w:left="720" w:right="360" w:hanging="360"/>
              <w:textAlignment w:val="baseline"/>
              <w:rPr>
                <w:rFonts w:ascii="Arial" w:eastAsia="Arial" w:hAnsi="Arial" w:cs="Arial"/>
                <w:color w:val="000000"/>
                <w:sz w:val="20"/>
              </w:rPr>
            </w:pPr>
            <w:r w:rsidRPr="001A092F">
              <w:rPr>
                <w:rFonts w:ascii="Arial" w:eastAsia="Arial" w:hAnsi="Arial" w:cs="Arial"/>
                <w:color w:val="000000"/>
                <w:sz w:val="20"/>
              </w:rPr>
              <w:t>Compliance with Policy.</w:t>
            </w:r>
          </w:p>
          <w:p w14:paraId="06C37014" w14:textId="77777777" w:rsidR="003D2F74" w:rsidRPr="001A092F" w:rsidRDefault="003D2F74" w:rsidP="002E18F8">
            <w:pPr>
              <w:numPr>
                <w:ilvl w:val="0"/>
                <w:numId w:val="5"/>
              </w:numPr>
              <w:tabs>
                <w:tab w:val="clear" w:pos="360"/>
                <w:tab w:val="left" w:pos="432"/>
              </w:tabs>
              <w:spacing w:before="36" w:after="0" w:line="230" w:lineRule="exact"/>
              <w:ind w:left="720" w:right="360" w:hanging="360"/>
              <w:textAlignment w:val="baseline"/>
              <w:rPr>
                <w:rFonts w:ascii="Arial" w:eastAsia="Arial" w:hAnsi="Arial" w:cs="Arial"/>
                <w:color w:val="000000"/>
                <w:sz w:val="20"/>
              </w:rPr>
            </w:pPr>
            <w:r w:rsidRPr="001A092F">
              <w:rPr>
                <w:rFonts w:ascii="Arial" w:eastAsia="Arial" w:hAnsi="Arial" w:cs="Arial"/>
                <w:color w:val="000000"/>
                <w:sz w:val="20"/>
              </w:rPr>
              <w:t xml:space="preserve">Unit Standing Orders </w:t>
            </w:r>
          </w:p>
        </w:tc>
        <w:tc>
          <w:tcPr>
            <w:tcW w:w="2339" w:type="dxa"/>
            <w:shd w:val="clear" w:color="auto" w:fill="auto"/>
            <w:vAlign w:val="center"/>
          </w:tcPr>
          <w:p w14:paraId="12AF70D5" w14:textId="77777777" w:rsidR="003D2F74" w:rsidRPr="001A092F" w:rsidRDefault="003D2F74" w:rsidP="002E18F8">
            <w:pPr>
              <w:numPr>
                <w:ilvl w:val="0"/>
                <w:numId w:val="5"/>
              </w:numPr>
              <w:tabs>
                <w:tab w:val="clear" w:pos="360"/>
                <w:tab w:val="left" w:pos="432"/>
              </w:tabs>
              <w:spacing w:before="36" w:after="0" w:line="230" w:lineRule="exact"/>
              <w:ind w:left="720" w:right="360" w:hanging="360"/>
              <w:textAlignment w:val="baseline"/>
              <w:rPr>
                <w:rFonts w:ascii="Arial" w:eastAsia="Arial" w:hAnsi="Arial" w:cs="Arial"/>
                <w:color w:val="000000"/>
                <w:sz w:val="20"/>
              </w:rPr>
            </w:pPr>
            <w:r w:rsidRPr="001A092F">
              <w:rPr>
                <w:rFonts w:ascii="Arial" w:eastAsia="Arial" w:hAnsi="Arial" w:cs="Arial"/>
                <w:color w:val="000000"/>
                <w:sz w:val="20"/>
              </w:rPr>
              <w:t>Finance, Asset Management.</w:t>
            </w:r>
          </w:p>
          <w:p w14:paraId="6F884C61" w14:textId="77777777" w:rsidR="003D2F74" w:rsidRPr="001A092F" w:rsidRDefault="003D2F74" w:rsidP="002E18F8">
            <w:pPr>
              <w:numPr>
                <w:ilvl w:val="0"/>
                <w:numId w:val="5"/>
              </w:numPr>
              <w:tabs>
                <w:tab w:val="clear" w:pos="360"/>
                <w:tab w:val="left" w:pos="432"/>
              </w:tabs>
              <w:spacing w:before="36" w:after="0" w:line="230" w:lineRule="exact"/>
              <w:ind w:left="720" w:right="360" w:hanging="360"/>
              <w:textAlignment w:val="baseline"/>
              <w:rPr>
                <w:rFonts w:ascii="Arial" w:eastAsia="Arial" w:hAnsi="Arial" w:cs="Arial"/>
                <w:color w:val="000000"/>
                <w:sz w:val="20"/>
              </w:rPr>
            </w:pPr>
            <w:r w:rsidRPr="001A092F">
              <w:rPr>
                <w:rFonts w:ascii="Arial" w:eastAsia="Arial" w:hAnsi="Arial" w:cs="Arial"/>
                <w:color w:val="000000"/>
                <w:sz w:val="20"/>
              </w:rPr>
              <w:t xml:space="preserve"> MOD Equipment management</w:t>
            </w:r>
          </w:p>
          <w:p w14:paraId="5AE71D7F" w14:textId="77777777" w:rsidR="003D2F74" w:rsidRPr="001A092F" w:rsidRDefault="003D2F74" w:rsidP="008F018E">
            <w:pPr>
              <w:rPr>
                <w:rFonts w:ascii="Arial" w:eastAsia="Times New Roman" w:hAnsi="Arial" w:cs="Arial"/>
                <w:color w:val="000000"/>
                <w:sz w:val="20"/>
                <w:szCs w:val="20"/>
                <w:lang w:eastAsia="en-GB"/>
              </w:rPr>
            </w:pPr>
          </w:p>
        </w:tc>
      </w:tr>
    </w:tbl>
    <w:p w14:paraId="571F670E" w14:textId="77777777" w:rsidR="003D2F74" w:rsidRPr="001A092F" w:rsidRDefault="003D2F74" w:rsidP="003D2F74">
      <w:pPr>
        <w:rPr>
          <w:rFonts w:ascii="Arial" w:hAnsi="Arial" w:cs="Arial"/>
        </w:rPr>
      </w:pPr>
    </w:p>
    <w:p w14:paraId="6AC17334" w14:textId="77777777" w:rsidR="003D2F74" w:rsidRPr="001A092F" w:rsidRDefault="003D2F74" w:rsidP="003D2F74">
      <w:pPr>
        <w:rPr>
          <w:rFonts w:ascii="Arial" w:hAnsi="Arial" w:cs="Arial"/>
        </w:rPr>
      </w:pPr>
    </w:p>
    <w:p w14:paraId="0975090A" w14:textId="6B4C07B4" w:rsidR="00340E04" w:rsidRDefault="00340E04" w:rsidP="003D2F74">
      <w:pPr>
        <w:overflowPunct w:val="0"/>
        <w:autoSpaceDE w:val="0"/>
        <w:autoSpaceDN w:val="0"/>
        <w:adjustRightInd w:val="0"/>
        <w:spacing w:after="0" w:line="240" w:lineRule="auto"/>
        <w:textAlignment w:val="baseline"/>
        <w:rPr>
          <w:rFonts w:ascii="Arial" w:eastAsia="Times New Roman" w:hAnsi="Arial" w:cs="Arial"/>
          <w:b/>
          <w:bCs/>
          <w:u w:val="single"/>
        </w:rPr>
      </w:pPr>
    </w:p>
    <w:sectPr w:rsidR="00340E04" w:rsidSect="00340E04">
      <w:pgSz w:w="16838" w:h="11906" w:orient="landscape"/>
      <w:pgMar w:top="1134" w:right="1021" w:bottom="113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B1E04" w14:textId="77777777" w:rsidR="00366420" w:rsidRDefault="00366420" w:rsidP="009A314E">
      <w:pPr>
        <w:spacing w:after="0" w:line="240" w:lineRule="auto"/>
      </w:pPr>
      <w:r>
        <w:separator/>
      </w:r>
    </w:p>
  </w:endnote>
  <w:endnote w:type="continuationSeparator" w:id="0">
    <w:p w14:paraId="547B25C9" w14:textId="77777777" w:rsidR="00366420" w:rsidRDefault="00366420" w:rsidP="009A314E">
      <w:pPr>
        <w:spacing w:after="0" w:line="240" w:lineRule="auto"/>
      </w:pPr>
      <w:r>
        <w:continuationSeparator/>
      </w:r>
    </w:p>
  </w:endnote>
  <w:endnote w:type="continuationNotice" w:id="1">
    <w:p w14:paraId="3461712E" w14:textId="77777777" w:rsidR="00366420" w:rsidRDefault="003664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0FAD5" w14:textId="77777777" w:rsidR="00366420" w:rsidRDefault="00366420" w:rsidP="009A314E">
      <w:pPr>
        <w:spacing w:after="0" w:line="240" w:lineRule="auto"/>
      </w:pPr>
      <w:r>
        <w:separator/>
      </w:r>
    </w:p>
  </w:footnote>
  <w:footnote w:type="continuationSeparator" w:id="0">
    <w:p w14:paraId="33CD04CA" w14:textId="77777777" w:rsidR="00366420" w:rsidRDefault="00366420" w:rsidP="009A314E">
      <w:pPr>
        <w:spacing w:after="0" w:line="240" w:lineRule="auto"/>
      </w:pPr>
      <w:r>
        <w:continuationSeparator/>
      </w:r>
    </w:p>
  </w:footnote>
  <w:footnote w:type="continuationNotice" w:id="1">
    <w:p w14:paraId="63123137" w14:textId="77777777" w:rsidR="00366420" w:rsidRDefault="003664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E7EB6"/>
    <w:multiLevelType w:val="multilevel"/>
    <w:tmpl w:val="AE64E80C"/>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44616E"/>
    <w:multiLevelType w:val="hybridMultilevel"/>
    <w:tmpl w:val="F3F0E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C0199"/>
    <w:multiLevelType w:val="hybridMultilevel"/>
    <w:tmpl w:val="001C86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616EEE"/>
    <w:multiLevelType w:val="hybridMultilevel"/>
    <w:tmpl w:val="D08E7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366470"/>
    <w:multiLevelType w:val="hybridMultilevel"/>
    <w:tmpl w:val="11A8D40E"/>
    <w:lvl w:ilvl="0" w:tplc="649C335E">
      <w:start w:val="11"/>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470D10F8"/>
    <w:multiLevelType w:val="hybridMultilevel"/>
    <w:tmpl w:val="A9D02F66"/>
    <w:lvl w:ilvl="0" w:tplc="CA54A81C">
      <w:start w:val="11"/>
      <w:numFmt w:val="bullet"/>
      <w:lvlText w:val="-"/>
      <w:lvlJc w:val="left"/>
      <w:pPr>
        <w:ind w:left="583" w:hanging="360"/>
      </w:pPr>
      <w:rPr>
        <w:rFonts w:ascii="Arial" w:eastAsia="PMingLiU" w:hAnsi="Arial" w:cs="Arial" w:hint="default"/>
      </w:rPr>
    </w:lvl>
    <w:lvl w:ilvl="1" w:tplc="08090003" w:tentative="1">
      <w:start w:val="1"/>
      <w:numFmt w:val="bullet"/>
      <w:lvlText w:val="o"/>
      <w:lvlJc w:val="left"/>
      <w:pPr>
        <w:ind w:left="1303" w:hanging="360"/>
      </w:pPr>
      <w:rPr>
        <w:rFonts w:ascii="Courier New" w:hAnsi="Courier New" w:cs="Courier New" w:hint="default"/>
      </w:rPr>
    </w:lvl>
    <w:lvl w:ilvl="2" w:tplc="08090005" w:tentative="1">
      <w:start w:val="1"/>
      <w:numFmt w:val="bullet"/>
      <w:lvlText w:val=""/>
      <w:lvlJc w:val="left"/>
      <w:pPr>
        <w:ind w:left="2023" w:hanging="360"/>
      </w:pPr>
      <w:rPr>
        <w:rFonts w:ascii="Wingdings" w:hAnsi="Wingdings" w:hint="default"/>
      </w:rPr>
    </w:lvl>
    <w:lvl w:ilvl="3" w:tplc="08090001" w:tentative="1">
      <w:start w:val="1"/>
      <w:numFmt w:val="bullet"/>
      <w:lvlText w:val=""/>
      <w:lvlJc w:val="left"/>
      <w:pPr>
        <w:ind w:left="2743" w:hanging="360"/>
      </w:pPr>
      <w:rPr>
        <w:rFonts w:ascii="Symbol" w:hAnsi="Symbol" w:hint="default"/>
      </w:rPr>
    </w:lvl>
    <w:lvl w:ilvl="4" w:tplc="08090003" w:tentative="1">
      <w:start w:val="1"/>
      <w:numFmt w:val="bullet"/>
      <w:lvlText w:val="o"/>
      <w:lvlJc w:val="left"/>
      <w:pPr>
        <w:ind w:left="3463" w:hanging="360"/>
      </w:pPr>
      <w:rPr>
        <w:rFonts w:ascii="Courier New" w:hAnsi="Courier New" w:cs="Courier New" w:hint="default"/>
      </w:rPr>
    </w:lvl>
    <w:lvl w:ilvl="5" w:tplc="08090005" w:tentative="1">
      <w:start w:val="1"/>
      <w:numFmt w:val="bullet"/>
      <w:lvlText w:val=""/>
      <w:lvlJc w:val="left"/>
      <w:pPr>
        <w:ind w:left="4183" w:hanging="360"/>
      </w:pPr>
      <w:rPr>
        <w:rFonts w:ascii="Wingdings" w:hAnsi="Wingdings" w:hint="default"/>
      </w:rPr>
    </w:lvl>
    <w:lvl w:ilvl="6" w:tplc="08090001" w:tentative="1">
      <w:start w:val="1"/>
      <w:numFmt w:val="bullet"/>
      <w:lvlText w:val=""/>
      <w:lvlJc w:val="left"/>
      <w:pPr>
        <w:ind w:left="4903" w:hanging="360"/>
      </w:pPr>
      <w:rPr>
        <w:rFonts w:ascii="Symbol" w:hAnsi="Symbol" w:hint="default"/>
      </w:rPr>
    </w:lvl>
    <w:lvl w:ilvl="7" w:tplc="08090003" w:tentative="1">
      <w:start w:val="1"/>
      <w:numFmt w:val="bullet"/>
      <w:lvlText w:val="o"/>
      <w:lvlJc w:val="left"/>
      <w:pPr>
        <w:ind w:left="5623" w:hanging="360"/>
      </w:pPr>
      <w:rPr>
        <w:rFonts w:ascii="Courier New" w:hAnsi="Courier New" w:cs="Courier New" w:hint="default"/>
      </w:rPr>
    </w:lvl>
    <w:lvl w:ilvl="8" w:tplc="08090005" w:tentative="1">
      <w:start w:val="1"/>
      <w:numFmt w:val="bullet"/>
      <w:lvlText w:val=""/>
      <w:lvlJc w:val="left"/>
      <w:pPr>
        <w:ind w:left="6343" w:hanging="360"/>
      </w:pPr>
      <w:rPr>
        <w:rFonts w:ascii="Wingdings" w:hAnsi="Wingdings" w:hint="default"/>
      </w:rPr>
    </w:lvl>
  </w:abstractNum>
  <w:abstractNum w:abstractNumId="6" w15:restartNumberingAfterBreak="0">
    <w:nsid w:val="4CEB0DF2"/>
    <w:multiLevelType w:val="multilevel"/>
    <w:tmpl w:val="A476D48E"/>
    <w:lvl w:ilvl="0">
      <w:start w:val="1"/>
      <w:numFmt w:val="bullet"/>
      <w:lvlText w:val=""/>
      <w:lvlJc w:val="left"/>
      <w:pPr>
        <w:ind w:left="680" w:hanging="680"/>
      </w:pPr>
      <w:rPr>
        <w:rFonts w:ascii="Symbol" w:hAnsi="Symbol" w:hint="default"/>
      </w:rPr>
    </w:lvl>
    <w:lvl w:ilvl="1">
      <w:start w:val="1"/>
      <w:numFmt w:val="bullet"/>
      <w:lvlText w:val=""/>
      <w:lvlJc w:val="left"/>
      <w:pPr>
        <w:ind w:left="680" w:hanging="680"/>
      </w:pPr>
      <w:rPr>
        <w:rFonts w:ascii="Symbol" w:hAnsi="Symbol" w:hint="default"/>
      </w:rPr>
    </w:lvl>
    <w:lvl w:ilvl="2">
      <w:start w:val="1"/>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DEC0CE2"/>
    <w:multiLevelType w:val="multilevel"/>
    <w:tmpl w:val="560689A0"/>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53790AF6"/>
    <w:multiLevelType w:val="hybridMultilevel"/>
    <w:tmpl w:val="9D96F5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264E70"/>
    <w:multiLevelType w:val="hybridMultilevel"/>
    <w:tmpl w:val="FC7849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3782C3EC">
      <w:numFmt w:val="bullet"/>
      <w:lvlText w:val="·"/>
      <w:lvlJc w:val="left"/>
      <w:pPr>
        <w:ind w:left="2880" w:hanging="360"/>
      </w:pPr>
      <w:rPr>
        <w:rFonts w:ascii="Arial" w:eastAsiaTheme="minorHAnsi" w:hAnsi="Arial" w:cs="Arial" w:hint="default"/>
        <w:sz w:val="20"/>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176676"/>
    <w:multiLevelType w:val="multilevel"/>
    <w:tmpl w:val="4A30A354"/>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26D42C1"/>
    <w:multiLevelType w:val="hybridMultilevel"/>
    <w:tmpl w:val="8266EC16"/>
    <w:lvl w:ilvl="0" w:tplc="A30A45FA">
      <w:start w:val="11"/>
      <w:numFmt w:val="bullet"/>
      <w:lvlText w:val="-"/>
      <w:lvlJc w:val="left"/>
      <w:pPr>
        <w:ind w:left="720" w:hanging="360"/>
      </w:pPr>
      <w:rPr>
        <w:rFonts w:ascii="Arial" w:eastAsia="PMingLiU"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970872"/>
    <w:multiLevelType w:val="hybridMultilevel"/>
    <w:tmpl w:val="3754F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6000AB"/>
    <w:multiLevelType w:val="hybridMultilevel"/>
    <w:tmpl w:val="A5486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0D6AAD"/>
    <w:multiLevelType w:val="hybridMultilevel"/>
    <w:tmpl w:val="8B3C12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417FFD"/>
    <w:multiLevelType w:val="multilevel"/>
    <w:tmpl w:val="EC227094"/>
    <w:lvl w:ilvl="0">
      <w:start w:val="5"/>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DC41201"/>
    <w:multiLevelType w:val="hybridMultilevel"/>
    <w:tmpl w:val="105624E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8"/>
  </w:num>
  <w:num w:numId="3">
    <w:abstractNumId w:val="2"/>
  </w:num>
  <w:num w:numId="4">
    <w:abstractNumId w:val="14"/>
  </w:num>
  <w:num w:numId="5">
    <w:abstractNumId w:val="0"/>
  </w:num>
  <w:num w:numId="6">
    <w:abstractNumId w:val="7"/>
  </w:num>
  <w:num w:numId="7">
    <w:abstractNumId w:val="15"/>
  </w:num>
  <w:num w:numId="8">
    <w:abstractNumId w:val="10"/>
  </w:num>
  <w:num w:numId="9">
    <w:abstractNumId w:val="6"/>
  </w:num>
  <w:num w:numId="10">
    <w:abstractNumId w:val="9"/>
  </w:num>
  <w:num w:numId="11">
    <w:abstractNumId w:val="13"/>
  </w:num>
  <w:num w:numId="12">
    <w:abstractNumId w:val="12"/>
  </w:num>
  <w:num w:numId="13">
    <w:abstractNumId w:val="1"/>
  </w:num>
  <w:num w:numId="14">
    <w:abstractNumId w:val="3"/>
  </w:num>
  <w:num w:numId="15">
    <w:abstractNumId w:val="4"/>
  </w:num>
  <w:num w:numId="16">
    <w:abstractNumId w:val="5"/>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D91"/>
    <w:rsid w:val="0000213E"/>
    <w:rsid w:val="00003087"/>
    <w:rsid w:val="00004C86"/>
    <w:rsid w:val="00006DCF"/>
    <w:rsid w:val="00010013"/>
    <w:rsid w:val="00013487"/>
    <w:rsid w:val="0001402B"/>
    <w:rsid w:val="00025FDF"/>
    <w:rsid w:val="00027562"/>
    <w:rsid w:val="00031B86"/>
    <w:rsid w:val="0003482F"/>
    <w:rsid w:val="0003662C"/>
    <w:rsid w:val="00044BFC"/>
    <w:rsid w:val="00047CC4"/>
    <w:rsid w:val="00056ECE"/>
    <w:rsid w:val="00057B6E"/>
    <w:rsid w:val="00061A0C"/>
    <w:rsid w:val="000625E5"/>
    <w:rsid w:val="000630BE"/>
    <w:rsid w:val="00065962"/>
    <w:rsid w:val="00065CED"/>
    <w:rsid w:val="00076A40"/>
    <w:rsid w:val="00082034"/>
    <w:rsid w:val="000A0BEE"/>
    <w:rsid w:val="000A1D50"/>
    <w:rsid w:val="000A4FF5"/>
    <w:rsid w:val="000A58A4"/>
    <w:rsid w:val="000A64CE"/>
    <w:rsid w:val="000B47D4"/>
    <w:rsid w:val="000C16DA"/>
    <w:rsid w:val="000C758F"/>
    <w:rsid w:val="000D21D8"/>
    <w:rsid w:val="000D6507"/>
    <w:rsid w:val="000D6AD2"/>
    <w:rsid w:val="000E34FD"/>
    <w:rsid w:val="000F25EC"/>
    <w:rsid w:val="00101D2C"/>
    <w:rsid w:val="001078C1"/>
    <w:rsid w:val="00107ADC"/>
    <w:rsid w:val="00114EBB"/>
    <w:rsid w:val="00116D93"/>
    <w:rsid w:val="00122A72"/>
    <w:rsid w:val="0012346F"/>
    <w:rsid w:val="00130D23"/>
    <w:rsid w:val="00131103"/>
    <w:rsid w:val="0013628B"/>
    <w:rsid w:val="00140736"/>
    <w:rsid w:val="001510DD"/>
    <w:rsid w:val="001515F3"/>
    <w:rsid w:val="00154451"/>
    <w:rsid w:val="001657D7"/>
    <w:rsid w:val="001668B5"/>
    <w:rsid w:val="00173B7B"/>
    <w:rsid w:val="0017541F"/>
    <w:rsid w:val="0018363D"/>
    <w:rsid w:val="00186CB6"/>
    <w:rsid w:val="00196719"/>
    <w:rsid w:val="001A16B2"/>
    <w:rsid w:val="001B290F"/>
    <w:rsid w:val="001B457F"/>
    <w:rsid w:val="001B5F75"/>
    <w:rsid w:val="001C2B94"/>
    <w:rsid w:val="001C6409"/>
    <w:rsid w:val="001C77BE"/>
    <w:rsid w:val="001D1534"/>
    <w:rsid w:val="001D2F25"/>
    <w:rsid w:val="001D530B"/>
    <w:rsid w:val="001D6AE9"/>
    <w:rsid w:val="001E6313"/>
    <w:rsid w:val="001E6B9C"/>
    <w:rsid w:val="001F2D1A"/>
    <w:rsid w:val="001F6891"/>
    <w:rsid w:val="00210A04"/>
    <w:rsid w:val="0021748A"/>
    <w:rsid w:val="00220E38"/>
    <w:rsid w:val="00221A9B"/>
    <w:rsid w:val="002221F8"/>
    <w:rsid w:val="00224726"/>
    <w:rsid w:val="0023203F"/>
    <w:rsid w:val="00234D17"/>
    <w:rsid w:val="002421AE"/>
    <w:rsid w:val="00243BBE"/>
    <w:rsid w:val="002465EA"/>
    <w:rsid w:val="00251832"/>
    <w:rsid w:val="00256985"/>
    <w:rsid w:val="00256D28"/>
    <w:rsid w:val="00262392"/>
    <w:rsid w:val="002659C0"/>
    <w:rsid w:val="002717BF"/>
    <w:rsid w:val="002737D8"/>
    <w:rsid w:val="002749CB"/>
    <w:rsid w:val="0028691B"/>
    <w:rsid w:val="00287CC1"/>
    <w:rsid w:val="002916AE"/>
    <w:rsid w:val="0029687A"/>
    <w:rsid w:val="002A1694"/>
    <w:rsid w:val="002A2526"/>
    <w:rsid w:val="002A267A"/>
    <w:rsid w:val="002A67C4"/>
    <w:rsid w:val="002A6EA0"/>
    <w:rsid w:val="002A7E29"/>
    <w:rsid w:val="002B0BC9"/>
    <w:rsid w:val="002B3036"/>
    <w:rsid w:val="002B49C3"/>
    <w:rsid w:val="002B6569"/>
    <w:rsid w:val="002C4022"/>
    <w:rsid w:val="002C4D85"/>
    <w:rsid w:val="002C63A9"/>
    <w:rsid w:val="002D0577"/>
    <w:rsid w:val="002D2B91"/>
    <w:rsid w:val="002E18F8"/>
    <w:rsid w:val="002F6E54"/>
    <w:rsid w:val="00302A24"/>
    <w:rsid w:val="00302BD0"/>
    <w:rsid w:val="00310323"/>
    <w:rsid w:val="003128D4"/>
    <w:rsid w:val="003135E2"/>
    <w:rsid w:val="003141E6"/>
    <w:rsid w:val="0031715F"/>
    <w:rsid w:val="00321ABC"/>
    <w:rsid w:val="00327766"/>
    <w:rsid w:val="00333741"/>
    <w:rsid w:val="003345D6"/>
    <w:rsid w:val="00340E04"/>
    <w:rsid w:val="00342C56"/>
    <w:rsid w:val="00345357"/>
    <w:rsid w:val="00345975"/>
    <w:rsid w:val="00347DF6"/>
    <w:rsid w:val="003513DC"/>
    <w:rsid w:val="003602A6"/>
    <w:rsid w:val="00360E3F"/>
    <w:rsid w:val="00361E7F"/>
    <w:rsid w:val="00366420"/>
    <w:rsid w:val="00373A98"/>
    <w:rsid w:val="003767AC"/>
    <w:rsid w:val="00376B3E"/>
    <w:rsid w:val="00382EB9"/>
    <w:rsid w:val="003840BA"/>
    <w:rsid w:val="003850AF"/>
    <w:rsid w:val="003856ED"/>
    <w:rsid w:val="00391643"/>
    <w:rsid w:val="00397B17"/>
    <w:rsid w:val="003A03CE"/>
    <w:rsid w:val="003A3122"/>
    <w:rsid w:val="003C2D10"/>
    <w:rsid w:val="003C4D2D"/>
    <w:rsid w:val="003D05D2"/>
    <w:rsid w:val="003D1768"/>
    <w:rsid w:val="003D2F74"/>
    <w:rsid w:val="003D6583"/>
    <w:rsid w:val="003D752E"/>
    <w:rsid w:val="003F04C7"/>
    <w:rsid w:val="003F2F79"/>
    <w:rsid w:val="003F6FC8"/>
    <w:rsid w:val="004008AA"/>
    <w:rsid w:val="0040256F"/>
    <w:rsid w:val="00405F57"/>
    <w:rsid w:val="00411F4D"/>
    <w:rsid w:val="00412354"/>
    <w:rsid w:val="004140A3"/>
    <w:rsid w:val="004150E3"/>
    <w:rsid w:val="0042256F"/>
    <w:rsid w:val="00425B7A"/>
    <w:rsid w:val="00426881"/>
    <w:rsid w:val="00440751"/>
    <w:rsid w:val="00442E59"/>
    <w:rsid w:val="004473E3"/>
    <w:rsid w:val="00452157"/>
    <w:rsid w:val="00452B77"/>
    <w:rsid w:val="00457750"/>
    <w:rsid w:val="004603AF"/>
    <w:rsid w:val="0046066A"/>
    <w:rsid w:val="00461996"/>
    <w:rsid w:val="00465633"/>
    <w:rsid w:val="00470240"/>
    <w:rsid w:val="0047142F"/>
    <w:rsid w:val="00480207"/>
    <w:rsid w:val="00480236"/>
    <w:rsid w:val="00486B17"/>
    <w:rsid w:val="00494E68"/>
    <w:rsid w:val="004A7619"/>
    <w:rsid w:val="004B034C"/>
    <w:rsid w:val="004B43F6"/>
    <w:rsid w:val="004B4E31"/>
    <w:rsid w:val="004B63DD"/>
    <w:rsid w:val="004D375F"/>
    <w:rsid w:val="004D6754"/>
    <w:rsid w:val="004E52CD"/>
    <w:rsid w:val="004F0CC1"/>
    <w:rsid w:val="005041FE"/>
    <w:rsid w:val="00506CB3"/>
    <w:rsid w:val="00510A50"/>
    <w:rsid w:val="00520C61"/>
    <w:rsid w:val="00526BA9"/>
    <w:rsid w:val="0052752D"/>
    <w:rsid w:val="005277A0"/>
    <w:rsid w:val="005325C9"/>
    <w:rsid w:val="00535691"/>
    <w:rsid w:val="00542173"/>
    <w:rsid w:val="0054234E"/>
    <w:rsid w:val="005446B6"/>
    <w:rsid w:val="00544E50"/>
    <w:rsid w:val="00551792"/>
    <w:rsid w:val="00553BA3"/>
    <w:rsid w:val="00554137"/>
    <w:rsid w:val="005648C8"/>
    <w:rsid w:val="00565A2C"/>
    <w:rsid w:val="00571137"/>
    <w:rsid w:val="0057339E"/>
    <w:rsid w:val="005745DF"/>
    <w:rsid w:val="00575A6D"/>
    <w:rsid w:val="005760BD"/>
    <w:rsid w:val="005762B5"/>
    <w:rsid w:val="0058043E"/>
    <w:rsid w:val="00582C17"/>
    <w:rsid w:val="005864DA"/>
    <w:rsid w:val="00594391"/>
    <w:rsid w:val="005947E5"/>
    <w:rsid w:val="00594B97"/>
    <w:rsid w:val="005A0A64"/>
    <w:rsid w:val="005A1345"/>
    <w:rsid w:val="005A57F3"/>
    <w:rsid w:val="005B26B0"/>
    <w:rsid w:val="005B335A"/>
    <w:rsid w:val="005B3A6E"/>
    <w:rsid w:val="005D0A44"/>
    <w:rsid w:val="005D1443"/>
    <w:rsid w:val="005D15EC"/>
    <w:rsid w:val="005D21C6"/>
    <w:rsid w:val="005D3A24"/>
    <w:rsid w:val="005D597A"/>
    <w:rsid w:val="005D5A75"/>
    <w:rsid w:val="005D65AA"/>
    <w:rsid w:val="005D687D"/>
    <w:rsid w:val="005F27FD"/>
    <w:rsid w:val="005F4877"/>
    <w:rsid w:val="00602D12"/>
    <w:rsid w:val="00602F01"/>
    <w:rsid w:val="00603A8B"/>
    <w:rsid w:val="00604EB9"/>
    <w:rsid w:val="0060551B"/>
    <w:rsid w:val="00606DD1"/>
    <w:rsid w:val="00607801"/>
    <w:rsid w:val="00607ECC"/>
    <w:rsid w:val="00610EF3"/>
    <w:rsid w:val="006134DD"/>
    <w:rsid w:val="00614BA1"/>
    <w:rsid w:val="00621D95"/>
    <w:rsid w:val="00623CA1"/>
    <w:rsid w:val="00626BA9"/>
    <w:rsid w:val="006356F0"/>
    <w:rsid w:val="006378E0"/>
    <w:rsid w:val="00637966"/>
    <w:rsid w:val="0064209F"/>
    <w:rsid w:val="0065444A"/>
    <w:rsid w:val="00660A05"/>
    <w:rsid w:val="006641D0"/>
    <w:rsid w:val="00664D8D"/>
    <w:rsid w:val="00674BF3"/>
    <w:rsid w:val="00676F5E"/>
    <w:rsid w:val="006822D5"/>
    <w:rsid w:val="006928DA"/>
    <w:rsid w:val="0069515B"/>
    <w:rsid w:val="00695DFA"/>
    <w:rsid w:val="00696C19"/>
    <w:rsid w:val="006973B7"/>
    <w:rsid w:val="006975B1"/>
    <w:rsid w:val="006A3883"/>
    <w:rsid w:val="006A5DBA"/>
    <w:rsid w:val="006A6FB6"/>
    <w:rsid w:val="006B72A9"/>
    <w:rsid w:val="006B753A"/>
    <w:rsid w:val="006C0876"/>
    <w:rsid w:val="006C4F26"/>
    <w:rsid w:val="006E3886"/>
    <w:rsid w:val="006E59C8"/>
    <w:rsid w:val="007022CD"/>
    <w:rsid w:val="00703B25"/>
    <w:rsid w:val="00703B7B"/>
    <w:rsid w:val="00706EAE"/>
    <w:rsid w:val="00716EF4"/>
    <w:rsid w:val="0072097A"/>
    <w:rsid w:val="00734550"/>
    <w:rsid w:val="00734E3F"/>
    <w:rsid w:val="00735860"/>
    <w:rsid w:val="00736C8F"/>
    <w:rsid w:val="00740791"/>
    <w:rsid w:val="00741F44"/>
    <w:rsid w:val="007515B4"/>
    <w:rsid w:val="007523B6"/>
    <w:rsid w:val="00752F79"/>
    <w:rsid w:val="00753463"/>
    <w:rsid w:val="00760C43"/>
    <w:rsid w:val="0076368D"/>
    <w:rsid w:val="00767815"/>
    <w:rsid w:val="00770E83"/>
    <w:rsid w:val="00771665"/>
    <w:rsid w:val="00773166"/>
    <w:rsid w:val="007753C4"/>
    <w:rsid w:val="00782ECF"/>
    <w:rsid w:val="007910EC"/>
    <w:rsid w:val="00792CE6"/>
    <w:rsid w:val="00793075"/>
    <w:rsid w:val="007A024D"/>
    <w:rsid w:val="007A2029"/>
    <w:rsid w:val="007A27F9"/>
    <w:rsid w:val="007A5135"/>
    <w:rsid w:val="007A588F"/>
    <w:rsid w:val="007A70CC"/>
    <w:rsid w:val="007B0302"/>
    <w:rsid w:val="007B1C94"/>
    <w:rsid w:val="007B2BCB"/>
    <w:rsid w:val="007C2943"/>
    <w:rsid w:val="007C5AB1"/>
    <w:rsid w:val="007C72C2"/>
    <w:rsid w:val="007D0083"/>
    <w:rsid w:val="007D086B"/>
    <w:rsid w:val="007D196A"/>
    <w:rsid w:val="007D6439"/>
    <w:rsid w:val="007D67B6"/>
    <w:rsid w:val="007D701D"/>
    <w:rsid w:val="007E3DB5"/>
    <w:rsid w:val="007E4D91"/>
    <w:rsid w:val="007E76AA"/>
    <w:rsid w:val="007F1D17"/>
    <w:rsid w:val="007F3D37"/>
    <w:rsid w:val="00800B1D"/>
    <w:rsid w:val="00801CF2"/>
    <w:rsid w:val="00802D23"/>
    <w:rsid w:val="0081650A"/>
    <w:rsid w:val="008173CC"/>
    <w:rsid w:val="0082033C"/>
    <w:rsid w:val="00823FC8"/>
    <w:rsid w:val="00830D0B"/>
    <w:rsid w:val="0083176F"/>
    <w:rsid w:val="0083341C"/>
    <w:rsid w:val="00841739"/>
    <w:rsid w:val="00842915"/>
    <w:rsid w:val="008429E4"/>
    <w:rsid w:val="00846C40"/>
    <w:rsid w:val="00855C5E"/>
    <w:rsid w:val="00857211"/>
    <w:rsid w:val="00862914"/>
    <w:rsid w:val="008629DD"/>
    <w:rsid w:val="00863352"/>
    <w:rsid w:val="008641C3"/>
    <w:rsid w:val="00875769"/>
    <w:rsid w:val="008843A0"/>
    <w:rsid w:val="00884630"/>
    <w:rsid w:val="00887A51"/>
    <w:rsid w:val="00892274"/>
    <w:rsid w:val="0089381F"/>
    <w:rsid w:val="00894512"/>
    <w:rsid w:val="008A28C5"/>
    <w:rsid w:val="008A3F92"/>
    <w:rsid w:val="008A4AA4"/>
    <w:rsid w:val="008B14BF"/>
    <w:rsid w:val="008C6327"/>
    <w:rsid w:val="008D7273"/>
    <w:rsid w:val="008D7ADD"/>
    <w:rsid w:val="008E1AC4"/>
    <w:rsid w:val="008E2592"/>
    <w:rsid w:val="008E2F5C"/>
    <w:rsid w:val="008E30FC"/>
    <w:rsid w:val="008E37F6"/>
    <w:rsid w:val="008E56AA"/>
    <w:rsid w:val="008E70A7"/>
    <w:rsid w:val="008F152C"/>
    <w:rsid w:val="008F22D2"/>
    <w:rsid w:val="008F32F2"/>
    <w:rsid w:val="008F3E6B"/>
    <w:rsid w:val="00901570"/>
    <w:rsid w:val="00903109"/>
    <w:rsid w:val="009337CB"/>
    <w:rsid w:val="00933EF7"/>
    <w:rsid w:val="00942A5C"/>
    <w:rsid w:val="00944EB6"/>
    <w:rsid w:val="0094592F"/>
    <w:rsid w:val="00951F6F"/>
    <w:rsid w:val="00952E2D"/>
    <w:rsid w:val="00956995"/>
    <w:rsid w:val="00961963"/>
    <w:rsid w:val="00964A06"/>
    <w:rsid w:val="00966F38"/>
    <w:rsid w:val="00974D6C"/>
    <w:rsid w:val="009751F6"/>
    <w:rsid w:val="00977B26"/>
    <w:rsid w:val="00977CAF"/>
    <w:rsid w:val="00977E34"/>
    <w:rsid w:val="00986EC8"/>
    <w:rsid w:val="009900AD"/>
    <w:rsid w:val="00991A93"/>
    <w:rsid w:val="00997748"/>
    <w:rsid w:val="009A24FC"/>
    <w:rsid w:val="009A314E"/>
    <w:rsid w:val="009A459A"/>
    <w:rsid w:val="009A78AC"/>
    <w:rsid w:val="009B1688"/>
    <w:rsid w:val="009B31FC"/>
    <w:rsid w:val="009B3676"/>
    <w:rsid w:val="009B3D8E"/>
    <w:rsid w:val="009B5C5C"/>
    <w:rsid w:val="009C29D1"/>
    <w:rsid w:val="009C52B1"/>
    <w:rsid w:val="009C7AC0"/>
    <w:rsid w:val="009D0FBB"/>
    <w:rsid w:val="009D1FDF"/>
    <w:rsid w:val="009D731D"/>
    <w:rsid w:val="009D74C1"/>
    <w:rsid w:val="009D7C7B"/>
    <w:rsid w:val="009E4823"/>
    <w:rsid w:val="009F046F"/>
    <w:rsid w:val="009F1921"/>
    <w:rsid w:val="009F6D59"/>
    <w:rsid w:val="00A131D9"/>
    <w:rsid w:val="00A15AB1"/>
    <w:rsid w:val="00A162A5"/>
    <w:rsid w:val="00A204CD"/>
    <w:rsid w:val="00A26AA1"/>
    <w:rsid w:val="00A27974"/>
    <w:rsid w:val="00A34930"/>
    <w:rsid w:val="00A35637"/>
    <w:rsid w:val="00A35D6B"/>
    <w:rsid w:val="00A4048B"/>
    <w:rsid w:val="00A41884"/>
    <w:rsid w:val="00A62A6F"/>
    <w:rsid w:val="00A63FE0"/>
    <w:rsid w:val="00A645D8"/>
    <w:rsid w:val="00A75B48"/>
    <w:rsid w:val="00A86E67"/>
    <w:rsid w:val="00AA6ACF"/>
    <w:rsid w:val="00AB09B1"/>
    <w:rsid w:val="00AB38CE"/>
    <w:rsid w:val="00AC2658"/>
    <w:rsid w:val="00AC44D6"/>
    <w:rsid w:val="00AC4F6A"/>
    <w:rsid w:val="00AD09CD"/>
    <w:rsid w:val="00AD4B6E"/>
    <w:rsid w:val="00AD64C2"/>
    <w:rsid w:val="00AE11F1"/>
    <w:rsid w:val="00AE17DF"/>
    <w:rsid w:val="00AE64C8"/>
    <w:rsid w:val="00AF7FC2"/>
    <w:rsid w:val="00B01183"/>
    <w:rsid w:val="00B019E4"/>
    <w:rsid w:val="00B0386B"/>
    <w:rsid w:val="00B121DF"/>
    <w:rsid w:val="00B15480"/>
    <w:rsid w:val="00B1638B"/>
    <w:rsid w:val="00B1669D"/>
    <w:rsid w:val="00B21DC3"/>
    <w:rsid w:val="00B268CB"/>
    <w:rsid w:val="00B31175"/>
    <w:rsid w:val="00B348B1"/>
    <w:rsid w:val="00B34D58"/>
    <w:rsid w:val="00B4526A"/>
    <w:rsid w:val="00B473C4"/>
    <w:rsid w:val="00B53C59"/>
    <w:rsid w:val="00B557CA"/>
    <w:rsid w:val="00B56607"/>
    <w:rsid w:val="00B6030B"/>
    <w:rsid w:val="00B677F3"/>
    <w:rsid w:val="00B73EDA"/>
    <w:rsid w:val="00B757EF"/>
    <w:rsid w:val="00B82E21"/>
    <w:rsid w:val="00B84025"/>
    <w:rsid w:val="00B90815"/>
    <w:rsid w:val="00B96F5A"/>
    <w:rsid w:val="00BA01E8"/>
    <w:rsid w:val="00BA06CB"/>
    <w:rsid w:val="00BA1655"/>
    <w:rsid w:val="00BA2665"/>
    <w:rsid w:val="00BA67AA"/>
    <w:rsid w:val="00BA7CF7"/>
    <w:rsid w:val="00BB150E"/>
    <w:rsid w:val="00BB334B"/>
    <w:rsid w:val="00BB3AB1"/>
    <w:rsid w:val="00BB4262"/>
    <w:rsid w:val="00BB5BA3"/>
    <w:rsid w:val="00BC1913"/>
    <w:rsid w:val="00BC5A48"/>
    <w:rsid w:val="00BC5F00"/>
    <w:rsid w:val="00BD1AFF"/>
    <w:rsid w:val="00BD4400"/>
    <w:rsid w:val="00BE137E"/>
    <w:rsid w:val="00BE697A"/>
    <w:rsid w:val="00BF309D"/>
    <w:rsid w:val="00BF3F21"/>
    <w:rsid w:val="00BF6DD6"/>
    <w:rsid w:val="00C00A7D"/>
    <w:rsid w:val="00C0386C"/>
    <w:rsid w:val="00C04F35"/>
    <w:rsid w:val="00C121D3"/>
    <w:rsid w:val="00C146B9"/>
    <w:rsid w:val="00C14738"/>
    <w:rsid w:val="00C14BE3"/>
    <w:rsid w:val="00C14E20"/>
    <w:rsid w:val="00C2173B"/>
    <w:rsid w:val="00C21FA7"/>
    <w:rsid w:val="00C24847"/>
    <w:rsid w:val="00C30306"/>
    <w:rsid w:val="00C30A97"/>
    <w:rsid w:val="00C34649"/>
    <w:rsid w:val="00C36A90"/>
    <w:rsid w:val="00C41330"/>
    <w:rsid w:val="00C42BDC"/>
    <w:rsid w:val="00C454EB"/>
    <w:rsid w:val="00C45DC9"/>
    <w:rsid w:val="00C47D75"/>
    <w:rsid w:val="00C5222E"/>
    <w:rsid w:val="00C550EF"/>
    <w:rsid w:val="00C6743D"/>
    <w:rsid w:val="00C67621"/>
    <w:rsid w:val="00C7216B"/>
    <w:rsid w:val="00C739E0"/>
    <w:rsid w:val="00C80E98"/>
    <w:rsid w:val="00C91D4D"/>
    <w:rsid w:val="00C9329D"/>
    <w:rsid w:val="00C96C57"/>
    <w:rsid w:val="00CA43BB"/>
    <w:rsid w:val="00CA6FA6"/>
    <w:rsid w:val="00CB01D5"/>
    <w:rsid w:val="00CB2559"/>
    <w:rsid w:val="00CB37D3"/>
    <w:rsid w:val="00CB4C7D"/>
    <w:rsid w:val="00CB6377"/>
    <w:rsid w:val="00CC30FB"/>
    <w:rsid w:val="00CC7AFC"/>
    <w:rsid w:val="00CD1093"/>
    <w:rsid w:val="00CD3BC2"/>
    <w:rsid w:val="00CD6308"/>
    <w:rsid w:val="00CE4A78"/>
    <w:rsid w:val="00CE4FC8"/>
    <w:rsid w:val="00CF0DF5"/>
    <w:rsid w:val="00D01B01"/>
    <w:rsid w:val="00D02F08"/>
    <w:rsid w:val="00D05528"/>
    <w:rsid w:val="00D06181"/>
    <w:rsid w:val="00D06E67"/>
    <w:rsid w:val="00D24C5D"/>
    <w:rsid w:val="00D335D7"/>
    <w:rsid w:val="00D377DC"/>
    <w:rsid w:val="00D42553"/>
    <w:rsid w:val="00D4538A"/>
    <w:rsid w:val="00D51E0D"/>
    <w:rsid w:val="00D5277A"/>
    <w:rsid w:val="00D55479"/>
    <w:rsid w:val="00D62A47"/>
    <w:rsid w:val="00D6614B"/>
    <w:rsid w:val="00D72CED"/>
    <w:rsid w:val="00D81332"/>
    <w:rsid w:val="00D848AE"/>
    <w:rsid w:val="00D8490D"/>
    <w:rsid w:val="00D86C29"/>
    <w:rsid w:val="00D932A3"/>
    <w:rsid w:val="00D933A3"/>
    <w:rsid w:val="00D93977"/>
    <w:rsid w:val="00DA0414"/>
    <w:rsid w:val="00DA2ACA"/>
    <w:rsid w:val="00DA52A1"/>
    <w:rsid w:val="00DA7617"/>
    <w:rsid w:val="00DA7A5F"/>
    <w:rsid w:val="00DB0D2A"/>
    <w:rsid w:val="00DB0D3D"/>
    <w:rsid w:val="00DB1214"/>
    <w:rsid w:val="00DB2B6B"/>
    <w:rsid w:val="00DB4329"/>
    <w:rsid w:val="00DB68CA"/>
    <w:rsid w:val="00DC32A9"/>
    <w:rsid w:val="00DD0540"/>
    <w:rsid w:val="00DD23E1"/>
    <w:rsid w:val="00DD3829"/>
    <w:rsid w:val="00DD5902"/>
    <w:rsid w:val="00DF7B3C"/>
    <w:rsid w:val="00DF7FC1"/>
    <w:rsid w:val="00E0575E"/>
    <w:rsid w:val="00E06623"/>
    <w:rsid w:val="00E07CE3"/>
    <w:rsid w:val="00E1698D"/>
    <w:rsid w:val="00E21D03"/>
    <w:rsid w:val="00E23578"/>
    <w:rsid w:val="00E2528B"/>
    <w:rsid w:val="00E26499"/>
    <w:rsid w:val="00E26CFF"/>
    <w:rsid w:val="00E3624F"/>
    <w:rsid w:val="00E37D9B"/>
    <w:rsid w:val="00E40176"/>
    <w:rsid w:val="00E40458"/>
    <w:rsid w:val="00E46548"/>
    <w:rsid w:val="00E47DD6"/>
    <w:rsid w:val="00E53551"/>
    <w:rsid w:val="00E541A0"/>
    <w:rsid w:val="00E63FED"/>
    <w:rsid w:val="00E852B4"/>
    <w:rsid w:val="00E87C43"/>
    <w:rsid w:val="00E906C9"/>
    <w:rsid w:val="00E916B2"/>
    <w:rsid w:val="00E92A45"/>
    <w:rsid w:val="00EA3AEC"/>
    <w:rsid w:val="00EA54D3"/>
    <w:rsid w:val="00EA58B0"/>
    <w:rsid w:val="00EA63E8"/>
    <w:rsid w:val="00EB10B7"/>
    <w:rsid w:val="00EB716A"/>
    <w:rsid w:val="00EC1906"/>
    <w:rsid w:val="00EC2C1F"/>
    <w:rsid w:val="00EC41DE"/>
    <w:rsid w:val="00EC61A6"/>
    <w:rsid w:val="00EC7CD5"/>
    <w:rsid w:val="00ED441A"/>
    <w:rsid w:val="00ED53F2"/>
    <w:rsid w:val="00ED79E6"/>
    <w:rsid w:val="00EE115E"/>
    <w:rsid w:val="00EE2D16"/>
    <w:rsid w:val="00EE5485"/>
    <w:rsid w:val="00EE7221"/>
    <w:rsid w:val="00EF3E2A"/>
    <w:rsid w:val="00EF491C"/>
    <w:rsid w:val="00EF6771"/>
    <w:rsid w:val="00F01EA2"/>
    <w:rsid w:val="00F03D96"/>
    <w:rsid w:val="00F11D86"/>
    <w:rsid w:val="00F17647"/>
    <w:rsid w:val="00F17F3F"/>
    <w:rsid w:val="00F223C2"/>
    <w:rsid w:val="00F24308"/>
    <w:rsid w:val="00F24870"/>
    <w:rsid w:val="00F31839"/>
    <w:rsid w:val="00F329ED"/>
    <w:rsid w:val="00F35246"/>
    <w:rsid w:val="00F37B7A"/>
    <w:rsid w:val="00F41C71"/>
    <w:rsid w:val="00F50C94"/>
    <w:rsid w:val="00F51254"/>
    <w:rsid w:val="00F537F5"/>
    <w:rsid w:val="00F61317"/>
    <w:rsid w:val="00F6187B"/>
    <w:rsid w:val="00F619AF"/>
    <w:rsid w:val="00F71C50"/>
    <w:rsid w:val="00F74610"/>
    <w:rsid w:val="00F808EE"/>
    <w:rsid w:val="00F8457C"/>
    <w:rsid w:val="00F92E95"/>
    <w:rsid w:val="00F949D5"/>
    <w:rsid w:val="00FA29B0"/>
    <w:rsid w:val="00FA2AB7"/>
    <w:rsid w:val="00FA36D9"/>
    <w:rsid w:val="00FA779A"/>
    <w:rsid w:val="00FC1687"/>
    <w:rsid w:val="00FC3815"/>
    <w:rsid w:val="00FC64B7"/>
    <w:rsid w:val="00FD045D"/>
    <w:rsid w:val="00FD1223"/>
    <w:rsid w:val="00FD1F7A"/>
    <w:rsid w:val="00FD69B8"/>
    <w:rsid w:val="00FE1130"/>
    <w:rsid w:val="00FE160E"/>
    <w:rsid w:val="00FE1CB1"/>
    <w:rsid w:val="00FE2039"/>
    <w:rsid w:val="00FE2472"/>
    <w:rsid w:val="00FE33AB"/>
    <w:rsid w:val="00FE4873"/>
    <w:rsid w:val="00FE531E"/>
    <w:rsid w:val="00FF0EB7"/>
    <w:rsid w:val="00FF6230"/>
    <w:rsid w:val="024D17AA"/>
    <w:rsid w:val="03CE3350"/>
    <w:rsid w:val="0602E9A5"/>
    <w:rsid w:val="0DF881E0"/>
    <w:rsid w:val="0FD0600C"/>
    <w:rsid w:val="10C54004"/>
    <w:rsid w:val="11BB2E06"/>
    <w:rsid w:val="1260B7D2"/>
    <w:rsid w:val="1406F95B"/>
    <w:rsid w:val="1C120B40"/>
    <w:rsid w:val="1CF1B03A"/>
    <w:rsid w:val="1F8C5741"/>
    <w:rsid w:val="21294462"/>
    <w:rsid w:val="216F0A24"/>
    <w:rsid w:val="26A413ED"/>
    <w:rsid w:val="31A06BC0"/>
    <w:rsid w:val="332C1883"/>
    <w:rsid w:val="37D94952"/>
    <w:rsid w:val="3DC8E85E"/>
    <w:rsid w:val="3E0413D1"/>
    <w:rsid w:val="48557CC3"/>
    <w:rsid w:val="4948778F"/>
    <w:rsid w:val="496DECC0"/>
    <w:rsid w:val="4B0BBFFC"/>
    <w:rsid w:val="4C2802A3"/>
    <w:rsid w:val="4CDB34C8"/>
    <w:rsid w:val="4E3F1163"/>
    <w:rsid w:val="53589705"/>
    <w:rsid w:val="5612D9C3"/>
    <w:rsid w:val="578BC24C"/>
    <w:rsid w:val="5882D8F6"/>
    <w:rsid w:val="58DC031C"/>
    <w:rsid w:val="58F0EA1E"/>
    <w:rsid w:val="5C8BECB9"/>
    <w:rsid w:val="61EB20D4"/>
    <w:rsid w:val="64B106CB"/>
    <w:rsid w:val="6FDF9996"/>
    <w:rsid w:val="7CBDC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339EC"/>
  <w15:chartTrackingRefBased/>
  <w15:docId w15:val="{43A1408F-0F05-40E0-9609-FE6AA8F89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A314E"/>
    <w:pPr>
      <w:spacing w:after="0" w:line="240" w:lineRule="auto"/>
    </w:pPr>
    <w:rPr>
      <w:sz w:val="20"/>
      <w:szCs w:val="20"/>
    </w:rPr>
  </w:style>
  <w:style w:type="character" w:customStyle="1" w:styleId="FootnoteTextChar">
    <w:name w:val="Footnote Text Char"/>
    <w:basedOn w:val="DefaultParagraphFont"/>
    <w:link w:val="FootnoteText"/>
    <w:uiPriority w:val="99"/>
    <w:rsid w:val="009A314E"/>
    <w:rPr>
      <w:sz w:val="20"/>
      <w:szCs w:val="20"/>
    </w:rPr>
  </w:style>
  <w:style w:type="character" w:styleId="FootnoteReference">
    <w:name w:val="footnote reference"/>
    <w:aliases w:val="CRP-Footnote Reference,MIP Footnote Reference,Footnote Reference Arial"/>
    <w:basedOn w:val="DefaultParagraphFont"/>
    <w:uiPriority w:val="99"/>
    <w:semiHidden/>
    <w:unhideWhenUsed/>
    <w:rsid w:val="009A314E"/>
    <w:rPr>
      <w:vertAlign w:val="superscript"/>
    </w:rPr>
  </w:style>
  <w:style w:type="paragraph" w:customStyle="1" w:styleId="paragraph">
    <w:name w:val="paragraph"/>
    <w:basedOn w:val="Normal"/>
    <w:rsid w:val="00542173"/>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542173"/>
  </w:style>
  <w:style w:type="character" w:customStyle="1" w:styleId="eop">
    <w:name w:val="eop"/>
    <w:basedOn w:val="DefaultParagraphFont"/>
    <w:rsid w:val="00542173"/>
  </w:style>
  <w:style w:type="paragraph" w:styleId="Header">
    <w:name w:val="header"/>
    <w:basedOn w:val="Normal"/>
    <w:link w:val="HeaderChar"/>
    <w:uiPriority w:val="99"/>
    <w:semiHidden/>
    <w:unhideWhenUsed/>
    <w:rsid w:val="009A24F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A24FC"/>
  </w:style>
  <w:style w:type="paragraph" w:styleId="Footer">
    <w:name w:val="footer"/>
    <w:basedOn w:val="Normal"/>
    <w:link w:val="FooterChar"/>
    <w:uiPriority w:val="99"/>
    <w:semiHidden/>
    <w:unhideWhenUsed/>
    <w:rsid w:val="009A24F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A24FC"/>
  </w:style>
  <w:style w:type="table" w:styleId="TableGrid">
    <w:name w:val="Table Grid"/>
    <w:basedOn w:val="TableNormal"/>
    <w:uiPriority w:val="59"/>
    <w:rsid w:val="007A0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03AF"/>
    <w:pPr>
      <w:ind w:left="720"/>
      <w:contextualSpacing/>
    </w:pPr>
  </w:style>
  <w:style w:type="character" w:styleId="CommentReference">
    <w:name w:val="annotation reference"/>
    <w:basedOn w:val="DefaultParagraphFont"/>
    <w:uiPriority w:val="99"/>
    <w:semiHidden/>
    <w:unhideWhenUsed/>
    <w:rsid w:val="00C41330"/>
    <w:rPr>
      <w:sz w:val="16"/>
      <w:szCs w:val="16"/>
    </w:rPr>
  </w:style>
  <w:style w:type="paragraph" w:styleId="CommentText">
    <w:name w:val="annotation text"/>
    <w:basedOn w:val="Normal"/>
    <w:link w:val="CommentTextChar"/>
    <w:uiPriority w:val="99"/>
    <w:semiHidden/>
    <w:unhideWhenUsed/>
    <w:rsid w:val="00C41330"/>
    <w:pPr>
      <w:spacing w:line="240" w:lineRule="auto"/>
    </w:pPr>
    <w:rPr>
      <w:sz w:val="20"/>
      <w:szCs w:val="20"/>
    </w:rPr>
  </w:style>
  <w:style w:type="character" w:customStyle="1" w:styleId="CommentTextChar">
    <w:name w:val="Comment Text Char"/>
    <w:basedOn w:val="DefaultParagraphFont"/>
    <w:link w:val="CommentText"/>
    <w:uiPriority w:val="99"/>
    <w:semiHidden/>
    <w:rsid w:val="00C41330"/>
    <w:rPr>
      <w:sz w:val="20"/>
      <w:szCs w:val="20"/>
    </w:rPr>
  </w:style>
  <w:style w:type="paragraph" w:styleId="CommentSubject">
    <w:name w:val="annotation subject"/>
    <w:basedOn w:val="CommentText"/>
    <w:next w:val="CommentText"/>
    <w:link w:val="CommentSubjectChar"/>
    <w:uiPriority w:val="99"/>
    <w:semiHidden/>
    <w:unhideWhenUsed/>
    <w:rsid w:val="00C41330"/>
    <w:rPr>
      <w:b/>
      <w:bCs/>
    </w:rPr>
  </w:style>
  <w:style w:type="character" w:customStyle="1" w:styleId="CommentSubjectChar">
    <w:name w:val="Comment Subject Char"/>
    <w:basedOn w:val="CommentTextChar"/>
    <w:link w:val="CommentSubject"/>
    <w:uiPriority w:val="99"/>
    <w:semiHidden/>
    <w:rsid w:val="00C41330"/>
    <w:rPr>
      <w:b/>
      <w:bCs/>
      <w:sz w:val="20"/>
      <w:szCs w:val="20"/>
    </w:rPr>
  </w:style>
  <w:style w:type="character" w:styleId="UnresolvedMention">
    <w:name w:val="Unresolved Mention"/>
    <w:basedOn w:val="DefaultParagraphFont"/>
    <w:uiPriority w:val="99"/>
    <w:unhideWhenUsed/>
    <w:rsid w:val="00F51254"/>
    <w:rPr>
      <w:color w:val="605E5C"/>
      <w:shd w:val="clear" w:color="auto" w:fill="E1DFDD"/>
    </w:rPr>
  </w:style>
  <w:style w:type="character" w:styleId="Mention">
    <w:name w:val="Mention"/>
    <w:basedOn w:val="DefaultParagraphFont"/>
    <w:uiPriority w:val="99"/>
    <w:unhideWhenUsed/>
    <w:rsid w:val="00F51254"/>
    <w:rPr>
      <w:color w:val="2B579A"/>
      <w:shd w:val="clear" w:color="auto" w:fill="E1DFDD"/>
    </w:rPr>
  </w:style>
  <w:style w:type="character" w:styleId="Hyperlink">
    <w:name w:val="Hyperlink"/>
    <w:basedOn w:val="DefaultParagraphFont"/>
    <w:uiPriority w:val="99"/>
    <w:unhideWhenUsed/>
    <w:rsid w:val="00C303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83129">
      <w:bodyDiv w:val="1"/>
      <w:marLeft w:val="0"/>
      <w:marRight w:val="0"/>
      <w:marTop w:val="0"/>
      <w:marBottom w:val="0"/>
      <w:divBdr>
        <w:top w:val="none" w:sz="0" w:space="0" w:color="auto"/>
        <w:left w:val="none" w:sz="0" w:space="0" w:color="auto"/>
        <w:bottom w:val="none" w:sz="0" w:space="0" w:color="auto"/>
        <w:right w:val="none" w:sz="0" w:space="0" w:color="auto"/>
      </w:divBdr>
      <w:divsChild>
        <w:div w:id="1965385148">
          <w:marLeft w:val="0"/>
          <w:marRight w:val="0"/>
          <w:marTop w:val="0"/>
          <w:marBottom w:val="0"/>
          <w:divBdr>
            <w:top w:val="none" w:sz="0" w:space="0" w:color="auto"/>
            <w:left w:val="none" w:sz="0" w:space="0" w:color="auto"/>
            <w:bottom w:val="none" w:sz="0" w:space="0" w:color="auto"/>
            <w:right w:val="none" w:sz="0" w:space="0" w:color="auto"/>
          </w:divBdr>
          <w:divsChild>
            <w:div w:id="525291612">
              <w:marLeft w:val="0"/>
              <w:marRight w:val="0"/>
              <w:marTop w:val="0"/>
              <w:marBottom w:val="0"/>
              <w:divBdr>
                <w:top w:val="none" w:sz="0" w:space="0" w:color="auto"/>
                <w:left w:val="none" w:sz="0" w:space="0" w:color="auto"/>
                <w:bottom w:val="none" w:sz="0" w:space="0" w:color="auto"/>
                <w:right w:val="none" w:sz="0" w:space="0" w:color="auto"/>
              </w:divBdr>
              <w:divsChild>
                <w:div w:id="1734810940">
                  <w:marLeft w:val="0"/>
                  <w:marRight w:val="0"/>
                  <w:marTop w:val="0"/>
                  <w:marBottom w:val="0"/>
                  <w:divBdr>
                    <w:top w:val="none" w:sz="0" w:space="0" w:color="auto"/>
                    <w:left w:val="none" w:sz="0" w:space="0" w:color="auto"/>
                    <w:bottom w:val="none" w:sz="0" w:space="0" w:color="auto"/>
                    <w:right w:val="none" w:sz="0" w:space="0" w:color="auto"/>
                  </w:divBdr>
                  <w:divsChild>
                    <w:div w:id="2003117812">
                      <w:marLeft w:val="0"/>
                      <w:marRight w:val="0"/>
                      <w:marTop w:val="0"/>
                      <w:marBottom w:val="0"/>
                      <w:divBdr>
                        <w:top w:val="none" w:sz="0" w:space="0" w:color="auto"/>
                        <w:left w:val="none" w:sz="0" w:space="0" w:color="auto"/>
                        <w:bottom w:val="none" w:sz="0" w:space="0" w:color="auto"/>
                        <w:right w:val="none" w:sz="0" w:space="0" w:color="auto"/>
                      </w:divBdr>
                      <w:divsChild>
                        <w:div w:id="813716896">
                          <w:marLeft w:val="0"/>
                          <w:marRight w:val="0"/>
                          <w:marTop w:val="0"/>
                          <w:marBottom w:val="0"/>
                          <w:divBdr>
                            <w:top w:val="none" w:sz="0" w:space="0" w:color="auto"/>
                            <w:left w:val="none" w:sz="0" w:space="0" w:color="auto"/>
                            <w:bottom w:val="none" w:sz="0" w:space="0" w:color="auto"/>
                            <w:right w:val="none" w:sz="0" w:space="0" w:color="auto"/>
                          </w:divBdr>
                          <w:divsChild>
                            <w:div w:id="1650866278">
                              <w:marLeft w:val="0"/>
                              <w:marRight w:val="0"/>
                              <w:marTop w:val="0"/>
                              <w:marBottom w:val="0"/>
                              <w:divBdr>
                                <w:top w:val="none" w:sz="0" w:space="0" w:color="auto"/>
                                <w:left w:val="none" w:sz="0" w:space="0" w:color="auto"/>
                                <w:bottom w:val="none" w:sz="0" w:space="0" w:color="auto"/>
                                <w:right w:val="none" w:sz="0" w:space="0" w:color="auto"/>
                              </w:divBdr>
                              <w:divsChild>
                                <w:div w:id="1569999993">
                                  <w:marLeft w:val="0"/>
                                  <w:marRight w:val="0"/>
                                  <w:marTop w:val="0"/>
                                  <w:marBottom w:val="0"/>
                                  <w:divBdr>
                                    <w:top w:val="none" w:sz="0" w:space="0" w:color="auto"/>
                                    <w:left w:val="none" w:sz="0" w:space="0" w:color="auto"/>
                                    <w:bottom w:val="none" w:sz="0" w:space="0" w:color="auto"/>
                                    <w:right w:val="none" w:sz="0" w:space="0" w:color="auto"/>
                                  </w:divBdr>
                                  <w:divsChild>
                                    <w:div w:id="125779014">
                                      <w:marLeft w:val="0"/>
                                      <w:marRight w:val="0"/>
                                      <w:marTop w:val="0"/>
                                      <w:marBottom w:val="0"/>
                                      <w:divBdr>
                                        <w:top w:val="none" w:sz="0" w:space="0" w:color="auto"/>
                                        <w:left w:val="none" w:sz="0" w:space="0" w:color="auto"/>
                                        <w:bottom w:val="none" w:sz="0" w:space="0" w:color="auto"/>
                                        <w:right w:val="none" w:sz="0" w:space="0" w:color="auto"/>
                                      </w:divBdr>
                                      <w:divsChild>
                                        <w:div w:id="101581137">
                                          <w:marLeft w:val="0"/>
                                          <w:marRight w:val="0"/>
                                          <w:marTop w:val="0"/>
                                          <w:marBottom w:val="0"/>
                                          <w:divBdr>
                                            <w:top w:val="none" w:sz="0" w:space="0" w:color="auto"/>
                                            <w:left w:val="none" w:sz="0" w:space="0" w:color="auto"/>
                                            <w:bottom w:val="none" w:sz="0" w:space="0" w:color="auto"/>
                                            <w:right w:val="none" w:sz="0" w:space="0" w:color="auto"/>
                                          </w:divBdr>
                                          <w:divsChild>
                                            <w:div w:id="1604530843">
                                              <w:marLeft w:val="0"/>
                                              <w:marRight w:val="0"/>
                                              <w:marTop w:val="0"/>
                                              <w:marBottom w:val="0"/>
                                              <w:divBdr>
                                                <w:top w:val="none" w:sz="0" w:space="0" w:color="auto"/>
                                                <w:left w:val="none" w:sz="0" w:space="0" w:color="auto"/>
                                                <w:bottom w:val="none" w:sz="0" w:space="0" w:color="auto"/>
                                                <w:right w:val="none" w:sz="0" w:space="0" w:color="auto"/>
                                              </w:divBdr>
                                              <w:divsChild>
                                                <w:div w:id="609701199">
                                                  <w:marLeft w:val="0"/>
                                                  <w:marRight w:val="0"/>
                                                  <w:marTop w:val="0"/>
                                                  <w:marBottom w:val="465"/>
                                                  <w:divBdr>
                                                    <w:top w:val="none" w:sz="0" w:space="0" w:color="auto"/>
                                                    <w:left w:val="none" w:sz="0" w:space="0" w:color="auto"/>
                                                    <w:bottom w:val="none" w:sz="0" w:space="0" w:color="auto"/>
                                                    <w:right w:val="none" w:sz="0" w:space="0" w:color="auto"/>
                                                  </w:divBdr>
                                                  <w:divsChild>
                                                    <w:div w:id="899291445">
                                                      <w:marLeft w:val="0"/>
                                                      <w:marRight w:val="0"/>
                                                      <w:marTop w:val="0"/>
                                                      <w:marBottom w:val="0"/>
                                                      <w:divBdr>
                                                        <w:top w:val="none" w:sz="0" w:space="0" w:color="auto"/>
                                                        <w:left w:val="none" w:sz="0" w:space="0" w:color="auto"/>
                                                        <w:bottom w:val="none" w:sz="0" w:space="0" w:color="auto"/>
                                                        <w:right w:val="none" w:sz="0" w:space="0" w:color="auto"/>
                                                      </w:divBdr>
                                                      <w:divsChild>
                                                        <w:div w:id="22286242">
                                                          <w:marLeft w:val="0"/>
                                                          <w:marRight w:val="0"/>
                                                          <w:marTop w:val="0"/>
                                                          <w:marBottom w:val="0"/>
                                                          <w:divBdr>
                                                            <w:top w:val="single" w:sz="6" w:space="0" w:color="ABABAB"/>
                                                            <w:left w:val="single" w:sz="6" w:space="0" w:color="ABABAB"/>
                                                            <w:bottom w:val="single" w:sz="12" w:space="0" w:color="ABABAB"/>
                                                            <w:right w:val="single" w:sz="6" w:space="0" w:color="ABABAB"/>
                                                          </w:divBdr>
                                                          <w:divsChild>
                                                            <w:div w:id="1122922871">
                                                              <w:marLeft w:val="0"/>
                                                              <w:marRight w:val="0"/>
                                                              <w:marTop w:val="0"/>
                                                              <w:marBottom w:val="0"/>
                                                              <w:divBdr>
                                                                <w:top w:val="none" w:sz="0" w:space="0" w:color="auto"/>
                                                                <w:left w:val="none" w:sz="0" w:space="0" w:color="auto"/>
                                                                <w:bottom w:val="none" w:sz="0" w:space="0" w:color="auto"/>
                                                                <w:right w:val="none" w:sz="0" w:space="0" w:color="auto"/>
                                                              </w:divBdr>
                                                              <w:divsChild>
                                                                <w:div w:id="421877654">
                                                                  <w:marLeft w:val="0"/>
                                                                  <w:marRight w:val="0"/>
                                                                  <w:marTop w:val="0"/>
                                                                  <w:marBottom w:val="0"/>
                                                                  <w:divBdr>
                                                                    <w:top w:val="none" w:sz="0" w:space="0" w:color="auto"/>
                                                                    <w:left w:val="none" w:sz="0" w:space="0" w:color="auto"/>
                                                                    <w:bottom w:val="none" w:sz="0" w:space="0" w:color="auto"/>
                                                                    <w:right w:val="none" w:sz="0" w:space="0" w:color="auto"/>
                                                                  </w:divBdr>
                                                                  <w:divsChild>
                                                                    <w:div w:id="1996641423">
                                                                      <w:marLeft w:val="0"/>
                                                                      <w:marRight w:val="0"/>
                                                                      <w:marTop w:val="0"/>
                                                                      <w:marBottom w:val="0"/>
                                                                      <w:divBdr>
                                                                        <w:top w:val="none" w:sz="0" w:space="0" w:color="auto"/>
                                                                        <w:left w:val="none" w:sz="0" w:space="0" w:color="auto"/>
                                                                        <w:bottom w:val="none" w:sz="0" w:space="0" w:color="auto"/>
                                                                        <w:right w:val="none" w:sz="0" w:space="0" w:color="auto"/>
                                                                      </w:divBdr>
                                                                      <w:divsChild>
                                                                        <w:div w:id="185489637">
                                                                          <w:marLeft w:val="0"/>
                                                                          <w:marRight w:val="0"/>
                                                                          <w:marTop w:val="0"/>
                                                                          <w:marBottom w:val="0"/>
                                                                          <w:divBdr>
                                                                            <w:top w:val="none" w:sz="0" w:space="0" w:color="auto"/>
                                                                            <w:left w:val="none" w:sz="0" w:space="0" w:color="auto"/>
                                                                            <w:bottom w:val="none" w:sz="0" w:space="0" w:color="auto"/>
                                                                            <w:right w:val="none" w:sz="0" w:space="0" w:color="auto"/>
                                                                          </w:divBdr>
                                                                          <w:divsChild>
                                                                            <w:div w:id="1031960291">
                                                                              <w:marLeft w:val="0"/>
                                                                              <w:marRight w:val="0"/>
                                                                              <w:marTop w:val="0"/>
                                                                              <w:marBottom w:val="0"/>
                                                                              <w:divBdr>
                                                                                <w:top w:val="none" w:sz="0" w:space="0" w:color="auto"/>
                                                                                <w:left w:val="none" w:sz="0" w:space="0" w:color="auto"/>
                                                                                <w:bottom w:val="none" w:sz="0" w:space="0" w:color="auto"/>
                                                                                <w:right w:val="none" w:sz="0" w:space="0" w:color="auto"/>
                                                                              </w:divBdr>
                                                                              <w:divsChild>
                                                                                <w:div w:id="640697741">
                                                                                  <w:marLeft w:val="0"/>
                                                                                  <w:marRight w:val="0"/>
                                                                                  <w:marTop w:val="0"/>
                                                                                  <w:marBottom w:val="0"/>
                                                                                  <w:divBdr>
                                                                                    <w:top w:val="none" w:sz="0" w:space="0" w:color="auto"/>
                                                                                    <w:left w:val="none" w:sz="0" w:space="0" w:color="auto"/>
                                                                                    <w:bottom w:val="none" w:sz="0" w:space="0" w:color="auto"/>
                                                                                    <w:right w:val="none" w:sz="0" w:space="0" w:color="auto"/>
                                                                                  </w:divBdr>
                                                                                  <w:divsChild>
                                                                                    <w:div w:id="34307785">
                                                                                      <w:marLeft w:val="0"/>
                                                                                      <w:marRight w:val="0"/>
                                                                                      <w:marTop w:val="0"/>
                                                                                      <w:marBottom w:val="0"/>
                                                                                      <w:divBdr>
                                                                                        <w:top w:val="none" w:sz="0" w:space="0" w:color="auto"/>
                                                                                        <w:left w:val="none" w:sz="0" w:space="0" w:color="auto"/>
                                                                                        <w:bottom w:val="none" w:sz="0" w:space="0" w:color="auto"/>
                                                                                        <w:right w:val="none" w:sz="0" w:space="0" w:color="auto"/>
                                                                                      </w:divBdr>
                                                                                      <w:divsChild>
                                                                                        <w:div w:id="188613583">
                                                                                          <w:marLeft w:val="0"/>
                                                                                          <w:marRight w:val="0"/>
                                                                                          <w:marTop w:val="0"/>
                                                                                          <w:marBottom w:val="0"/>
                                                                                          <w:divBdr>
                                                                                            <w:top w:val="none" w:sz="0" w:space="0" w:color="auto"/>
                                                                                            <w:left w:val="none" w:sz="0" w:space="0" w:color="auto"/>
                                                                                            <w:bottom w:val="none" w:sz="0" w:space="0" w:color="auto"/>
                                                                                            <w:right w:val="none" w:sz="0" w:space="0" w:color="auto"/>
                                                                                          </w:divBdr>
                                                                                        </w:div>
                                                                                        <w:div w:id="401029116">
                                                                                          <w:marLeft w:val="0"/>
                                                                                          <w:marRight w:val="0"/>
                                                                                          <w:marTop w:val="0"/>
                                                                                          <w:marBottom w:val="0"/>
                                                                                          <w:divBdr>
                                                                                            <w:top w:val="none" w:sz="0" w:space="0" w:color="auto"/>
                                                                                            <w:left w:val="none" w:sz="0" w:space="0" w:color="auto"/>
                                                                                            <w:bottom w:val="none" w:sz="0" w:space="0" w:color="auto"/>
                                                                                            <w:right w:val="none" w:sz="0" w:space="0" w:color="auto"/>
                                                                                          </w:divBdr>
                                                                                        </w:div>
                                                                                        <w:div w:id="405811033">
                                                                                          <w:marLeft w:val="0"/>
                                                                                          <w:marRight w:val="0"/>
                                                                                          <w:marTop w:val="0"/>
                                                                                          <w:marBottom w:val="0"/>
                                                                                          <w:divBdr>
                                                                                            <w:top w:val="none" w:sz="0" w:space="0" w:color="auto"/>
                                                                                            <w:left w:val="none" w:sz="0" w:space="0" w:color="auto"/>
                                                                                            <w:bottom w:val="none" w:sz="0" w:space="0" w:color="auto"/>
                                                                                            <w:right w:val="none" w:sz="0" w:space="0" w:color="auto"/>
                                                                                          </w:divBdr>
                                                                                        </w:div>
                                                                                        <w:div w:id="1359888539">
                                                                                          <w:marLeft w:val="0"/>
                                                                                          <w:marRight w:val="0"/>
                                                                                          <w:marTop w:val="0"/>
                                                                                          <w:marBottom w:val="0"/>
                                                                                          <w:divBdr>
                                                                                            <w:top w:val="none" w:sz="0" w:space="0" w:color="auto"/>
                                                                                            <w:left w:val="none" w:sz="0" w:space="0" w:color="auto"/>
                                                                                            <w:bottom w:val="none" w:sz="0" w:space="0" w:color="auto"/>
                                                                                            <w:right w:val="none" w:sz="0" w:space="0" w:color="auto"/>
                                                                                          </w:divBdr>
                                                                                        </w:div>
                                                                                      </w:divsChild>
                                                                                    </w:div>
                                                                                    <w:div w:id="1601376722">
                                                                                      <w:marLeft w:val="0"/>
                                                                                      <w:marRight w:val="0"/>
                                                                                      <w:marTop w:val="0"/>
                                                                                      <w:marBottom w:val="0"/>
                                                                                      <w:divBdr>
                                                                                        <w:top w:val="none" w:sz="0" w:space="0" w:color="auto"/>
                                                                                        <w:left w:val="none" w:sz="0" w:space="0" w:color="auto"/>
                                                                                        <w:bottom w:val="none" w:sz="0" w:space="0" w:color="auto"/>
                                                                                        <w:right w:val="none" w:sz="0" w:space="0" w:color="auto"/>
                                                                                      </w:divBdr>
                                                                                      <w:divsChild>
                                                                                        <w:div w:id="550969166">
                                                                                          <w:marLeft w:val="0"/>
                                                                                          <w:marRight w:val="0"/>
                                                                                          <w:marTop w:val="0"/>
                                                                                          <w:marBottom w:val="0"/>
                                                                                          <w:divBdr>
                                                                                            <w:top w:val="none" w:sz="0" w:space="0" w:color="auto"/>
                                                                                            <w:left w:val="none" w:sz="0" w:space="0" w:color="auto"/>
                                                                                            <w:bottom w:val="none" w:sz="0" w:space="0" w:color="auto"/>
                                                                                            <w:right w:val="none" w:sz="0" w:space="0" w:color="auto"/>
                                                                                          </w:divBdr>
                                                                                        </w:div>
                                                                                        <w:div w:id="606622330">
                                                                                          <w:marLeft w:val="0"/>
                                                                                          <w:marRight w:val="0"/>
                                                                                          <w:marTop w:val="0"/>
                                                                                          <w:marBottom w:val="0"/>
                                                                                          <w:divBdr>
                                                                                            <w:top w:val="none" w:sz="0" w:space="0" w:color="auto"/>
                                                                                            <w:left w:val="none" w:sz="0" w:space="0" w:color="auto"/>
                                                                                            <w:bottom w:val="none" w:sz="0" w:space="0" w:color="auto"/>
                                                                                            <w:right w:val="none" w:sz="0" w:space="0" w:color="auto"/>
                                                                                          </w:divBdr>
                                                                                        </w:div>
                                                                                        <w:div w:id="1023944352">
                                                                                          <w:marLeft w:val="0"/>
                                                                                          <w:marRight w:val="0"/>
                                                                                          <w:marTop w:val="0"/>
                                                                                          <w:marBottom w:val="0"/>
                                                                                          <w:divBdr>
                                                                                            <w:top w:val="none" w:sz="0" w:space="0" w:color="auto"/>
                                                                                            <w:left w:val="none" w:sz="0" w:space="0" w:color="auto"/>
                                                                                            <w:bottom w:val="none" w:sz="0" w:space="0" w:color="auto"/>
                                                                                            <w:right w:val="none" w:sz="0" w:space="0" w:color="auto"/>
                                                                                          </w:divBdr>
                                                                                        </w:div>
                                                                                        <w:div w:id="1547595198">
                                                                                          <w:marLeft w:val="0"/>
                                                                                          <w:marRight w:val="0"/>
                                                                                          <w:marTop w:val="0"/>
                                                                                          <w:marBottom w:val="0"/>
                                                                                          <w:divBdr>
                                                                                            <w:top w:val="none" w:sz="0" w:space="0" w:color="auto"/>
                                                                                            <w:left w:val="none" w:sz="0" w:space="0" w:color="auto"/>
                                                                                            <w:bottom w:val="none" w:sz="0" w:space="0" w:color="auto"/>
                                                                                            <w:right w:val="none" w:sz="0" w:space="0" w:color="auto"/>
                                                                                          </w:divBdr>
                                                                                        </w:div>
                                                                                        <w:div w:id="190267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788515">
      <w:bodyDiv w:val="1"/>
      <w:marLeft w:val="0"/>
      <w:marRight w:val="0"/>
      <w:marTop w:val="0"/>
      <w:marBottom w:val="0"/>
      <w:divBdr>
        <w:top w:val="none" w:sz="0" w:space="0" w:color="auto"/>
        <w:left w:val="none" w:sz="0" w:space="0" w:color="auto"/>
        <w:bottom w:val="none" w:sz="0" w:space="0" w:color="auto"/>
        <w:right w:val="none" w:sz="0" w:space="0" w:color="auto"/>
      </w:divBdr>
      <w:divsChild>
        <w:div w:id="448938299">
          <w:marLeft w:val="0"/>
          <w:marRight w:val="0"/>
          <w:marTop w:val="0"/>
          <w:marBottom w:val="0"/>
          <w:divBdr>
            <w:top w:val="none" w:sz="0" w:space="0" w:color="auto"/>
            <w:left w:val="none" w:sz="0" w:space="0" w:color="auto"/>
            <w:bottom w:val="none" w:sz="0" w:space="0" w:color="auto"/>
            <w:right w:val="none" w:sz="0" w:space="0" w:color="auto"/>
          </w:divBdr>
          <w:divsChild>
            <w:div w:id="753746849">
              <w:marLeft w:val="0"/>
              <w:marRight w:val="0"/>
              <w:marTop w:val="0"/>
              <w:marBottom w:val="0"/>
              <w:divBdr>
                <w:top w:val="none" w:sz="0" w:space="0" w:color="auto"/>
                <w:left w:val="none" w:sz="0" w:space="0" w:color="auto"/>
                <w:bottom w:val="none" w:sz="0" w:space="0" w:color="auto"/>
                <w:right w:val="none" w:sz="0" w:space="0" w:color="auto"/>
              </w:divBdr>
              <w:divsChild>
                <w:div w:id="997611908">
                  <w:marLeft w:val="0"/>
                  <w:marRight w:val="0"/>
                  <w:marTop w:val="0"/>
                  <w:marBottom w:val="0"/>
                  <w:divBdr>
                    <w:top w:val="none" w:sz="0" w:space="0" w:color="auto"/>
                    <w:left w:val="none" w:sz="0" w:space="0" w:color="auto"/>
                    <w:bottom w:val="none" w:sz="0" w:space="0" w:color="auto"/>
                    <w:right w:val="none" w:sz="0" w:space="0" w:color="auto"/>
                  </w:divBdr>
                  <w:divsChild>
                    <w:div w:id="837115779">
                      <w:marLeft w:val="0"/>
                      <w:marRight w:val="0"/>
                      <w:marTop w:val="0"/>
                      <w:marBottom w:val="0"/>
                      <w:divBdr>
                        <w:top w:val="none" w:sz="0" w:space="0" w:color="auto"/>
                        <w:left w:val="none" w:sz="0" w:space="0" w:color="auto"/>
                        <w:bottom w:val="none" w:sz="0" w:space="0" w:color="auto"/>
                        <w:right w:val="none" w:sz="0" w:space="0" w:color="auto"/>
                      </w:divBdr>
                      <w:divsChild>
                        <w:div w:id="2061127463">
                          <w:marLeft w:val="0"/>
                          <w:marRight w:val="0"/>
                          <w:marTop w:val="0"/>
                          <w:marBottom w:val="0"/>
                          <w:divBdr>
                            <w:top w:val="none" w:sz="0" w:space="0" w:color="auto"/>
                            <w:left w:val="none" w:sz="0" w:space="0" w:color="auto"/>
                            <w:bottom w:val="none" w:sz="0" w:space="0" w:color="auto"/>
                            <w:right w:val="none" w:sz="0" w:space="0" w:color="auto"/>
                          </w:divBdr>
                          <w:divsChild>
                            <w:div w:id="559754877">
                              <w:marLeft w:val="0"/>
                              <w:marRight w:val="0"/>
                              <w:marTop w:val="0"/>
                              <w:marBottom w:val="0"/>
                              <w:divBdr>
                                <w:top w:val="none" w:sz="0" w:space="0" w:color="auto"/>
                                <w:left w:val="none" w:sz="0" w:space="0" w:color="auto"/>
                                <w:bottom w:val="none" w:sz="0" w:space="0" w:color="auto"/>
                                <w:right w:val="none" w:sz="0" w:space="0" w:color="auto"/>
                              </w:divBdr>
                              <w:divsChild>
                                <w:div w:id="591476130">
                                  <w:marLeft w:val="0"/>
                                  <w:marRight w:val="0"/>
                                  <w:marTop w:val="0"/>
                                  <w:marBottom w:val="0"/>
                                  <w:divBdr>
                                    <w:top w:val="none" w:sz="0" w:space="0" w:color="auto"/>
                                    <w:left w:val="none" w:sz="0" w:space="0" w:color="auto"/>
                                    <w:bottom w:val="none" w:sz="0" w:space="0" w:color="auto"/>
                                    <w:right w:val="none" w:sz="0" w:space="0" w:color="auto"/>
                                  </w:divBdr>
                                  <w:divsChild>
                                    <w:div w:id="886337778">
                                      <w:marLeft w:val="0"/>
                                      <w:marRight w:val="0"/>
                                      <w:marTop w:val="0"/>
                                      <w:marBottom w:val="0"/>
                                      <w:divBdr>
                                        <w:top w:val="none" w:sz="0" w:space="0" w:color="auto"/>
                                        <w:left w:val="none" w:sz="0" w:space="0" w:color="auto"/>
                                        <w:bottom w:val="none" w:sz="0" w:space="0" w:color="auto"/>
                                        <w:right w:val="none" w:sz="0" w:space="0" w:color="auto"/>
                                      </w:divBdr>
                                      <w:divsChild>
                                        <w:div w:id="707292175">
                                          <w:marLeft w:val="0"/>
                                          <w:marRight w:val="0"/>
                                          <w:marTop w:val="0"/>
                                          <w:marBottom w:val="0"/>
                                          <w:divBdr>
                                            <w:top w:val="none" w:sz="0" w:space="0" w:color="auto"/>
                                            <w:left w:val="none" w:sz="0" w:space="0" w:color="auto"/>
                                            <w:bottom w:val="none" w:sz="0" w:space="0" w:color="auto"/>
                                            <w:right w:val="none" w:sz="0" w:space="0" w:color="auto"/>
                                          </w:divBdr>
                                          <w:divsChild>
                                            <w:div w:id="1273561493">
                                              <w:marLeft w:val="0"/>
                                              <w:marRight w:val="0"/>
                                              <w:marTop w:val="0"/>
                                              <w:marBottom w:val="0"/>
                                              <w:divBdr>
                                                <w:top w:val="none" w:sz="0" w:space="0" w:color="auto"/>
                                                <w:left w:val="none" w:sz="0" w:space="0" w:color="auto"/>
                                                <w:bottom w:val="none" w:sz="0" w:space="0" w:color="auto"/>
                                                <w:right w:val="none" w:sz="0" w:space="0" w:color="auto"/>
                                              </w:divBdr>
                                              <w:divsChild>
                                                <w:div w:id="1339963157">
                                                  <w:marLeft w:val="0"/>
                                                  <w:marRight w:val="0"/>
                                                  <w:marTop w:val="0"/>
                                                  <w:marBottom w:val="465"/>
                                                  <w:divBdr>
                                                    <w:top w:val="none" w:sz="0" w:space="0" w:color="auto"/>
                                                    <w:left w:val="none" w:sz="0" w:space="0" w:color="auto"/>
                                                    <w:bottom w:val="none" w:sz="0" w:space="0" w:color="auto"/>
                                                    <w:right w:val="none" w:sz="0" w:space="0" w:color="auto"/>
                                                  </w:divBdr>
                                                  <w:divsChild>
                                                    <w:div w:id="1399018954">
                                                      <w:marLeft w:val="0"/>
                                                      <w:marRight w:val="0"/>
                                                      <w:marTop w:val="0"/>
                                                      <w:marBottom w:val="0"/>
                                                      <w:divBdr>
                                                        <w:top w:val="none" w:sz="0" w:space="0" w:color="auto"/>
                                                        <w:left w:val="none" w:sz="0" w:space="0" w:color="auto"/>
                                                        <w:bottom w:val="none" w:sz="0" w:space="0" w:color="auto"/>
                                                        <w:right w:val="none" w:sz="0" w:space="0" w:color="auto"/>
                                                      </w:divBdr>
                                                      <w:divsChild>
                                                        <w:div w:id="2089422661">
                                                          <w:marLeft w:val="0"/>
                                                          <w:marRight w:val="0"/>
                                                          <w:marTop w:val="0"/>
                                                          <w:marBottom w:val="0"/>
                                                          <w:divBdr>
                                                            <w:top w:val="single" w:sz="6" w:space="0" w:color="ABABAB"/>
                                                            <w:left w:val="single" w:sz="6" w:space="0" w:color="ABABAB"/>
                                                            <w:bottom w:val="single" w:sz="6" w:space="0" w:color="ABABAB"/>
                                                            <w:right w:val="single" w:sz="6" w:space="0" w:color="ABABAB"/>
                                                          </w:divBdr>
                                                          <w:divsChild>
                                                            <w:div w:id="1865710250">
                                                              <w:marLeft w:val="0"/>
                                                              <w:marRight w:val="0"/>
                                                              <w:marTop w:val="0"/>
                                                              <w:marBottom w:val="0"/>
                                                              <w:divBdr>
                                                                <w:top w:val="none" w:sz="0" w:space="0" w:color="auto"/>
                                                                <w:left w:val="none" w:sz="0" w:space="0" w:color="auto"/>
                                                                <w:bottom w:val="none" w:sz="0" w:space="0" w:color="auto"/>
                                                                <w:right w:val="none" w:sz="0" w:space="0" w:color="auto"/>
                                                              </w:divBdr>
                                                              <w:divsChild>
                                                                <w:div w:id="462621843">
                                                                  <w:marLeft w:val="0"/>
                                                                  <w:marRight w:val="0"/>
                                                                  <w:marTop w:val="0"/>
                                                                  <w:marBottom w:val="0"/>
                                                                  <w:divBdr>
                                                                    <w:top w:val="none" w:sz="0" w:space="0" w:color="auto"/>
                                                                    <w:left w:val="none" w:sz="0" w:space="0" w:color="auto"/>
                                                                    <w:bottom w:val="none" w:sz="0" w:space="0" w:color="auto"/>
                                                                    <w:right w:val="none" w:sz="0" w:space="0" w:color="auto"/>
                                                                  </w:divBdr>
                                                                  <w:divsChild>
                                                                    <w:div w:id="878280240">
                                                                      <w:marLeft w:val="0"/>
                                                                      <w:marRight w:val="0"/>
                                                                      <w:marTop w:val="0"/>
                                                                      <w:marBottom w:val="0"/>
                                                                      <w:divBdr>
                                                                        <w:top w:val="none" w:sz="0" w:space="0" w:color="auto"/>
                                                                        <w:left w:val="none" w:sz="0" w:space="0" w:color="auto"/>
                                                                        <w:bottom w:val="none" w:sz="0" w:space="0" w:color="auto"/>
                                                                        <w:right w:val="none" w:sz="0" w:space="0" w:color="auto"/>
                                                                      </w:divBdr>
                                                                      <w:divsChild>
                                                                        <w:div w:id="1484664016">
                                                                          <w:marLeft w:val="0"/>
                                                                          <w:marRight w:val="0"/>
                                                                          <w:marTop w:val="0"/>
                                                                          <w:marBottom w:val="0"/>
                                                                          <w:divBdr>
                                                                            <w:top w:val="none" w:sz="0" w:space="0" w:color="auto"/>
                                                                            <w:left w:val="none" w:sz="0" w:space="0" w:color="auto"/>
                                                                            <w:bottom w:val="none" w:sz="0" w:space="0" w:color="auto"/>
                                                                            <w:right w:val="none" w:sz="0" w:space="0" w:color="auto"/>
                                                                          </w:divBdr>
                                                                          <w:divsChild>
                                                                            <w:div w:id="1507751339">
                                                                              <w:marLeft w:val="0"/>
                                                                              <w:marRight w:val="0"/>
                                                                              <w:marTop w:val="0"/>
                                                                              <w:marBottom w:val="0"/>
                                                                              <w:divBdr>
                                                                                <w:top w:val="none" w:sz="0" w:space="0" w:color="auto"/>
                                                                                <w:left w:val="none" w:sz="0" w:space="0" w:color="auto"/>
                                                                                <w:bottom w:val="none" w:sz="0" w:space="0" w:color="auto"/>
                                                                                <w:right w:val="none" w:sz="0" w:space="0" w:color="auto"/>
                                                                              </w:divBdr>
                                                                              <w:divsChild>
                                                                                <w:div w:id="1593122961">
                                                                                  <w:marLeft w:val="0"/>
                                                                                  <w:marRight w:val="0"/>
                                                                                  <w:marTop w:val="0"/>
                                                                                  <w:marBottom w:val="0"/>
                                                                                  <w:divBdr>
                                                                                    <w:top w:val="none" w:sz="0" w:space="0" w:color="auto"/>
                                                                                    <w:left w:val="none" w:sz="0" w:space="0" w:color="auto"/>
                                                                                    <w:bottom w:val="none" w:sz="0" w:space="0" w:color="auto"/>
                                                                                    <w:right w:val="none" w:sz="0" w:space="0" w:color="auto"/>
                                                                                  </w:divBdr>
                                                                                  <w:divsChild>
                                                                                    <w:div w:id="620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636436">
      <w:bodyDiv w:val="1"/>
      <w:marLeft w:val="0"/>
      <w:marRight w:val="0"/>
      <w:marTop w:val="0"/>
      <w:marBottom w:val="0"/>
      <w:divBdr>
        <w:top w:val="none" w:sz="0" w:space="0" w:color="auto"/>
        <w:left w:val="none" w:sz="0" w:space="0" w:color="auto"/>
        <w:bottom w:val="none" w:sz="0" w:space="0" w:color="auto"/>
        <w:right w:val="none" w:sz="0" w:space="0" w:color="auto"/>
      </w:divBdr>
      <w:divsChild>
        <w:div w:id="706683614">
          <w:marLeft w:val="0"/>
          <w:marRight w:val="0"/>
          <w:marTop w:val="0"/>
          <w:marBottom w:val="0"/>
          <w:divBdr>
            <w:top w:val="none" w:sz="0" w:space="0" w:color="auto"/>
            <w:left w:val="none" w:sz="0" w:space="0" w:color="auto"/>
            <w:bottom w:val="none" w:sz="0" w:space="0" w:color="auto"/>
            <w:right w:val="none" w:sz="0" w:space="0" w:color="auto"/>
          </w:divBdr>
          <w:divsChild>
            <w:div w:id="116292528">
              <w:marLeft w:val="0"/>
              <w:marRight w:val="0"/>
              <w:marTop w:val="0"/>
              <w:marBottom w:val="0"/>
              <w:divBdr>
                <w:top w:val="none" w:sz="0" w:space="0" w:color="auto"/>
                <w:left w:val="none" w:sz="0" w:space="0" w:color="auto"/>
                <w:bottom w:val="none" w:sz="0" w:space="0" w:color="auto"/>
                <w:right w:val="none" w:sz="0" w:space="0" w:color="auto"/>
              </w:divBdr>
              <w:divsChild>
                <w:div w:id="1667244955">
                  <w:marLeft w:val="0"/>
                  <w:marRight w:val="0"/>
                  <w:marTop w:val="0"/>
                  <w:marBottom w:val="0"/>
                  <w:divBdr>
                    <w:top w:val="none" w:sz="0" w:space="0" w:color="auto"/>
                    <w:left w:val="none" w:sz="0" w:space="0" w:color="auto"/>
                    <w:bottom w:val="none" w:sz="0" w:space="0" w:color="auto"/>
                    <w:right w:val="none" w:sz="0" w:space="0" w:color="auto"/>
                  </w:divBdr>
                  <w:divsChild>
                    <w:div w:id="1073355900">
                      <w:marLeft w:val="0"/>
                      <w:marRight w:val="0"/>
                      <w:marTop w:val="0"/>
                      <w:marBottom w:val="0"/>
                      <w:divBdr>
                        <w:top w:val="none" w:sz="0" w:space="0" w:color="auto"/>
                        <w:left w:val="none" w:sz="0" w:space="0" w:color="auto"/>
                        <w:bottom w:val="none" w:sz="0" w:space="0" w:color="auto"/>
                        <w:right w:val="none" w:sz="0" w:space="0" w:color="auto"/>
                      </w:divBdr>
                      <w:divsChild>
                        <w:div w:id="307903647">
                          <w:marLeft w:val="0"/>
                          <w:marRight w:val="0"/>
                          <w:marTop w:val="0"/>
                          <w:marBottom w:val="0"/>
                          <w:divBdr>
                            <w:top w:val="none" w:sz="0" w:space="0" w:color="auto"/>
                            <w:left w:val="none" w:sz="0" w:space="0" w:color="auto"/>
                            <w:bottom w:val="none" w:sz="0" w:space="0" w:color="auto"/>
                            <w:right w:val="none" w:sz="0" w:space="0" w:color="auto"/>
                          </w:divBdr>
                          <w:divsChild>
                            <w:div w:id="106200280">
                              <w:marLeft w:val="0"/>
                              <w:marRight w:val="0"/>
                              <w:marTop w:val="0"/>
                              <w:marBottom w:val="0"/>
                              <w:divBdr>
                                <w:top w:val="none" w:sz="0" w:space="0" w:color="auto"/>
                                <w:left w:val="none" w:sz="0" w:space="0" w:color="auto"/>
                                <w:bottom w:val="none" w:sz="0" w:space="0" w:color="auto"/>
                                <w:right w:val="none" w:sz="0" w:space="0" w:color="auto"/>
                              </w:divBdr>
                              <w:divsChild>
                                <w:div w:id="1112819167">
                                  <w:marLeft w:val="0"/>
                                  <w:marRight w:val="0"/>
                                  <w:marTop w:val="0"/>
                                  <w:marBottom w:val="0"/>
                                  <w:divBdr>
                                    <w:top w:val="none" w:sz="0" w:space="0" w:color="auto"/>
                                    <w:left w:val="none" w:sz="0" w:space="0" w:color="auto"/>
                                    <w:bottom w:val="none" w:sz="0" w:space="0" w:color="auto"/>
                                    <w:right w:val="none" w:sz="0" w:space="0" w:color="auto"/>
                                  </w:divBdr>
                                  <w:divsChild>
                                    <w:div w:id="413356626">
                                      <w:marLeft w:val="0"/>
                                      <w:marRight w:val="0"/>
                                      <w:marTop w:val="0"/>
                                      <w:marBottom w:val="0"/>
                                      <w:divBdr>
                                        <w:top w:val="none" w:sz="0" w:space="0" w:color="auto"/>
                                        <w:left w:val="none" w:sz="0" w:space="0" w:color="auto"/>
                                        <w:bottom w:val="none" w:sz="0" w:space="0" w:color="auto"/>
                                        <w:right w:val="none" w:sz="0" w:space="0" w:color="auto"/>
                                      </w:divBdr>
                                      <w:divsChild>
                                        <w:div w:id="1785688146">
                                          <w:marLeft w:val="0"/>
                                          <w:marRight w:val="0"/>
                                          <w:marTop w:val="0"/>
                                          <w:marBottom w:val="0"/>
                                          <w:divBdr>
                                            <w:top w:val="none" w:sz="0" w:space="0" w:color="auto"/>
                                            <w:left w:val="none" w:sz="0" w:space="0" w:color="auto"/>
                                            <w:bottom w:val="none" w:sz="0" w:space="0" w:color="auto"/>
                                            <w:right w:val="none" w:sz="0" w:space="0" w:color="auto"/>
                                          </w:divBdr>
                                          <w:divsChild>
                                            <w:div w:id="198712521">
                                              <w:marLeft w:val="0"/>
                                              <w:marRight w:val="0"/>
                                              <w:marTop w:val="0"/>
                                              <w:marBottom w:val="0"/>
                                              <w:divBdr>
                                                <w:top w:val="none" w:sz="0" w:space="0" w:color="auto"/>
                                                <w:left w:val="none" w:sz="0" w:space="0" w:color="auto"/>
                                                <w:bottom w:val="none" w:sz="0" w:space="0" w:color="auto"/>
                                                <w:right w:val="none" w:sz="0" w:space="0" w:color="auto"/>
                                              </w:divBdr>
                                              <w:divsChild>
                                                <w:div w:id="241065821">
                                                  <w:marLeft w:val="0"/>
                                                  <w:marRight w:val="0"/>
                                                  <w:marTop w:val="0"/>
                                                  <w:marBottom w:val="465"/>
                                                  <w:divBdr>
                                                    <w:top w:val="none" w:sz="0" w:space="0" w:color="auto"/>
                                                    <w:left w:val="none" w:sz="0" w:space="0" w:color="auto"/>
                                                    <w:bottom w:val="none" w:sz="0" w:space="0" w:color="auto"/>
                                                    <w:right w:val="none" w:sz="0" w:space="0" w:color="auto"/>
                                                  </w:divBdr>
                                                  <w:divsChild>
                                                    <w:div w:id="1647198646">
                                                      <w:marLeft w:val="0"/>
                                                      <w:marRight w:val="0"/>
                                                      <w:marTop w:val="0"/>
                                                      <w:marBottom w:val="0"/>
                                                      <w:divBdr>
                                                        <w:top w:val="none" w:sz="0" w:space="0" w:color="auto"/>
                                                        <w:left w:val="none" w:sz="0" w:space="0" w:color="auto"/>
                                                        <w:bottom w:val="none" w:sz="0" w:space="0" w:color="auto"/>
                                                        <w:right w:val="none" w:sz="0" w:space="0" w:color="auto"/>
                                                      </w:divBdr>
                                                      <w:divsChild>
                                                        <w:div w:id="1475640511">
                                                          <w:marLeft w:val="0"/>
                                                          <w:marRight w:val="0"/>
                                                          <w:marTop w:val="0"/>
                                                          <w:marBottom w:val="0"/>
                                                          <w:divBdr>
                                                            <w:top w:val="single" w:sz="6" w:space="0" w:color="ABABAB"/>
                                                            <w:left w:val="single" w:sz="6" w:space="0" w:color="ABABAB"/>
                                                            <w:bottom w:val="none" w:sz="0" w:space="0" w:color="auto"/>
                                                            <w:right w:val="single" w:sz="6" w:space="0" w:color="ABABAB"/>
                                                          </w:divBdr>
                                                          <w:divsChild>
                                                            <w:div w:id="1005741869">
                                                              <w:marLeft w:val="0"/>
                                                              <w:marRight w:val="0"/>
                                                              <w:marTop w:val="0"/>
                                                              <w:marBottom w:val="0"/>
                                                              <w:divBdr>
                                                                <w:top w:val="none" w:sz="0" w:space="0" w:color="auto"/>
                                                                <w:left w:val="none" w:sz="0" w:space="0" w:color="auto"/>
                                                                <w:bottom w:val="none" w:sz="0" w:space="0" w:color="auto"/>
                                                                <w:right w:val="none" w:sz="0" w:space="0" w:color="auto"/>
                                                              </w:divBdr>
                                                              <w:divsChild>
                                                                <w:div w:id="1995405502">
                                                                  <w:marLeft w:val="0"/>
                                                                  <w:marRight w:val="0"/>
                                                                  <w:marTop w:val="0"/>
                                                                  <w:marBottom w:val="0"/>
                                                                  <w:divBdr>
                                                                    <w:top w:val="none" w:sz="0" w:space="0" w:color="auto"/>
                                                                    <w:left w:val="none" w:sz="0" w:space="0" w:color="auto"/>
                                                                    <w:bottom w:val="none" w:sz="0" w:space="0" w:color="auto"/>
                                                                    <w:right w:val="none" w:sz="0" w:space="0" w:color="auto"/>
                                                                  </w:divBdr>
                                                                  <w:divsChild>
                                                                    <w:div w:id="1660503088">
                                                                      <w:marLeft w:val="0"/>
                                                                      <w:marRight w:val="0"/>
                                                                      <w:marTop w:val="0"/>
                                                                      <w:marBottom w:val="0"/>
                                                                      <w:divBdr>
                                                                        <w:top w:val="none" w:sz="0" w:space="0" w:color="auto"/>
                                                                        <w:left w:val="none" w:sz="0" w:space="0" w:color="auto"/>
                                                                        <w:bottom w:val="none" w:sz="0" w:space="0" w:color="auto"/>
                                                                        <w:right w:val="none" w:sz="0" w:space="0" w:color="auto"/>
                                                                      </w:divBdr>
                                                                      <w:divsChild>
                                                                        <w:div w:id="1659771124">
                                                                          <w:marLeft w:val="0"/>
                                                                          <w:marRight w:val="0"/>
                                                                          <w:marTop w:val="0"/>
                                                                          <w:marBottom w:val="0"/>
                                                                          <w:divBdr>
                                                                            <w:top w:val="none" w:sz="0" w:space="0" w:color="auto"/>
                                                                            <w:left w:val="none" w:sz="0" w:space="0" w:color="auto"/>
                                                                            <w:bottom w:val="none" w:sz="0" w:space="0" w:color="auto"/>
                                                                            <w:right w:val="none" w:sz="0" w:space="0" w:color="auto"/>
                                                                          </w:divBdr>
                                                                          <w:divsChild>
                                                                            <w:div w:id="2018799039">
                                                                              <w:marLeft w:val="0"/>
                                                                              <w:marRight w:val="0"/>
                                                                              <w:marTop w:val="0"/>
                                                                              <w:marBottom w:val="0"/>
                                                                              <w:divBdr>
                                                                                <w:top w:val="none" w:sz="0" w:space="0" w:color="auto"/>
                                                                                <w:left w:val="none" w:sz="0" w:space="0" w:color="auto"/>
                                                                                <w:bottom w:val="none" w:sz="0" w:space="0" w:color="auto"/>
                                                                                <w:right w:val="none" w:sz="0" w:space="0" w:color="auto"/>
                                                                              </w:divBdr>
                                                                              <w:divsChild>
                                                                                <w:div w:id="677661674">
                                                                                  <w:marLeft w:val="0"/>
                                                                                  <w:marRight w:val="0"/>
                                                                                  <w:marTop w:val="0"/>
                                                                                  <w:marBottom w:val="0"/>
                                                                                  <w:divBdr>
                                                                                    <w:top w:val="none" w:sz="0" w:space="0" w:color="auto"/>
                                                                                    <w:left w:val="none" w:sz="0" w:space="0" w:color="auto"/>
                                                                                    <w:bottom w:val="none" w:sz="0" w:space="0" w:color="auto"/>
                                                                                    <w:right w:val="none" w:sz="0" w:space="0" w:color="auto"/>
                                                                                  </w:divBdr>
                                                                                  <w:divsChild>
                                                                                    <w:div w:id="1210730278">
                                                                                      <w:marLeft w:val="0"/>
                                                                                      <w:marRight w:val="0"/>
                                                                                      <w:marTop w:val="0"/>
                                                                                      <w:marBottom w:val="0"/>
                                                                                      <w:divBdr>
                                                                                        <w:top w:val="none" w:sz="0" w:space="0" w:color="auto"/>
                                                                                        <w:left w:val="none" w:sz="0" w:space="0" w:color="auto"/>
                                                                                        <w:bottom w:val="none" w:sz="0" w:space="0" w:color="auto"/>
                                                                                        <w:right w:val="none" w:sz="0" w:space="0" w:color="auto"/>
                                                                                      </w:divBdr>
                                                                                      <w:divsChild>
                                                                                        <w:div w:id="940407375">
                                                                                          <w:marLeft w:val="0"/>
                                                                                          <w:marRight w:val="0"/>
                                                                                          <w:marTop w:val="0"/>
                                                                                          <w:marBottom w:val="0"/>
                                                                                          <w:divBdr>
                                                                                            <w:top w:val="none" w:sz="0" w:space="0" w:color="auto"/>
                                                                                            <w:left w:val="none" w:sz="0" w:space="0" w:color="auto"/>
                                                                                            <w:bottom w:val="none" w:sz="0" w:space="0" w:color="auto"/>
                                                                                            <w:right w:val="none" w:sz="0" w:space="0" w:color="auto"/>
                                                                                          </w:divBdr>
                                                                                        </w:div>
                                                                                        <w:div w:id="10549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313911">
      <w:bodyDiv w:val="1"/>
      <w:marLeft w:val="0"/>
      <w:marRight w:val="0"/>
      <w:marTop w:val="0"/>
      <w:marBottom w:val="0"/>
      <w:divBdr>
        <w:top w:val="none" w:sz="0" w:space="0" w:color="auto"/>
        <w:left w:val="none" w:sz="0" w:space="0" w:color="auto"/>
        <w:bottom w:val="none" w:sz="0" w:space="0" w:color="auto"/>
        <w:right w:val="none" w:sz="0" w:space="0" w:color="auto"/>
      </w:divBdr>
    </w:div>
    <w:div w:id="185028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akx.sps.ahe.r.mil.uk/sites/vault/CLF/21-07-310a%20Fd%20Army%20Trg%20Directive%202021%20(Web).pdf" TargetMode="External"/><Relationship Id="rId3" Type="http://schemas.openxmlformats.org/officeDocument/2006/relationships/customXml" Target="../customXml/item3.xml"/><Relationship Id="rId21" Type="http://schemas.openxmlformats.org/officeDocument/2006/relationships/hyperlink" Target="https://modgovuk.sharepoint.com/sites/defnet/HOCS/Pages/JSP822.aspx" TargetMode="External"/><Relationship Id="rId7" Type="http://schemas.openxmlformats.org/officeDocument/2006/relationships/webSettings" Target="webSettings.xml"/><Relationship Id="rId12" Type="http://schemas.openxmlformats.org/officeDocument/2006/relationships/hyperlink" Target="mailto:ArmyComrcl-LWC-Mailbox@mod.gov.uk" TargetMode="External"/><Relationship Id="rId17" Type="http://schemas.openxmlformats.org/officeDocument/2006/relationships/hyperlink" Target="https://www.gov.uk/government/publications/driving-instructor-code-of-practic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odgovuk.sharepoint.com/sites/defnet/HOCS/Pages/JSP822.aspx" TargetMode="External"/><Relationship Id="rId20" Type="http://schemas.openxmlformats.org/officeDocument/2006/relationships/hyperlink" Target="https://modgovuk.sharepoint.com/sites/army-dclpa-trg-assurance/SitePages/SI.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rmyComrcl-LWC-Mailbox@mod.gov.uk"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modgovuk.sharepoint.com/teams/300224/04DTRProjectDocuments/20210720-Driver_Training_Project_Mandate_FINAL_V1.4-O.doc?web=1" TargetMode="External"/><Relationship Id="rId23" Type="http://schemas.openxmlformats.org/officeDocument/2006/relationships/hyperlink" Target="https://modgovuk.sharepoint.com/sites/army-dclpa-trg-assurance/SitePages/SI.aspx" TargetMode="External"/><Relationship Id="rId10" Type="http://schemas.openxmlformats.org/officeDocument/2006/relationships/image" Target="media/image1.png"/><Relationship Id="rId19" Type="http://schemas.openxmlformats.org/officeDocument/2006/relationships/hyperlink" Target="https://modgovuk.sharepoint.com/sites/defnet/HOCS/Pages/JSP822.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driving-instructor-code-of-practice" TargetMode="External"/><Relationship Id="rId22" Type="http://schemas.openxmlformats.org/officeDocument/2006/relationships/hyperlink" Target="https://modgovuk.sharepoint.com/sites/defnet/HOCS/Pages/JSP822.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983f32c8-6661-4cca-b4bd-20b69fbc1e41">Market Engagement,</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541C8639768544AEF8A8B917921A32" ma:contentTypeVersion="9" ma:contentTypeDescription="Create a new document." ma:contentTypeScope="" ma:versionID="5ab756670475dbda5cc22d27b0fd65fd">
  <xsd:schema xmlns:xsd="http://www.w3.org/2001/XMLSchema" xmlns:xs="http://www.w3.org/2001/XMLSchema" xmlns:p="http://schemas.microsoft.com/office/2006/metadata/properties" xmlns:ns2="983f32c8-6661-4cca-b4bd-20b69fbc1e41" xmlns:ns3="75f0a22b-8ee3-4e1d-9bd7-86d1f53d67ef" targetNamespace="http://schemas.microsoft.com/office/2006/metadata/properties" ma:root="true" ma:fieldsID="558347c28cc1f841b5f03dba0bf3b02e" ns2:_="" ns3:_="">
    <xsd:import namespace="983f32c8-6661-4cca-b4bd-20b69fbc1e41"/>
    <xsd:import namespace="75f0a22b-8ee3-4e1d-9bd7-86d1f53d67ef"/>
    <xsd:element name="properties">
      <xsd:complexType>
        <xsd:sequence>
          <xsd:element name="documentManagement">
            <xsd:complexType>
              <xsd:all>
                <xsd:element ref="ns2:Category"/>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3f32c8-6661-4cca-b4bd-20b69fbc1e41" elementFormDefault="qualified">
    <xsd:import namespace="http://schemas.microsoft.com/office/2006/documentManagement/types"/>
    <xsd:import namespace="http://schemas.microsoft.com/office/infopath/2007/PartnerControls"/>
    <xsd:element name="Category" ma:index="8" ma:displayName="Category" ma:format="Dropdown" ma:internalName="Category">
      <xsd:simpleType>
        <xsd:restriction base="dms:Choice">
          <xsd:enumeration value="Commercial Strategy,"/>
          <xsd:enumeration value="Contracts"/>
          <xsd:enumeration value="Contractor liability"/>
          <xsd:enumeration value="Contract Management"/>
          <xsd:enumeration value="Correspondence"/>
          <xsd:enumeration value="DPQQ"/>
          <xsd:enumeration value="ITN,"/>
          <xsd:enumeration value="ITT/Tender Assessments"/>
          <xsd:enumeration value="KPIs"/>
          <xsd:enumeration value="Legal Support"/>
          <xsd:enumeration value="Market Engagement,"/>
          <xsd:enumeration value="Procurement Strategy"/>
          <xsd:enumeration value="SOR/GFE"/>
          <xsd:enumeration value="Tender Evaluation Strategy and Report"/>
          <xsd:enumeration value="TUPE"/>
        </xsd:restriction>
      </xsd:simpleType>
    </xsd:element>
  </xsd:schema>
  <xsd:schema xmlns:xsd="http://www.w3.org/2001/XMLSchema" xmlns:xs="http://www.w3.org/2001/XMLSchema" xmlns:dms="http://schemas.microsoft.com/office/2006/documentManagement/types" xmlns:pc="http://schemas.microsoft.com/office/infopath/2007/PartnerControls" targetNamespace="75f0a22b-8ee3-4e1d-9bd7-86d1f53d67e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CCBB7E-5AC6-4413-9053-802E17AE408A}">
  <ds:schemaRefs>
    <ds:schemaRef ds:uri="http://schemas.microsoft.com/sharepoint/v3/contenttype/forms"/>
  </ds:schemaRefs>
</ds:datastoreItem>
</file>

<file path=customXml/itemProps2.xml><?xml version="1.0" encoding="utf-8"?>
<ds:datastoreItem xmlns:ds="http://schemas.openxmlformats.org/officeDocument/2006/customXml" ds:itemID="{33FACA91-0F03-4092-8E3C-D8BF9C901CDD}">
  <ds:schemaRefs>
    <ds:schemaRef ds:uri="http://purl.org/dc/terms/"/>
    <ds:schemaRef ds:uri="http://schemas.openxmlformats.org/package/2006/metadata/core-properties"/>
    <ds:schemaRef ds:uri="http://purl.org/dc/dcmitype/"/>
    <ds:schemaRef ds:uri="983f32c8-6661-4cca-b4bd-20b69fbc1e41"/>
    <ds:schemaRef ds:uri="75f0a22b-8ee3-4e1d-9bd7-86d1f53d67ef"/>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AFDDC16-981C-4201-B4E1-1E6AC26C6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3f32c8-6661-4cca-b4bd-20b69fbc1e41"/>
    <ds:schemaRef ds:uri="75f0a22b-8ee3-4e1d-9bd7-86d1f53d67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2644</Words>
  <Characters>15074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Kerry.Foster548@mod.gov.uk</dc:creator>
  <cp:keywords/>
  <dc:description/>
  <cp:lastModifiedBy>Orchard, Deborah Ms (LWC-Comrcl-SO1A)</cp:lastModifiedBy>
  <cp:revision>2</cp:revision>
  <dcterms:created xsi:type="dcterms:W3CDTF">2022-06-30T13:16:00Z</dcterms:created>
  <dcterms:modified xsi:type="dcterms:W3CDTF">2022-06-30T13:16:00Z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0x01010013541C8639768544AEF8A8B917921A32</vt:lpwstr>
  </property>
  <property fmtid="{D5CDD505-2E9C-101B-9397-08002B2CF9AE}" pid="3" name="xd_Signature">
    <vt:bool>false</vt:bool>
  </property>
  <property fmtid="{D5CDD505-2E9C-101B-9397-08002B2CF9AE}" pid="4" name="xd_ProgID">
    <vt:lpwstr/>
  </property>
  <property fmtid="{D5CDD505-2E9C-101B-9397-08002B2CF9AE}" pid="5" name="Group By">
    <vt:lpwstr>Project Documents</vt:lpwstr>
  </property>
  <property fmtid="{D5CDD505-2E9C-101B-9397-08002B2CF9AE}" pid="6" name="TemplateUrl">
    <vt:lpwstr/>
  </property>
  <property fmtid="{D5CDD505-2E9C-101B-9397-08002B2CF9AE}" pid="7" name="ComplianceAssetId">
    <vt:lpwstr/>
  </property>
  <property fmtid="{D5CDD505-2E9C-101B-9397-08002B2CF9AE}" pid="8" name="_ExtendedDescription">
    <vt:lpwstr/>
  </property>
  <property fmtid="{D5CDD505-2E9C-101B-9397-08002B2CF9AE}" pid="9" name="MSIP_Label_d8a60473-494b-4586-a1bb-b0e663054676_Enabled">
    <vt:lpwstr>true</vt:lpwstr>
  </property>
  <property fmtid="{D5CDD505-2E9C-101B-9397-08002B2CF9AE}" pid="10" name="MSIP_Label_d8a60473-494b-4586-a1bb-b0e663054676_SetDate">
    <vt:lpwstr>2022-06-27T09:27:43Z</vt:lpwstr>
  </property>
  <property fmtid="{D5CDD505-2E9C-101B-9397-08002B2CF9AE}" pid="11" name="MSIP_Label_d8a60473-494b-4586-a1bb-b0e663054676_Method">
    <vt:lpwstr>Privileged</vt:lpwstr>
  </property>
  <property fmtid="{D5CDD505-2E9C-101B-9397-08002B2CF9AE}" pid="12" name="MSIP_Label_d8a60473-494b-4586-a1bb-b0e663054676_Name">
    <vt:lpwstr>MOD-1-O-‘UNMARKED’</vt:lpwstr>
  </property>
  <property fmtid="{D5CDD505-2E9C-101B-9397-08002B2CF9AE}" pid="13" name="MSIP_Label_d8a60473-494b-4586-a1bb-b0e663054676_SiteId">
    <vt:lpwstr>be7760ed-5953-484b-ae95-d0a16dfa09e5</vt:lpwstr>
  </property>
  <property fmtid="{D5CDD505-2E9C-101B-9397-08002B2CF9AE}" pid="14" name="MSIP_Label_d8a60473-494b-4586-a1bb-b0e663054676_ActionId">
    <vt:lpwstr>dfc7a1aa-70b4-4776-a9ee-f1b27c156aa7</vt:lpwstr>
  </property>
  <property fmtid="{D5CDD505-2E9C-101B-9397-08002B2CF9AE}" pid="15" name="MSIP_Label_d8a60473-494b-4586-a1bb-b0e663054676_ContentBits">
    <vt:lpwstr>0</vt:lpwstr>
  </property>
</Properties>
</file>