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5860" w14:textId="77777777" w:rsidR="003B1C69" w:rsidRPr="005F6E72" w:rsidRDefault="003B1C69" w:rsidP="003B1C69">
      <w:pPr>
        <w:pStyle w:val="NoSpacing"/>
        <w:numPr>
          <w:ilvl w:val="0"/>
          <w:numId w:val="1"/>
        </w:numPr>
        <w:ind w:left="567" w:hanging="567"/>
        <w:outlineLvl w:val="0"/>
        <w:rPr>
          <w:rFonts w:ascii="Arial" w:hAnsi="Arial" w:cs="Arial"/>
          <w:b/>
          <w:sz w:val="18"/>
          <w:szCs w:val="18"/>
          <w:u w:val="single"/>
        </w:rPr>
      </w:pPr>
      <w:r w:rsidRPr="005F6E72">
        <w:rPr>
          <w:rFonts w:ascii="Arial" w:hAnsi="Arial" w:cs="Arial"/>
          <w:b/>
          <w:sz w:val="18"/>
          <w:szCs w:val="18"/>
          <w:u w:val="single"/>
        </w:rPr>
        <w:t xml:space="preserve">PARTY AND AGREEMENT DETAILS </w:t>
      </w:r>
    </w:p>
    <w:p w14:paraId="06EC225C" w14:textId="77777777" w:rsidR="003B1C69" w:rsidRPr="005F6E72" w:rsidRDefault="003B1C69" w:rsidP="003B1C69">
      <w:pPr>
        <w:pStyle w:val="NoSpacing"/>
        <w:outlineLvl w:val="0"/>
        <w:rPr>
          <w:rFonts w:ascii="Arial" w:hAnsi="Arial" w:cs="Arial"/>
          <w:b/>
          <w:sz w:val="18"/>
          <w:szCs w:val="18"/>
          <w:u w:val="single"/>
        </w:rPr>
      </w:pPr>
    </w:p>
    <w:p w14:paraId="2BEEE1D7" w14:textId="77777777" w:rsidR="003B1C69" w:rsidRPr="005F6E72" w:rsidRDefault="003B1C69" w:rsidP="003B1C69">
      <w:pPr>
        <w:pStyle w:val="NoSpacing"/>
        <w:ind w:left="567"/>
        <w:outlineLvl w:val="0"/>
        <w:rPr>
          <w:rFonts w:ascii="Arial" w:hAnsi="Arial" w:cs="Arial"/>
          <w:b/>
          <w:sz w:val="18"/>
          <w:szCs w:val="18"/>
          <w:u w:val="single"/>
        </w:rPr>
      </w:pPr>
      <w:r w:rsidRPr="005F6E72">
        <w:rPr>
          <w:rFonts w:ascii="Arial" w:hAnsi="Arial" w:cs="Arial"/>
          <w:b/>
          <w:sz w:val="18"/>
          <w:szCs w:val="18"/>
          <w:u w:val="single"/>
        </w:rPr>
        <w:t>Customer Contracting Party:</w:t>
      </w:r>
      <w:r w:rsidRPr="005F6E72">
        <w:rPr>
          <w:rFonts w:ascii="Arial" w:hAnsi="Arial" w:cs="Arial"/>
          <w:b/>
          <w:sz w:val="18"/>
          <w:szCs w:val="18"/>
        </w:rPr>
        <w:tab/>
      </w:r>
      <w:r w:rsidRPr="005F6E72">
        <w:rPr>
          <w:rFonts w:ascii="Arial" w:hAnsi="Arial" w:cs="Arial"/>
          <w:b/>
          <w:sz w:val="18"/>
          <w:szCs w:val="18"/>
        </w:rPr>
        <w:tab/>
      </w:r>
      <w:r w:rsidRPr="005F6E72">
        <w:rPr>
          <w:rFonts w:ascii="Arial" w:hAnsi="Arial" w:cs="Arial"/>
          <w:b/>
          <w:sz w:val="18"/>
          <w:szCs w:val="18"/>
        </w:rPr>
        <w:tab/>
      </w:r>
      <w:r w:rsidRPr="005F6E72">
        <w:rPr>
          <w:rFonts w:ascii="Arial" w:hAnsi="Arial" w:cs="Arial"/>
          <w:b/>
          <w:sz w:val="18"/>
          <w:szCs w:val="18"/>
        </w:rPr>
        <w:tab/>
      </w:r>
      <w:r w:rsidRPr="005F6E72">
        <w:rPr>
          <w:rFonts w:ascii="Arial" w:hAnsi="Arial" w:cs="Arial"/>
          <w:b/>
          <w:sz w:val="18"/>
          <w:szCs w:val="18"/>
        </w:rPr>
        <w:tab/>
      </w:r>
      <w:r w:rsidRPr="005F6E72">
        <w:rPr>
          <w:rFonts w:ascii="Arial" w:hAnsi="Arial" w:cs="Arial"/>
          <w:b/>
          <w:sz w:val="18"/>
          <w:szCs w:val="18"/>
          <w:u w:val="single"/>
        </w:rPr>
        <w:t xml:space="preserve"> </w:t>
      </w:r>
    </w:p>
    <w:p w14:paraId="065AB459" w14:textId="77777777" w:rsidR="003B1C69" w:rsidRPr="005F6E72" w:rsidRDefault="003B1C69" w:rsidP="003B1C69">
      <w:pPr>
        <w:pStyle w:val="NoSpacing"/>
        <w:tabs>
          <w:tab w:val="left" w:pos="5040"/>
        </w:tabs>
        <w:rPr>
          <w:rFonts w:ascii="Arial" w:hAnsi="Arial" w:cs="Arial"/>
          <w:b/>
          <w:sz w:val="18"/>
          <w:szCs w:val="18"/>
        </w:rPr>
      </w:pPr>
    </w:p>
    <w:tbl>
      <w:tblPr>
        <w:tblStyle w:val="TableGrid"/>
        <w:tblW w:w="0" w:type="auto"/>
        <w:tblInd w:w="562" w:type="dxa"/>
        <w:tblCellMar>
          <w:top w:w="57" w:type="dxa"/>
          <w:bottom w:w="57" w:type="dxa"/>
        </w:tblCellMar>
        <w:tblLook w:val="04A0" w:firstRow="1" w:lastRow="0" w:firstColumn="1" w:lastColumn="0" w:noHBand="0" w:noVBand="1"/>
      </w:tblPr>
      <w:tblGrid>
        <w:gridCol w:w="4253"/>
        <w:gridCol w:w="4928"/>
      </w:tblGrid>
      <w:tr w:rsidR="003B1C69" w:rsidRPr="005F6E72" w14:paraId="3E431E58" w14:textId="77777777" w:rsidTr="003F5FC3">
        <w:tc>
          <w:tcPr>
            <w:tcW w:w="4253" w:type="dxa"/>
          </w:tcPr>
          <w:p w14:paraId="60C5797F" w14:textId="77777777" w:rsidR="003B1C69" w:rsidRPr="005F6E72" w:rsidRDefault="003B1C69" w:rsidP="003F5FC3">
            <w:pPr>
              <w:pStyle w:val="NoSpacing"/>
              <w:tabs>
                <w:tab w:val="left" w:pos="5040"/>
              </w:tabs>
              <w:spacing w:before="120"/>
              <w:rPr>
                <w:rFonts w:ascii="Arial" w:hAnsi="Arial" w:cs="Arial"/>
                <w:sz w:val="18"/>
                <w:szCs w:val="18"/>
              </w:rPr>
            </w:pPr>
            <w:r w:rsidRPr="005F6E72">
              <w:rPr>
                <w:rFonts w:ascii="Arial" w:hAnsi="Arial" w:cs="Arial"/>
                <w:sz w:val="18"/>
                <w:szCs w:val="18"/>
              </w:rPr>
              <w:t>Customer Legal Name:</w:t>
            </w:r>
          </w:p>
        </w:tc>
        <w:tc>
          <w:tcPr>
            <w:tcW w:w="4928" w:type="dxa"/>
          </w:tcPr>
          <w:p w14:paraId="12D2DBB3" w14:textId="77777777" w:rsidR="003B1C69" w:rsidRPr="005F6E72" w:rsidRDefault="003B1C69" w:rsidP="003F5FC3">
            <w:pPr>
              <w:pStyle w:val="NoSpacing"/>
              <w:tabs>
                <w:tab w:val="left" w:pos="5040"/>
              </w:tabs>
              <w:spacing w:before="120"/>
              <w:rPr>
                <w:rFonts w:ascii="Arial" w:hAnsi="Arial" w:cs="Arial"/>
                <w:sz w:val="18"/>
                <w:szCs w:val="18"/>
              </w:rPr>
            </w:pPr>
            <w:r>
              <w:rPr>
                <w:rFonts w:ascii="Arial" w:hAnsi="Arial" w:cs="Arial"/>
                <w:sz w:val="18"/>
                <w:szCs w:val="18"/>
                <w:lang w:eastAsia="en-GB"/>
              </w:rPr>
              <w:t>The Insolvency Service</w:t>
            </w:r>
          </w:p>
        </w:tc>
      </w:tr>
      <w:tr w:rsidR="003B1C69" w:rsidRPr="005F6E72" w14:paraId="40C9670C" w14:textId="77777777" w:rsidTr="003F5FC3">
        <w:tc>
          <w:tcPr>
            <w:tcW w:w="4253" w:type="dxa"/>
          </w:tcPr>
          <w:p w14:paraId="2FEFF847" w14:textId="77777777" w:rsidR="003B1C69" w:rsidRPr="005F6E72" w:rsidRDefault="003B1C69" w:rsidP="003F5FC3">
            <w:pPr>
              <w:pStyle w:val="NoSpacing"/>
              <w:tabs>
                <w:tab w:val="left" w:pos="5040"/>
              </w:tabs>
              <w:spacing w:before="120"/>
              <w:rPr>
                <w:rFonts w:ascii="Arial" w:hAnsi="Arial" w:cs="Arial"/>
                <w:sz w:val="18"/>
                <w:szCs w:val="18"/>
              </w:rPr>
            </w:pPr>
            <w:r w:rsidRPr="005F6E72">
              <w:rPr>
                <w:rFonts w:ascii="Arial" w:hAnsi="Arial" w:cs="Arial"/>
                <w:sz w:val="18"/>
                <w:szCs w:val="18"/>
              </w:rPr>
              <w:t>Customer Registered Office Address:</w:t>
            </w:r>
          </w:p>
        </w:tc>
        <w:tc>
          <w:tcPr>
            <w:tcW w:w="4928" w:type="dxa"/>
          </w:tcPr>
          <w:p w14:paraId="24147B42" w14:textId="77777777" w:rsidR="003B1C69" w:rsidRPr="005F6E72" w:rsidRDefault="003B1C69" w:rsidP="003F5FC3">
            <w:pPr>
              <w:pStyle w:val="NoSpacing"/>
              <w:tabs>
                <w:tab w:val="left" w:pos="5040"/>
              </w:tabs>
              <w:spacing w:before="120"/>
              <w:rPr>
                <w:rFonts w:ascii="Arial" w:hAnsi="Arial" w:cs="Arial"/>
                <w:sz w:val="18"/>
                <w:szCs w:val="18"/>
              </w:rPr>
            </w:pPr>
            <w:r w:rsidRPr="00A50756">
              <w:rPr>
                <w:rFonts w:ascii="Arial" w:hAnsi="Arial" w:cs="Arial"/>
                <w:sz w:val="18"/>
                <w:szCs w:val="18"/>
              </w:rPr>
              <w:t>16th Floor, 1 Westfield Avenue, Stratford, London E20 1HZ</w:t>
            </w:r>
          </w:p>
        </w:tc>
      </w:tr>
      <w:tr w:rsidR="003B1C69" w:rsidRPr="005F6E72" w14:paraId="756E8411" w14:textId="77777777" w:rsidTr="003F5FC3">
        <w:tc>
          <w:tcPr>
            <w:tcW w:w="4253" w:type="dxa"/>
          </w:tcPr>
          <w:p w14:paraId="0983098F" w14:textId="77777777" w:rsidR="003B1C69" w:rsidRPr="00E81898" w:rsidRDefault="003B1C69" w:rsidP="003F5FC3">
            <w:pPr>
              <w:pStyle w:val="NoSpacing"/>
              <w:tabs>
                <w:tab w:val="left" w:pos="5040"/>
              </w:tabs>
              <w:spacing w:before="120"/>
              <w:rPr>
                <w:rFonts w:ascii="Arial" w:hAnsi="Arial" w:cs="Arial"/>
                <w:sz w:val="18"/>
                <w:szCs w:val="18"/>
              </w:rPr>
            </w:pPr>
            <w:r w:rsidRPr="00E81898">
              <w:rPr>
                <w:rFonts w:ascii="Arial" w:hAnsi="Arial" w:cs="Arial"/>
                <w:sz w:val="18"/>
                <w:szCs w:val="18"/>
              </w:rPr>
              <w:t>Customer Company Registration Number:</w:t>
            </w:r>
          </w:p>
        </w:tc>
        <w:tc>
          <w:tcPr>
            <w:tcW w:w="4928" w:type="dxa"/>
          </w:tcPr>
          <w:p w14:paraId="03127065" w14:textId="77777777" w:rsidR="003B1C69" w:rsidRPr="00E81898" w:rsidRDefault="003B1C69" w:rsidP="003F5FC3">
            <w:pPr>
              <w:pStyle w:val="NoSpacing"/>
              <w:tabs>
                <w:tab w:val="left" w:pos="5040"/>
              </w:tabs>
              <w:spacing w:before="120"/>
              <w:rPr>
                <w:rFonts w:ascii="Arial" w:hAnsi="Arial" w:cs="Arial"/>
                <w:sz w:val="18"/>
                <w:szCs w:val="18"/>
              </w:rPr>
            </w:pPr>
            <w:r w:rsidRPr="00E81898">
              <w:rPr>
                <w:rFonts w:ascii="Arial" w:hAnsi="Arial" w:cs="Arial"/>
                <w:sz w:val="18"/>
                <w:szCs w:val="18"/>
              </w:rPr>
              <w:t>N/A</w:t>
            </w:r>
          </w:p>
        </w:tc>
      </w:tr>
      <w:tr w:rsidR="003B1C69" w:rsidRPr="005F6E72" w14:paraId="3AB504EE" w14:textId="77777777" w:rsidTr="003F5FC3">
        <w:tc>
          <w:tcPr>
            <w:tcW w:w="4253" w:type="dxa"/>
          </w:tcPr>
          <w:p w14:paraId="2BCD74EB" w14:textId="77777777" w:rsidR="003B1C69" w:rsidRPr="00E81898" w:rsidRDefault="003B1C69" w:rsidP="003F5FC3">
            <w:pPr>
              <w:pStyle w:val="NoSpacing"/>
              <w:tabs>
                <w:tab w:val="left" w:pos="5040"/>
              </w:tabs>
              <w:spacing w:before="120"/>
              <w:rPr>
                <w:rFonts w:ascii="Arial" w:hAnsi="Arial" w:cs="Arial"/>
                <w:sz w:val="18"/>
                <w:szCs w:val="18"/>
              </w:rPr>
            </w:pPr>
            <w:r w:rsidRPr="00E81898">
              <w:rPr>
                <w:rFonts w:ascii="Arial" w:hAnsi="Arial" w:cs="Arial"/>
                <w:sz w:val="18"/>
                <w:szCs w:val="18"/>
              </w:rPr>
              <w:t>Customer Contract Owner</w:t>
            </w:r>
          </w:p>
        </w:tc>
        <w:tc>
          <w:tcPr>
            <w:tcW w:w="4928" w:type="dxa"/>
          </w:tcPr>
          <w:p w14:paraId="040B25C7" w14:textId="77777777" w:rsidR="003B1C69" w:rsidRPr="00E81898" w:rsidRDefault="003B1C69" w:rsidP="003F5FC3">
            <w:pPr>
              <w:spacing w:before="120"/>
              <w:rPr>
                <w:rFonts w:ascii="Arial" w:hAnsi="Arial" w:cs="Arial"/>
                <w:sz w:val="18"/>
                <w:szCs w:val="18"/>
              </w:rPr>
            </w:pPr>
            <w:r>
              <w:rPr>
                <w:rFonts w:ascii="Arial" w:hAnsi="Arial" w:cs="Arial"/>
                <w:sz w:val="18"/>
                <w:szCs w:val="18"/>
              </w:rPr>
              <w:t>REDACTED</w:t>
            </w:r>
          </w:p>
        </w:tc>
      </w:tr>
      <w:tr w:rsidR="003B1C69" w:rsidRPr="005F6E72" w14:paraId="6C362BC5" w14:textId="77777777" w:rsidTr="003F5FC3">
        <w:tc>
          <w:tcPr>
            <w:tcW w:w="4253" w:type="dxa"/>
          </w:tcPr>
          <w:p w14:paraId="4D8AFCCC" w14:textId="77777777" w:rsidR="003B1C69" w:rsidRPr="005F6E72" w:rsidRDefault="003B1C69" w:rsidP="003F5FC3">
            <w:pPr>
              <w:pStyle w:val="NoSpacing"/>
              <w:tabs>
                <w:tab w:val="left" w:pos="5040"/>
              </w:tabs>
              <w:spacing w:before="120"/>
              <w:rPr>
                <w:rFonts w:ascii="Arial" w:hAnsi="Arial" w:cs="Arial"/>
                <w:sz w:val="18"/>
                <w:szCs w:val="18"/>
              </w:rPr>
            </w:pPr>
            <w:r w:rsidRPr="005F6E72">
              <w:rPr>
                <w:rFonts w:ascii="Arial" w:hAnsi="Arial" w:cs="Arial"/>
                <w:sz w:val="18"/>
                <w:szCs w:val="18"/>
              </w:rPr>
              <w:t>Contract Owner email</w:t>
            </w:r>
          </w:p>
        </w:tc>
        <w:tc>
          <w:tcPr>
            <w:tcW w:w="4928" w:type="dxa"/>
          </w:tcPr>
          <w:p w14:paraId="6810EBE2" w14:textId="77777777" w:rsidR="003B1C69" w:rsidRPr="005F6E72" w:rsidRDefault="003B1C69" w:rsidP="003F5FC3">
            <w:pPr>
              <w:pStyle w:val="NoSpacing"/>
              <w:tabs>
                <w:tab w:val="left" w:pos="5040"/>
              </w:tabs>
              <w:spacing w:before="120"/>
              <w:rPr>
                <w:rFonts w:ascii="Arial" w:hAnsi="Arial" w:cs="Arial"/>
                <w:sz w:val="18"/>
                <w:szCs w:val="18"/>
              </w:rPr>
            </w:pPr>
            <w:r>
              <w:t>REDACTED</w:t>
            </w:r>
          </w:p>
        </w:tc>
      </w:tr>
      <w:tr w:rsidR="003B1C69" w:rsidRPr="005F6E72" w14:paraId="7EAA0EBF" w14:textId="77777777" w:rsidTr="003F5FC3">
        <w:tc>
          <w:tcPr>
            <w:tcW w:w="4253" w:type="dxa"/>
          </w:tcPr>
          <w:p w14:paraId="753A0944" w14:textId="77777777" w:rsidR="003B1C69" w:rsidRPr="005F6E72" w:rsidRDefault="003B1C69" w:rsidP="003F5FC3">
            <w:pPr>
              <w:pStyle w:val="NoSpacing"/>
              <w:tabs>
                <w:tab w:val="left" w:pos="5040"/>
              </w:tabs>
              <w:spacing w:before="120"/>
              <w:rPr>
                <w:rFonts w:ascii="Arial" w:hAnsi="Arial" w:cs="Arial"/>
                <w:sz w:val="18"/>
                <w:szCs w:val="18"/>
              </w:rPr>
            </w:pPr>
            <w:r>
              <w:rPr>
                <w:rFonts w:ascii="Arial" w:hAnsi="Arial" w:cs="Arial"/>
                <w:sz w:val="18"/>
                <w:szCs w:val="18"/>
              </w:rPr>
              <w:t xml:space="preserve">Customer Agreement Reference </w:t>
            </w:r>
          </w:p>
        </w:tc>
        <w:tc>
          <w:tcPr>
            <w:tcW w:w="4928" w:type="dxa"/>
          </w:tcPr>
          <w:p w14:paraId="4E827AB3" w14:textId="77777777" w:rsidR="003B1C69" w:rsidRDefault="003B1C69" w:rsidP="003F5FC3">
            <w:pPr>
              <w:spacing w:before="120"/>
            </w:pPr>
            <w:r w:rsidRPr="004C6050">
              <w:rPr>
                <w:rFonts w:ascii="Arial" w:hAnsi="Arial" w:cs="Arial"/>
                <w:sz w:val="18"/>
                <w:szCs w:val="18"/>
              </w:rPr>
              <w:t>TIS0437</w:t>
            </w:r>
          </w:p>
        </w:tc>
      </w:tr>
    </w:tbl>
    <w:p w14:paraId="5D04C0E7" w14:textId="77777777" w:rsidR="003B1C69" w:rsidRPr="005F6E72" w:rsidRDefault="003B1C69" w:rsidP="003B1C69">
      <w:pPr>
        <w:pStyle w:val="NoSpacing"/>
        <w:tabs>
          <w:tab w:val="left" w:pos="5040"/>
        </w:tabs>
        <w:rPr>
          <w:rFonts w:ascii="Arial" w:hAnsi="Arial" w:cs="Arial"/>
          <w:sz w:val="18"/>
          <w:szCs w:val="18"/>
        </w:rPr>
      </w:pPr>
    </w:p>
    <w:p w14:paraId="1A694027" w14:textId="77777777" w:rsidR="003B1C69" w:rsidRDefault="003B1C69" w:rsidP="003B1C69">
      <w:pPr>
        <w:pStyle w:val="NoSpacing"/>
        <w:tabs>
          <w:tab w:val="left" w:pos="5040"/>
        </w:tabs>
        <w:ind w:left="567"/>
        <w:rPr>
          <w:rFonts w:ascii="Arial" w:hAnsi="Arial" w:cs="Arial"/>
          <w:b/>
          <w:sz w:val="20"/>
          <w:szCs w:val="18"/>
          <w:u w:val="single"/>
        </w:rPr>
      </w:pPr>
    </w:p>
    <w:p w14:paraId="52CED0AA" w14:textId="77777777" w:rsidR="003B1C69" w:rsidRPr="008D60E0" w:rsidRDefault="003B1C69" w:rsidP="003B1C69">
      <w:pPr>
        <w:pStyle w:val="NoSpacing"/>
        <w:tabs>
          <w:tab w:val="left" w:pos="5040"/>
        </w:tabs>
        <w:ind w:left="567"/>
        <w:rPr>
          <w:rFonts w:ascii="Arial" w:hAnsi="Arial" w:cs="Arial"/>
          <w:b/>
          <w:sz w:val="20"/>
          <w:szCs w:val="18"/>
          <w:u w:val="single"/>
        </w:rPr>
      </w:pPr>
      <w:r w:rsidRPr="008D60E0">
        <w:rPr>
          <w:rFonts w:ascii="Arial" w:hAnsi="Arial" w:cs="Arial"/>
          <w:b/>
          <w:sz w:val="20"/>
          <w:szCs w:val="18"/>
          <w:u w:val="single"/>
        </w:rPr>
        <w:t>Unit4 Contracting Party:</w:t>
      </w:r>
    </w:p>
    <w:p w14:paraId="6327E1F2" w14:textId="77777777" w:rsidR="003B1C69" w:rsidRDefault="003B1C69" w:rsidP="003B1C69">
      <w:pPr>
        <w:pStyle w:val="NoSpacing"/>
        <w:tabs>
          <w:tab w:val="left" w:pos="5040"/>
        </w:tabs>
        <w:rPr>
          <w:rFonts w:ascii="Arial" w:hAnsi="Arial" w:cs="Arial"/>
          <w:b/>
          <w:sz w:val="18"/>
          <w:szCs w:val="18"/>
        </w:rPr>
      </w:pPr>
    </w:p>
    <w:p w14:paraId="0C13F91A" w14:textId="77777777" w:rsidR="003B1C69" w:rsidRDefault="003B1C69" w:rsidP="003B1C69">
      <w:pPr>
        <w:pStyle w:val="NoSpacing"/>
        <w:tabs>
          <w:tab w:val="left" w:pos="5040"/>
        </w:tabs>
        <w:rPr>
          <w:rFonts w:ascii="Arial" w:hAnsi="Arial" w:cs="Arial"/>
          <w:b/>
          <w:sz w:val="18"/>
          <w:szCs w:val="18"/>
        </w:rPr>
      </w:pPr>
    </w:p>
    <w:tbl>
      <w:tblPr>
        <w:tblStyle w:val="TableGrid"/>
        <w:tblW w:w="9214" w:type="dxa"/>
        <w:tblInd w:w="562" w:type="dxa"/>
        <w:tblCellMar>
          <w:top w:w="57" w:type="dxa"/>
          <w:bottom w:w="57" w:type="dxa"/>
        </w:tblCellMar>
        <w:tblLook w:val="04A0" w:firstRow="1" w:lastRow="0" w:firstColumn="1" w:lastColumn="0" w:noHBand="0" w:noVBand="1"/>
      </w:tblPr>
      <w:tblGrid>
        <w:gridCol w:w="4253"/>
        <w:gridCol w:w="4961"/>
      </w:tblGrid>
      <w:tr w:rsidR="003B1C69" w:rsidRPr="0017299D" w14:paraId="26452BA4" w14:textId="77777777" w:rsidTr="003F5FC3">
        <w:tc>
          <w:tcPr>
            <w:tcW w:w="4253" w:type="dxa"/>
          </w:tcPr>
          <w:p w14:paraId="75481B68" w14:textId="77777777" w:rsidR="003B1C69" w:rsidRPr="0017299D" w:rsidRDefault="003B1C69" w:rsidP="003F5FC3">
            <w:pPr>
              <w:pStyle w:val="NoSpacing"/>
              <w:tabs>
                <w:tab w:val="left" w:pos="5040"/>
              </w:tabs>
              <w:spacing w:before="120"/>
              <w:rPr>
                <w:rFonts w:ascii="Arial" w:hAnsi="Arial" w:cs="Arial"/>
                <w:b/>
                <w:sz w:val="18"/>
                <w:szCs w:val="18"/>
              </w:rPr>
            </w:pPr>
            <w:r>
              <w:rPr>
                <w:rFonts w:ascii="Arial" w:hAnsi="Arial" w:cs="Arial"/>
                <w:b/>
                <w:sz w:val="18"/>
                <w:szCs w:val="18"/>
              </w:rPr>
              <w:t>Unit4</w:t>
            </w:r>
            <w:r w:rsidRPr="0017299D">
              <w:rPr>
                <w:rFonts w:ascii="Arial" w:hAnsi="Arial" w:cs="Arial"/>
                <w:b/>
                <w:sz w:val="18"/>
                <w:szCs w:val="18"/>
              </w:rPr>
              <w:t xml:space="preserve"> Legal Name</w:t>
            </w:r>
            <w:r w:rsidRPr="0017299D">
              <w:rPr>
                <w:rFonts w:ascii="Arial" w:hAnsi="Arial" w:cs="Arial"/>
                <w:sz w:val="18"/>
                <w:szCs w:val="18"/>
              </w:rPr>
              <w:t>:</w:t>
            </w:r>
          </w:p>
        </w:tc>
        <w:tc>
          <w:tcPr>
            <w:tcW w:w="4961" w:type="dxa"/>
          </w:tcPr>
          <w:p w14:paraId="6A505120" w14:textId="77777777" w:rsidR="003B1C69" w:rsidRPr="0017299D" w:rsidRDefault="003B1C69" w:rsidP="003F5FC3">
            <w:pPr>
              <w:pStyle w:val="NoSpacing"/>
              <w:tabs>
                <w:tab w:val="left" w:pos="5040"/>
              </w:tabs>
              <w:spacing w:before="120"/>
              <w:rPr>
                <w:rFonts w:ascii="Arial" w:hAnsi="Arial" w:cs="Arial"/>
                <w:sz w:val="18"/>
                <w:szCs w:val="18"/>
                <w:highlight w:val="yellow"/>
              </w:rPr>
            </w:pPr>
            <w:r w:rsidRPr="008719CC">
              <w:rPr>
                <w:rFonts w:ascii="Arial" w:hAnsi="Arial" w:cs="Arial"/>
                <w:sz w:val="18"/>
                <w:szCs w:val="18"/>
                <w:lang w:val="en-GB"/>
              </w:rPr>
              <w:t>Unit4 Business Software Limited</w:t>
            </w:r>
          </w:p>
        </w:tc>
      </w:tr>
      <w:tr w:rsidR="003B1C69" w:rsidRPr="0017299D" w14:paraId="2C31D40E" w14:textId="77777777" w:rsidTr="003F5FC3">
        <w:tc>
          <w:tcPr>
            <w:tcW w:w="4253" w:type="dxa"/>
          </w:tcPr>
          <w:p w14:paraId="46A80573" w14:textId="77777777" w:rsidR="003B1C69" w:rsidRPr="0017299D" w:rsidRDefault="003B1C69" w:rsidP="003F5FC3">
            <w:pPr>
              <w:pStyle w:val="NoSpacing"/>
              <w:tabs>
                <w:tab w:val="left" w:pos="5040"/>
              </w:tabs>
              <w:spacing w:before="120"/>
              <w:rPr>
                <w:rFonts w:ascii="Arial" w:hAnsi="Arial" w:cs="Arial"/>
                <w:b/>
                <w:sz w:val="18"/>
                <w:szCs w:val="18"/>
              </w:rPr>
            </w:pPr>
            <w:r>
              <w:rPr>
                <w:rFonts w:ascii="Arial" w:hAnsi="Arial" w:cs="Arial"/>
                <w:b/>
                <w:sz w:val="18"/>
                <w:szCs w:val="18"/>
              </w:rPr>
              <w:t>Unit4</w:t>
            </w:r>
            <w:r w:rsidRPr="0017299D">
              <w:rPr>
                <w:rFonts w:ascii="Arial" w:hAnsi="Arial" w:cs="Arial"/>
                <w:b/>
                <w:sz w:val="18"/>
                <w:szCs w:val="18"/>
              </w:rPr>
              <w:t xml:space="preserve"> Registered Office Address:</w:t>
            </w:r>
          </w:p>
        </w:tc>
        <w:tc>
          <w:tcPr>
            <w:tcW w:w="4961" w:type="dxa"/>
          </w:tcPr>
          <w:p w14:paraId="36E5E292" w14:textId="77777777" w:rsidR="003B1C69" w:rsidRPr="0017299D" w:rsidRDefault="003B1C69" w:rsidP="003F5FC3">
            <w:pPr>
              <w:pStyle w:val="NoSpacing"/>
              <w:tabs>
                <w:tab w:val="left" w:pos="5040"/>
              </w:tabs>
              <w:spacing w:before="120"/>
              <w:rPr>
                <w:rFonts w:ascii="Arial" w:hAnsi="Arial" w:cs="Arial"/>
                <w:sz w:val="18"/>
                <w:szCs w:val="18"/>
                <w:highlight w:val="yellow"/>
              </w:rPr>
            </w:pPr>
            <w:r>
              <w:rPr>
                <w:rFonts w:ascii="Arial" w:hAnsi="Arial" w:cs="Arial"/>
                <w:sz w:val="18"/>
                <w:szCs w:val="18"/>
                <w:lang w:val="en-GB"/>
              </w:rPr>
              <w:t xml:space="preserve">Suite 201, </w:t>
            </w:r>
            <w:proofErr w:type="spellStart"/>
            <w:r>
              <w:rPr>
                <w:rFonts w:ascii="Arial" w:hAnsi="Arial" w:cs="Arial"/>
                <w:sz w:val="18"/>
                <w:szCs w:val="18"/>
                <w:lang w:val="en-GB"/>
              </w:rPr>
              <w:t>Longwater</w:t>
            </w:r>
            <w:proofErr w:type="spellEnd"/>
            <w:r>
              <w:rPr>
                <w:rFonts w:ascii="Arial" w:hAnsi="Arial" w:cs="Arial"/>
                <w:sz w:val="18"/>
                <w:szCs w:val="18"/>
                <w:lang w:val="en-GB"/>
              </w:rPr>
              <w:t xml:space="preserve"> Avenue, Green Park, Reading, Berkshire, RG2 6GP</w:t>
            </w:r>
          </w:p>
        </w:tc>
      </w:tr>
      <w:tr w:rsidR="003B1C69" w14:paraId="7EA1B9C3" w14:textId="77777777" w:rsidTr="003F5FC3">
        <w:tc>
          <w:tcPr>
            <w:tcW w:w="4253" w:type="dxa"/>
          </w:tcPr>
          <w:p w14:paraId="0EA0EED6" w14:textId="77777777" w:rsidR="003B1C69" w:rsidRDefault="003B1C69" w:rsidP="003F5FC3">
            <w:pPr>
              <w:pStyle w:val="NoSpacing"/>
              <w:tabs>
                <w:tab w:val="left" w:pos="5040"/>
              </w:tabs>
              <w:spacing w:before="120"/>
              <w:rPr>
                <w:rFonts w:ascii="Arial" w:hAnsi="Arial" w:cs="Arial"/>
                <w:b/>
                <w:sz w:val="18"/>
                <w:szCs w:val="18"/>
              </w:rPr>
            </w:pPr>
            <w:r>
              <w:rPr>
                <w:rFonts w:ascii="Arial" w:hAnsi="Arial" w:cs="Arial"/>
                <w:b/>
                <w:sz w:val="18"/>
                <w:szCs w:val="18"/>
              </w:rPr>
              <w:t xml:space="preserve">Unit4 </w:t>
            </w:r>
            <w:r w:rsidRPr="00516300">
              <w:rPr>
                <w:rFonts w:ascii="Arial" w:hAnsi="Arial" w:cs="Arial"/>
                <w:b/>
                <w:sz w:val="18"/>
                <w:szCs w:val="18"/>
              </w:rPr>
              <w:t>Company Registration</w:t>
            </w:r>
            <w:r>
              <w:rPr>
                <w:rFonts w:ascii="Arial" w:hAnsi="Arial" w:cs="Arial"/>
                <w:b/>
                <w:sz w:val="18"/>
                <w:szCs w:val="18"/>
              </w:rPr>
              <w:t xml:space="preserve"> Number:</w:t>
            </w:r>
          </w:p>
        </w:tc>
        <w:tc>
          <w:tcPr>
            <w:tcW w:w="4961" w:type="dxa"/>
          </w:tcPr>
          <w:p w14:paraId="4EF741BC" w14:textId="77777777" w:rsidR="003B1C69" w:rsidRPr="0017299D" w:rsidRDefault="003B1C69" w:rsidP="003F5FC3">
            <w:pPr>
              <w:pStyle w:val="NoSpacing"/>
              <w:tabs>
                <w:tab w:val="left" w:pos="5040"/>
              </w:tabs>
              <w:spacing w:before="120"/>
              <w:rPr>
                <w:rFonts w:ascii="Arial" w:hAnsi="Arial" w:cs="Arial"/>
                <w:sz w:val="18"/>
                <w:szCs w:val="18"/>
                <w:highlight w:val="yellow"/>
              </w:rPr>
            </w:pPr>
            <w:r w:rsidRPr="008719CC">
              <w:rPr>
                <w:rFonts w:ascii="Arial" w:hAnsi="Arial" w:cs="Arial"/>
                <w:sz w:val="18"/>
                <w:szCs w:val="18"/>
                <w:lang w:val="en-GB"/>
              </w:rPr>
              <w:t>01737985</w:t>
            </w:r>
          </w:p>
        </w:tc>
      </w:tr>
    </w:tbl>
    <w:p w14:paraId="1D606055" w14:textId="77777777" w:rsidR="003B1C69" w:rsidRDefault="003B1C69" w:rsidP="003B1C69">
      <w:pPr>
        <w:pStyle w:val="NoSpacing"/>
        <w:tabs>
          <w:tab w:val="left" w:pos="5040"/>
        </w:tabs>
        <w:rPr>
          <w:rFonts w:ascii="Arial" w:hAnsi="Arial" w:cs="Arial"/>
          <w:b/>
          <w:sz w:val="18"/>
          <w:szCs w:val="18"/>
        </w:rPr>
      </w:pPr>
    </w:p>
    <w:p w14:paraId="155C6556" w14:textId="77777777" w:rsidR="003B1C69" w:rsidRDefault="003B1C69" w:rsidP="003B1C69">
      <w:pPr>
        <w:pStyle w:val="NoSpacing"/>
        <w:tabs>
          <w:tab w:val="left" w:pos="5040"/>
        </w:tabs>
        <w:ind w:left="567"/>
        <w:rPr>
          <w:rFonts w:ascii="Arial" w:hAnsi="Arial" w:cs="Arial"/>
          <w:b/>
          <w:sz w:val="20"/>
          <w:szCs w:val="18"/>
          <w:u w:val="single"/>
        </w:rPr>
      </w:pPr>
    </w:p>
    <w:p w14:paraId="14A86086" w14:textId="77777777" w:rsidR="003B1C69" w:rsidRPr="008D60E0" w:rsidRDefault="003B1C69" w:rsidP="003B1C69">
      <w:pPr>
        <w:pStyle w:val="NoSpacing"/>
        <w:tabs>
          <w:tab w:val="left" w:pos="5040"/>
        </w:tabs>
        <w:ind w:left="567"/>
        <w:rPr>
          <w:rFonts w:ascii="Arial" w:hAnsi="Arial" w:cs="Arial"/>
          <w:b/>
          <w:sz w:val="20"/>
          <w:szCs w:val="18"/>
          <w:u w:val="single"/>
        </w:rPr>
      </w:pPr>
      <w:r w:rsidRPr="008D60E0">
        <w:rPr>
          <w:rFonts w:ascii="Arial" w:hAnsi="Arial" w:cs="Arial"/>
          <w:b/>
          <w:sz w:val="20"/>
          <w:szCs w:val="18"/>
          <w:u w:val="single"/>
        </w:rPr>
        <w:t>Agreement Details:</w:t>
      </w:r>
    </w:p>
    <w:p w14:paraId="1A8BA4B6" w14:textId="77777777" w:rsidR="003B1C69" w:rsidRDefault="003B1C69" w:rsidP="003B1C69">
      <w:pPr>
        <w:pStyle w:val="NoSpacing"/>
        <w:tabs>
          <w:tab w:val="left" w:pos="5040"/>
        </w:tabs>
        <w:rPr>
          <w:rFonts w:ascii="Arial" w:hAnsi="Arial" w:cs="Arial"/>
          <w:b/>
          <w:sz w:val="18"/>
          <w:szCs w:val="18"/>
        </w:rPr>
      </w:pPr>
    </w:p>
    <w:tbl>
      <w:tblPr>
        <w:tblStyle w:val="TableGrid"/>
        <w:tblW w:w="0" w:type="auto"/>
        <w:tblInd w:w="562" w:type="dxa"/>
        <w:tblCellMar>
          <w:top w:w="57" w:type="dxa"/>
          <w:bottom w:w="57" w:type="dxa"/>
        </w:tblCellMar>
        <w:tblLook w:val="04A0" w:firstRow="1" w:lastRow="0" w:firstColumn="1" w:lastColumn="0" w:noHBand="0" w:noVBand="1"/>
      </w:tblPr>
      <w:tblGrid>
        <w:gridCol w:w="4311"/>
        <w:gridCol w:w="4870"/>
      </w:tblGrid>
      <w:tr w:rsidR="003B1C69" w:rsidRPr="0017299D" w14:paraId="57885B21" w14:textId="77777777" w:rsidTr="003F5FC3">
        <w:tc>
          <w:tcPr>
            <w:tcW w:w="4311" w:type="dxa"/>
          </w:tcPr>
          <w:p w14:paraId="7A3A9E26" w14:textId="77777777" w:rsidR="003B1C69" w:rsidRPr="005F6E72" w:rsidRDefault="003B1C69" w:rsidP="003F5FC3">
            <w:pPr>
              <w:pStyle w:val="NoSpacing"/>
              <w:tabs>
                <w:tab w:val="left" w:pos="5040"/>
              </w:tabs>
              <w:spacing w:before="120"/>
              <w:rPr>
                <w:rFonts w:ascii="Arial" w:hAnsi="Arial" w:cs="Arial"/>
                <w:b/>
                <w:sz w:val="18"/>
                <w:szCs w:val="18"/>
              </w:rPr>
            </w:pPr>
            <w:r w:rsidRPr="005F6E72">
              <w:rPr>
                <w:rFonts w:ascii="Arial" w:hAnsi="Arial" w:cs="Arial"/>
                <w:b/>
                <w:sz w:val="18"/>
                <w:szCs w:val="18"/>
              </w:rPr>
              <w:t>Agreement Reference:</w:t>
            </w:r>
          </w:p>
        </w:tc>
        <w:tc>
          <w:tcPr>
            <w:tcW w:w="4870" w:type="dxa"/>
          </w:tcPr>
          <w:p w14:paraId="35D2154F" w14:textId="77777777" w:rsidR="003B1C69" w:rsidRPr="005F6E72" w:rsidRDefault="003B1C69" w:rsidP="003F5FC3">
            <w:pPr>
              <w:pStyle w:val="NoSpacing"/>
              <w:tabs>
                <w:tab w:val="left" w:pos="5040"/>
              </w:tabs>
              <w:spacing w:before="120"/>
              <w:rPr>
                <w:rFonts w:ascii="Arial" w:hAnsi="Arial" w:cs="Arial"/>
                <w:sz w:val="18"/>
                <w:szCs w:val="18"/>
              </w:rPr>
            </w:pPr>
            <w:r>
              <w:rPr>
                <w:rFonts w:ascii="Arial" w:hAnsi="Arial" w:cs="Arial"/>
                <w:sz w:val="18"/>
                <w:szCs w:val="18"/>
              </w:rPr>
              <w:t>UK/2019/U4BW/1407</w:t>
            </w:r>
          </w:p>
        </w:tc>
      </w:tr>
      <w:tr w:rsidR="003B1C69" w:rsidRPr="0017299D" w14:paraId="5E70BD3F" w14:textId="77777777" w:rsidTr="003F5FC3">
        <w:tc>
          <w:tcPr>
            <w:tcW w:w="4311" w:type="dxa"/>
          </w:tcPr>
          <w:p w14:paraId="251CDC41" w14:textId="77777777" w:rsidR="003B1C69" w:rsidRPr="005F6E72" w:rsidRDefault="003B1C69" w:rsidP="003F5FC3">
            <w:pPr>
              <w:pStyle w:val="NoSpacing"/>
              <w:tabs>
                <w:tab w:val="left" w:pos="5040"/>
              </w:tabs>
              <w:spacing w:before="120"/>
              <w:rPr>
                <w:rFonts w:ascii="Arial" w:hAnsi="Arial" w:cs="Arial"/>
                <w:b/>
                <w:sz w:val="18"/>
                <w:szCs w:val="18"/>
              </w:rPr>
            </w:pPr>
            <w:r>
              <w:rPr>
                <w:rFonts w:ascii="Arial" w:hAnsi="Arial" w:cs="Arial"/>
                <w:b/>
                <w:sz w:val="18"/>
                <w:szCs w:val="18"/>
              </w:rPr>
              <w:t>Agreement Signature Date:</w:t>
            </w:r>
          </w:p>
        </w:tc>
        <w:tc>
          <w:tcPr>
            <w:tcW w:w="4870" w:type="dxa"/>
          </w:tcPr>
          <w:p w14:paraId="5F3A663B" w14:textId="77777777" w:rsidR="003B1C69" w:rsidRPr="005F6E72" w:rsidRDefault="003B1C69" w:rsidP="003F5FC3">
            <w:pPr>
              <w:pStyle w:val="NoSpacing"/>
              <w:tabs>
                <w:tab w:val="left" w:pos="5040"/>
              </w:tabs>
              <w:spacing w:before="120"/>
              <w:rPr>
                <w:rFonts w:ascii="Arial" w:hAnsi="Arial" w:cs="Arial"/>
                <w:sz w:val="18"/>
                <w:szCs w:val="18"/>
              </w:rPr>
            </w:pPr>
            <w:r>
              <w:rPr>
                <w:rFonts w:ascii="Arial" w:hAnsi="Arial" w:cs="Arial"/>
                <w:sz w:val="18"/>
                <w:szCs w:val="18"/>
              </w:rPr>
              <w:t>27 March 2019</w:t>
            </w:r>
          </w:p>
        </w:tc>
      </w:tr>
      <w:tr w:rsidR="003B1C69" w:rsidRPr="0017299D" w14:paraId="5975327E" w14:textId="77777777" w:rsidTr="003F5FC3">
        <w:tc>
          <w:tcPr>
            <w:tcW w:w="4311" w:type="dxa"/>
          </w:tcPr>
          <w:p w14:paraId="26191598" w14:textId="77777777" w:rsidR="003B1C69" w:rsidRPr="005F6E72" w:rsidRDefault="003B1C69" w:rsidP="003F5FC3">
            <w:pPr>
              <w:pStyle w:val="NoSpacing"/>
              <w:tabs>
                <w:tab w:val="left" w:pos="5040"/>
              </w:tabs>
              <w:spacing w:before="120"/>
              <w:rPr>
                <w:rFonts w:ascii="Arial" w:hAnsi="Arial" w:cs="Arial"/>
                <w:b/>
                <w:sz w:val="18"/>
                <w:szCs w:val="18"/>
              </w:rPr>
            </w:pPr>
            <w:r w:rsidRPr="005F6E72">
              <w:rPr>
                <w:rFonts w:ascii="Arial" w:hAnsi="Arial" w:cs="Arial"/>
                <w:b/>
                <w:sz w:val="18"/>
                <w:szCs w:val="18"/>
              </w:rPr>
              <w:t>Effective Date</w:t>
            </w:r>
            <w:r>
              <w:rPr>
                <w:rFonts w:ascii="Arial" w:hAnsi="Arial" w:cs="Arial"/>
                <w:b/>
                <w:sz w:val="18"/>
                <w:szCs w:val="18"/>
              </w:rPr>
              <w:t xml:space="preserve"> of this Order</w:t>
            </w:r>
          </w:p>
        </w:tc>
        <w:tc>
          <w:tcPr>
            <w:tcW w:w="4870" w:type="dxa"/>
          </w:tcPr>
          <w:p w14:paraId="2B5E3DCA" w14:textId="77777777" w:rsidR="003B1C69" w:rsidRPr="005F6E72" w:rsidRDefault="003B1C69" w:rsidP="003F5FC3">
            <w:pPr>
              <w:pStyle w:val="NoSpacing"/>
              <w:tabs>
                <w:tab w:val="left" w:pos="5040"/>
              </w:tabs>
              <w:spacing w:before="120"/>
              <w:rPr>
                <w:rFonts w:ascii="Arial" w:hAnsi="Arial" w:cs="Arial"/>
                <w:sz w:val="18"/>
                <w:szCs w:val="18"/>
              </w:rPr>
            </w:pPr>
            <w:r w:rsidRPr="005F6E72">
              <w:rPr>
                <w:rFonts w:ascii="Arial" w:hAnsi="Arial" w:cs="Arial"/>
                <w:sz w:val="18"/>
                <w:szCs w:val="18"/>
              </w:rPr>
              <w:t>Date last party signs the Order Form</w:t>
            </w:r>
          </w:p>
        </w:tc>
      </w:tr>
      <w:tr w:rsidR="003B1C69" w:rsidRPr="0017299D" w14:paraId="528F499C" w14:textId="77777777" w:rsidTr="003F5FC3">
        <w:tc>
          <w:tcPr>
            <w:tcW w:w="4311" w:type="dxa"/>
          </w:tcPr>
          <w:p w14:paraId="001EE9E3" w14:textId="77777777" w:rsidR="003B1C69" w:rsidRPr="005F6E72" w:rsidRDefault="003B1C69" w:rsidP="003F5FC3">
            <w:pPr>
              <w:pStyle w:val="NoSpacing"/>
              <w:tabs>
                <w:tab w:val="left" w:pos="5040"/>
              </w:tabs>
              <w:spacing w:before="120"/>
              <w:rPr>
                <w:rFonts w:ascii="Arial" w:hAnsi="Arial" w:cs="Arial"/>
                <w:b/>
                <w:sz w:val="18"/>
                <w:szCs w:val="18"/>
              </w:rPr>
            </w:pPr>
            <w:r w:rsidRPr="005F6E72">
              <w:rPr>
                <w:rFonts w:ascii="Arial" w:hAnsi="Arial" w:cs="Arial"/>
                <w:b/>
                <w:sz w:val="18"/>
                <w:szCs w:val="18"/>
              </w:rPr>
              <w:t>Purchase Order Number:</w:t>
            </w:r>
          </w:p>
          <w:p w14:paraId="3CFF6256" w14:textId="77777777" w:rsidR="003B1C69" w:rsidRPr="005F6E72" w:rsidRDefault="003B1C69" w:rsidP="003F5FC3">
            <w:pPr>
              <w:pStyle w:val="NoSpacing"/>
              <w:tabs>
                <w:tab w:val="left" w:pos="5040"/>
              </w:tabs>
              <w:spacing w:before="120"/>
              <w:rPr>
                <w:rFonts w:ascii="Arial" w:hAnsi="Arial" w:cs="Arial"/>
                <w:sz w:val="18"/>
                <w:szCs w:val="18"/>
              </w:rPr>
            </w:pPr>
            <w:r w:rsidRPr="005F6E72">
              <w:rPr>
                <w:rFonts w:ascii="Arial" w:hAnsi="Arial" w:cs="Arial"/>
                <w:sz w:val="18"/>
                <w:szCs w:val="18"/>
              </w:rPr>
              <w:t>(if no number provided by Customer in this Order Form, or within 7 days of signature, it is assumed a PO number is not required by Customer).</w:t>
            </w:r>
          </w:p>
        </w:tc>
        <w:tc>
          <w:tcPr>
            <w:tcW w:w="4870" w:type="dxa"/>
          </w:tcPr>
          <w:p w14:paraId="2C6C51EA" w14:textId="77777777" w:rsidR="003B1C69" w:rsidRPr="005F6E72" w:rsidRDefault="003B1C69" w:rsidP="003F5FC3">
            <w:pPr>
              <w:pStyle w:val="NoSpacing"/>
              <w:tabs>
                <w:tab w:val="left" w:pos="5040"/>
              </w:tabs>
              <w:spacing w:before="120"/>
              <w:rPr>
                <w:rFonts w:ascii="Arial" w:hAnsi="Arial" w:cs="Arial"/>
                <w:sz w:val="18"/>
                <w:szCs w:val="18"/>
              </w:rPr>
            </w:pPr>
            <w:r>
              <w:rPr>
                <w:rFonts w:ascii="Arial" w:hAnsi="Arial" w:cs="Arial"/>
                <w:sz w:val="18"/>
                <w:szCs w:val="18"/>
              </w:rPr>
              <w:t>[Insert if applicable)</w:t>
            </w:r>
          </w:p>
        </w:tc>
      </w:tr>
    </w:tbl>
    <w:p w14:paraId="5E07CA13" w14:textId="77777777" w:rsidR="003B1C69" w:rsidRPr="008D63CA" w:rsidRDefault="003B1C69" w:rsidP="003B1C69">
      <w:pPr>
        <w:spacing w:after="0" w:line="240" w:lineRule="auto"/>
        <w:jc w:val="both"/>
        <w:rPr>
          <w:rFonts w:ascii="Arial" w:hAnsi="Arial" w:cs="Arial"/>
          <w:sz w:val="18"/>
          <w:szCs w:val="18"/>
          <w:lang w:val="en-US"/>
        </w:rPr>
      </w:pPr>
      <w:r w:rsidRPr="008D63CA">
        <w:rPr>
          <w:rFonts w:ascii="Arial" w:hAnsi="Arial" w:cs="Arial"/>
          <w:sz w:val="18"/>
          <w:szCs w:val="18"/>
        </w:rPr>
        <w:br w:type="page"/>
      </w:r>
    </w:p>
    <w:p w14:paraId="6BE02406" w14:textId="77777777" w:rsidR="003B1C69" w:rsidRDefault="003B1C69" w:rsidP="003B1C69">
      <w:pPr>
        <w:pStyle w:val="NoSpacing"/>
        <w:numPr>
          <w:ilvl w:val="0"/>
          <w:numId w:val="1"/>
        </w:numPr>
        <w:ind w:left="567" w:hanging="567"/>
        <w:outlineLvl w:val="0"/>
        <w:rPr>
          <w:rFonts w:ascii="Arial" w:hAnsi="Arial" w:cs="Arial"/>
          <w:b/>
          <w:sz w:val="18"/>
          <w:szCs w:val="18"/>
          <w:u w:val="single"/>
        </w:rPr>
      </w:pPr>
      <w:r>
        <w:rPr>
          <w:rFonts w:ascii="Arial" w:hAnsi="Arial" w:cs="Arial"/>
          <w:b/>
          <w:sz w:val="20"/>
          <w:szCs w:val="18"/>
          <w:u w:val="single"/>
        </w:rPr>
        <w:lastRenderedPageBreak/>
        <w:t>UNIT4 PRODUCTS AND SERVICES</w:t>
      </w:r>
    </w:p>
    <w:p w14:paraId="10D2F451" w14:textId="77777777" w:rsidR="003B1C69" w:rsidRDefault="003B1C69" w:rsidP="003B1C69">
      <w:pPr>
        <w:pStyle w:val="NoSpacing"/>
        <w:outlineLvl w:val="0"/>
        <w:rPr>
          <w:rFonts w:ascii="Arial" w:hAnsi="Arial" w:cs="Arial"/>
          <w:b/>
          <w:sz w:val="18"/>
          <w:szCs w:val="18"/>
          <w:u w:val="single"/>
        </w:rPr>
      </w:pPr>
    </w:p>
    <w:p w14:paraId="07F37DE7" w14:textId="77777777" w:rsidR="003B1C69" w:rsidRPr="008D60E0" w:rsidRDefault="003B1C69" w:rsidP="003B1C69">
      <w:pPr>
        <w:pStyle w:val="NoSpacing"/>
        <w:ind w:left="567"/>
        <w:outlineLvl w:val="0"/>
        <w:rPr>
          <w:rFonts w:ascii="Arial" w:hAnsi="Arial" w:cs="Arial"/>
          <w:sz w:val="20"/>
          <w:szCs w:val="18"/>
        </w:rPr>
      </w:pPr>
      <w:r>
        <w:rPr>
          <w:rFonts w:ascii="Arial" w:hAnsi="Arial" w:cs="Arial"/>
          <w:b/>
          <w:sz w:val="20"/>
          <w:szCs w:val="18"/>
          <w:u w:val="single"/>
        </w:rPr>
        <w:t>Unit</w:t>
      </w:r>
      <w:r w:rsidRPr="008D60E0">
        <w:rPr>
          <w:rFonts w:ascii="Arial" w:hAnsi="Arial" w:cs="Arial"/>
          <w:b/>
          <w:sz w:val="20"/>
          <w:szCs w:val="18"/>
          <w:u w:val="single"/>
        </w:rPr>
        <w:t>4 Products</w:t>
      </w:r>
      <w:r>
        <w:rPr>
          <w:rFonts w:ascii="Arial" w:hAnsi="Arial" w:cs="Arial"/>
          <w:b/>
          <w:sz w:val="20"/>
          <w:szCs w:val="18"/>
          <w:u w:val="single"/>
        </w:rPr>
        <w:t>*</w:t>
      </w:r>
      <w:r w:rsidRPr="008D60E0">
        <w:rPr>
          <w:rFonts w:ascii="Arial" w:hAnsi="Arial" w:cs="Arial"/>
          <w:b/>
          <w:sz w:val="20"/>
          <w:szCs w:val="18"/>
          <w:u w:val="single"/>
        </w:rPr>
        <w:t xml:space="preserve"> and Delivery</w:t>
      </w:r>
      <w:r w:rsidRPr="008D60E0">
        <w:rPr>
          <w:rFonts w:ascii="Arial" w:hAnsi="Arial" w:cs="Arial"/>
          <w:sz w:val="20"/>
          <w:szCs w:val="18"/>
        </w:rPr>
        <w:t>:</w:t>
      </w:r>
    </w:p>
    <w:p w14:paraId="2331BC6B" w14:textId="77777777" w:rsidR="003B1C69" w:rsidRDefault="003B1C69" w:rsidP="003B1C69">
      <w:pPr>
        <w:pStyle w:val="NoSpacing"/>
        <w:outlineLvl w:val="0"/>
        <w:rPr>
          <w:rFonts w:ascii="Arial" w:hAnsi="Arial" w:cs="Arial"/>
          <w:sz w:val="18"/>
          <w:szCs w:val="18"/>
        </w:rPr>
      </w:pPr>
    </w:p>
    <w:tbl>
      <w:tblPr>
        <w:tblStyle w:val="TableGrid"/>
        <w:tblW w:w="9508" w:type="dxa"/>
        <w:tblInd w:w="562" w:type="dxa"/>
        <w:tblCellMar>
          <w:top w:w="57" w:type="dxa"/>
          <w:bottom w:w="57" w:type="dxa"/>
        </w:tblCellMar>
        <w:tblLook w:val="04A0" w:firstRow="1" w:lastRow="0" w:firstColumn="1" w:lastColumn="0" w:noHBand="0" w:noVBand="1"/>
      </w:tblPr>
      <w:tblGrid>
        <w:gridCol w:w="1914"/>
        <w:gridCol w:w="1205"/>
        <w:gridCol w:w="1276"/>
        <w:gridCol w:w="1275"/>
        <w:gridCol w:w="1276"/>
        <w:gridCol w:w="1418"/>
        <w:gridCol w:w="1144"/>
      </w:tblGrid>
      <w:tr w:rsidR="003B1C69" w:rsidRPr="00A709DC" w14:paraId="50C99047" w14:textId="77777777" w:rsidTr="003F5FC3">
        <w:tc>
          <w:tcPr>
            <w:tcW w:w="1914" w:type="dxa"/>
            <w:vMerge w:val="restart"/>
          </w:tcPr>
          <w:p w14:paraId="461622DF" w14:textId="77777777" w:rsidR="003B1C69" w:rsidRPr="00A709DC" w:rsidRDefault="003B1C69" w:rsidP="003F5FC3">
            <w:pPr>
              <w:pStyle w:val="NoSpacing"/>
              <w:outlineLvl w:val="0"/>
              <w:rPr>
                <w:rFonts w:ascii="Arial" w:hAnsi="Arial" w:cs="Arial"/>
                <w:sz w:val="18"/>
                <w:szCs w:val="18"/>
              </w:rPr>
            </w:pPr>
            <w:r w:rsidRPr="00A709DC">
              <w:rPr>
                <w:rFonts w:ascii="Arial" w:hAnsi="Arial" w:cs="Arial"/>
                <w:b/>
                <w:sz w:val="18"/>
                <w:szCs w:val="18"/>
              </w:rPr>
              <w:t>Unit4 Product (full module breakdown below – see Schedule 1):</w:t>
            </w:r>
          </w:p>
          <w:p w14:paraId="5A44A239" w14:textId="77777777" w:rsidR="003B1C69" w:rsidRPr="00A709DC" w:rsidRDefault="003B1C69" w:rsidP="003F5FC3">
            <w:pPr>
              <w:pStyle w:val="NoSpacing"/>
              <w:outlineLvl w:val="0"/>
              <w:rPr>
                <w:rFonts w:ascii="Arial" w:hAnsi="Arial" w:cs="Arial"/>
                <w:sz w:val="18"/>
                <w:szCs w:val="18"/>
              </w:rPr>
            </w:pPr>
          </w:p>
        </w:tc>
        <w:tc>
          <w:tcPr>
            <w:tcW w:w="7594" w:type="dxa"/>
            <w:gridSpan w:val="6"/>
          </w:tcPr>
          <w:p w14:paraId="16103D0D" w14:textId="77777777" w:rsidR="003B1C69" w:rsidRPr="005911C8" w:rsidRDefault="003B1C69" w:rsidP="003F5FC3">
            <w:pPr>
              <w:pStyle w:val="NoSpacing"/>
              <w:jc w:val="center"/>
              <w:outlineLvl w:val="0"/>
              <w:rPr>
                <w:rFonts w:ascii="Arial" w:hAnsi="Arial" w:cs="Arial"/>
                <w:b/>
                <w:sz w:val="18"/>
                <w:szCs w:val="18"/>
              </w:rPr>
            </w:pPr>
          </w:p>
          <w:p w14:paraId="0802D51F" w14:textId="77777777" w:rsidR="003B1C69" w:rsidRDefault="003B1C69" w:rsidP="003F5FC3">
            <w:pPr>
              <w:pStyle w:val="NoSpacing"/>
              <w:jc w:val="center"/>
              <w:outlineLvl w:val="0"/>
              <w:rPr>
                <w:rFonts w:ascii="Arial" w:hAnsi="Arial" w:cs="Arial"/>
                <w:b/>
                <w:sz w:val="18"/>
                <w:szCs w:val="18"/>
              </w:rPr>
            </w:pPr>
            <w:r w:rsidRPr="005911C8">
              <w:rPr>
                <w:rFonts w:ascii="Arial" w:hAnsi="Arial" w:cs="Arial"/>
                <w:b/>
                <w:sz w:val="18"/>
                <w:szCs w:val="18"/>
              </w:rPr>
              <w:t>Delivery</w:t>
            </w:r>
          </w:p>
          <w:p w14:paraId="6FB6BEFB" w14:textId="77777777" w:rsidR="003B1C69" w:rsidRPr="005911C8" w:rsidRDefault="003B1C69" w:rsidP="003F5FC3">
            <w:pPr>
              <w:pStyle w:val="NoSpacing"/>
              <w:jc w:val="center"/>
              <w:outlineLvl w:val="0"/>
              <w:rPr>
                <w:rFonts w:ascii="Arial" w:hAnsi="Arial" w:cs="Arial"/>
                <w:b/>
                <w:sz w:val="18"/>
                <w:szCs w:val="18"/>
              </w:rPr>
            </w:pPr>
          </w:p>
        </w:tc>
      </w:tr>
      <w:tr w:rsidR="003B1C69" w:rsidRPr="00A709DC" w14:paraId="11080588" w14:textId="77777777" w:rsidTr="003F5FC3">
        <w:tc>
          <w:tcPr>
            <w:tcW w:w="1914" w:type="dxa"/>
            <w:vMerge/>
          </w:tcPr>
          <w:p w14:paraId="5FB0DF9D" w14:textId="77777777" w:rsidR="003B1C69" w:rsidRPr="00A709DC" w:rsidRDefault="003B1C69" w:rsidP="003F5FC3">
            <w:pPr>
              <w:pStyle w:val="NoSpacing"/>
              <w:outlineLvl w:val="0"/>
              <w:rPr>
                <w:rFonts w:ascii="Arial" w:hAnsi="Arial" w:cs="Arial"/>
                <w:b/>
                <w:sz w:val="18"/>
                <w:szCs w:val="18"/>
              </w:rPr>
            </w:pPr>
          </w:p>
        </w:tc>
        <w:tc>
          <w:tcPr>
            <w:tcW w:w="1205" w:type="dxa"/>
            <w:vMerge w:val="restart"/>
          </w:tcPr>
          <w:p w14:paraId="1F7F727D"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On Premises</w:t>
            </w:r>
          </w:p>
        </w:tc>
        <w:tc>
          <w:tcPr>
            <w:tcW w:w="5245" w:type="dxa"/>
            <w:gridSpan w:val="4"/>
          </w:tcPr>
          <w:p w14:paraId="7757E0D3"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Global Cloud Services</w:t>
            </w:r>
          </w:p>
        </w:tc>
        <w:tc>
          <w:tcPr>
            <w:tcW w:w="1144" w:type="dxa"/>
            <w:vMerge w:val="restart"/>
          </w:tcPr>
          <w:p w14:paraId="0159006F" w14:textId="77777777" w:rsidR="003B1C69" w:rsidRPr="00A709DC" w:rsidRDefault="003B1C69" w:rsidP="003F5FC3">
            <w:pPr>
              <w:pStyle w:val="NoSpacing"/>
              <w:jc w:val="center"/>
              <w:outlineLvl w:val="0"/>
              <w:rPr>
                <w:rFonts w:ascii="Arial" w:hAnsi="Arial" w:cs="Arial"/>
                <w:sz w:val="18"/>
                <w:szCs w:val="18"/>
              </w:rPr>
            </w:pPr>
            <w:r>
              <w:rPr>
                <w:rFonts w:ascii="Arial" w:hAnsi="Arial" w:cs="Arial"/>
                <w:sz w:val="18"/>
                <w:szCs w:val="18"/>
              </w:rPr>
              <w:t>Microsoft Dynamics</w:t>
            </w:r>
          </w:p>
          <w:p w14:paraId="4E724684" w14:textId="77777777" w:rsidR="003B1C69" w:rsidRPr="00A709DC" w:rsidRDefault="003B1C69" w:rsidP="003F5FC3">
            <w:pPr>
              <w:pStyle w:val="NoSpacing"/>
              <w:jc w:val="center"/>
              <w:outlineLvl w:val="0"/>
              <w:rPr>
                <w:rFonts w:ascii="Arial" w:hAnsi="Arial" w:cs="Arial"/>
                <w:sz w:val="18"/>
                <w:szCs w:val="18"/>
              </w:rPr>
            </w:pPr>
          </w:p>
        </w:tc>
      </w:tr>
      <w:tr w:rsidR="003B1C69" w:rsidRPr="00A709DC" w14:paraId="1F165CAD" w14:textId="77777777" w:rsidTr="003F5FC3">
        <w:tc>
          <w:tcPr>
            <w:tcW w:w="1914" w:type="dxa"/>
            <w:vMerge/>
          </w:tcPr>
          <w:p w14:paraId="7BC8ED99" w14:textId="77777777" w:rsidR="003B1C69" w:rsidRPr="00A709DC" w:rsidRDefault="003B1C69" w:rsidP="003F5FC3">
            <w:pPr>
              <w:pStyle w:val="NoSpacing"/>
              <w:outlineLvl w:val="0"/>
              <w:rPr>
                <w:rFonts w:ascii="Arial" w:hAnsi="Arial" w:cs="Arial"/>
                <w:sz w:val="18"/>
                <w:szCs w:val="18"/>
              </w:rPr>
            </w:pPr>
          </w:p>
        </w:tc>
        <w:tc>
          <w:tcPr>
            <w:tcW w:w="1205" w:type="dxa"/>
            <w:vMerge/>
          </w:tcPr>
          <w:p w14:paraId="664FF373" w14:textId="77777777" w:rsidR="003B1C69" w:rsidRPr="00A709DC" w:rsidRDefault="003B1C69" w:rsidP="003F5FC3">
            <w:pPr>
              <w:pStyle w:val="NoSpacing"/>
              <w:jc w:val="center"/>
              <w:outlineLvl w:val="0"/>
              <w:rPr>
                <w:rFonts w:ascii="Arial" w:hAnsi="Arial" w:cs="Arial"/>
                <w:sz w:val="18"/>
                <w:szCs w:val="18"/>
              </w:rPr>
            </w:pPr>
          </w:p>
        </w:tc>
        <w:tc>
          <w:tcPr>
            <w:tcW w:w="1276" w:type="dxa"/>
            <w:vMerge w:val="restart"/>
          </w:tcPr>
          <w:p w14:paraId="243B8022"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Managed Cloud</w:t>
            </w:r>
          </w:p>
        </w:tc>
        <w:tc>
          <w:tcPr>
            <w:tcW w:w="1275" w:type="dxa"/>
            <w:vMerge w:val="restart"/>
          </w:tcPr>
          <w:p w14:paraId="19AF6DC6" w14:textId="77777777" w:rsidR="003B1C69" w:rsidRDefault="003B1C69" w:rsidP="003F5FC3">
            <w:pPr>
              <w:pStyle w:val="NoSpacing"/>
              <w:jc w:val="center"/>
              <w:outlineLvl w:val="0"/>
              <w:rPr>
                <w:rFonts w:ascii="Arial" w:hAnsi="Arial" w:cs="Arial"/>
                <w:sz w:val="18"/>
                <w:szCs w:val="18"/>
              </w:rPr>
            </w:pPr>
            <w:proofErr w:type="spellStart"/>
            <w:r>
              <w:rPr>
                <w:rFonts w:ascii="Arial" w:hAnsi="Arial" w:cs="Arial"/>
                <w:sz w:val="18"/>
                <w:szCs w:val="18"/>
              </w:rPr>
              <w:t>Prevero</w:t>
            </w:r>
            <w:proofErr w:type="spellEnd"/>
            <w:r>
              <w:rPr>
                <w:rFonts w:ascii="Arial" w:hAnsi="Arial" w:cs="Arial"/>
                <w:sz w:val="18"/>
                <w:szCs w:val="18"/>
              </w:rPr>
              <w:t xml:space="preserve"> Cloud</w:t>
            </w:r>
          </w:p>
          <w:p w14:paraId="7A12FB1A" w14:textId="77777777" w:rsidR="003B1C69" w:rsidRPr="00A709DC" w:rsidRDefault="003B1C69" w:rsidP="003F5FC3">
            <w:pPr>
              <w:pStyle w:val="NoSpacing"/>
              <w:jc w:val="center"/>
              <w:outlineLvl w:val="0"/>
              <w:rPr>
                <w:rFonts w:ascii="Arial" w:hAnsi="Arial" w:cs="Arial"/>
                <w:sz w:val="18"/>
                <w:szCs w:val="18"/>
              </w:rPr>
            </w:pPr>
            <w:r>
              <w:rPr>
                <w:rFonts w:ascii="Arial" w:hAnsi="Arial" w:cs="Arial"/>
                <w:sz w:val="18"/>
                <w:szCs w:val="18"/>
              </w:rPr>
              <w:t>(SaaS)</w:t>
            </w:r>
          </w:p>
        </w:tc>
        <w:tc>
          <w:tcPr>
            <w:tcW w:w="2694" w:type="dxa"/>
            <w:gridSpan w:val="2"/>
          </w:tcPr>
          <w:p w14:paraId="4537FACC"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SaaS</w:t>
            </w:r>
            <w:r>
              <w:rPr>
                <w:rFonts w:ascii="Arial" w:hAnsi="Arial" w:cs="Arial"/>
                <w:sz w:val="18"/>
                <w:szCs w:val="18"/>
              </w:rPr>
              <w:t xml:space="preserve"> (Public)</w:t>
            </w:r>
          </w:p>
        </w:tc>
        <w:tc>
          <w:tcPr>
            <w:tcW w:w="1144" w:type="dxa"/>
            <w:vMerge/>
          </w:tcPr>
          <w:p w14:paraId="0F9D42BF" w14:textId="77777777" w:rsidR="003B1C69" w:rsidRPr="00A709DC" w:rsidRDefault="003B1C69" w:rsidP="003F5FC3">
            <w:pPr>
              <w:pStyle w:val="NoSpacing"/>
              <w:jc w:val="center"/>
              <w:outlineLvl w:val="0"/>
              <w:rPr>
                <w:rFonts w:ascii="Arial" w:hAnsi="Arial" w:cs="Arial"/>
                <w:sz w:val="18"/>
                <w:szCs w:val="18"/>
              </w:rPr>
            </w:pPr>
          </w:p>
        </w:tc>
      </w:tr>
      <w:tr w:rsidR="003B1C69" w:rsidRPr="00A709DC" w14:paraId="5C51FAC1" w14:textId="77777777" w:rsidTr="003F5FC3">
        <w:tc>
          <w:tcPr>
            <w:tcW w:w="1914" w:type="dxa"/>
            <w:vMerge/>
          </w:tcPr>
          <w:p w14:paraId="37EE10AC" w14:textId="77777777" w:rsidR="003B1C69" w:rsidRPr="00A709DC" w:rsidRDefault="003B1C69" w:rsidP="003F5FC3">
            <w:pPr>
              <w:pStyle w:val="NoSpacing"/>
              <w:outlineLvl w:val="0"/>
              <w:rPr>
                <w:rFonts w:ascii="Arial" w:hAnsi="Arial" w:cs="Arial"/>
                <w:sz w:val="18"/>
                <w:szCs w:val="18"/>
              </w:rPr>
            </w:pPr>
          </w:p>
        </w:tc>
        <w:tc>
          <w:tcPr>
            <w:tcW w:w="1205" w:type="dxa"/>
            <w:vMerge/>
          </w:tcPr>
          <w:p w14:paraId="43025653" w14:textId="77777777" w:rsidR="003B1C69" w:rsidRPr="002B4932" w:rsidRDefault="003B1C69" w:rsidP="003F5FC3">
            <w:pPr>
              <w:pStyle w:val="NoSpacing"/>
              <w:jc w:val="center"/>
              <w:outlineLvl w:val="0"/>
              <w:rPr>
                <w:rFonts w:ascii="Arial" w:hAnsi="Arial" w:cs="Arial"/>
                <w:b/>
                <w:sz w:val="18"/>
                <w:szCs w:val="18"/>
                <w:highlight w:val="yellow"/>
              </w:rPr>
            </w:pPr>
          </w:p>
        </w:tc>
        <w:tc>
          <w:tcPr>
            <w:tcW w:w="1276" w:type="dxa"/>
            <w:vMerge/>
          </w:tcPr>
          <w:p w14:paraId="4BB67EB3" w14:textId="77777777" w:rsidR="003B1C69" w:rsidRPr="002B4932" w:rsidRDefault="003B1C69" w:rsidP="003F5FC3">
            <w:pPr>
              <w:pStyle w:val="NoSpacing"/>
              <w:jc w:val="center"/>
              <w:outlineLvl w:val="0"/>
              <w:rPr>
                <w:rFonts w:ascii="Arial" w:hAnsi="Arial" w:cs="Arial"/>
                <w:b/>
                <w:sz w:val="18"/>
                <w:szCs w:val="18"/>
                <w:highlight w:val="yellow"/>
              </w:rPr>
            </w:pPr>
          </w:p>
        </w:tc>
        <w:tc>
          <w:tcPr>
            <w:tcW w:w="1275" w:type="dxa"/>
            <w:vMerge/>
          </w:tcPr>
          <w:p w14:paraId="33277CFC" w14:textId="77777777" w:rsidR="003B1C69" w:rsidRPr="00BB6A88" w:rsidRDefault="003B1C69" w:rsidP="003F5FC3">
            <w:pPr>
              <w:pStyle w:val="NoSpacing"/>
              <w:jc w:val="center"/>
              <w:outlineLvl w:val="0"/>
              <w:rPr>
                <w:rFonts w:ascii="Arial" w:hAnsi="Arial" w:cs="Arial"/>
                <w:sz w:val="18"/>
                <w:szCs w:val="18"/>
              </w:rPr>
            </w:pPr>
          </w:p>
        </w:tc>
        <w:tc>
          <w:tcPr>
            <w:tcW w:w="1276" w:type="dxa"/>
          </w:tcPr>
          <w:p w14:paraId="0CF28EDD" w14:textId="77777777" w:rsidR="003B1C69" w:rsidRPr="00BB6A88" w:rsidRDefault="003B1C69" w:rsidP="003F5FC3">
            <w:pPr>
              <w:pStyle w:val="NoSpacing"/>
              <w:jc w:val="center"/>
              <w:outlineLvl w:val="0"/>
              <w:rPr>
                <w:rFonts w:ascii="Arial" w:hAnsi="Arial" w:cs="Arial"/>
                <w:sz w:val="18"/>
                <w:szCs w:val="18"/>
              </w:rPr>
            </w:pPr>
            <w:r w:rsidRPr="00BB6A88">
              <w:rPr>
                <w:rFonts w:ascii="Arial" w:hAnsi="Arial" w:cs="Arial"/>
                <w:sz w:val="18"/>
                <w:szCs w:val="18"/>
              </w:rPr>
              <w:t xml:space="preserve">Standard </w:t>
            </w:r>
          </w:p>
        </w:tc>
        <w:tc>
          <w:tcPr>
            <w:tcW w:w="1418" w:type="dxa"/>
          </w:tcPr>
          <w:p w14:paraId="505F7A6B" w14:textId="77777777" w:rsidR="003B1C69" w:rsidRPr="00BB6A88" w:rsidRDefault="003B1C69" w:rsidP="003F5FC3">
            <w:pPr>
              <w:pStyle w:val="NoSpacing"/>
              <w:jc w:val="center"/>
              <w:outlineLvl w:val="0"/>
              <w:rPr>
                <w:rFonts w:ascii="Arial" w:hAnsi="Arial" w:cs="Arial"/>
                <w:sz w:val="18"/>
                <w:szCs w:val="18"/>
              </w:rPr>
            </w:pPr>
            <w:r w:rsidRPr="00BB6A88">
              <w:rPr>
                <w:rFonts w:ascii="Arial" w:hAnsi="Arial" w:cs="Arial"/>
                <w:sz w:val="18"/>
                <w:szCs w:val="18"/>
              </w:rPr>
              <w:t>Advanced</w:t>
            </w:r>
          </w:p>
        </w:tc>
        <w:tc>
          <w:tcPr>
            <w:tcW w:w="1144" w:type="dxa"/>
            <w:vMerge/>
          </w:tcPr>
          <w:p w14:paraId="79E8354E" w14:textId="77777777" w:rsidR="003B1C69" w:rsidRPr="00A709DC" w:rsidRDefault="003B1C69" w:rsidP="003F5FC3">
            <w:pPr>
              <w:pStyle w:val="NoSpacing"/>
              <w:jc w:val="center"/>
              <w:outlineLvl w:val="0"/>
              <w:rPr>
                <w:rFonts w:ascii="Arial" w:hAnsi="Arial" w:cs="Arial"/>
                <w:sz w:val="18"/>
                <w:szCs w:val="18"/>
              </w:rPr>
            </w:pPr>
          </w:p>
        </w:tc>
      </w:tr>
      <w:tr w:rsidR="003B1C69" w:rsidRPr="00A709DC" w14:paraId="1B1BDF45" w14:textId="77777777" w:rsidTr="003F5FC3">
        <w:tc>
          <w:tcPr>
            <w:tcW w:w="1914" w:type="dxa"/>
          </w:tcPr>
          <w:p w14:paraId="500D9D0C" w14:textId="77777777" w:rsidR="003B1C69" w:rsidRPr="00A709DC" w:rsidRDefault="003B1C69" w:rsidP="003F5FC3">
            <w:pPr>
              <w:pStyle w:val="NoSpacing"/>
              <w:outlineLvl w:val="0"/>
              <w:rPr>
                <w:rFonts w:ascii="Arial" w:hAnsi="Arial" w:cs="Arial"/>
                <w:sz w:val="18"/>
                <w:szCs w:val="18"/>
              </w:rPr>
            </w:pPr>
            <w:r w:rsidRPr="00A709DC">
              <w:rPr>
                <w:rFonts w:ascii="Arial" w:hAnsi="Arial" w:cs="Arial"/>
                <w:sz w:val="18"/>
                <w:szCs w:val="18"/>
              </w:rPr>
              <w:t xml:space="preserve">Unit4 </w:t>
            </w:r>
            <w:r>
              <w:rPr>
                <w:rFonts w:ascii="Arial" w:hAnsi="Arial" w:cs="Arial"/>
                <w:sz w:val="18"/>
                <w:szCs w:val="18"/>
              </w:rPr>
              <w:t xml:space="preserve">Business World </w:t>
            </w:r>
          </w:p>
        </w:tc>
        <w:tc>
          <w:tcPr>
            <w:tcW w:w="1205" w:type="dxa"/>
          </w:tcPr>
          <w:p w14:paraId="354EB485" w14:textId="77777777" w:rsidR="003B1C69" w:rsidRPr="00A709DC" w:rsidRDefault="003B1C69" w:rsidP="003F5FC3">
            <w:pPr>
              <w:pStyle w:val="NoSpacing"/>
              <w:jc w:val="center"/>
              <w:outlineLvl w:val="0"/>
              <w:rPr>
                <w:rFonts w:ascii="Arial" w:hAnsi="Arial" w:cs="Arial"/>
                <w:sz w:val="18"/>
                <w:szCs w:val="18"/>
              </w:rPr>
            </w:pPr>
            <w:r w:rsidRPr="008D63CA">
              <w:rPr>
                <w:rFonts w:ascii="Arial" w:hAnsi="Arial" w:cs="Arial"/>
                <w:b/>
                <w:sz w:val="18"/>
                <w:szCs w:val="18"/>
              </w:rPr>
              <w:sym w:font="Wingdings" w:char="F0FC"/>
            </w:r>
          </w:p>
        </w:tc>
        <w:tc>
          <w:tcPr>
            <w:tcW w:w="1276" w:type="dxa"/>
          </w:tcPr>
          <w:p w14:paraId="27702005"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N/A</w:t>
            </w:r>
          </w:p>
        </w:tc>
        <w:tc>
          <w:tcPr>
            <w:tcW w:w="1275" w:type="dxa"/>
          </w:tcPr>
          <w:p w14:paraId="13892128" w14:textId="77777777" w:rsidR="003B1C69" w:rsidRPr="002B4932" w:rsidRDefault="003B1C69" w:rsidP="003F5FC3">
            <w:pPr>
              <w:pStyle w:val="NoSpacing"/>
              <w:jc w:val="center"/>
              <w:outlineLvl w:val="0"/>
              <w:rPr>
                <w:rFonts w:ascii="Arial" w:hAnsi="Arial" w:cs="Arial"/>
                <w:b/>
                <w:sz w:val="18"/>
                <w:szCs w:val="18"/>
                <w:highlight w:val="yellow"/>
              </w:rPr>
            </w:pPr>
            <w:r w:rsidRPr="00A709DC">
              <w:rPr>
                <w:rFonts w:ascii="Arial" w:hAnsi="Arial" w:cs="Arial"/>
                <w:sz w:val="18"/>
                <w:szCs w:val="18"/>
              </w:rPr>
              <w:t>N/A</w:t>
            </w:r>
          </w:p>
        </w:tc>
        <w:tc>
          <w:tcPr>
            <w:tcW w:w="1276" w:type="dxa"/>
          </w:tcPr>
          <w:p w14:paraId="0EC9BDFF" w14:textId="77777777" w:rsidR="003B1C69" w:rsidRPr="002B4932" w:rsidRDefault="003B1C69" w:rsidP="003F5FC3">
            <w:pPr>
              <w:pStyle w:val="NoSpacing"/>
              <w:jc w:val="center"/>
              <w:outlineLvl w:val="0"/>
              <w:rPr>
                <w:rFonts w:ascii="Arial" w:hAnsi="Arial" w:cs="Arial"/>
                <w:b/>
                <w:sz w:val="18"/>
                <w:szCs w:val="18"/>
                <w:highlight w:val="yellow"/>
              </w:rPr>
            </w:pPr>
            <w:r w:rsidRPr="00A709DC">
              <w:rPr>
                <w:rFonts w:ascii="Arial" w:hAnsi="Arial" w:cs="Arial"/>
                <w:sz w:val="18"/>
                <w:szCs w:val="18"/>
              </w:rPr>
              <w:t>N/A</w:t>
            </w:r>
          </w:p>
        </w:tc>
        <w:tc>
          <w:tcPr>
            <w:tcW w:w="1418" w:type="dxa"/>
          </w:tcPr>
          <w:p w14:paraId="6C8A9788"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N/A</w:t>
            </w:r>
          </w:p>
        </w:tc>
        <w:tc>
          <w:tcPr>
            <w:tcW w:w="1144" w:type="dxa"/>
          </w:tcPr>
          <w:p w14:paraId="1BE42994" w14:textId="77777777" w:rsidR="003B1C69" w:rsidRPr="00A709DC" w:rsidRDefault="003B1C69" w:rsidP="003F5FC3">
            <w:pPr>
              <w:pStyle w:val="NoSpacing"/>
              <w:jc w:val="center"/>
              <w:outlineLvl w:val="0"/>
              <w:rPr>
                <w:rFonts w:ascii="Arial" w:hAnsi="Arial" w:cs="Arial"/>
                <w:sz w:val="18"/>
                <w:szCs w:val="18"/>
              </w:rPr>
            </w:pPr>
            <w:r w:rsidRPr="00A709DC">
              <w:rPr>
                <w:rFonts w:ascii="Arial" w:hAnsi="Arial" w:cs="Arial"/>
                <w:sz w:val="18"/>
                <w:szCs w:val="18"/>
              </w:rPr>
              <w:t>N/A</w:t>
            </w:r>
          </w:p>
        </w:tc>
      </w:tr>
    </w:tbl>
    <w:p w14:paraId="17511F01" w14:textId="77777777" w:rsidR="003B1C69" w:rsidRDefault="003B1C69" w:rsidP="003B1C69">
      <w:pPr>
        <w:pStyle w:val="NoSpacing"/>
        <w:outlineLvl w:val="0"/>
        <w:rPr>
          <w:rFonts w:ascii="Arial" w:hAnsi="Arial" w:cs="Arial"/>
          <w:sz w:val="18"/>
          <w:szCs w:val="18"/>
          <w:u w:val="single"/>
        </w:rPr>
      </w:pPr>
    </w:p>
    <w:p w14:paraId="1E1F210A" w14:textId="77777777" w:rsidR="003B1C69" w:rsidRDefault="003B1C69" w:rsidP="003B1C69">
      <w:pPr>
        <w:pStyle w:val="NoSpacing"/>
        <w:outlineLvl w:val="0"/>
        <w:rPr>
          <w:rFonts w:ascii="Arial" w:hAnsi="Arial" w:cs="Arial"/>
          <w:sz w:val="18"/>
          <w:szCs w:val="18"/>
          <w:u w:val="single"/>
        </w:rPr>
      </w:pPr>
    </w:p>
    <w:p w14:paraId="2B432E89" w14:textId="77777777" w:rsidR="003B1C69" w:rsidRPr="0043335D" w:rsidRDefault="003B1C69" w:rsidP="003B1C69">
      <w:pPr>
        <w:pStyle w:val="NoSpacing"/>
        <w:ind w:left="567"/>
        <w:outlineLvl w:val="0"/>
        <w:rPr>
          <w:rFonts w:ascii="Arial" w:hAnsi="Arial" w:cs="Arial"/>
          <w:b/>
          <w:sz w:val="18"/>
          <w:szCs w:val="18"/>
          <w:u w:val="single"/>
        </w:rPr>
      </w:pPr>
      <w:r w:rsidRPr="0043335D">
        <w:rPr>
          <w:rFonts w:ascii="Arial" w:hAnsi="Arial" w:cs="Arial"/>
          <w:b/>
          <w:sz w:val="18"/>
          <w:szCs w:val="18"/>
          <w:u w:val="single"/>
        </w:rPr>
        <w:t xml:space="preserve">Software Term </w:t>
      </w:r>
      <w:proofErr w:type="spellStart"/>
      <w:r w:rsidRPr="0043335D">
        <w:rPr>
          <w:rFonts w:ascii="Arial" w:hAnsi="Arial" w:cs="Arial"/>
          <w:b/>
          <w:sz w:val="18"/>
          <w:szCs w:val="18"/>
          <w:u w:val="single"/>
        </w:rPr>
        <w:t>Licence</w:t>
      </w:r>
      <w:proofErr w:type="spellEnd"/>
    </w:p>
    <w:p w14:paraId="4B5D168F" w14:textId="77777777" w:rsidR="003B1C69" w:rsidRDefault="003B1C69" w:rsidP="003B1C69">
      <w:pPr>
        <w:pStyle w:val="NoSpacing"/>
        <w:outlineLvl w:val="0"/>
        <w:rPr>
          <w:rFonts w:ascii="Arial" w:hAnsi="Arial" w:cs="Arial"/>
          <w:sz w:val="18"/>
          <w:szCs w:val="18"/>
          <w:u w:val="single"/>
        </w:rPr>
      </w:pPr>
    </w:p>
    <w:p w14:paraId="4D374F27" w14:textId="77777777" w:rsidR="003B1C69" w:rsidRDefault="003B1C69" w:rsidP="003B1C69">
      <w:pPr>
        <w:pStyle w:val="NoSpacing"/>
        <w:ind w:left="567"/>
        <w:outlineLvl w:val="0"/>
        <w:rPr>
          <w:rFonts w:ascii="Arial" w:hAnsi="Arial" w:cs="Arial"/>
          <w:sz w:val="18"/>
          <w:szCs w:val="18"/>
        </w:rPr>
      </w:pPr>
      <w:r>
        <w:rPr>
          <w:rFonts w:ascii="Arial" w:hAnsi="Arial" w:cs="Arial"/>
          <w:sz w:val="18"/>
          <w:szCs w:val="18"/>
        </w:rPr>
        <w:t xml:space="preserve">No changes are being made to the Software Term </w:t>
      </w:r>
      <w:proofErr w:type="spellStart"/>
      <w:r>
        <w:rPr>
          <w:rFonts w:ascii="Arial" w:hAnsi="Arial" w:cs="Arial"/>
          <w:sz w:val="18"/>
          <w:szCs w:val="18"/>
        </w:rPr>
        <w:t>Licence</w:t>
      </w:r>
      <w:proofErr w:type="spellEnd"/>
      <w:r>
        <w:rPr>
          <w:rFonts w:ascii="Arial" w:hAnsi="Arial" w:cs="Arial"/>
          <w:sz w:val="18"/>
          <w:szCs w:val="18"/>
        </w:rPr>
        <w:t xml:space="preserve"> and a full list of Product modules ordered are set out in Schedule 1.</w:t>
      </w:r>
    </w:p>
    <w:p w14:paraId="5DE477E3" w14:textId="77777777" w:rsidR="003B1C69" w:rsidRDefault="003B1C69" w:rsidP="003B1C69">
      <w:pPr>
        <w:pStyle w:val="NoSpacing"/>
        <w:ind w:left="567"/>
        <w:outlineLvl w:val="0"/>
        <w:rPr>
          <w:rFonts w:ascii="Arial" w:hAnsi="Arial" w:cs="Arial"/>
          <w:sz w:val="18"/>
          <w:szCs w:val="18"/>
        </w:rPr>
      </w:pPr>
    </w:p>
    <w:p w14:paraId="20D82ECF" w14:textId="77777777" w:rsidR="003B1C69" w:rsidRDefault="003B1C69" w:rsidP="003B1C69">
      <w:pPr>
        <w:pStyle w:val="NoSpacing"/>
        <w:ind w:left="567"/>
        <w:outlineLvl w:val="0"/>
        <w:rPr>
          <w:rFonts w:ascii="Arial" w:hAnsi="Arial" w:cs="Arial"/>
          <w:sz w:val="18"/>
          <w:szCs w:val="18"/>
        </w:rPr>
      </w:pPr>
    </w:p>
    <w:p w14:paraId="208891E5" w14:textId="77777777" w:rsidR="003B1C69" w:rsidRPr="00DF4D34" w:rsidRDefault="003B1C69" w:rsidP="003B1C69">
      <w:pPr>
        <w:pStyle w:val="NoSpacing"/>
        <w:ind w:left="567"/>
        <w:outlineLvl w:val="0"/>
        <w:rPr>
          <w:rFonts w:ascii="Arial" w:hAnsi="Arial" w:cs="Arial"/>
          <w:b/>
          <w:sz w:val="18"/>
          <w:szCs w:val="18"/>
          <w:u w:val="single"/>
        </w:rPr>
      </w:pPr>
      <w:r w:rsidRPr="00996D44">
        <w:rPr>
          <w:rFonts w:ascii="Arial" w:hAnsi="Arial" w:cs="Arial"/>
          <w:b/>
          <w:sz w:val="18"/>
          <w:szCs w:val="18"/>
          <w:u w:val="single"/>
        </w:rPr>
        <w:t>Product Support</w:t>
      </w:r>
      <w:r w:rsidRPr="00DF4D34">
        <w:rPr>
          <w:rFonts w:ascii="Arial" w:hAnsi="Arial" w:cs="Arial"/>
          <w:b/>
          <w:sz w:val="18"/>
          <w:szCs w:val="18"/>
          <w:u w:val="single"/>
        </w:rPr>
        <w:t xml:space="preserve"> Services</w:t>
      </w:r>
      <w:r>
        <w:rPr>
          <w:rFonts w:ascii="Arial" w:hAnsi="Arial" w:cs="Arial"/>
          <w:b/>
          <w:sz w:val="18"/>
          <w:szCs w:val="18"/>
          <w:u w:val="single"/>
        </w:rPr>
        <w:t>: Additional Purchase</w:t>
      </w:r>
    </w:p>
    <w:p w14:paraId="3251B7BD" w14:textId="77777777" w:rsidR="003B1C69" w:rsidRDefault="003B1C69" w:rsidP="003B1C69">
      <w:pPr>
        <w:pStyle w:val="NoSpacing"/>
        <w:outlineLvl w:val="0"/>
        <w:rPr>
          <w:rFonts w:ascii="Arial" w:hAnsi="Arial" w:cs="Arial"/>
          <w:b/>
          <w:sz w:val="18"/>
          <w:szCs w:val="18"/>
          <w:u w:val="single"/>
        </w:rPr>
      </w:pPr>
    </w:p>
    <w:tbl>
      <w:tblPr>
        <w:tblStyle w:val="TableGrid"/>
        <w:tblW w:w="0" w:type="auto"/>
        <w:tblInd w:w="567" w:type="dxa"/>
        <w:tblCellMar>
          <w:top w:w="57" w:type="dxa"/>
          <w:bottom w:w="57" w:type="dxa"/>
        </w:tblCellMar>
        <w:tblLook w:val="04A0" w:firstRow="1" w:lastRow="0" w:firstColumn="1" w:lastColumn="0" w:noHBand="0" w:noVBand="1"/>
      </w:tblPr>
      <w:tblGrid>
        <w:gridCol w:w="2196"/>
        <w:gridCol w:w="2459"/>
        <w:gridCol w:w="2330"/>
        <w:gridCol w:w="2196"/>
      </w:tblGrid>
      <w:tr w:rsidR="003B1C69" w:rsidRPr="002B4932" w14:paraId="23A9AC5E" w14:textId="77777777" w:rsidTr="003F5FC3">
        <w:tc>
          <w:tcPr>
            <w:tcW w:w="2196" w:type="dxa"/>
            <w:tcBorders>
              <w:top w:val="nil"/>
              <w:left w:val="nil"/>
            </w:tcBorders>
          </w:tcPr>
          <w:p w14:paraId="04029452" w14:textId="77777777" w:rsidR="003B1C69" w:rsidRPr="002B4932" w:rsidRDefault="003B1C69" w:rsidP="003F5FC3">
            <w:pPr>
              <w:pStyle w:val="NoSpacing"/>
              <w:outlineLvl w:val="0"/>
              <w:rPr>
                <w:rFonts w:ascii="Arial" w:hAnsi="Arial" w:cs="Arial"/>
                <w:sz w:val="18"/>
                <w:szCs w:val="18"/>
              </w:rPr>
            </w:pPr>
          </w:p>
        </w:tc>
        <w:tc>
          <w:tcPr>
            <w:tcW w:w="6985" w:type="dxa"/>
            <w:gridSpan w:val="3"/>
          </w:tcPr>
          <w:p w14:paraId="7200CC47" w14:textId="77777777" w:rsidR="003B1C69" w:rsidRPr="002B4932" w:rsidRDefault="003B1C69" w:rsidP="003F5FC3">
            <w:pPr>
              <w:pStyle w:val="NoSpacing"/>
              <w:jc w:val="center"/>
              <w:outlineLvl w:val="0"/>
              <w:rPr>
                <w:rFonts w:ascii="Arial" w:hAnsi="Arial" w:cs="Arial"/>
                <w:b/>
                <w:sz w:val="18"/>
                <w:szCs w:val="18"/>
              </w:rPr>
            </w:pPr>
            <w:r>
              <w:rPr>
                <w:rFonts w:ascii="Arial" w:hAnsi="Arial" w:cs="Arial"/>
                <w:b/>
                <w:sz w:val="18"/>
                <w:szCs w:val="18"/>
              </w:rPr>
              <w:t>Tiered Support Selection</w:t>
            </w:r>
          </w:p>
        </w:tc>
      </w:tr>
      <w:tr w:rsidR="003B1C69" w:rsidRPr="002B4932" w14:paraId="36CC55F6" w14:textId="77777777" w:rsidTr="003F5FC3">
        <w:tc>
          <w:tcPr>
            <w:tcW w:w="2196" w:type="dxa"/>
          </w:tcPr>
          <w:p w14:paraId="3F464D44" w14:textId="77777777" w:rsidR="003B1C69" w:rsidRPr="002B4932" w:rsidRDefault="003B1C69" w:rsidP="003F5FC3">
            <w:pPr>
              <w:pStyle w:val="NoSpacing"/>
              <w:outlineLvl w:val="0"/>
              <w:rPr>
                <w:rFonts w:ascii="Arial" w:hAnsi="Arial" w:cs="Arial"/>
                <w:b/>
                <w:sz w:val="18"/>
                <w:szCs w:val="18"/>
              </w:rPr>
            </w:pPr>
            <w:r w:rsidRPr="002B4932">
              <w:rPr>
                <w:rFonts w:ascii="Arial" w:hAnsi="Arial" w:cs="Arial"/>
                <w:b/>
                <w:sz w:val="18"/>
                <w:szCs w:val="18"/>
              </w:rPr>
              <w:t>Unit4 Product</w:t>
            </w:r>
          </w:p>
        </w:tc>
        <w:tc>
          <w:tcPr>
            <w:tcW w:w="2459" w:type="dxa"/>
          </w:tcPr>
          <w:p w14:paraId="070F0F9C" w14:textId="77777777" w:rsidR="003B1C69" w:rsidRPr="002B4932" w:rsidRDefault="003B1C69" w:rsidP="003F5FC3">
            <w:pPr>
              <w:pStyle w:val="NoSpacing"/>
              <w:jc w:val="center"/>
              <w:outlineLvl w:val="0"/>
              <w:rPr>
                <w:rFonts w:ascii="Arial" w:hAnsi="Arial" w:cs="Arial"/>
                <w:b/>
                <w:sz w:val="18"/>
                <w:szCs w:val="18"/>
              </w:rPr>
            </w:pPr>
            <w:r>
              <w:rPr>
                <w:rFonts w:ascii="Arial" w:hAnsi="Arial" w:cs="Arial"/>
                <w:b/>
                <w:sz w:val="18"/>
                <w:szCs w:val="18"/>
              </w:rPr>
              <w:t>Standard Support</w:t>
            </w:r>
          </w:p>
        </w:tc>
        <w:tc>
          <w:tcPr>
            <w:tcW w:w="2330" w:type="dxa"/>
          </w:tcPr>
          <w:p w14:paraId="67D68858" w14:textId="77777777" w:rsidR="003B1C69" w:rsidRPr="002B4932" w:rsidRDefault="003B1C69" w:rsidP="003F5FC3">
            <w:pPr>
              <w:pStyle w:val="NoSpacing"/>
              <w:jc w:val="center"/>
              <w:outlineLvl w:val="0"/>
              <w:rPr>
                <w:rFonts w:ascii="Arial" w:hAnsi="Arial" w:cs="Arial"/>
                <w:b/>
                <w:sz w:val="18"/>
                <w:szCs w:val="18"/>
              </w:rPr>
            </w:pPr>
            <w:r>
              <w:rPr>
                <w:rFonts w:ascii="Arial" w:hAnsi="Arial" w:cs="Arial"/>
                <w:b/>
                <w:sz w:val="18"/>
                <w:szCs w:val="18"/>
              </w:rPr>
              <w:t>Enhanced Support</w:t>
            </w:r>
          </w:p>
        </w:tc>
        <w:tc>
          <w:tcPr>
            <w:tcW w:w="2196" w:type="dxa"/>
          </w:tcPr>
          <w:p w14:paraId="2C398C69" w14:textId="77777777" w:rsidR="003B1C69" w:rsidRPr="002B4932" w:rsidRDefault="003B1C69" w:rsidP="003F5FC3">
            <w:pPr>
              <w:pStyle w:val="NoSpacing"/>
              <w:jc w:val="center"/>
              <w:outlineLvl w:val="0"/>
              <w:rPr>
                <w:rFonts w:ascii="Arial" w:hAnsi="Arial" w:cs="Arial"/>
                <w:b/>
                <w:sz w:val="18"/>
                <w:szCs w:val="18"/>
              </w:rPr>
            </w:pPr>
            <w:r>
              <w:rPr>
                <w:rFonts w:ascii="Arial" w:hAnsi="Arial" w:cs="Arial"/>
                <w:b/>
                <w:sz w:val="18"/>
                <w:szCs w:val="18"/>
              </w:rPr>
              <w:t>Premium Support</w:t>
            </w:r>
          </w:p>
        </w:tc>
      </w:tr>
      <w:tr w:rsidR="003B1C69" w:rsidRPr="002B4932" w14:paraId="6C38CC4A" w14:textId="77777777" w:rsidTr="003F5FC3">
        <w:tc>
          <w:tcPr>
            <w:tcW w:w="2196" w:type="dxa"/>
          </w:tcPr>
          <w:p w14:paraId="580A9296" w14:textId="77777777" w:rsidR="003B1C69" w:rsidRPr="002B4932" w:rsidRDefault="003B1C69" w:rsidP="003F5FC3">
            <w:pPr>
              <w:pStyle w:val="NoSpacing"/>
              <w:outlineLvl w:val="0"/>
              <w:rPr>
                <w:rFonts w:ascii="Arial" w:hAnsi="Arial" w:cs="Arial"/>
                <w:sz w:val="18"/>
                <w:szCs w:val="18"/>
              </w:rPr>
            </w:pPr>
            <w:r w:rsidRPr="00A709DC">
              <w:rPr>
                <w:rFonts w:ascii="Arial" w:hAnsi="Arial" w:cs="Arial"/>
                <w:sz w:val="18"/>
                <w:szCs w:val="18"/>
              </w:rPr>
              <w:t xml:space="preserve">Unit4 </w:t>
            </w:r>
            <w:r>
              <w:rPr>
                <w:rFonts w:ascii="Arial" w:hAnsi="Arial" w:cs="Arial"/>
                <w:sz w:val="18"/>
                <w:szCs w:val="18"/>
              </w:rPr>
              <w:t>Business World</w:t>
            </w:r>
          </w:p>
        </w:tc>
        <w:tc>
          <w:tcPr>
            <w:tcW w:w="2459" w:type="dxa"/>
          </w:tcPr>
          <w:p w14:paraId="28A664A0" w14:textId="77777777" w:rsidR="003B1C69" w:rsidRPr="002B4932" w:rsidRDefault="003B1C69" w:rsidP="003F5FC3">
            <w:pPr>
              <w:pStyle w:val="NoSpacing"/>
              <w:jc w:val="center"/>
              <w:outlineLvl w:val="0"/>
              <w:rPr>
                <w:rFonts w:ascii="Arial" w:hAnsi="Arial" w:cs="Arial"/>
                <w:b/>
                <w:sz w:val="18"/>
                <w:szCs w:val="18"/>
              </w:rPr>
            </w:pPr>
            <w:r w:rsidRPr="008D63CA">
              <w:rPr>
                <w:rFonts w:ascii="Arial" w:hAnsi="Arial" w:cs="Arial"/>
                <w:b/>
                <w:sz w:val="18"/>
                <w:szCs w:val="18"/>
              </w:rPr>
              <w:sym w:font="Wingdings" w:char="F0FC"/>
            </w:r>
          </w:p>
        </w:tc>
        <w:tc>
          <w:tcPr>
            <w:tcW w:w="2330" w:type="dxa"/>
          </w:tcPr>
          <w:p w14:paraId="126F29B1" w14:textId="77777777" w:rsidR="003B1C69" w:rsidRPr="002B4932" w:rsidRDefault="003B1C69" w:rsidP="003F5FC3">
            <w:pPr>
              <w:pStyle w:val="NoSpacing"/>
              <w:jc w:val="center"/>
              <w:outlineLvl w:val="0"/>
              <w:rPr>
                <w:rFonts w:ascii="Arial" w:hAnsi="Arial" w:cs="Arial"/>
                <w:sz w:val="18"/>
                <w:szCs w:val="18"/>
              </w:rPr>
            </w:pPr>
            <w:r w:rsidRPr="00A709DC">
              <w:rPr>
                <w:rFonts w:ascii="Arial" w:hAnsi="Arial" w:cs="Arial"/>
                <w:sz w:val="18"/>
                <w:szCs w:val="18"/>
              </w:rPr>
              <w:t>N/A</w:t>
            </w:r>
          </w:p>
        </w:tc>
        <w:tc>
          <w:tcPr>
            <w:tcW w:w="2196" w:type="dxa"/>
          </w:tcPr>
          <w:p w14:paraId="4D9F1D6D" w14:textId="77777777" w:rsidR="003B1C69" w:rsidRPr="002B4932" w:rsidRDefault="003B1C69" w:rsidP="003F5FC3">
            <w:pPr>
              <w:pStyle w:val="NoSpacing"/>
              <w:jc w:val="center"/>
              <w:outlineLvl w:val="0"/>
              <w:rPr>
                <w:rFonts w:ascii="Arial" w:hAnsi="Arial" w:cs="Arial"/>
                <w:sz w:val="18"/>
                <w:szCs w:val="18"/>
              </w:rPr>
            </w:pPr>
            <w:r w:rsidRPr="00A709DC">
              <w:rPr>
                <w:rFonts w:ascii="Arial" w:hAnsi="Arial" w:cs="Arial"/>
                <w:sz w:val="18"/>
                <w:szCs w:val="18"/>
              </w:rPr>
              <w:t>N/A</w:t>
            </w:r>
          </w:p>
        </w:tc>
      </w:tr>
    </w:tbl>
    <w:p w14:paraId="5A023016" w14:textId="77777777" w:rsidR="003B1C69" w:rsidRDefault="003B1C69" w:rsidP="003B1C69">
      <w:pPr>
        <w:pStyle w:val="NoSpacing"/>
        <w:rPr>
          <w:rFonts w:ascii="Arial" w:hAnsi="Arial" w:cs="Arial"/>
          <w:b/>
          <w:noProof/>
          <w:sz w:val="20"/>
          <w:szCs w:val="18"/>
          <w:u w:val="single"/>
        </w:rPr>
      </w:pPr>
    </w:p>
    <w:p w14:paraId="20FBA9EA" w14:textId="77777777" w:rsidR="003B1C69" w:rsidRDefault="003B1C69" w:rsidP="003B1C69">
      <w:pPr>
        <w:spacing w:after="0" w:line="240" w:lineRule="auto"/>
        <w:ind w:left="567" w:right="-28"/>
        <w:jc w:val="both"/>
        <w:rPr>
          <w:rFonts w:ascii="Arial" w:hAnsi="Arial" w:cs="Arial"/>
          <w:sz w:val="18"/>
          <w:szCs w:val="18"/>
        </w:rPr>
      </w:pPr>
      <w:r>
        <w:rPr>
          <w:rFonts w:ascii="Arial" w:hAnsi="Arial" w:cs="Arial"/>
          <w:sz w:val="18"/>
          <w:szCs w:val="18"/>
        </w:rPr>
        <w:t>T</w:t>
      </w:r>
      <w:r w:rsidRPr="00E11C12">
        <w:rPr>
          <w:rFonts w:ascii="Arial" w:hAnsi="Arial" w:cs="Arial"/>
          <w:sz w:val="18"/>
          <w:szCs w:val="18"/>
        </w:rPr>
        <w:t>he Customer intended</w:t>
      </w:r>
      <w:r>
        <w:rPr>
          <w:rFonts w:ascii="Arial" w:hAnsi="Arial" w:cs="Arial"/>
          <w:sz w:val="18"/>
          <w:szCs w:val="18"/>
        </w:rPr>
        <w:t>s</w:t>
      </w:r>
      <w:r w:rsidRPr="00E11C12">
        <w:rPr>
          <w:rFonts w:ascii="Arial" w:hAnsi="Arial" w:cs="Arial"/>
          <w:sz w:val="18"/>
          <w:szCs w:val="18"/>
        </w:rPr>
        <w:t xml:space="preserve"> to upgrade the Software </w:t>
      </w:r>
      <w:r>
        <w:rPr>
          <w:rFonts w:ascii="Arial" w:hAnsi="Arial" w:cs="Arial"/>
          <w:sz w:val="18"/>
          <w:szCs w:val="18"/>
        </w:rPr>
        <w:t xml:space="preserve">and migrate to Cloud services </w:t>
      </w:r>
      <w:r w:rsidRPr="00E11C12">
        <w:rPr>
          <w:rFonts w:ascii="Arial" w:hAnsi="Arial" w:cs="Arial"/>
          <w:sz w:val="18"/>
          <w:szCs w:val="18"/>
        </w:rPr>
        <w:t>as soon as possible</w:t>
      </w:r>
      <w:r>
        <w:rPr>
          <w:rFonts w:ascii="Arial" w:hAnsi="Arial" w:cs="Arial"/>
          <w:sz w:val="18"/>
          <w:szCs w:val="18"/>
        </w:rPr>
        <w:t xml:space="preserve"> in 2021.  </w:t>
      </w:r>
      <w:r w:rsidRPr="00E11C12">
        <w:rPr>
          <w:rFonts w:ascii="Arial" w:hAnsi="Arial" w:cs="Arial"/>
          <w:sz w:val="18"/>
          <w:szCs w:val="18"/>
        </w:rPr>
        <w:t xml:space="preserve">Unit4 has now agreed to provide Extended Legacy Tiered Support for a period of 1 year commencing </w:t>
      </w:r>
      <w:r>
        <w:rPr>
          <w:rFonts w:ascii="Arial" w:hAnsi="Arial" w:cs="Arial"/>
          <w:sz w:val="18"/>
          <w:szCs w:val="18"/>
          <w:lang w:eastAsia="en-GB"/>
        </w:rPr>
        <w:t>1</w:t>
      </w:r>
      <w:r>
        <w:rPr>
          <w:rFonts w:ascii="Arial" w:hAnsi="Arial" w:cs="Arial"/>
          <w:sz w:val="18"/>
          <w:szCs w:val="18"/>
          <w:vertAlign w:val="superscript"/>
          <w:lang w:eastAsia="en-GB"/>
        </w:rPr>
        <w:t>st</w:t>
      </w:r>
      <w:r>
        <w:rPr>
          <w:rFonts w:ascii="Arial" w:hAnsi="Arial" w:cs="Arial"/>
          <w:sz w:val="18"/>
          <w:szCs w:val="18"/>
          <w:lang w:eastAsia="en-GB"/>
        </w:rPr>
        <w:t xml:space="preserve"> April 2021</w:t>
      </w:r>
      <w:r w:rsidRPr="00E11C12">
        <w:rPr>
          <w:rFonts w:ascii="Arial" w:hAnsi="Arial" w:cs="Arial"/>
          <w:sz w:val="18"/>
          <w:szCs w:val="18"/>
        </w:rPr>
        <w:t xml:space="preserve">.  This is described in Section D in Appendix C, Unit4 Global Tiered Support Terms (v1.1 March 2020); </w:t>
      </w:r>
      <w:r>
        <w:rPr>
          <w:rFonts w:ascii="Arial" w:hAnsi="Arial" w:cs="Arial"/>
          <w:sz w:val="18"/>
          <w:szCs w:val="18"/>
        </w:rPr>
        <w:t>[</w:t>
      </w:r>
      <w:r w:rsidRPr="00E11C12">
        <w:rPr>
          <w:rFonts w:ascii="Arial" w:hAnsi="Arial" w:cs="Arial"/>
          <w:sz w:val="18"/>
          <w:szCs w:val="18"/>
        </w:rPr>
        <w:t xml:space="preserve">and </w:t>
      </w:r>
      <w:r>
        <w:rPr>
          <w:rFonts w:ascii="Arial" w:hAnsi="Arial" w:cs="Arial"/>
          <w:sz w:val="18"/>
          <w:szCs w:val="18"/>
        </w:rPr>
        <w:t xml:space="preserve">in </w:t>
      </w:r>
      <w:r w:rsidRPr="00E11C12">
        <w:rPr>
          <w:rFonts w:ascii="Arial" w:eastAsia="ArialUnicodeMS-Identity-H" w:hAnsi="Arial" w:cs="Arial"/>
          <w:sz w:val="18"/>
          <w:szCs w:val="18"/>
          <w:lang w:eastAsia="en-GB"/>
        </w:rPr>
        <w:t>Clause 11 of Appendix</w:t>
      </w:r>
      <w:r w:rsidRPr="00121AAF">
        <w:rPr>
          <w:rFonts w:ascii="Arial" w:eastAsia="ArialUnicodeMS-Identity-H" w:hAnsi="Arial" w:cs="Arial"/>
          <w:sz w:val="18"/>
          <w:szCs w:val="18"/>
          <w:lang w:eastAsia="en-GB"/>
        </w:rPr>
        <w:t xml:space="preserve"> C –</w:t>
      </w:r>
      <w:r>
        <w:rPr>
          <w:rFonts w:ascii="Arial" w:eastAsia="ArialUnicodeMS-Identity-H" w:hAnsi="Arial" w:cs="Arial"/>
          <w:sz w:val="18"/>
          <w:szCs w:val="18"/>
          <w:lang w:eastAsia="en-GB"/>
        </w:rPr>
        <w:t xml:space="preserve"> Unit4 Standard</w:t>
      </w:r>
      <w:r w:rsidRPr="00121AAF">
        <w:rPr>
          <w:rFonts w:ascii="Arial" w:eastAsia="ArialUnicodeMS-Identity-H" w:hAnsi="Arial" w:cs="Arial"/>
          <w:sz w:val="18"/>
          <w:szCs w:val="18"/>
          <w:lang w:eastAsia="en-GB"/>
        </w:rPr>
        <w:t xml:space="preserve"> Support Terms</w:t>
      </w:r>
      <w:r>
        <w:rPr>
          <w:rFonts w:ascii="Arial" w:eastAsia="ArialUnicodeMS-Identity-H" w:hAnsi="Arial" w:cs="Arial"/>
          <w:sz w:val="18"/>
          <w:szCs w:val="18"/>
          <w:lang w:eastAsia="en-GB"/>
        </w:rPr>
        <w:t xml:space="preserve"> (v1.1 May 2020)].</w:t>
      </w:r>
    </w:p>
    <w:p w14:paraId="71B23B64" w14:textId="77777777" w:rsidR="003B1C69" w:rsidRDefault="003B1C69" w:rsidP="003B1C69">
      <w:pPr>
        <w:tabs>
          <w:tab w:val="left" w:pos="142"/>
          <w:tab w:val="left" w:pos="567"/>
        </w:tabs>
        <w:autoSpaceDE w:val="0"/>
        <w:autoSpaceDN w:val="0"/>
        <w:adjustRightInd w:val="0"/>
        <w:jc w:val="both"/>
        <w:rPr>
          <w:rFonts w:ascii="Arial" w:eastAsia="ArialUnicodeMS-Identity-H" w:hAnsi="Arial" w:cs="Arial"/>
          <w:sz w:val="18"/>
          <w:szCs w:val="18"/>
          <w:lang w:eastAsia="en-GB"/>
        </w:rPr>
      </w:pPr>
    </w:p>
    <w:tbl>
      <w:tblPr>
        <w:tblStyle w:val="TableGrid"/>
        <w:tblW w:w="9189" w:type="dxa"/>
        <w:tblInd w:w="562" w:type="dxa"/>
        <w:tblLook w:val="04A0" w:firstRow="1" w:lastRow="0" w:firstColumn="1" w:lastColumn="0" w:noHBand="0" w:noVBand="1"/>
      </w:tblPr>
      <w:tblGrid>
        <w:gridCol w:w="3924"/>
        <w:gridCol w:w="2489"/>
        <w:gridCol w:w="2776"/>
      </w:tblGrid>
      <w:tr w:rsidR="003B1C69" w:rsidRPr="00A139F9" w14:paraId="4D688C03" w14:textId="77777777" w:rsidTr="003F5FC3">
        <w:trPr>
          <w:trHeight w:val="249"/>
        </w:trPr>
        <w:tc>
          <w:tcPr>
            <w:tcW w:w="3924" w:type="dxa"/>
          </w:tcPr>
          <w:p w14:paraId="5D9D4CCF" w14:textId="77777777" w:rsidR="003B1C69" w:rsidRPr="00A139F9" w:rsidRDefault="003B1C69" w:rsidP="003F5FC3">
            <w:pPr>
              <w:autoSpaceDE w:val="0"/>
              <w:autoSpaceDN w:val="0"/>
              <w:adjustRightInd w:val="0"/>
              <w:spacing w:before="120"/>
              <w:rPr>
                <w:rFonts w:ascii="Arial" w:eastAsia="ArialUnicodeMS-Identity-H" w:hAnsi="Arial" w:cs="Arial"/>
                <w:b/>
                <w:sz w:val="18"/>
                <w:szCs w:val="18"/>
              </w:rPr>
            </w:pPr>
            <w:r w:rsidRPr="00A139F9">
              <w:rPr>
                <w:rFonts w:ascii="Arial" w:eastAsia="ArialUnicodeMS-Identity-H" w:hAnsi="Arial" w:cs="Arial"/>
                <w:b/>
                <w:sz w:val="18"/>
                <w:szCs w:val="18"/>
              </w:rPr>
              <w:t>Support Services Product &amp; Term</w:t>
            </w:r>
          </w:p>
        </w:tc>
        <w:tc>
          <w:tcPr>
            <w:tcW w:w="2489" w:type="dxa"/>
          </w:tcPr>
          <w:p w14:paraId="7698872C" w14:textId="77777777" w:rsidR="003B1C69" w:rsidRPr="00A139F9" w:rsidRDefault="003B1C69" w:rsidP="003F5FC3">
            <w:pPr>
              <w:autoSpaceDE w:val="0"/>
              <w:autoSpaceDN w:val="0"/>
              <w:adjustRightInd w:val="0"/>
              <w:spacing w:before="120"/>
              <w:rPr>
                <w:rFonts w:ascii="Arial" w:eastAsia="ArialUnicodeMS-Identity-H" w:hAnsi="Arial" w:cs="Arial"/>
                <w:b/>
                <w:sz w:val="18"/>
                <w:szCs w:val="18"/>
              </w:rPr>
            </w:pPr>
            <w:r w:rsidRPr="00A139F9">
              <w:rPr>
                <w:rFonts w:ascii="Arial" w:eastAsia="ArialUnicodeMS-Identity-H" w:hAnsi="Arial" w:cs="Arial"/>
                <w:b/>
                <w:sz w:val="18"/>
                <w:szCs w:val="18"/>
              </w:rPr>
              <w:t>Agreed Service Period</w:t>
            </w:r>
          </w:p>
        </w:tc>
        <w:tc>
          <w:tcPr>
            <w:tcW w:w="2776" w:type="dxa"/>
          </w:tcPr>
          <w:p w14:paraId="5486AB5A" w14:textId="77777777" w:rsidR="003B1C69" w:rsidRPr="00A139F9" w:rsidRDefault="003B1C69" w:rsidP="003F5FC3">
            <w:pPr>
              <w:autoSpaceDE w:val="0"/>
              <w:autoSpaceDN w:val="0"/>
              <w:adjustRightInd w:val="0"/>
              <w:spacing w:before="120"/>
              <w:rPr>
                <w:rFonts w:ascii="Arial" w:eastAsia="ArialUnicodeMS-Identity-H" w:hAnsi="Arial" w:cs="Arial"/>
                <w:b/>
                <w:sz w:val="18"/>
                <w:szCs w:val="18"/>
              </w:rPr>
            </w:pPr>
            <w:r w:rsidRPr="00A139F9">
              <w:rPr>
                <w:rFonts w:ascii="Arial" w:eastAsia="ArialUnicodeMS-Identity-H" w:hAnsi="Arial" w:cs="Arial"/>
                <w:b/>
                <w:sz w:val="18"/>
                <w:szCs w:val="18"/>
              </w:rPr>
              <w:t>Total Price *</w:t>
            </w:r>
          </w:p>
        </w:tc>
      </w:tr>
      <w:tr w:rsidR="003B1C69" w:rsidRPr="00A139F9" w14:paraId="4155C8C5" w14:textId="77777777" w:rsidTr="003F5FC3">
        <w:trPr>
          <w:trHeight w:val="757"/>
        </w:trPr>
        <w:tc>
          <w:tcPr>
            <w:tcW w:w="3924" w:type="dxa"/>
          </w:tcPr>
          <w:p w14:paraId="3ED033A5" w14:textId="77777777" w:rsidR="003B1C69" w:rsidRDefault="003B1C69" w:rsidP="003F5FC3">
            <w:pPr>
              <w:autoSpaceDE w:val="0"/>
              <w:autoSpaceDN w:val="0"/>
              <w:adjustRightInd w:val="0"/>
              <w:spacing w:before="120" w:after="120"/>
              <w:rPr>
                <w:rFonts w:ascii="Arial" w:eastAsia="ArialUnicodeMS-Identity-H" w:hAnsi="Arial" w:cs="Arial"/>
                <w:b/>
                <w:sz w:val="18"/>
                <w:szCs w:val="18"/>
              </w:rPr>
            </w:pPr>
            <w:r w:rsidRPr="00A139F9">
              <w:rPr>
                <w:rFonts w:ascii="Arial" w:eastAsia="ArialUnicodeMS-Identity-H" w:hAnsi="Arial" w:cs="Arial"/>
                <w:sz w:val="18"/>
                <w:szCs w:val="18"/>
              </w:rPr>
              <w:t xml:space="preserve">Extended Legacy Tiered Support commencing </w:t>
            </w:r>
            <w:r>
              <w:rPr>
                <w:rFonts w:ascii="Arial" w:hAnsi="Arial" w:cs="Arial"/>
                <w:sz w:val="18"/>
                <w:szCs w:val="18"/>
                <w:lang w:eastAsia="en-GB"/>
              </w:rPr>
              <w:t>1</w:t>
            </w:r>
            <w:r>
              <w:rPr>
                <w:rFonts w:ascii="Arial" w:hAnsi="Arial" w:cs="Arial"/>
                <w:sz w:val="18"/>
                <w:szCs w:val="18"/>
                <w:vertAlign w:val="superscript"/>
                <w:lang w:eastAsia="en-GB"/>
              </w:rPr>
              <w:t>st</w:t>
            </w:r>
            <w:r>
              <w:rPr>
                <w:rFonts w:ascii="Arial" w:hAnsi="Arial" w:cs="Arial"/>
                <w:sz w:val="18"/>
                <w:szCs w:val="18"/>
                <w:lang w:eastAsia="en-GB"/>
              </w:rPr>
              <w:t xml:space="preserve"> April 2021</w:t>
            </w:r>
            <w:r>
              <w:rPr>
                <w:rFonts w:ascii="Arial" w:eastAsia="ArialUnicodeMS-Identity-H" w:hAnsi="Arial" w:cs="Arial"/>
                <w:sz w:val="18"/>
                <w:szCs w:val="18"/>
              </w:rPr>
              <w:t>, for one year only</w:t>
            </w:r>
            <w:r w:rsidRPr="00A139F9">
              <w:rPr>
                <w:rFonts w:ascii="Arial" w:eastAsia="ArialUnicodeMS-Identity-H" w:hAnsi="Arial" w:cs="Arial"/>
                <w:b/>
                <w:sz w:val="18"/>
                <w:szCs w:val="18"/>
              </w:rPr>
              <w:t xml:space="preserve"> </w:t>
            </w:r>
          </w:p>
          <w:p w14:paraId="545A11A3" w14:textId="77777777" w:rsidR="003B1C69" w:rsidRPr="00A139F9" w:rsidRDefault="003B1C69" w:rsidP="003F5FC3">
            <w:pPr>
              <w:autoSpaceDE w:val="0"/>
              <w:autoSpaceDN w:val="0"/>
              <w:adjustRightInd w:val="0"/>
              <w:spacing w:before="120" w:after="120"/>
              <w:rPr>
                <w:rFonts w:ascii="Arial" w:eastAsia="ArialUnicodeMS-Identity-H" w:hAnsi="Arial" w:cs="Arial"/>
                <w:sz w:val="18"/>
                <w:szCs w:val="18"/>
              </w:rPr>
            </w:pPr>
          </w:p>
        </w:tc>
        <w:tc>
          <w:tcPr>
            <w:tcW w:w="2489" w:type="dxa"/>
          </w:tcPr>
          <w:p w14:paraId="1E638C1C" w14:textId="77777777" w:rsidR="003B1C69" w:rsidRPr="004118D0" w:rsidRDefault="003B1C69" w:rsidP="003F5FC3">
            <w:pPr>
              <w:autoSpaceDE w:val="0"/>
              <w:autoSpaceDN w:val="0"/>
              <w:adjustRightInd w:val="0"/>
              <w:spacing w:before="120" w:after="120"/>
              <w:rPr>
                <w:rFonts w:ascii="Arial" w:eastAsia="Calibri" w:hAnsi="Arial" w:cs="Arial"/>
                <w:sz w:val="18"/>
                <w:szCs w:val="18"/>
                <w:lang w:eastAsia="en-GB"/>
              </w:rPr>
            </w:pPr>
            <w:r w:rsidRPr="004118D0">
              <w:rPr>
                <w:rFonts w:ascii="Arial" w:hAnsi="Arial" w:cs="Arial"/>
                <w:sz w:val="18"/>
                <w:szCs w:val="18"/>
                <w:lang w:eastAsia="en-GB"/>
              </w:rPr>
              <w:t>1</w:t>
            </w:r>
            <w:r w:rsidRPr="004118D0">
              <w:rPr>
                <w:rFonts w:ascii="Arial" w:hAnsi="Arial" w:cs="Arial"/>
                <w:sz w:val="18"/>
                <w:szCs w:val="18"/>
                <w:vertAlign w:val="superscript"/>
                <w:lang w:eastAsia="en-GB"/>
              </w:rPr>
              <w:t>st</w:t>
            </w:r>
            <w:r w:rsidRPr="004118D0">
              <w:rPr>
                <w:rFonts w:ascii="Arial" w:hAnsi="Arial" w:cs="Arial"/>
                <w:sz w:val="18"/>
                <w:szCs w:val="18"/>
                <w:lang w:eastAsia="en-GB"/>
              </w:rPr>
              <w:t xml:space="preserve"> April 2021 to 31</w:t>
            </w:r>
            <w:r w:rsidRPr="004118D0">
              <w:rPr>
                <w:rFonts w:ascii="Arial" w:hAnsi="Arial" w:cs="Arial"/>
                <w:sz w:val="18"/>
                <w:szCs w:val="18"/>
                <w:vertAlign w:val="superscript"/>
                <w:lang w:eastAsia="en-GB"/>
              </w:rPr>
              <w:t>st</w:t>
            </w:r>
            <w:r w:rsidRPr="004118D0">
              <w:rPr>
                <w:rFonts w:ascii="Arial" w:hAnsi="Arial" w:cs="Arial"/>
                <w:sz w:val="18"/>
                <w:szCs w:val="18"/>
                <w:lang w:eastAsia="en-GB"/>
              </w:rPr>
              <w:t xml:space="preserve"> March 2022</w:t>
            </w:r>
          </w:p>
        </w:tc>
        <w:tc>
          <w:tcPr>
            <w:tcW w:w="2776" w:type="dxa"/>
          </w:tcPr>
          <w:p w14:paraId="6C02C53E" w14:textId="77777777" w:rsidR="003B1C69" w:rsidRPr="004118D0" w:rsidRDefault="003B1C69" w:rsidP="003F5FC3">
            <w:pPr>
              <w:autoSpaceDE w:val="0"/>
              <w:autoSpaceDN w:val="0"/>
              <w:adjustRightInd w:val="0"/>
              <w:spacing w:before="120" w:after="120"/>
              <w:rPr>
                <w:rFonts w:ascii="Arial" w:eastAsia="ArialUnicodeMS-Identity-H" w:hAnsi="Arial" w:cs="Arial"/>
                <w:sz w:val="18"/>
                <w:szCs w:val="18"/>
              </w:rPr>
            </w:pPr>
            <w:r>
              <w:rPr>
                <w:rFonts w:ascii="Arial" w:eastAsia="Calibri" w:hAnsi="Arial" w:cs="Arial"/>
                <w:sz w:val="18"/>
                <w:szCs w:val="18"/>
                <w:lang w:eastAsia="en-GB"/>
              </w:rPr>
              <w:t>REDACTED</w:t>
            </w:r>
          </w:p>
        </w:tc>
      </w:tr>
      <w:tr w:rsidR="003B1C69" w:rsidRPr="00A139F9" w14:paraId="40B84F99" w14:textId="77777777" w:rsidTr="003F5FC3">
        <w:trPr>
          <w:trHeight w:val="341"/>
        </w:trPr>
        <w:tc>
          <w:tcPr>
            <w:tcW w:w="3924" w:type="dxa"/>
            <w:tcBorders>
              <w:top w:val="single" w:sz="4" w:space="0" w:color="auto"/>
              <w:left w:val="single" w:sz="4" w:space="0" w:color="auto"/>
              <w:bottom w:val="single" w:sz="4" w:space="0" w:color="auto"/>
            </w:tcBorders>
          </w:tcPr>
          <w:p w14:paraId="1304011D" w14:textId="77777777" w:rsidR="003B1C69" w:rsidRPr="004118D0" w:rsidRDefault="003B1C69" w:rsidP="003F5FC3">
            <w:pPr>
              <w:autoSpaceDE w:val="0"/>
              <w:autoSpaceDN w:val="0"/>
              <w:adjustRightInd w:val="0"/>
              <w:spacing w:before="120" w:after="120"/>
              <w:ind w:left="31"/>
              <w:rPr>
                <w:rFonts w:ascii="Arial" w:eastAsia="ArialUnicodeMS-Identity-H" w:hAnsi="Arial" w:cs="Arial"/>
                <w:bCs/>
                <w:sz w:val="18"/>
                <w:szCs w:val="18"/>
              </w:rPr>
            </w:pPr>
            <w:r w:rsidRPr="004118D0">
              <w:rPr>
                <w:rFonts w:ascii="Arial" w:eastAsia="ArialUnicodeMS-Identity-H" w:hAnsi="Arial" w:cs="Arial"/>
                <w:bCs/>
                <w:sz w:val="18"/>
                <w:szCs w:val="18"/>
              </w:rPr>
              <w:t xml:space="preserve">Annual Support and Maintenance </w:t>
            </w:r>
          </w:p>
        </w:tc>
        <w:tc>
          <w:tcPr>
            <w:tcW w:w="2489" w:type="dxa"/>
            <w:tcBorders>
              <w:top w:val="single" w:sz="4" w:space="0" w:color="auto"/>
              <w:bottom w:val="single" w:sz="4" w:space="0" w:color="auto"/>
            </w:tcBorders>
          </w:tcPr>
          <w:p w14:paraId="1BAB7D52" w14:textId="77777777" w:rsidR="003B1C69" w:rsidRPr="004118D0" w:rsidRDefault="003B1C69" w:rsidP="003F5FC3">
            <w:pPr>
              <w:autoSpaceDE w:val="0"/>
              <w:autoSpaceDN w:val="0"/>
              <w:adjustRightInd w:val="0"/>
              <w:spacing w:before="120" w:after="120"/>
              <w:rPr>
                <w:rFonts w:ascii="Arial" w:hAnsi="Arial" w:cs="Arial"/>
                <w:sz w:val="18"/>
                <w:szCs w:val="18"/>
                <w:lang w:eastAsia="en-GB"/>
              </w:rPr>
            </w:pPr>
            <w:r w:rsidRPr="004118D0">
              <w:rPr>
                <w:rFonts w:ascii="Arial" w:hAnsi="Arial" w:cs="Arial"/>
                <w:sz w:val="18"/>
                <w:szCs w:val="18"/>
                <w:lang w:eastAsia="en-GB"/>
              </w:rPr>
              <w:t>1</w:t>
            </w:r>
            <w:r w:rsidRPr="004118D0">
              <w:rPr>
                <w:rFonts w:ascii="Arial" w:hAnsi="Arial" w:cs="Arial"/>
                <w:sz w:val="18"/>
                <w:szCs w:val="18"/>
                <w:vertAlign w:val="superscript"/>
                <w:lang w:eastAsia="en-GB"/>
              </w:rPr>
              <w:t>st</w:t>
            </w:r>
            <w:r w:rsidRPr="004118D0">
              <w:rPr>
                <w:rFonts w:ascii="Arial" w:hAnsi="Arial" w:cs="Arial"/>
                <w:sz w:val="18"/>
                <w:szCs w:val="18"/>
                <w:lang w:eastAsia="en-GB"/>
              </w:rPr>
              <w:t xml:space="preserve"> April 2021 to 31</w:t>
            </w:r>
            <w:r w:rsidRPr="004118D0">
              <w:rPr>
                <w:rFonts w:ascii="Arial" w:hAnsi="Arial" w:cs="Arial"/>
                <w:sz w:val="18"/>
                <w:szCs w:val="18"/>
                <w:vertAlign w:val="superscript"/>
                <w:lang w:eastAsia="en-GB"/>
              </w:rPr>
              <w:t>st</w:t>
            </w:r>
            <w:r w:rsidRPr="004118D0">
              <w:rPr>
                <w:rFonts w:ascii="Arial" w:hAnsi="Arial" w:cs="Arial"/>
                <w:sz w:val="18"/>
                <w:szCs w:val="18"/>
                <w:lang w:eastAsia="en-GB"/>
              </w:rPr>
              <w:t xml:space="preserve"> March 2022</w:t>
            </w:r>
          </w:p>
        </w:tc>
        <w:tc>
          <w:tcPr>
            <w:tcW w:w="2776" w:type="dxa"/>
            <w:tcBorders>
              <w:top w:val="single" w:sz="4" w:space="0" w:color="auto"/>
              <w:bottom w:val="single" w:sz="4" w:space="0" w:color="auto"/>
            </w:tcBorders>
          </w:tcPr>
          <w:p w14:paraId="1CF366B8" w14:textId="77777777" w:rsidR="003B1C69" w:rsidRPr="004118D0" w:rsidRDefault="003B1C69" w:rsidP="003F5FC3">
            <w:pPr>
              <w:autoSpaceDE w:val="0"/>
              <w:autoSpaceDN w:val="0"/>
              <w:adjustRightInd w:val="0"/>
              <w:spacing w:before="120" w:after="120"/>
              <w:rPr>
                <w:rFonts w:ascii="Arial" w:hAnsi="Arial" w:cs="Arial"/>
                <w:sz w:val="18"/>
                <w:szCs w:val="18"/>
                <w:lang w:eastAsia="en-GB"/>
              </w:rPr>
            </w:pPr>
            <w:r>
              <w:rPr>
                <w:rFonts w:ascii="Arial" w:hAnsi="Arial" w:cs="Arial"/>
                <w:sz w:val="18"/>
                <w:szCs w:val="18"/>
                <w:lang w:eastAsia="en-GB"/>
              </w:rPr>
              <w:t>REDACTED</w:t>
            </w:r>
          </w:p>
        </w:tc>
      </w:tr>
      <w:tr w:rsidR="003B1C69" w:rsidRPr="00A139F9" w14:paraId="23753494" w14:textId="77777777" w:rsidTr="003F5FC3">
        <w:trPr>
          <w:trHeight w:val="387"/>
        </w:trPr>
        <w:tc>
          <w:tcPr>
            <w:tcW w:w="6413" w:type="dxa"/>
            <w:gridSpan w:val="2"/>
            <w:tcBorders>
              <w:left w:val="single" w:sz="4" w:space="0" w:color="auto"/>
              <w:bottom w:val="single" w:sz="4" w:space="0" w:color="auto"/>
            </w:tcBorders>
          </w:tcPr>
          <w:p w14:paraId="79D2879B" w14:textId="77777777" w:rsidR="003B1C69" w:rsidRPr="004118D0" w:rsidRDefault="003B1C69" w:rsidP="003F5FC3">
            <w:pPr>
              <w:autoSpaceDE w:val="0"/>
              <w:autoSpaceDN w:val="0"/>
              <w:adjustRightInd w:val="0"/>
              <w:spacing w:before="120" w:after="120"/>
              <w:rPr>
                <w:b/>
                <w:bCs/>
              </w:rPr>
            </w:pPr>
            <w:r w:rsidRPr="00A139F9">
              <w:rPr>
                <w:rFonts w:ascii="Arial" w:eastAsia="ArialUnicodeMS-Identity-H" w:hAnsi="Arial" w:cs="Arial"/>
                <w:b/>
                <w:sz w:val="18"/>
                <w:szCs w:val="18"/>
              </w:rPr>
              <w:t xml:space="preserve">Total – </w:t>
            </w:r>
            <w:r>
              <w:rPr>
                <w:rFonts w:ascii="Arial" w:eastAsia="ArialUnicodeMS-Identity-H" w:hAnsi="Arial" w:cs="Arial"/>
                <w:b/>
                <w:sz w:val="18"/>
                <w:szCs w:val="18"/>
              </w:rPr>
              <w:t>Annual</w:t>
            </w:r>
            <w:r w:rsidRPr="00A139F9">
              <w:rPr>
                <w:rFonts w:ascii="Arial" w:eastAsia="ArialUnicodeMS-Identity-H" w:hAnsi="Arial" w:cs="Arial"/>
                <w:b/>
                <w:sz w:val="18"/>
                <w:szCs w:val="18"/>
              </w:rPr>
              <w:t xml:space="preserve"> Support Fee (</w:t>
            </w:r>
            <w:proofErr w:type="gramStart"/>
            <w:r w:rsidRPr="00A139F9">
              <w:rPr>
                <w:rFonts w:ascii="Arial" w:eastAsia="ArialUnicodeMS-Identity-H" w:hAnsi="Arial" w:cs="Arial"/>
                <w:b/>
                <w:sz w:val="18"/>
                <w:szCs w:val="18"/>
              </w:rPr>
              <w:t>one year</w:t>
            </w:r>
            <w:proofErr w:type="gramEnd"/>
            <w:r w:rsidRPr="00A139F9">
              <w:rPr>
                <w:rFonts w:ascii="Arial" w:eastAsia="ArialUnicodeMS-Identity-H" w:hAnsi="Arial" w:cs="Arial"/>
                <w:b/>
                <w:sz w:val="18"/>
                <w:szCs w:val="18"/>
              </w:rPr>
              <w:t xml:space="preserve"> period only)</w:t>
            </w:r>
          </w:p>
        </w:tc>
        <w:tc>
          <w:tcPr>
            <w:tcW w:w="2776" w:type="dxa"/>
            <w:tcBorders>
              <w:bottom w:val="single" w:sz="4" w:space="0" w:color="auto"/>
            </w:tcBorders>
          </w:tcPr>
          <w:p w14:paraId="1CA93C26" w14:textId="77777777" w:rsidR="003B1C69" w:rsidRPr="00A139F9" w:rsidRDefault="003B1C69" w:rsidP="003F5FC3">
            <w:pPr>
              <w:autoSpaceDE w:val="0"/>
              <w:autoSpaceDN w:val="0"/>
              <w:adjustRightInd w:val="0"/>
              <w:spacing w:before="120" w:after="120"/>
              <w:rPr>
                <w:rFonts w:ascii="Arial" w:eastAsia="ArialUnicodeMS-Identity-H" w:hAnsi="Arial" w:cs="Arial"/>
                <w:b/>
                <w:sz w:val="18"/>
                <w:szCs w:val="18"/>
              </w:rPr>
            </w:pPr>
            <w:r w:rsidRPr="004118D0">
              <w:rPr>
                <w:b/>
                <w:bCs/>
              </w:rPr>
              <w:t>£</w:t>
            </w:r>
            <w:r w:rsidRPr="004118D0">
              <w:rPr>
                <w:rFonts w:ascii="Arial" w:eastAsia="Calibri" w:hAnsi="Arial" w:cs="Arial"/>
                <w:b/>
                <w:bCs/>
                <w:sz w:val="18"/>
                <w:szCs w:val="18"/>
                <w:lang w:eastAsia="en-GB"/>
              </w:rPr>
              <w:t>43,537.66</w:t>
            </w:r>
          </w:p>
        </w:tc>
      </w:tr>
    </w:tbl>
    <w:p w14:paraId="626EE323" w14:textId="77777777" w:rsidR="003B1C69" w:rsidRPr="00AC363F" w:rsidRDefault="003B1C69" w:rsidP="003B1C69">
      <w:pPr>
        <w:tabs>
          <w:tab w:val="left" w:pos="142"/>
          <w:tab w:val="left" w:pos="567"/>
        </w:tabs>
        <w:autoSpaceDE w:val="0"/>
        <w:autoSpaceDN w:val="0"/>
        <w:adjustRightInd w:val="0"/>
        <w:spacing w:after="0" w:line="240" w:lineRule="auto"/>
        <w:jc w:val="both"/>
        <w:rPr>
          <w:rFonts w:ascii="Arial" w:eastAsia="ArialUnicodeMS-Identity-H" w:hAnsi="Arial" w:cs="Arial"/>
          <w:sz w:val="18"/>
          <w:szCs w:val="18"/>
          <w:lang w:eastAsia="en-GB"/>
        </w:rPr>
      </w:pPr>
    </w:p>
    <w:p w14:paraId="530C9998" w14:textId="77777777" w:rsidR="003B1C69" w:rsidRDefault="003B1C69" w:rsidP="003B1C69">
      <w:pPr>
        <w:tabs>
          <w:tab w:val="left" w:pos="142"/>
          <w:tab w:val="left" w:pos="567"/>
        </w:tabs>
        <w:autoSpaceDE w:val="0"/>
        <w:autoSpaceDN w:val="0"/>
        <w:adjustRightInd w:val="0"/>
        <w:jc w:val="both"/>
        <w:rPr>
          <w:rFonts w:ascii="Arial" w:eastAsia="ArialUnicodeMS-Identity-H" w:hAnsi="Arial" w:cs="Arial"/>
          <w:sz w:val="18"/>
          <w:szCs w:val="18"/>
          <w:lang w:eastAsia="en-GB"/>
        </w:rPr>
      </w:pPr>
      <w:r>
        <w:rPr>
          <w:rFonts w:ascii="Arial" w:eastAsia="ArialUnicodeMS-Identity-H" w:hAnsi="Arial" w:cs="Arial"/>
          <w:sz w:val="18"/>
          <w:szCs w:val="18"/>
          <w:lang w:eastAsia="en-GB"/>
        </w:rPr>
        <w:tab/>
      </w:r>
      <w:r>
        <w:rPr>
          <w:rFonts w:ascii="Arial" w:eastAsia="ArialUnicodeMS-Identity-H" w:hAnsi="Arial" w:cs="Arial"/>
          <w:sz w:val="18"/>
          <w:szCs w:val="18"/>
          <w:lang w:eastAsia="en-GB"/>
        </w:rPr>
        <w:tab/>
        <w:t>* excluding VAT</w:t>
      </w:r>
    </w:p>
    <w:p w14:paraId="256D3AEE" w14:textId="77777777" w:rsidR="003B1C69" w:rsidRPr="004118D0" w:rsidRDefault="003B1C69" w:rsidP="003B1C69">
      <w:pPr>
        <w:rPr>
          <w:rFonts w:ascii="Arial" w:eastAsia="ArialUnicodeMS-Identity-H" w:hAnsi="Arial" w:cs="Arial"/>
          <w:sz w:val="18"/>
          <w:szCs w:val="18"/>
          <w:lang w:eastAsia="en-GB"/>
        </w:rPr>
      </w:pPr>
    </w:p>
    <w:p w14:paraId="6A7A86B6" w14:textId="77777777" w:rsidR="003B1C69" w:rsidRDefault="003B1C69" w:rsidP="003B1C69">
      <w:pPr>
        <w:pStyle w:val="NoSpacing"/>
        <w:rPr>
          <w:rFonts w:ascii="Arial" w:hAnsi="Arial" w:cs="Arial"/>
          <w:noProof/>
          <w:sz w:val="18"/>
          <w:szCs w:val="18"/>
        </w:rPr>
      </w:pPr>
    </w:p>
    <w:p w14:paraId="798EF48B" w14:textId="77777777" w:rsidR="003B1C69" w:rsidRDefault="003B1C69" w:rsidP="003B1C69">
      <w:pPr>
        <w:pStyle w:val="NoSpacing"/>
        <w:numPr>
          <w:ilvl w:val="0"/>
          <w:numId w:val="1"/>
        </w:numPr>
        <w:ind w:left="284" w:hanging="284"/>
        <w:outlineLvl w:val="0"/>
        <w:rPr>
          <w:rFonts w:ascii="Arial" w:hAnsi="Arial" w:cs="Arial"/>
          <w:b/>
          <w:sz w:val="20"/>
          <w:szCs w:val="18"/>
          <w:u w:val="single"/>
        </w:rPr>
      </w:pPr>
      <w:r>
        <w:rPr>
          <w:rFonts w:ascii="Arial" w:hAnsi="Arial" w:cs="Arial"/>
          <w:b/>
          <w:sz w:val="20"/>
          <w:szCs w:val="18"/>
          <w:u w:val="single"/>
        </w:rPr>
        <w:t>PROFESSIONAL SERVICES AND IMPLEMENTATION</w:t>
      </w:r>
    </w:p>
    <w:p w14:paraId="7C485F12" w14:textId="77777777" w:rsidR="003B1C69" w:rsidRDefault="003B1C69" w:rsidP="003B1C69">
      <w:pPr>
        <w:pStyle w:val="NoSpacing"/>
        <w:outlineLvl w:val="0"/>
        <w:rPr>
          <w:rFonts w:ascii="Arial" w:hAnsi="Arial" w:cs="Arial"/>
          <w:b/>
          <w:sz w:val="20"/>
          <w:szCs w:val="18"/>
          <w:u w:val="single"/>
        </w:rPr>
      </w:pPr>
    </w:p>
    <w:p w14:paraId="7F742900" w14:textId="77777777" w:rsidR="003B1C69" w:rsidRPr="008D60E0" w:rsidRDefault="003B1C69" w:rsidP="003B1C69">
      <w:pPr>
        <w:pStyle w:val="NoSpacing"/>
        <w:outlineLvl w:val="0"/>
        <w:rPr>
          <w:rFonts w:ascii="Arial" w:hAnsi="Arial" w:cs="Arial"/>
          <w:sz w:val="20"/>
          <w:szCs w:val="18"/>
        </w:rPr>
      </w:pPr>
      <w:r w:rsidRPr="008D60E0">
        <w:rPr>
          <w:rFonts w:ascii="Arial" w:hAnsi="Arial" w:cs="Arial"/>
          <w:b/>
          <w:sz w:val="20"/>
          <w:szCs w:val="18"/>
          <w:u w:val="single"/>
        </w:rPr>
        <w:t>Unit4 Professional Services</w:t>
      </w:r>
      <w:r w:rsidRPr="008D60E0">
        <w:rPr>
          <w:rFonts w:ascii="Arial" w:hAnsi="Arial" w:cs="Arial"/>
          <w:sz w:val="20"/>
          <w:szCs w:val="18"/>
        </w:rPr>
        <w:t>:</w:t>
      </w:r>
    </w:p>
    <w:p w14:paraId="2655E1C2" w14:textId="77777777" w:rsidR="003B1C69" w:rsidRPr="0017299D" w:rsidRDefault="003B1C69" w:rsidP="003B1C69">
      <w:pPr>
        <w:pStyle w:val="NoSpacing"/>
        <w:rPr>
          <w:rFonts w:ascii="Arial" w:hAnsi="Arial" w:cs="Arial"/>
          <w:noProof/>
          <w:sz w:val="18"/>
          <w:szCs w:val="18"/>
        </w:rPr>
      </w:pPr>
    </w:p>
    <w:p w14:paraId="47C29396" w14:textId="77777777" w:rsidR="003B1C69" w:rsidRPr="00BE1AAD" w:rsidRDefault="003B1C69" w:rsidP="003B1C69">
      <w:pPr>
        <w:spacing w:after="0" w:line="240" w:lineRule="auto"/>
        <w:outlineLvl w:val="0"/>
        <w:rPr>
          <w:rFonts w:ascii="Arial" w:hAnsi="Arial" w:cs="Arial"/>
          <w:sz w:val="18"/>
          <w:szCs w:val="18"/>
        </w:rPr>
      </w:pPr>
      <w:bookmarkStart w:id="0" w:name="_GoBack"/>
      <w:r w:rsidRPr="00BE1AAD">
        <w:rPr>
          <w:rFonts w:ascii="Arial" w:hAnsi="Arial" w:cs="Arial"/>
          <w:sz w:val="18"/>
          <w:szCs w:val="18"/>
        </w:rPr>
        <w:t>Unit4 has prepared an estimate of the number of days required to provision the Unit4 Global Cloud Service, assist with the system setup, and/or manage the overall project (as set out in the table below and as further detailed in the SOW in Schedule 2 to this Sales Order Form 3). These estimates are made in good faith based upon Unit4’s current understanding of the Customer’s requirements. Actual charges for consultancy/implementation will be based on time expended on such activities as required by the Customer.</w:t>
      </w:r>
    </w:p>
    <w:bookmarkEnd w:id="0"/>
    <w:p w14:paraId="0EA4BF9B" w14:textId="77777777" w:rsidR="003B1C69" w:rsidRPr="00921591" w:rsidRDefault="003B1C69" w:rsidP="003B1C69">
      <w:pPr>
        <w:spacing w:after="0" w:line="240" w:lineRule="auto"/>
        <w:outlineLvl w:val="0"/>
        <w:rPr>
          <w:rFonts w:ascii="Arial" w:hAnsi="Arial" w:cs="Arial"/>
          <w:sz w:val="18"/>
          <w:szCs w:val="18"/>
        </w:rPr>
      </w:pPr>
    </w:p>
    <w:tbl>
      <w:tblPr>
        <w:tblStyle w:val="TableGrid"/>
        <w:tblW w:w="0" w:type="auto"/>
        <w:tblCellMar>
          <w:top w:w="57" w:type="dxa"/>
          <w:bottom w:w="57" w:type="dxa"/>
        </w:tblCellMar>
        <w:tblLook w:val="04A0" w:firstRow="1" w:lastRow="0" w:firstColumn="1" w:lastColumn="0" w:noHBand="0" w:noVBand="1"/>
      </w:tblPr>
      <w:tblGrid>
        <w:gridCol w:w="2755"/>
        <w:gridCol w:w="2850"/>
        <w:gridCol w:w="2025"/>
        <w:gridCol w:w="2113"/>
      </w:tblGrid>
      <w:tr w:rsidR="003B1C69" w:rsidRPr="00921591" w14:paraId="6CFD944E" w14:textId="77777777" w:rsidTr="003F5FC3">
        <w:tc>
          <w:tcPr>
            <w:tcW w:w="2755" w:type="dxa"/>
          </w:tcPr>
          <w:p w14:paraId="6157562D" w14:textId="77777777" w:rsidR="003B1C69" w:rsidRPr="00921591" w:rsidRDefault="003B1C69" w:rsidP="003F5FC3">
            <w:pPr>
              <w:outlineLvl w:val="0"/>
              <w:rPr>
                <w:rFonts w:ascii="Arial" w:hAnsi="Arial" w:cs="Arial"/>
                <w:b/>
                <w:sz w:val="18"/>
                <w:szCs w:val="18"/>
              </w:rPr>
            </w:pPr>
            <w:r w:rsidRPr="00921591">
              <w:rPr>
                <w:rFonts w:ascii="Arial" w:hAnsi="Arial" w:cs="Arial"/>
                <w:b/>
                <w:sz w:val="18"/>
                <w:szCs w:val="18"/>
              </w:rPr>
              <w:lastRenderedPageBreak/>
              <w:t>Additional Service / Professional Service (type)</w:t>
            </w:r>
          </w:p>
        </w:tc>
        <w:tc>
          <w:tcPr>
            <w:tcW w:w="2850" w:type="dxa"/>
          </w:tcPr>
          <w:p w14:paraId="6E91F761" w14:textId="77777777" w:rsidR="003B1C69" w:rsidRPr="00921591" w:rsidRDefault="003B1C69" w:rsidP="003F5FC3">
            <w:pPr>
              <w:outlineLvl w:val="0"/>
              <w:rPr>
                <w:rFonts w:ascii="Arial" w:hAnsi="Arial" w:cs="Arial"/>
                <w:b/>
                <w:sz w:val="18"/>
                <w:szCs w:val="18"/>
              </w:rPr>
            </w:pPr>
            <w:r w:rsidRPr="00921591">
              <w:rPr>
                <w:rFonts w:ascii="Arial" w:hAnsi="Arial" w:cs="Arial"/>
                <w:b/>
                <w:sz w:val="18"/>
                <w:szCs w:val="18"/>
              </w:rPr>
              <w:t>Estimated number of days</w:t>
            </w:r>
          </w:p>
        </w:tc>
        <w:tc>
          <w:tcPr>
            <w:tcW w:w="2025" w:type="dxa"/>
          </w:tcPr>
          <w:p w14:paraId="70CC27D1" w14:textId="77777777" w:rsidR="003B1C69" w:rsidRPr="00921591" w:rsidRDefault="003B1C69" w:rsidP="003F5FC3">
            <w:pPr>
              <w:outlineLvl w:val="0"/>
              <w:rPr>
                <w:rFonts w:ascii="Arial" w:hAnsi="Arial" w:cs="Arial"/>
                <w:b/>
                <w:sz w:val="18"/>
                <w:szCs w:val="18"/>
              </w:rPr>
            </w:pPr>
            <w:r>
              <w:rPr>
                <w:rFonts w:ascii="Arial" w:hAnsi="Arial" w:cs="Arial"/>
                <w:b/>
                <w:sz w:val="18"/>
                <w:szCs w:val="18"/>
              </w:rPr>
              <w:t>Day</w:t>
            </w:r>
            <w:r w:rsidRPr="00921591">
              <w:rPr>
                <w:rFonts w:ascii="Arial" w:hAnsi="Arial" w:cs="Arial"/>
                <w:b/>
                <w:sz w:val="18"/>
                <w:szCs w:val="18"/>
              </w:rPr>
              <w:t xml:space="preserve"> rate</w:t>
            </w:r>
            <w:r>
              <w:rPr>
                <w:rFonts w:ascii="Arial" w:hAnsi="Arial" w:cs="Arial"/>
                <w:b/>
                <w:sz w:val="18"/>
                <w:szCs w:val="18"/>
              </w:rPr>
              <w:t xml:space="preserve"> </w:t>
            </w:r>
            <w:r w:rsidRPr="00921591">
              <w:rPr>
                <w:rFonts w:ascii="Arial" w:hAnsi="Arial" w:cs="Arial"/>
                <w:b/>
                <w:sz w:val="18"/>
                <w:szCs w:val="18"/>
              </w:rPr>
              <w:t>(</w:t>
            </w:r>
            <w:r>
              <w:rPr>
                <w:rFonts w:ascii="Arial" w:hAnsi="Arial" w:cs="Arial"/>
                <w:b/>
                <w:sz w:val="18"/>
                <w:szCs w:val="18"/>
              </w:rPr>
              <w:t>£</w:t>
            </w:r>
            <w:r w:rsidRPr="00921591">
              <w:rPr>
                <w:rFonts w:ascii="Arial" w:hAnsi="Arial" w:cs="Arial"/>
                <w:b/>
                <w:sz w:val="18"/>
                <w:szCs w:val="18"/>
              </w:rPr>
              <w:t>)</w:t>
            </w:r>
          </w:p>
        </w:tc>
        <w:tc>
          <w:tcPr>
            <w:tcW w:w="2113" w:type="dxa"/>
          </w:tcPr>
          <w:p w14:paraId="63206633" w14:textId="77777777" w:rsidR="003B1C69" w:rsidRPr="00921591" w:rsidRDefault="003B1C69" w:rsidP="003F5FC3">
            <w:pPr>
              <w:outlineLvl w:val="0"/>
              <w:rPr>
                <w:rFonts w:ascii="Arial" w:hAnsi="Arial" w:cs="Arial"/>
                <w:b/>
                <w:sz w:val="18"/>
                <w:szCs w:val="18"/>
              </w:rPr>
            </w:pPr>
            <w:r w:rsidRPr="00921591">
              <w:rPr>
                <w:rFonts w:ascii="Arial" w:hAnsi="Arial" w:cs="Arial"/>
                <w:b/>
                <w:sz w:val="18"/>
                <w:szCs w:val="18"/>
              </w:rPr>
              <w:t>Estimated total cost (</w:t>
            </w:r>
            <w:r>
              <w:rPr>
                <w:rFonts w:ascii="Arial" w:hAnsi="Arial" w:cs="Arial"/>
                <w:b/>
                <w:sz w:val="18"/>
                <w:szCs w:val="18"/>
              </w:rPr>
              <w:t>£</w:t>
            </w:r>
            <w:r w:rsidRPr="00921591">
              <w:rPr>
                <w:rFonts w:ascii="Arial" w:hAnsi="Arial" w:cs="Arial"/>
                <w:b/>
                <w:sz w:val="18"/>
                <w:szCs w:val="18"/>
              </w:rPr>
              <w:t>)</w:t>
            </w:r>
          </w:p>
        </w:tc>
      </w:tr>
      <w:tr w:rsidR="003B1C69" w:rsidRPr="00921591" w14:paraId="3767A41D" w14:textId="77777777" w:rsidTr="003F5FC3">
        <w:tc>
          <w:tcPr>
            <w:tcW w:w="2755" w:type="dxa"/>
          </w:tcPr>
          <w:p w14:paraId="572F761C" w14:textId="77777777" w:rsidR="003B1C69" w:rsidRPr="00122153" w:rsidRDefault="003B1C69" w:rsidP="003F5FC3">
            <w:pPr>
              <w:outlineLvl w:val="0"/>
              <w:rPr>
                <w:rFonts w:ascii="Arial" w:hAnsi="Arial" w:cs="Arial"/>
                <w:b/>
                <w:sz w:val="18"/>
                <w:szCs w:val="18"/>
              </w:rPr>
            </w:pPr>
            <w:r w:rsidRPr="00122153">
              <w:rPr>
                <w:rFonts w:ascii="Arial" w:hAnsi="Arial" w:cs="Arial"/>
                <w:sz w:val="18"/>
                <w:szCs w:val="18"/>
              </w:rPr>
              <w:t>Workshop Consultancy</w:t>
            </w:r>
            <w:r>
              <w:rPr>
                <w:rFonts w:ascii="Arial" w:hAnsi="Arial" w:cs="Arial"/>
                <w:sz w:val="18"/>
                <w:szCs w:val="18"/>
              </w:rPr>
              <w:t>**</w:t>
            </w:r>
            <w:r w:rsidRPr="00122153">
              <w:rPr>
                <w:rFonts w:ascii="Arial" w:hAnsi="Arial" w:cs="Arial"/>
                <w:sz w:val="18"/>
                <w:szCs w:val="18"/>
              </w:rPr>
              <w:t xml:space="preserve"> </w:t>
            </w:r>
          </w:p>
        </w:tc>
        <w:tc>
          <w:tcPr>
            <w:tcW w:w="2850" w:type="dxa"/>
          </w:tcPr>
          <w:p w14:paraId="52D30117"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r w:rsidRPr="00122153">
              <w:rPr>
                <w:rFonts w:ascii="Arial" w:hAnsi="Arial" w:cs="Arial"/>
                <w:sz w:val="18"/>
                <w:szCs w:val="18"/>
              </w:rPr>
              <w:t xml:space="preserve"> </w:t>
            </w:r>
          </w:p>
        </w:tc>
        <w:tc>
          <w:tcPr>
            <w:tcW w:w="2025" w:type="dxa"/>
          </w:tcPr>
          <w:p w14:paraId="03DD9EEF"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r w:rsidRPr="00122153">
              <w:rPr>
                <w:rFonts w:ascii="Arial" w:hAnsi="Arial" w:cs="Arial"/>
                <w:sz w:val="18"/>
                <w:szCs w:val="18"/>
              </w:rPr>
              <w:t xml:space="preserve"> </w:t>
            </w:r>
          </w:p>
        </w:tc>
        <w:tc>
          <w:tcPr>
            <w:tcW w:w="2113" w:type="dxa"/>
          </w:tcPr>
          <w:p w14:paraId="6826E68D"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r w:rsidRPr="00122153">
              <w:rPr>
                <w:rFonts w:ascii="Arial" w:hAnsi="Arial" w:cs="Arial"/>
                <w:sz w:val="18"/>
                <w:szCs w:val="18"/>
              </w:rPr>
              <w:t xml:space="preserve"> </w:t>
            </w:r>
          </w:p>
        </w:tc>
      </w:tr>
      <w:tr w:rsidR="003B1C69" w:rsidRPr="00921591" w14:paraId="01F1F20C" w14:textId="77777777" w:rsidTr="003F5FC3">
        <w:tc>
          <w:tcPr>
            <w:tcW w:w="2755" w:type="dxa"/>
          </w:tcPr>
          <w:p w14:paraId="1E0FADCD" w14:textId="77777777" w:rsidR="003B1C69" w:rsidRPr="00122153" w:rsidRDefault="003B1C69" w:rsidP="003F5FC3">
            <w:pPr>
              <w:outlineLvl w:val="0"/>
              <w:rPr>
                <w:rFonts w:ascii="Arial" w:hAnsi="Arial" w:cs="Arial"/>
                <w:b/>
                <w:sz w:val="18"/>
                <w:szCs w:val="18"/>
              </w:rPr>
            </w:pPr>
            <w:r w:rsidRPr="00122153">
              <w:rPr>
                <w:rFonts w:ascii="Arial" w:hAnsi="Arial" w:cs="Arial"/>
                <w:sz w:val="18"/>
                <w:szCs w:val="18"/>
              </w:rPr>
              <w:t xml:space="preserve">Project Management Coordination </w:t>
            </w:r>
          </w:p>
        </w:tc>
        <w:tc>
          <w:tcPr>
            <w:tcW w:w="2850" w:type="dxa"/>
          </w:tcPr>
          <w:p w14:paraId="5A8B4CF7"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p>
        </w:tc>
        <w:tc>
          <w:tcPr>
            <w:tcW w:w="2025" w:type="dxa"/>
          </w:tcPr>
          <w:p w14:paraId="2D14821D"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r w:rsidRPr="00122153">
              <w:rPr>
                <w:rFonts w:ascii="Arial" w:hAnsi="Arial" w:cs="Arial"/>
                <w:sz w:val="18"/>
                <w:szCs w:val="18"/>
              </w:rPr>
              <w:t xml:space="preserve"> </w:t>
            </w:r>
          </w:p>
        </w:tc>
        <w:tc>
          <w:tcPr>
            <w:tcW w:w="2113" w:type="dxa"/>
          </w:tcPr>
          <w:p w14:paraId="06D058F9" w14:textId="77777777" w:rsidR="003B1C69" w:rsidRPr="00122153" w:rsidRDefault="003B1C69" w:rsidP="003F5FC3">
            <w:pPr>
              <w:outlineLvl w:val="0"/>
              <w:rPr>
                <w:rFonts w:ascii="Arial" w:hAnsi="Arial" w:cs="Arial"/>
                <w:b/>
                <w:sz w:val="18"/>
                <w:szCs w:val="18"/>
              </w:rPr>
            </w:pPr>
            <w:r>
              <w:rPr>
                <w:rFonts w:ascii="Arial" w:hAnsi="Arial" w:cs="Arial"/>
                <w:sz w:val="18"/>
                <w:szCs w:val="18"/>
              </w:rPr>
              <w:t>REDACTED</w:t>
            </w:r>
          </w:p>
        </w:tc>
      </w:tr>
      <w:tr w:rsidR="003B1C69" w:rsidRPr="00921591" w14:paraId="0923916A" w14:textId="77777777" w:rsidTr="003F5FC3">
        <w:tc>
          <w:tcPr>
            <w:tcW w:w="2755" w:type="dxa"/>
          </w:tcPr>
          <w:p w14:paraId="39DF6291" w14:textId="77777777" w:rsidR="003B1C69" w:rsidRPr="00122153" w:rsidRDefault="003B1C69" w:rsidP="003F5FC3">
            <w:pPr>
              <w:outlineLvl w:val="0"/>
              <w:rPr>
                <w:rFonts w:ascii="Arial" w:hAnsi="Arial" w:cs="Arial"/>
                <w:b/>
                <w:bCs/>
                <w:sz w:val="18"/>
                <w:szCs w:val="18"/>
              </w:rPr>
            </w:pPr>
            <w:r w:rsidRPr="00122153">
              <w:rPr>
                <w:rFonts w:ascii="Arial" w:hAnsi="Arial" w:cs="Arial"/>
                <w:b/>
                <w:bCs/>
                <w:sz w:val="18"/>
                <w:szCs w:val="18"/>
              </w:rPr>
              <w:t xml:space="preserve">Total cost </w:t>
            </w:r>
          </w:p>
        </w:tc>
        <w:tc>
          <w:tcPr>
            <w:tcW w:w="4875" w:type="dxa"/>
            <w:gridSpan w:val="2"/>
          </w:tcPr>
          <w:p w14:paraId="49D534F6" w14:textId="77777777" w:rsidR="003B1C69" w:rsidRPr="00122153" w:rsidRDefault="003B1C69" w:rsidP="003F5FC3">
            <w:pPr>
              <w:outlineLvl w:val="0"/>
              <w:rPr>
                <w:rFonts w:ascii="Arial" w:hAnsi="Arial" w:cs="Arial"/>
                <w:b/>
                <w:bCs/>
                <w:sz w:val="18"/>
                <w:szCs w:val="18"/>
              </w:rPr>
            </w:pPr>
            <w:r>
              <w:rPr>
                <w:rFonts w:ascii="Arial" w:hAnsi="Arial" w:cs="Arial"/>
                <w:b/>
                <w:bCs/>
                <w:sz w:val="18"/>
                <w:szCs w:val="18"/>
              </w:rPr>
              <w:t>REDACTED</w:t>
            </w:r>
          </w:p>
        </w:tc>
        <w:tc>
          <w:tcPr>
            <w:tcW w:w="2113" w:type="dxa"/>
          </w:tcPr>
          <w:p w14:paraId="135D9B82" w14:textId="77777777" w:rsidR="003B1C69" w:rsidRPr="00122153" w:rsidRDefault="003B1C69" w:rsidP="003F5FC3">
            <w:pPr>
              <w:outlineLvl w:val="0"/>
              <w:rPr>
                <w:rFonts w:ascii="Arial" w:hAnsi="Arial" w:cs="Arial"/>
                <w:b/>
                <w:bCs/>
                <w:sz w:val="18"/>
                <w:szCs w:val="18"/>
              </w:rPr>
            </w:pPr>
            <w:r w:rsidRPr="00122153">
              <w:rPr>
                <w:rFonts w:ascii="Arial" w:hAnsi="Arial" w:cs="Arial"/>
                <w:b/>
                <w:bCs/>
                <w:sz w:val="18"/>
                <w:szCs w:val="18"/>
              </w:rPr>
              <w:t>£6,850</w:t>
            </w:r>
          </w:p>
        </w:tc>
      </w:tr>
    </w:tbl>
    <w:p w14:paraId="348E320D" w14:textId="77777777" w:rsidR="003B1C69" w:rsidRDefault="003B1C69" w:rsidP="003B1C69">
      <w:pPr>
        <w:pStyle w:val="NoSpacing"/>
        <w:rPr>
          <w:rFonts w:ascii="Arial" w:hAnsi="Arial" w:cs="Arial"/>
          <w:noProof/>
          <w:sz w:val="18"/>
          <w:szCs w:val="18"/>
        </w:rPr>
      </w:pPr>
    </w:p>
    <w:p w14:paraId="4E22EC72" w14:textId="77777777" w:rsidR="003B1C69" w:rsidRPr="004118D0" w:rsidRDefault="003B1C69" w:rsidP="003B1C69">
      <w:pPr>
        <w:rPr>
          <w:rFonts w:ascii="Arial" w:hAnsi="Arial" w:cs="Arial"/>
          <w:sz w:val="18"/>
          <w:szCs w:val="18"/>
        </w:rPr>
      </w:pPr>
      <w:r w:rsidRPr="004118D0">
        <w:rPr>
          <w:rFonts w:ascii="Arial" w:hAnsi="Arial" w:cs="Arial"/>
          <w:sz w:val="18"/>
          <w:szCs w:val="18"/>
        </w:rPr>
        <w:t>D</w:t>
      </w:r>
      <w:r>
        <w:rPr>
          <w:rFonts w:ascii="Arial" w:hAnsi="Arial" w:cs="Arial"/>
          <w:sz w:val="18"/>
          <w:szCs w:val="18"/>
        </w:rPr>
        <w:t>eliverables</w:t>
      </w:r>
      <w:r w:rsidRPr="004118D0">
        <w:rPr>
          <w:rFonts w:ascii="Arial" w:hAnsi="Arial" w:cs="Arial"/>
          <w:sz w:val="18"/>
          <w:szCs w:val="18"/>
        </w:rPr>
        <w:t xml:space="preserve"> of the Workshop</w:t>
      </w:r>
      <w:r>
        <w:rPr>
          <w:rFonts w:ascii="Arial" w:hAnsi="Arial" w:cs="Arial"/>
          <w:sz w:val="18"/>
          <w:szCs w:val="18"/>
        </w:rPr>
        <w:t>**</w:t>
      </w:r>
    </w:p>
    <w:p w14:paraId="2CD5B572" w14:textId="77777777" w:rsidR="003B1C69" w:rsidRPr="004118D0" w:rsidRDefault="003B1C69" w:rsidP="003B1C69">
      <w:pPr>
        <w:pStyle w:val="ListParagraph"/>
        <w:numPr>
          <w:ilvl w:val="0"/>
          <w:numId w:val="2"/>
        </w:numPr>
        <w:spacing w:after="0" w:line="240" w:lineRule="auto"/>
        <w:contextualSpacing w:val="0"/>
        <w:rPr>
          <w:rFonts w:ascii="Arial" w:eastAsia="Times New Roman" w:hAnsi="Arial" w:cs="Arial"/>
          <w:sz w:val="18"/>
          <w:szCs w:val="18"/>
        </w:rPr>
      </w:pPr>
      <w:r w:rsidRPr="004118D0">
        <w:rPr>
          <w:rFonts w:ascii="Arial" w:eastAsia="Times New Roman" w:hAnsi="Arial" w:cs="Arial"/>
          <w:sz w:val="18"/>
          <w:szCs w:val="18"/>
        </w:rPr>
        <w:t xml:space="preserve">A report breaking down the effort required to map and translate the current customisations into standard product capability or interfaces either by utilising the Extension Kits or via conversion to ACT and or webservices. The report will highlight the </w:t>
      </w:r>
      <w:proofErr w:type="spellStart"/>
      <w:r w:rsidRPr="004118D0">
        <w:rPr>
          <w:rFonts w:ascii="Arial" w:eastAsia="Times New Roman" w:hAnsi="Arial" w:cs="Arial"/>
          <w:sz w:val="18"/>
          <w:szCs w:val="18"/>
        </w:rPr>
        <w:t>pro’s</w:t>
      </w:r>
      <w:proofErr w:type="spellEnd"/>
      <w:r w:rsidRPr="004118D0">
        <w:rPr>
          <w:rFonts w:ascii="Arial" w:eastAsia="Times New Roman" w:hAnsi="Arial" w:cs="Arial"/>
          <w:sz w:val="18"/>
          <w:szCs w:val="18"/>
        </w:rPr>
        <w:t xml:space="preserve"> and cons of each approach.</w:t>
      </w:r>
    </w:p>
    <w:p w14:paraId="1D9E9CB3" w14:textId="77777777" w:rsidR="003B1C69" w:rsidRPr="00EA04BF" w:rsidRDefault="003B1C69" w:rsidP="003B1C69">
      <w:pPr>
        <w:pStyle w:val="ListParagraph"/>
        <w:numPr>
          <w:ilvl w:val="0"/>
          <w:numId w:val="2"/>
        </w:numPr>
        <w:rPr>
          <w:rFonts w:ascii="Arial" w:hAnsi="Arial" w:cs="Arial"/>
          <w:sz w:val="24"/>
          <w:szCs w:val="24"/>
        </w:rPr>
      </w:pPr>
      <w:r w:rsidRPr="00EA04BF">
        <w:rPr>
          <w:rFonts w:ascii="Arial" w:eastAsia="Times New Roman" w:hAnsi="Arial" w:cs="Arial"/>
          <w:sz w:val="18"/>
          <w:szCs w:val="18"/>
        </w:rPr>
        <w:t xml:space="preserve">A more accurate milestone Agresso 5.5.2 upgrade to minimum 7.x upgrade proposal based on the total effort required. The requirement is that the upgrade quote to </w:t>
      </w:r>
      <w:proofErr w:type="gramStart"/>
      <w:r w:rsidRPr="00EA04BF">
        <w:rPr>
          <w:rFonts w:ascii="Arial" w:eastAsia="Times New Roman" w:hAnsi="Arial" w:cs="Arial"/>
          <w:sz w:val="18"/>
          <w:szCs w:val="18"/>
        </w:rPr>
        <w:t>follow after</w:t>
      </w:r>
      <w:proofErr w:type="gramEnd"/>
      <w:r w:rsidRPr="00EA04BF">
        <w:rPr>
          <w:rFonts w:ascii="Arial" w:eastAsia="Times New Roman" w:hAnsi="Arial" w:cs="Arial"/>
          <w:sz w:val="18"/>
          <w:szCs w:val="18"/>
        </w:rPr>
        <w:t xml:space="preserve"> the enablement workshops would be approximately 45 days in total maximum unless there is a valid reason for it that both parties agree to. Unit4 will provide an updated standard T&amp;M cost plus also a Fixed price for the upgrade and the Customer Contracting Party to choose which option to accept before proceeding with the upgrade.</w:t>
      </w:r>
    </w:p>
    <w:p w14:paraId="68EE4109" w14:textId="77777777" w:rsidR="003B1C69" w:rsidRPr="004118D0" w:rsidRDefault="003B1C69" w:rsidP="003B1C69">
      <w:pPr>
        <w:pStyle w:val="ListParagraph"/>
        <w:spacing w:after="0" w:line="240" w:lineRule="auto"/>
        <w:rPr>
          <w:rFonts w:ascii="Arial" w:eastAsia="Times New Roman" w:hAnsi="Arial" w:cs="Arial"/>
          <w:sz w:val="18"/>
          <w:szCs w:val="18"/>
        </w:rPr>
      </w:pPr>
    </w:p>
    <w:p w14:paraId="1741F773" w14:textId="77777777" w:rsidR="003B1C69" w:rsidRDefault="003B1C69" w:rsidP="003B1C69">
      <w:pPr>
        <w:pStyle w:val="ListParagraph"/>
        <w:spacing w:after="0" w:line="240" w:lineRule="auto"/>
        <w:contextualSpacing w:val="0"/>
        <w:rPr>
          <w:rFonts w:eastAsia="Times New Roman"/>
        </w:rPr>
      </w:pPr>
    </w:p>
    <w:p w14:paraId="58BEAFF2" w14:textId="77777777" w:rsidR="003B1C69" w:rsidRDefault="003B1C69" w:rsidP="003B1C69">
      <w:pPr>
        <w:pStyle w:val="NoSpacing"/>
        <w:rPr>
          <w:rFonts w:ascii="Arial" w:hAnsi="Arial" w:cs="Arial"/>
          <w:b/>
          <w:bCs/>
          <w:noProof/>
          <w:sz w:val="18"/>
          <w:szCs w:val="18"/>
        </w:rPr>
      </w:pPr>
      <w:r>
        <w:rPr>
          <w:rFonts w:ascii="Arial" w:hAnsi="Arial" w:cs="Arial"/>
          <w:b/>
          <w:bCs/>
          <w:noProof/>
          <w:sz w:val="18"/>
          <w:szCs w:val="18"/>
        </w:rPr>
        <w:t xml:space="preserve">Please see SOW attached in Scehdule 2 for further details of profesional sevices. </w:t>
      </w:r>
    </w:p>
    <w:p w14:paraId="2670C775" w14:textId="77777777" w:rsidR="003B1C69" w:rsidRDefault="003B1C69" w:rsidP="003B1C69">
      <w:pPr>
        <w:pStyle w:val="NoSpacing"/>
        <w:ind w:left="567"/>
        <w:rPr>
          <w:rFonts w:ascii="Arial" w:hAnsi="Arial" w:cs="Arial"/>
          <w:noProof/>
          <w:sz w:val="18"/>
          <w:szCs w:val="18"/>
        </w:rPr>
      </w:pPr>
    </w:p>
    <w:p w14:paraId="4FA0A699" w14:textId="77777777" w:rsidR="003B1C69" w:rsidRPr="00283258" w:rsidRDefault="003B1C69" w:rsidP="003B1C69">
      <w:pPr>
        <w:pStyle w:val="NoSpacing"/>
        <w:ind w:left="567"/>
        <w:rPr>
          <w:rFonts w:ascii="Arial" w:hAnsi="Arial" w:cs="Arial"/>
          <w:noProof/>
          <w:sz w:val="18"/>
          <w:szCs w:val="18"/>
        </w:rPr>
      </w:pPr>
    </w:p>
    <w:p w14:paraId="61242647" w14:textId="77777777" w:rsidR="003B1C69" w:rsidRDefault="003B1C69" w:rsidP="003B1C69">
      <w:pPr>
        <w:pStyle w:val="NoSpacing"/>
        <w:numPr>
          <w:ilvl w:val="0"/>
          <w:numId w:val="1"/>
        </w:numPr>
        <w:ind w:left="567" w:hanging="567"/>
        <w:rPr>
          <w:rFonts w:ascii="Arial" w:hAnsi="Arial" w:cs="Arial"/>
          <w:noProof/>
          <w:sz w:val="18"/>
          <w:szCs w:val="18"/>
        </w:rPr>
      </w:pPr>
      <w:r>
        <w:rPr>
          <w:rFonts w:ascii="Arial" w:hAnsi="Arial" w:cs="Arial"/>
          <w:b/>
          <w:noProof/>
          <w:sz w:val="20"/>
          <w:szCs w:val="18"/>
          <w:u w:val="single"/>
        </w:rPr>
        <w:t>DETAILS OF OFFER AND APPLICABLE CONTRACT DOCUMENTATION</w:t>
      </w:r>
    </w:p>
    <w:p w14:paraId="42DD64CF" w14:textId="77777777" w:rsidR="003B1C69" w:rsidRDefault="003B1C69" w:rsidP="003B1C69">
      <w:pPr>
        <w:pStyle w:val="NoSpacing"/>
        <w:rPr>
          <w:rFonts w:ascii="Arial" w:hAnsi="Arial" w:cs="Arial"/>
          <w:noProof/>
          <w:sz w:val="18"/>
          <w:szCs w:val="18"/>
        </w:rPr>
      </w:pPr>
    </w:p>
    <w:p w14:paraId="42712C12" w14:textId="77777777" w:rsidR="003B1C69" w:rsidRPr="0017299D" w:rsidRDefault="003B1C69" w:rsidP="003B1C69">
      <w:pPr>
        <w:pStyle w:val="NoSpacing"/>
        <w:ind w:left="567"/>
        <w:rPr>
          <w:rFonts w:ascii="Arial" w:hAnsi="Arial" w:cs="Arial"/>
          <w:noProof/>
          <w:sz w:val="18"/>
          <w:szCs w:val="18"/>
        </w:rPr>
      </w:pPr>
      <w:r w:rsidRPr="0017299D">
        <w:rPr>
          <w:rFonts w:ascii="Arial" w:hAnsi="Arial" w:cs="Arial"/>
          <w:noProof/>
          <w:sz w:val="18"/>
          <w:szCs w:val="18"/>
        </w:rPr>
        <w:t xml:space="preserve">Prices </w:t>
      </w:r>
      <w:r>
        <w:rPr>
          <w:rFonts w:ascii="Arial" w:hAnsi="Arial" w:cs="Arial"/>
          <w:noProof/>
          <w:sz w:val="18"/>
          <w:szCs w:val="18"/>
        </w:rPr>
        <w:t>in this Order Form</w:t>
      </w:r>
      <w:r w:rsidRPr="0017299D">
        <w:rPr>
          <w:rFonts w:ascii="Arial" w:hAnsi="Arial" w:cs="Arial"/>
          <w:noProof/>
          <w:sz w:val="18"/>
          <w:szCs w:val="18"/>
        </w:rPr>
        <w:t xml:space="preserve"> are valid only through to </w:t>
      </w:r>
      <w:r>
        <w:rPr>
          <w:rFonts w:ascii="Arial" w:hAnsi="Arial" w:cs="Arial"/>
          <w:noProof/>
          <w:sz w:val="18"/>
          <w:szCs w:val="18"/>
        </w:rPr>
        <w:t>31 March 2021.</w:t>
      </w:r>
      <w:r w:rsidRPr="0017299D">
        <w:rPr>
          <w:rFonts w:ascii="Arial" w:hAnsi="Arial" w:cs="Arial"/>
          <w:noProof/>
          <w:sz w:val="18"/>
          <w:szCs w:val="18"/>
        </w:rPr>
        <w:t xml:space="preserve">  </w:t>
      </w:r>
    </w:p>
    <w:p w14:paraId="0AB48456" w14:textId="77777777" w:rsidR="003B1C69" w:rsidRDefault="003B1C69" w:rsidP="003B1C69">
      <w:pPr>
        <w:pStyle w:val="NoSpacing"/>
        <w:tabs>
          <w:tab w:val="left" w:pos="5040"/>
        </w:tabs>
        <w:ind w:left="567"/>
        <w:rPr>
          <w:rFonts w:ascii="Arial" w:hAnsi="Arial" w:cs="Arial"/>
          <w:bCs/>
          <w:sz w:val="18"/>
          <w:szCs w:val="18"/>
        </w:rPr>
      </w:pPr>
    </w:p>
    <w:p w14:paraId="4A4589E5" w14:textId="77777777" w:rsidR="003B1C69" w:rsidRPr="00F34C46" w:rsidRDefault="003B1C69" w:rsidP="003B1C69">
      <w:pPr>
        <w:pStyle w:val="NoSpacing"/>
        <w:tabs>
          <w:tab w:val="left" w:pos="5040"/>
        </w:tabs>
        <w:ind w:left="567"/>
        <w:rPr>
          <w:rFonts w:ascii="Arial" w:hAnsi="Arial" w:cs="Arial"/>
          <w:bCs/>
          <w:sz w:val="18"/>
          <w:szCs w:val="18"/>
          <w:lang w:val="en-GB"/>
        </w:rPr>
      </w:pPr>
      <w:r w:rsidRPr="00946124">
        <w:rPr>
          <w:rFonts w:ascii="Arial" w:hAnsi="Arial" w:cs="Arial"/>
          <w:noProof/>
          <w:sz w:val="18"/>
          <w:szCs w:val="18"/>
        </w:rPr>
        <w:t xml:space="preserve">All other details contained in the Agreement, as recorded in Sales Order Form 1 and the existing related terms and conditions, remain unchanged and apply to the Products and Services provided under this Sales Order Form </w:t>
      </w:r>
      <w:r>
        <w:rPr>
          <w:rFonts w:ascii="Arial" w:hAnsi="Arial" w:cs="Arial"/>
          <w:noProof/>
          <w:sz w:val="18"/>
          <w:szCs w:val="18"/>
        </w:rPr>
        <w:t>3</w:t>
      </w:r>
      <w:r w:rsidRPr="00946124">
        <w:rPr>
          <w:rFonts w:ascii="Arial" w:hAnsi="Arial" w:cs="Arial"/>
          <w:noProof/>
          <w:sz w:val="18"/>
          <w:szCs w:val="18"/>
        </w:rPr>
        <w:t xml:space="preserve">.  </w:t>
      </w:r>
      <w:r>
        <w:rPr>
          <w:rFonts w:ascii="Arial" w:hAnsi="Arial" w:cs="Arial"/>
          <w:noProof/>
          <w:sz w:val="18"/>
          <w:szCs w:val="18"/>
        </w:rPr>
        <w:t xml:space="preserve">[The most recent versions of Unit4 terms are availalable from </w:t>
      </w:r>
      <w:hyperlink r:id="rId10" w:history="1">
        <w:r w:rsidRPr="00785E16">
          <w:rPr>
            <w:rStyle w:val="Hyperlink"/>
            <w:rFonts w:ascii="Arial" w:hAnsi="Arial" w:cs="Arial"/>
            <w:noProof/>
            <w:sz w:val="18"/>
            <w:szCs w:val="18"/>
          </w:rPr>
          <w:t>www.unit4.com/terms</w:t>
        </w:r>
      </w:hyperlink>
      <w:r>
        <w:rPr>
          <w:rFonts w:ascii="Arial" w:hAnsi="Arial" w:cs="Arial"/>
          <w:noProof/>
          <w:sz w:val="18"/>
          <w:szCs w:val="18"/>
        </w:rPr>
        <w:t xml:space="preserve"> .]</w:t>
      </w:r>
    </w:p>
    <w:p w14:paraId="68C7E7F0" w14:textId="77777777" w:rsidR="003B1C69" w:rsidRDefault="003B1C69" w:rsidP="003B1C69">
      <w:pPr>
        <w:pStyle w:val="NoSpacing"/>
        <w:tabs>
          <w:tab w:val="left" w:pos="5040"/>
        </w:tabs>
        <w:rPr>
          <w:rFonts w:ascii="Arial" w:hAnsi="Arial" w:cs="Arial"/>
          <w:bCs/>
          <w:sz w:val="18"/>
          <w:szCs w:val="18"/>
        </w:rPr>
      </w:pPr>
    </w:p>
    <w:p w14:paraId="5819C28B" w14:textId="77777777" w:rsidR="003B1C69" w:rsidRDefault="003B1C69" w:rsidP="003B1C69">
      <w:pPr>
        <w:pStyle w:val="NoSpacing"/>
        <w:tabs>
          <w:tab w:val="left" w:pos="5040"/>
        </w:tabs>
        <w:rPr>
          <w:rFonts w:ascii="Arial" w:hAnsi="Arial" w:cs="Arial"/>
          <w:bCs/>
          <w:sz w:val="18"/>
          <w:szCs w:val="18"/>
        </w:rPr>
      </w:pPr>
    </w:p>
    <w:p w14:paraId="6F493EF6" w14:textId="77777777" w:rsidR="003B1C69" w:rsidRPr="009B0ED3" w:rsidRDefault="003B1C69" w:rsidP="003B1C69">
      <w:pPr>
        <w:pStyle w:val="NoSpacing"/>
        <w:numPr>
          <w:ilvl w:val="0"/>
          <w:numId w:val="1"/>
        </w:numPr>
        <w:tabs>
          <w:tab w:val="left" w:pos="5040"/>
        </w:tabs>
        <w:ind w:left="567" w:hanging="567"/>
        <w:rPr>
          <w:rFonts w:ascii="Arial" w:hAnsi="Arial" w:cs="Arial"/>
          <w:bCs/>
          <w:sz w:val="18"/>
          <w:szCs w:val="18"/>
        </w:rPr>
      </w:pPr>
      <w:r>
        <w:rPr>
          <w:rFonts w:ascii="Arial" w:hAnsi="Arial" w:cs="Arial"/>
          <w:b/>
          <w:bCs/>
          <w:sz w:val="20"/>
          <w:szCs w:val="18"/>
          <w:u w:val="single"/>
        </w:rPr>
        <w:t>SIGNATURES AND EXECUTION</w:t>
      </w:r>
    </w:p>
    <w:p w14:paraId="680155DB" w14:textId="77777777" w:rsidR="003B1C69" w:rsidRPr="009B0ED3" w:rsidRDefault="003B1C69" w:rsidP="003B1C69">
      <w:pPr>
        <w:pStyle w:val="NoSpacing"/>
        <w:tabs>
          <w:tab w:val="left" w:pos="5040"/>
        </w:tabs>
        <w:ind w:left="567"/>
        <w:rPr>
          <w:rFonts w:ascii="Arial" w:hAnsi="Arial" w:cs="Arial"/>
          <w:bCs/>
          <w:sz w:val="18"/>
          <w:szCs w:val="18"/>
        </w:rPr>
      </w:pPr>
    </w:p>
    <w:p w14:paraId="1647A161" w14:textId="77777777" w:rsidR="003B1C69" w:rsidRDefault="003B1C69" w:rsidP="003B1C69">
      <w:pPr>
        <w:pStyle w:val="NoSpacing"/>
        <w:tabs>
          <w:tab w:val="left" w:pos="5040"/>
        </w:tabs>
        <w:rPr>
          <w:rFonts w:ascii="Arial" w:hAnsi="Arial" w:cs="Arial"/>
          <w:bCs/>
          <w:sz w:val="18"/>
          <w:szCs w:val="18"/>
        </w:rPr>
      </w:pPr>
    </w:p>
    <w:p w14:paraId="5506D284" w14:textId="77777777" w:rsidR="003B1C69" w:rsidRDefault="003B1C69" w:rsidP="003B1C69">
      <w:pPr>
        <w:pStyle w:val="NoSpacing"/>
        <w:tabs>
          <w:tab w:val="left" w:pos="5040"/>
        </w:tabs>
        <w:rPr>
          <w:rFonts w:ascii="Arial" w:hAnsi="Arial" w:cs="Arial"/>
          <w:bCs/>
          <w:sz w:val="18"/>
          <w:szCs w:val="18"/>
        </w:rPr>
      </w:pPr>
      <w:r>
        <w:rPr>
          <w:rFonts w:ascii="Arial" w:hAnsi="Arial" w:cs="Arial"/>
          <w:bCs/>
          <w:sz w:val="18"/>
          <w:szCs w:val="18"/>
        </w:rPr>
        <w:t xml:space="preserve">The Agreement is </w:t>
      </w:r>
      <w:proofErr w:type="gramStart"/>
      <w:r>
        <w:rPr>
          <w:rFonts w:ascii="Arial" w:hAnsi="Arial" w:cs="Arial"/>
          <w:bCs/>
          <w:sz w:val="18"/>
          <w:szCs w:val="18"/>
        </w:rPr>
        <w:t>entered into</w:t>
      </w:r>
      <w:proofErr w:type="gramEnd"/>
      <w:r>
        <w:rPr>
          <w:rFonts w:ascii="Arial" w:hAnsi="Arial" w:cs="Arial"/>
          <w:bCs/>
          <w:sz w:val="18"/>
          <w:szCs w:val="18"/>
        </w:rPr>
        <w:t xml:space="preserve"> on the last date of signature below</w:t>
      </w:r>
      <w:r w:rsidRPr="0017299D">
        <w:rPr>
          <w:rFonts w:ascii="Arial" w:hAnsi="Arial" w:cs="Arial"/>
          <w:bCs/>
          <w:sz w:val="18"/>
          <w:szCs w:val="18"/>
        </w:rPr>
        <w:t>.</w:t>
      </w:r>
    </w:p>
    <w:p w14:paraId="01C6E859" w14:textId="77777777" w:rsidR="003B1C69" w:rsidRDefault="003B1C69" w:rsidP="003B1C69">
      <w:pPr>
        <w:pStyle w:val="NoSpacing"/>
        <w:tabs>
          <w:tab w:val="left" w:pos="5040"/>
        </w:tabs>
        <w:rPr>
          <w:rFonts w:ascii="Arial" w:hAnsi="Arial" w:cs="Arial"/>
          <w:bCs/>
          <w:sz w:val="18"/>
          <w:szCs w:val="18"/>
        </w:rPr>
      </w:pPr>
    </w:p>
    <w:tbl>
      <w:tblPr>
        <w:tblStyle w:val="TableGrid"/>
        <w:tblW w:w="0" w:type="auto"/>
        <w:tblBorders>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930"/>
        <w:gridCol w:w="2935"/>
        <w:gridCol w:w="1996"/>
        <w:gridCol w:w="2882"/>
      </w:tblGrid>
      <w:tr w:rsidR="003B1C69" w:rsidRPr="001A256F" w14:paraId="22B84AAD" w14:textId="77777777" w:rsidTr="003F5FC3">
        <w:trPr>
          <w:trHeight w:val="541"/>
        </w:trPr>
        <w:tc>
          <w:tcPr>
            <w:tcW w:w="5028" w:type="dxa"/>
            <w:gridSpan w:val="2"/>
          </w:tcPr>
          <w:p w14:paraId="46CC625E" w14:textId="77777777" w:rsidR="003B1C69" w:rsidRPr="00F6496D" w:rsidRDefault="003B1C69" w:rsidP="003F5FC3">
            <w:pPr>
              <w:pStyle w:val="NoSpacing"/>
              <w:outlineLvl w:val="0"/>
              <w:rPr>
                <w:rFonts w:ascii="Arial" w:hAnsi="Arial" w:cs="Arial"/>
                <w:sz w:val="18"/>
                <w:szCs w:val="18"/>
              </w:rPr>
            </w:pPr>
            <w:r w:rsidRPr="00F6496D">
              <w:rPr>
                <w:rFonts w:ascii="Arial" w:hAnsi="Arial" w:cs="Arial"/>
                <w:sz w:val="18"/>
                <w:szCs w:val="18"/>
              </w:rPr>
              <w:t>SIGNED BY:</w:t>
            </w:r>
          </w:p>
          <w:p w14:paraId="29E6874B" w14:textId="77777777" w:rsidR="003B1C69" w:rsidRPr="00FA35A4" w:rsidRDefault="003B1C69" w:rsidP="003F5FC3">
            <w:pPr>
              <w:pStyle w:val="NoSpacing"/>
              <w:rPr>
                <w:rFonts w:ascii="Arial" w:hAnsi="Arial" w:cs="Arial"/>
                <w:b/>
                <w:sz w:val="18"/>
                <w:szCs w:val="18"/>
                <w:highlight w:val="yellow"/>
              </w:rPr>
            </w:pPr>
            <w:r w:rsidRPr="00F6496D">
              <w:rPr>
                <w:rFonts w:ascii="Arial" w:hAnsi="Arial" w:cs="Arial"/>
                <w:b/>
                <w:sz w:val="18"/>
                <w:szCs w:val="18"/>
              </w:rPr>
              <w:t>UNIT4 BUSINESS SOFTWARE LIMITED</w:t>
            </w:r>
          </w:p>
        </w:tc>
        <w:tc>
          <w:tcPr>
            <w:tcW w:w="5042" w:type="dxa"/>
            <w:gridSpan w:val="2"/>
          </w:tcPr>
          <w:p w14:paraId="0BE11C3F" w14:textId="77777777" w:rsidR="003B1C69" w:rsidRPr="001A256F" w:rsidRDefault="003B1C69" w:rsidP="003F5FC3">
            <w:pPr>
              <w:pStyle w:val="NoSpacing"/>
              <w:rPr>
                <w:rFonts w:ascii="Arial" w:hAnsi="Arial" w:cs="Arial"/>
                <w:sz w:val="18"/>
                <w:szCs w:val="18"/>
                <w:highlight w:val="yellow"/>
              </w:rPr>
            </w:pPr>
            <w:r w:rsidRPr="001A256F">
              <w:rPr>
                <w:rFonts w:ascii="Arial" w:hAnsi="Arial" w:cs="Arial"/>
                <w:sz w:val="18"/>
                <w:szCs w:val="18"/>
              </w:rPr>
              <w:t>SIGNED BY:</w:t>
            </w:r>
            <w:r w:rsidRPr="001A256F">
              <w:rPr>
                <w:rFonts w:ascii="Arial" w:hAnsi="Arial" w:cs="Arial"/>
                <w:sz w:val="18"/>
                <w:szCs w:val="18"/>
                <w:highlight w:val="yellow"/>
              </w:rPr>
              <w:t xml:space="preserve"> </w:t>
            </w:r>
          </w:p>
          <w:p w14:paraId="560541C0" w14:textId="77777777" w:rsidR="003B1C69" w:rsidRPr="00283258" w:rsidRDefault="003B1C69" w:rsidP="003F5FC3">
            <w:pPr>
              <w:pStyle w:val="NoSpacing"/>
              <w:rPr>
                <w:rFonts w:ascii="Arial" w:hAnsi="Arial" w:cs="Arial"/>
                <w:b/>
                <w:caps/>
                <w:sz w:val="18"/>
                <w:szCs w:val="18"/>
              </w:rPr>
            </w:pPr>
            <w:r w:rsidRPr="00283258">
              <w:rPr>
                <w:rFonts w:ascii="Arial" w:hAnsi="Arial" w:cs="Arial"/>
                <w:b/>
                <w:caps/>
                <w:sz w:val="18"/>
                <w:szCs w:val="18"/>
                <w:lang w:eastAsia="en-GB"/>
              </w:rPr>
              <w:t>The Insolvency Service</w:t>
            </w:r>
          </w:p>
        </w:tc>
      </w:tr>
      <w:tr w:rsidR="003B1C69" w:rsidRPr="001A256F" w14:paraId="72BBC02D" w14:textId="77777777" w:rsidTr="003F5FC3">
        <w:tc>
          <w:tcPr>
            <w:tcW w:w="1984" w:type="dxa"/>
          </w:tcPr>
          <w:p w14:paraId="1315A638" w14:textId="77777777" w:rsidR="003B1C69" w:rsidRPr="001A256F" w:rsidRDefault="003B1C69" w:rsidP="003F5FC3">
            <w:pPr>
              <w:pStyle w:val="NoSpacing"/>
              <w:spacing w:before="120" w:after="120"/>
              <w:outlineLvl w:val="0"/>
              <w:rPr>
                <w:rFonts w:ascii="Arial" w:hAnsi="Arial" w:cs="Arial"/>
                <w:sz w:val="18"/>
                <w:szCs w:val="18"/>
                <w:lang w:val="en-GB"/>
              </w:rPr>
            </w:pPr>
            <w:r w:rsidRPr="001A256F">
              <w:rPr>
                <w:rFonts w:ascii="Arial" w:hAnsi="Arial" w:cs="Arial"/>
                <w:sz w:val="18"/>
                <w:szCs w:val="18"/>
                <w:lang w:val="en-GB"/>
              </w:rPr>
              <w:t>Authorised signatory</w:t>
            </w:r>
          </w:p>
        </w:tc>
        <w:tc>
          <w:tcPr>
            <w:tcW w:w="3044" w:type="dxa"/>
          </w:tcPr>
          <w:p w14:paraId="40965DE1" w14:textId="77777777" w:rsidR="003B1C69" w:rsidRDefault="003B1C69" w:rsidP="003F5FC3">
            <w:pPr>
              <w:pStyle w:val="NoSpacing"/>
              <w:spacing w:before="120" w:after="120"/>
              <w:outlineLvl w:val="0"/>
              <w:rPr>
                <w:rFonts w:ascii="Arial" w:hAnsi="Arial" w:cs="Arial"/>
                <w:sz w:val="18"/>
                <w:szCs w:val="18"/>
              </w:rPr>
            </w:pPr>
            <w:r>
              <w:rPr>
                <w:rFonts w:ascii="Arial" w:hAnsi="Arial" w:cs="Arial"/>
                <w:sz w:val="18"/>
                <w:szCs w:val="18"/>
              </w:rPr>
              <w:t>REDACTED</w:t>
            </w:r>
          </w:p>
          <w:p w14:paraId="639C48AB" w14:textId="77777777" w:rsidR="003B1C69" w:rsidRPr="001A256F" w:rsidRDefault="003B1C69" w:rsidP="003F5FC3">
            <w:pPr>
              <w:pStyle w:val="NoSpacing"/>
              <w:spacing w:before="120" w:after="120"/>
              <w:outlineLvl w:val="0"/>
              <w:rPr>
                <w:rFonts w:ascii="Arial" w:hAnsi="Arial" w:cs="Arial"/>
                <w:sz w:val="18"/>
                <w:szCs w:val="18"/>
              </w:rPr>
            </w:pPr>
          </w:p>
        </w:tc>
        <w:tc>
          <w:tcPr>
            <w:tcW w:w="2054" w:type="dxa"/>
          </w:tcPr>
          <w:p w14:paraId="7D9CB058" w14:textId="77777777" w:rsidR="003B1C69" w:rsidRPr="001A256F" w:rsidRDefault="003B1C69" w:rsidP="003F5FC3">
            <w:pPr>
              <w:pStyle w:val="NoSpacing"/>
              <w:spacing w:before="120" w:after="120"/>
              <w:rPr>
                <w:rFonts w:ascii="Arial" w:hAnsi="Arial" w:cs="Arial"/>
                <w:sz w:val="18"/>
                <w:szCs w:val="18"/>
              </w:rPr>
            </w:pPr>
            <w:r w:rsidRPr="001A256F">
              <w:rPr>
                <w:rFonts w:ascii="Arial" w:hAnsi="Arial" w:cs="Arial"/>
                <w:sz w:val="18"/>
                <w:szCs w:val="18"/>
                <w:lang w:val="en-GB"/>
              </w:rPr>
              <w:t>Authorised signatory</w:t>
            </w:r>
          </w:p>
        </w:tc>
        <w:tc>
          <w:tcPr>
            <w:tcW w:w="2988" w:type="dxa"/>
          </w:tcPr>
          <w:p w14:paraId="7F261334" w14:textId="77777777" w:rsidR="003B1C69" w:rsidRPr="001A256F" w:rsidRDefault="003B1C69" w:rsidP="003F5FC3">
            <w:pPr>
              <w:pStyle w:val="NoSpacing"/>
              <w:spacing w:before="120" w:after="120"/>
              <w:rPr>
                <w:rFonts w:ascii="Arial" w:hAnsi="Arial" w:cs="Arial"/>
                <w:sz w:val="18"/>
                <w:szCs w:val="18"/>
              </w:rPr>
            </w:pPr>
            <w:r>
              <w:rPr>
                <w:rFonts w:ascii="Arial" w:hAnsi="Arial" w:cs="Arial"/>
                <w:sz w:val="18"/>
                <w:szCs w:val="18"/>
              </w:rPr>
              <w:t>REDACTED</w:t>
            </w:r>
          </w:p>
        </w:tc>
      </w:tr>
      <w:tr w:rsidR="003B1C69" w:rsidRPr="001A256F" w14:paraId="453FBF48" w14:textId="77777777" w:rsidTr="003F5FC3">
        <w:tc>
          <w:tcPr>
            <w:tcW w:w="1984" w:type="dxa"/>
          </w:tcPr>
          <w:p w14:paraId="27C87C27" w14:textId="77777777" w:rsidR="003B1C69" w:rsidRPr="001A256F" w:rsidRDefault="003B1C69" w:rsidP="003F5FC3">
            <w:pPr>
              <w:pStyle w:val="NoSpacing"/>
              <w:spacing w:before="120" w:after="120"/>
              <w:outlineLvl w:val="0"/>
              <w:rPr>
                <w:rFonts w:ascii="Arial" w:hAnsi="Arial" w:cs="Arial"/>
                <w:sz w:val="18"/>
                <w:szCs w:val="18"/>
              </w:rPr>
            </w:pPr>
            <w:r w:rsidRPr="001A256F">
              <w:rPr>
                <w:rFonts w:ascii="Arial" w:hAnsi="Arial" w:cs="Arial"/>
                <w:sz w:val="18"/>
                <w:szCs w:val="18"/>
              </w:rPr>
              <w:t>Name</w:t>
            </w:r>
          </w:p>
        </w:tc>
        <w:tc>
          <w:tcPr>
            <w:tcW w:w="3044" w:type="dxa"/>
          </w:tcPr>
          <w:p w14:paraId="514FBD1B" w14:textId="77777777" w:rsidR="003B1C69" w:rsidRPr="001A256F" w:rsidRDefault="003B1C69" w:rsidP="003F5FC3">
            <w:pPr>
              <w:pStyle w:val="NoSpacing"/>
              <w:spacing w:before="120" w:after="120"/>
              <w:outlineLvl w:val="0"/>
              <w:rPr>
                <w:rFonts w:ascii="Arial" w:hAnsi="Arial" w:cs="Arial"/>
                <w:sz w:val="18"/>
                <w:szCs w:val="18"/>
              </w:rPr>
            </w:pPr>
            <w:r>
              <w:rPr>
                <w:rFonts w:ascii="Arial" w:hAnsi="Arial" w:cs="Arial"/>
                <w:sz w:val="18"/>
                <w:szCs w:val="18"/>
              </w:rPr>
              <w:t>REDACTED</w:t>
            </w:r>
          </w:p>
        </w:tc>
        <w:tc>
          <w:tcPr>
            <w:tcW w:w="2054" w:type="dxa"/>
          </w:tcPr>
          <w:p w14:paraId="7B16A5F2" w14:textId="77777777" w:rsidR="003B1C69" w:rsidRPr="001A256F" w:rsidRDefault="003B1C69" w:rsidP="003F5FC3">
            <w:pPr>
              <w:pStyle w:val="NoSpacing"/>
              <w:spacing w:before="120" w:after="120"/>
              <w:rPr>
                <w:rFonts w:ascii="Arial" w:hAnsi="Arial" w:cs="Arial"/>
                <w:sz w:val="18"/>
                <w:szCs w:val="18"/>
              </w:rPr>
            </w:pPr>
            <w:r w:rsidRPr="001A256F">
              <w:rPr>
                <w:rFonts w:ascii="Arial" w:hAnsi="Arial" w:cs="Arial"/>
                <w:sz w:val="18"/>
                <w:szCs w:val="18"/>
              </w:rPr>
              <w:t>Name</w:t>
            </w:r>
          </w:p>
        </w:tc>
        <w:tc>
          <w:tcPr>
            <w:tcW w:w="2988" w:type="dxa"/>
          </w:tcPr>
          <w:p w14:paraId="2EE93FC2" w14:textId="77777777" w:rsidR="003B1C69" w:rsidRPr="001A256F" w:rsidRDefault="003B1C69" w:rsidP="003F5FC3">
            <w:pPr>
              <w:pStyle w:val="NoSpacing"/>
              <w:spacing w:before="120" w:after="120"/>
              <w:rPr>
                <w:rFonts w:ascii="Arial" w:hAnsi="Arial" w:cs="Arial"/>
                <w:sz w:val="18"/>
                <w:szCs w:val="18"/>
              </w:rPr>
            </w:pPr>
            <w:r>
              <w:rPr>
                <w:rFonts w:ascii="Arial" w:hAnsi="Arial" w:cs="Arial"/>
                <w:sz w:val="18"/>
                <w:szCs w:val="18"/>
              </w:rPr>
              <w:t>REDACTED</w:t>
            </w:r>
          </w:p>
        </w:tc>
      </w:tr>
      <w:tr w:rsidR="003B1C69" w:rsidRPr="001A256F" w14:paraId="4A407117" w14:textId="77777777" w:rsidTr="003F5FC3">
        <w:tc>
          <w:tcPr>
            <w:tcW w:w="1984" w:type="dxa"/>
          </w:tcPr>
          <w:p w14:paraId="399A03C6" w14:textId="77777777" w:rsidR="003B1C69" w:rsidRPr="001A256F" w:rsidRDefault="003B1C69" w:rsidP="003F5FC3">
            <w:pPr>
              <w:pStyle w:val="NoSpacing"/>
              <w:spacing w:before="120" w:after="120"/>
              <w:outlineLvl w:val="0"/>
              <w:rPr>
                <w:rFonts w:ascii="Arial" w:hAnsi="Arial" w:cs="Arial"/>
                <w:sz w:val="18"/>
                <w:szCs w:val="18"/>
              </w:rPr>
            </w:pPr>
            <w:r w:rsidRPr="001A256F">
              <w:rPr>
                <w:rFonts w:ascii="Arial" w:hAnsi="Arial" w:cs="Arial"/>
                <w:sz w:val="18"/>
                <w:szCs w:val="18"/>
              </w:rPr>
              <w:t>Job Title</w:t>
            </w:r>
          </w:p>
        </w:tc>
        <w:tc>
          <w:tcPr>
            <w:tcW w:w="3044" w:type="dxa"/>
          </w:tcPr>
          <w:p w14:paraId="648F9BDE" w14:textId="77777777" w:rsidR="003B1C69" w:rsidRPr="001A256F" w:rsidRDefault="003B1C69" w:rsidP="003F5FC3">
            <w:pPr>
              <w:pStyle w:val="NoSpacing"/>
              <w:spacing w:before="120" w:after="120"/>
              <w:outlineLvl w:val="0"/>
              <w:rPr>
                <w:rFonts w:ascii="Arial" w:hAnsi="Arial" w:cs="Arial"/>
                <w:sz w:val="18"/>
                <w:szCs w:val="18"/>
              </w:rPr>
            </w:pPr>
            <w:r>
              <w:rPr>
                <w:rFonts w:ascii="Arial" w:hAnsi="Arial" w:cs="Arial"/>
                <w:sz w:val="18"/>
                <w:szCs w:val="18"/>
              </w:rPr>
              <w:t>REDACTED</w:t>
            </w:r>
          </w:p>
        </w:tc>
        <w:tc>
          <w:tcPr>
            <w:tcW w:w="2054" w:type="dxa"/>
          </w:tcPr>
          <w:p w14:paraId="745B84CA" w14:textId="77777777" w:rsidR="003B1C69" w:rsidRPr="001A256F" w:rsidRDefault="003B1C69" w:rsidP="003F5FC3">
            <w:pPr>
              <w:pStyle w:val="NoSpacing"/>
              <w:spacing w:before="120" w:after="120"/>
              <w:rPr>
                <w:rFonts w:ascii="Arial" w:hAnsi="Arial" w:cs="Arial"/>
                <w:sz w:val="18"/>
                <w:szCs w:val="18"/>
              </w:rPr>
            </w:pPr>
            <w:r w:rsidRPr="001A256F">
              <w:rPr>
                <w:rFonts w:ascii="Arial" w:hAnsi="Arial" w:cs="Arial"/>
                <w:sz w:val="18"/>
                <w:szCs w:val="18"/>
              </w:rPr>
              <w:t>Job Title</w:t>
            </w:r>
          </w:p>
        </w:tc>
        <w:tc>
          <w:tcPr>
            <w:tcW w:w="2988" w:type="dxa"/>
          </w:tcPr>
          <w:p w14:paraId="76021DDC" w14:textId="77777777" w:rsidR="003B1C69" w:rsidRPr="001A256F" w:rsidRDefault="003B1C69" w:rsidP="003F5FC3">
            <w:pPr>
              <w:pStyle w:val="NoSpacing"/>
              <w:spacing w:before="120" w:after="120"/>
              <w:rPr>
                <w:rFonts w:ascii="Arial" w:hAnsi="Arial" w:cs="Arial"/>
                <w:sz w:val="18"/>
                <w:szCs w:val="18"/>
              </w:rPr>
            </w:pPr>
            <w:r>
              <w:rPr>
                <w:rFonts w:ascii="Arial" w:hAnsi="Arial" w:cs="Arial"/>
                <w:sz w:val="18"/>
                <w:szCs w:val="18"/>
              </w:rPr>
              <w:t>REDACTED</w:t>
            </w:r>
          </w:p>
        </w:tc>
      </w:tr>
      <w:tr w:rsidR="003B1C69" w:rsidRPr="001A256F" w14:paraId="5ECBE905" w14:textId="77777777" w:rsidTr="003F5FC3">
        <w:tc>
          <w:tcPr>
            <w:tcW w:w="1984" w:type="dxa"/>
          </w:tcPr>
          <w:p w14:paraId="253F560D" w14:textId="77777777" w:rsidR="003B1C69" w:rsidRPr="001A256F" w:rsidRDefault="003B1C69" w:rsidP="003F5FC3">
            <w:pPr>
              <w:pStyle w:val="NoSpacing"/>
              <w:spacing w:before="120" w:after="120"/>
              <w:outlineLvl w:val="0"/>
              <w:rPr>
                <w:rFonts w:ascii="Arial" w:hAnsi="Arial" w:cs="Arial"/>
                <w:sz w:val="18"/>
                <w:szCs w:val="18"/>
              </w:rPr>
            </w:pPr>
            <w:r w:rsidRPr="001A256F">
              <w:rPr>
                <w:rFonts w:ascii="Arial" w:hAnsi="Arial" w:cs="Arial"/>
                <w:sz w:val="18"/>
                <w:szCs w:val="18"/>
              </w:rPr>
              <w:t>Signature Date</w:t>
            </w:r>
          </w:p>
        </w:tc>
        <w:tc>
          <w:tcPr>
            <w:tcW w:w="3044" w:type="dxa"/>
          </w:tcPr>
          <w:p w14:paraId="09D4EA45" w14:textId="77777777" w:rsidR="003B1C69" w:rsidRPr="001A256F" w:rsidRDefault="003B1C69" w:rsidP="003F5FC3">
            <w:pPr>
              <w:pStyle w:val="NoSpacing"/>
              <w:spacing w:before="120" w:after="120"/>
              <w:outlineLvl w:val="0"/>
              <w:rPr>
                <w:rFonts w:ascii="Arial" w:hAnsi="Arial" w:cs="Arial"/>
                <w:sz w:val="18"/>
                <w:szCs w:val="18"/>
              </w:rPr>
            </w:pPr>
            <w:r>
              <w:rPr>
                <w:rFonts w:ascii="Arial" w:hAnsi="Arial" w:cs="Arial"/>
                <w:sz w:val="18"/>
                <w:szCs w:val="18"/>
              </w:rPr>
              <w:t>16 April 2021</w:t>
            </w:r>
          </w:p>
        </w:tc>
        <w:tc>
          <w:tcPr>
            <w:tcW w:w="2054" w:type="dxa"/>
          </w:tcPr>
          <w:p w14:paraId="482C1FB9" w14:textId="77777777" w:rsidR="003B1C69" w:rsidRPr="001A256F" w:rsidRDefault="003B1C69" w:rsidP="003F5FC3">
            <w:pPr>
              <w:pStyle w:val="NoSpacing"/>
              <w:spacing w:before="120" w:after="120"/>
              <w:rPr>
                <w:rFonts w:ascii="Arial" w:hAnsi="Arial" w:cs="Arial"/>
                <w:sz w:val="18"/>
                <w:szCs w:val="18"/>
              </w:rPr>
            </w:pPr>
            <w:r w:rsidRPr="001A256F">
              <w:rPr>
                <w:rFonts w:ascii="Arial" w:hAnsi="Arial" w:cs="Arial"/>
                <w:sz w:val="18"/>
                <w:szCs w:val="18"/>
              </w:rPr>
              <w:t>Signature Date</w:t>
            </w:r>
          </w:p>
        </w:tc>
        <w:tc>
          <w:tcPr>
            <w:tcW w:w="2988" w:type="dxa"/>
          </w:tcPr>
          <w:p w14:paraId="5FC9E10F" w14:textId="77777777" w:rsidR="003B1C69" w:rsidRPr="001A256F" w:rsidRDefault="003B1C69" w:rsidP="003F5FC3">
            <w:pPr>
              <w:pStyle w:val="NoSpacing"/>
              <w:spacing w:before="120" w:after="120"/>
              <w:rPr>
                <w:rFonts w:ascii="Arial" w:hAnsi="Arial" w:cs="Arial"/>
                <w:sz w:val="18"/>
                <w:szCs w:val="18"/>
              </w:rPr>
            </w:pPr>
            <w:r>
              <w:rPr>
                <w:rFonts w:ascii="Arial" w:hAnsi="Arial" w:cs="Arial"/>
                <w:sz w:val="18"/>
                <w:szCs w:val="18"/>
              </w:rPr>
              <w:t>16 April 2021</w:t>
            </w:r>
          </w:p>
        </w:tc>
      </w:tr>
    </w:tbl>
    <w:p w14:paraId="4FB74639" w14:textId="77777777" w:rsidR="003B1C69" w:rsidRDefault="003B1C69" w:rsidP="003B1C69">
      <w:pPr>
        <w:rPr>
          <w:rFonts w:ascii="Arial" w:hAnsi="Arial" w:cs="Arial"/>
          <w:b/>
          <w:sz w:val="20"/>
          <w:szCs w:val="20"/>
        </w:rPr>
      </w:pPr>
    </w:p>
    <w:p w14:paraId="450DD7A4" w14:textId="77777777" w:rsidR="003B1C69" w:rsidRDefault="003B1C69" w:rsidP="003B1C69">
      <w:pPr>
        <w:rPr>
          <w:rFonts w:ascii="Arial" w:hAnsi="Arial" w:cs="Arial"/>
          <w:b/>
          <w:sz w:val="20"/>
          <w:szCs w:val="20"/>
        </w:rPr>
      </w:pPr>
    </w:p>
    <w:p w14:paraId="3F168DBD" w14:textId="77777777" w:rsidR="003B1C69" w:rsidRDefault="003B1C69" w:rsidP="003B1C69">
      <w:pPr>
        <w:rPr>
          <w:rFonts w:ascii="Arial" w:hAnsi="Arial" w:cs="Arial"/>
          <w:b/>
          <w:sz w:val="20"/>
          <w:szCs w:val="20"/>
        </w:rPr>
      </w:pPr>
    </w:p>
    <w:p w14:paraId="5F48595C" w14:textId="77777777" w:rsidR="003B1C69" w:rsidRDefault="003B1C69" w:rsidP="003B1C69">
      <w:pPr>
        <w:rPr>
          <w:rFonts w:ascii="Arial" w:hAnsi="Arial" w:cs="Arial"/>
          <w:b/>
          <w:sz w:val="20"/>
          <w:szCs w:val="20"/>
        </w:rPr>
      </w:pPr>
    </w:p>
    <w:p w14:paraId="7599061F" w14:textId="77777777" w:rsidR="003B1C69" w:rsidRDefault="003B1C69" w:rsidP="003B1C69">
      <w:pPr>
        <w:rPr>
          <w:rFonts w:ascii="Arial" w:hAnsi="Arial" w:cs="Arial"/>
          <w:b/>
          <w:sz w:val="20"/>
          <w:szCs w:val="20"/>
        </w:rPr>
      </w:pPr>
    </w:p>
    <w:p w14:paraId="0A8CBC17" w14:textId="77777777" w:rsidR="003B1C69" w:rsidRDefault="003B1C69" w:rsidP="003B1C69">
      <w:pPr>
        <w:rPr>
          <w:rFonts w:ascii="Arial" w:hAnsi="Arial" w:cs="Arial"/>
          <w:b/>
          <w:sz w:val="20"/>
          <w:szCs w:val="20"/>
        </w:rPr>
      </w:pPr>
    </w:p>
    <w:p w14:paraId="54187653" w14:textId="77777777" w:rsidR="003B1C69" w:rsidRDefault="003B1C69" w:rsidP="003B1C69">
      <w:pPr>
        <w:spacing w:after="0" w:line="240" w:lineRule="auto"/>
        <w:outlineLvl w:val="0"/>
        <w:rPr>
          <w:rFonts w:ascii="Arial" w:hAnsi="Arial" w:cs="Arial"/>
          <w:b/>
          <w:sz w:val="20"/>
          <w:szCs w:val="20"/>
        </w:rPr>
      </w:pPr>
      <w:r>
        <w:rPr>
          <w:rFonts w:ascii="Arial" w:hAnsi="Arial" w:cs="Arial"/>
          <w:b/>
          <w:sz w:val="20"/>
          <w:szCs w:val="20"/>
        </w:rPr>
        <w:t xml:space="preserve">Schedule 1 </w:t>
      </w:r>
    </w:p>
    <w:p w14:paraId="4980424A" w14:textId="77777777" w:rsidR="003B1C69" w:rsidRDefault="003B1C69" w:rsidP="003B1C69">
      <w:pPr>
        <w:spacing w:after="0" w:line="240" w:lineRule="auto"/>
        <w:outlineLvl w:val="0"/>
        <w:rPr>
          <w:rFonts w:ascii="Arial" w:hAnsi="Arial" w:cs="Arial"/>
          <w:b/>
          <w:sz w:val="20"/>
          <w:szCs w:val="20"/>
        </w:rPr>
      </w:pPr>
    </w:p>
    <w:p w14:paraId="587BFF8D" w14:textId="77777777" w:rsidR="003B1C69" w:rsidRDefault="003B1C69" w:rsidP="003B1C69">
      <w:pPr>
        <w:spacing w:after="0" w:line="240" w:lineRule="auto"/>
        <w:jc w:val="center"/>
        <w:outlineLvl w:val="0"/>
        <w:rPr>
          <w:rFonts w:ascii="Arial" w:hAnsi="Arial" w:cs="Arial"/>
          <w:b/>
          <w:sz w:val="20"/>
          <w:szCs w:val="20"/>
        </w:rPr>
      </w:pPr>
    </w:p>
    <w:tbl>
      <w:tblPr>
        <w:tblW w:w="8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0"/>
      </w:tblGrid>
      <w:tr w:rsidR="003B1C69" w:rsidRPr="001967C1" w14:paraId="48E86ABB" w14:textId="77777777" w:rsidTr="003F5FC3">
        <w:tc>
          <w:tcPr>
            <w:tcW w:w="8790" w:type="dxa"/>
            <w:tcBorders>
              <w:top w:val="single" w:sz="4" w:space="0" w:color="000000"/>
              <w:left w:val="single" w:sz="4" w:space="0" w:color="000000"/>
              <w:bottom w:val="single" w:sz="4" w:space="0" w:color="000000"/>
              <w:right w:val="single" w:sz="4" w:space="0" w:color="000000"/>
            </w:tcBorders>
            <w:hideMark/>
          </w:tcPr>
          <w:p w14:paraId="2807A8EE" w14:textId="77777777" w:rsidR="003B1C69" w:rsidRPr="001967C1" w:rsidRDefault="003B1C69" w:rsidP="003F5FC3">
            <w:pPr>
              <w:tabs>
                <w:tab w:val="left" w:pos="4428"/>
              </w:tabs>
              <w:spacing w:before="120" w:after="120"/>
              <w:rPr>
                <w:rFonts w:ascii="Arial" w:hAnsi="Arial" w:cs="Arial"/>
                <w:b/>
                <w:sz w:val="20"/>
              </w:rPr>
            </w:pPr>
            <w:r w:rsidRPr="001967C1">
              <w:rPr>
                <w:rFonts w:ascii="Arial" w:hAnsi="Arial" w:cs="Arial"/>
                <w:b/>
                <w:sz w:val="20"/>
              </w:rPr>
              <w:t>SUPPORTED SOFTWARE PRODUCTS</w:t>
            </w:r>
            <w:r>
              <w:rPr>
                <w:rFonts w:ascii="Arial" w:hAnsi="Arial" w:cs="Arial"/>
                <w:b/>
                <w:sz w:val="20"/>
              </w:rPr>
              <w:t>: Existing Licence</w:t>
            </w:r>
          </w:p>
        </w:tc>
      </w:tr>
      <w:tr w:rsidR="003B1C69" w:rsidRPr="001967C1" w14:paraId="77393F50" w14:textId="77777777" w:rsidTr="003F5FC3">
        <w:tc>
          <w:tcPr>
            <w:tcW w:w="8790" w:type="dxa"/>
            <w:tcBorders>
              <w:top w:val="single" w:sz="4" w:space="0" w:color="000000"/>
              <w:left w:val="single" w:sz="4" w:space="0" w:color="000000"/>
              <w:bottom w:val="single" w:sz="4" w:space="0" w:color="000000"/>
              <w:right w:val="single" w:sz="4" w:space="0" w:color="000000"/>
            </w:tcBorders>
            <w:hideMark/>
          </w:tcPr>
          <w:p w14:paraId="17537196" w14:textId="77777777" w:rsidR="003B1C69" w:rsidRPr="001967C1" w:rsidRDefault="003B1C69" w:rsidP="003F5FC3">
            <w:pPr>
              <w:tabs>
                <w:tab w:val="left" w:pos="4428"/>
              </w:tabs>
              <w:spacing w:before="120" w:after="120"/>
              <w:rPr>
                <w:rFonts w:ascii="Arial" w:hAnsi="Arial" w:cs="Arial"/>
                <w:b/>
                <w:sz w:val="16"/>
                <w:szCs w:val="16"/>
              </w:rPr>
            </w:pPr>
            <w:r w:rsidRPr="001967C1">
              <w:rPr>
                <w:rFonts w:ascii="Arial" w:hAnsi="Arial" w:cs="Arial"/>
                <w:b/>
                <w:sz w:val="16"/>
                <w:szCs w:val="16"/>
              </w:rPr>
              <w:t xml:space="preserve">Support Level:  </w:t>
            </w:r>
            <w:r w:rsidRPr="001967C1">
              <w:rPr>
                <w:rFonts w:ascii="Arial" w:hAnsi="Arial" w:cs="Arial"/>
                <w:b/>
                <w:sz w:val="16"/>
                <w:szCs w:val="16"/>
              </w:rPr>
              <w:tab/>
            </w:r>
            <w:r>
              <w:rPr>
                <w:rFonts w:ascii="Arial" w:hAnsi="Arial" w:cs="Arial"/>
                <w:b/>
                <w:sz w:val="16"/>
                <w:szCs w:val="16"/>
              </w:rPr>
              <w:t>Standard</w:t>
            </w:r>
            <w:r w:rsidRPr="001967C1">
              <w:rPr>
                <w:rFonts w:ascii="Arial" w:hAnsi="Arial" w:cs="Arial"/>
                <w:b/>
                <w:sz w:val="16"/>
                <w:szCs w:val="16"/>
              </w:rPr>
              <w:t xml:space="preserve"> Support</w:t>
            </w:r>
            <w:r>
              <w:rPr>
                <w:rFonts w:ascii="Arial" w:hAnsi="Arial" w:cs="Arial"/>
                <w:b/>
                <w:sz w:val="16"/>
                <w:szCs w:val="16"/>
              </w:rPr>
              <w:t xml:space="preserve"> &amp; Extended Lifetime Support</w:t>
            </w:r>
          </w:p>
        </w:tc>
      </w:tr>
      <w:tr w:rsidR="003B1C69" w:rsidRPr="001967C1" w14:paraId="0548EF41" w14:textId="77777777" w:rsidTr="003F5FC3">
        <w:tc>
          <w:tcPr>
            <w:tcW w:w="8790" w:type="dxa"/>
            <w:tcBorders>
              <w:top w:val="single" w:sz="4" w:space="0" w:color="000000"/>
              <w:left w:val="single" w:sz="4" w:space="0" w:color="000000"/>
              <w:bottom w:val="single" w:sz="4" w:space="0" w:color="000000"/>
              <w:right w:val="single" w:sz="4" w:space="0" w:color="000000"/>
            </w:tcBorders>
            <w:hideMark/>
          </w:tcPr>
          <w:p w14:paraId="6A3EC643" w14:textId="77777777" w:rsidR="003B1C69" w:rsidRPr="001967C1" w:rsidRDefault="003B1C69" w:rsidP="003F5FC3">
            <w:pPr>
              <w:tabs>
                <w:tab w:val="left" w:pos="4428"/>
              </w:tabs>
              <w:spacing w:before="120" w:after="120"/>
              <w:rPr>
                <w:rFonts w:ascii="Arial" w:hAnsi="Arial" w:cs="Arial"/>
                <w:b/>
                <w:sz w:val="16"/>
                <w:szCs w:val="16"/>
              </w:rPr>
            </w:pPr>
            <w:r>
              <w:rPr>
                <w:rFonts w:ascii="Arial" w:hAnsi="Arial" w:cs="Arial"/>
                <w:b/>
                <w:sz w:val="16"/>
                <w:szCs w:val="16"/>
              </w:rPr>
              <w:t>Annual Support Renewal Date:</w:t>
            </w:r>
            <w:r>
              <w:rPr>
                <w:rFonts w:ascii="Arial" w:hAnsi="Arial" w:cs="Arial"/>
                <w:b/>
                <w:sz w:val="16"/>
                <w:szCs w:val="16"/>
              </w:rPr>
              <w:tab/>
              <w:t>1 April</w:t>
            </w:r>
          </w:p>
        </w:tc>
      </w:tr>
    </w:tbl>
    <w:p w14:paraId="5A0F4E34" w14:textId="77777777" w:rsidR="003B1C69" w:rsidRPr="001967C1" w:rsidRDefault="003B1C69" w:rsidP="003B1C69">
      <w:pPr>
        <w:rPr>
          <w:rFonts w:ascii="Arial" w:hAnsi="Arial" w:cs="Arial"/>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53"/>
        <w:gridCol w:w="2268"/>
      </w:tblGrid>
      <w:tr w:rsidR="003B1C69" w:rsidRPr="001967C1" w14:paraId="75DED36B" w14:textId="77777777" w:rsidTr="003F5FC3">
        <w:trPr>
          <w:trHeight w:val="305"/>
        </w:trPr>
        <w:tc>
          <w:tcPr>
            <w:tcW w:w="6521" w:type="dxa"/>
            <w:gridSpan w:val="2"/>
            <w:tcBorders>
              <w:top w:val="single" w:sz="4" w:space="0" w:color="auto"/>
              <w:left w:val="single" w:sz="4" w:space="0" w:color="auto"/>
              <w:bottom w:val="single" w:sz="4" w:space="0" w:color="auto"/>
              <w:right w:val="single" w:sz="4" w:space="0" w:color="auto"/>
            </w:tcBorders>
            <w:hideMark/>
          </w:tcPr>
          <w:p w14:paraId="18380692" w14:textId="77777777" w:rsidR="003B1C69" w:rsidRPr="001967C1" w:rsidRDefault="003B1C69" w:rsidP="003F5FC3">
            <w:pPr>
              <w:spacing w:before="120" w:after="120"/>
              <w:jc w:val="both"/>
              <w:rPr>
                <w:rFonts w:ascii="Arial" w:hAnsi="Arial" w:cs="Arial"/>
                <w:b/>
                <w:kern w:val="18"/>
                <w:sz w:val="16"/>
                <w:szCs w:val="16"/>
              </w:rPr>
            </w:pPr>
            <w:r w:rsidRPr="001967C1">
              <w:rPr>
                <w:rFonts w:ascii="Arial" w:hAnsi="Arial" w:cs="Arial"/>
                <w:b/>
                <w:kern w:val="18"/>
                <w:sz w:val="16"/>
                <w:szCs w:val="16"/>
              </w:rPr>
              <w:t>Software Products – Unit4 Business World (Standard Licence)</w:t>
            </w:r>
          </w:p>
        </w:tc>
        <w:tc>
          <w:tcPr>
            <w:tcW w:w="2268" w:type="dxa"/>
            <w:tcBorders>
              <w:top w:val="single" w:sz="4" w:space="0" w:color="auto"/>
              <w:left w:val="single" w:sz="4" w:space="0" w:color="auto"/>
              <w:bottom w:val="single" w:sz="4" w:space="0" w:color="auto"/>
              <w:right w:val="single" w:sz="4" w:space="0" w:color="auto"/>
            </w:tcBorders>
            <w:hideMark/>
          </w:tcPr>
          <w:p w14:paraId="3860D52C" w14:textId="77777777" w:rsidR="003B1C69" w:rsidRPr="001967C1" w:rsidRDefault="003B1C69" w:rsidP="003F5FC3">
            <w:pPr>
              <w:spacing w:before="120" w:after="120"/>
              <w:jc w:val="both"/>
              <w:rPr>
                <w:rFonts w:ascii="Arial" w:hAnsi="Arial" w:cs="Arial"/>
                <w:b/>
                <w:kern w:val="18"/>
                <w:sz w:val="16"/>
                <w:szCs w:val="16"/>
              </w:rPr>
            </w:pPr>
            <w:r w:rsidRPr="001967C1">
              <w:rPr>
                <w:rFonts w:ascii="Arial" w:hAnsi="Arial" w:cs="Arial"/>
                <w:b/>
                <w:kern w:val="18"/>
                <w:sz w:val="16"/>
                <w:szCs w:val="16"/>
              </w:rPr>
              <w:t>Licence Level</w:t>
            </w:r>
          </w:p>
        </w:tc>
      </w:tr>
      <w:tr w:rsidR="003B1C69" w:rsidRPr="001967C1" w14:paraId="1F84EF15"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0061B94B" w14:textId="77777777" w:rsidR="003B1C69" w:rsidRPr="001967C1" w:rsidRDefault="003B1C69" w:rsidP="003F5FC3">
            <w:pPr>
              <w:spacing w:before="40" w:after="0" w:line="240" w:lineRule="auto"/>
              <w:rPr>
                <w:rFonts w:ascii="Arial" w:hAnsi="Arial" w:cs="Arial"/>
                <w:b/>
                <w:sz w:val="16"/>
                <w:szCs w:val="16"/>
                <w:lang w:eastAsia="en-GB"/>
              </w:rPr>
            </w:pPr>
            <w:r w:rsidRPr="001967C1">
              <w:rPr>
                <w:rFonts w:ascii="Arial" w:hAnsi="Arial" w:cs="Arial"/>
                <w:b/>
                <w:sz w:val="16"/>
                <w:szCs w:val="16"/>
                <w:lang w:eastAsia="en-GB"/>
              </w:rPr>
              <w:t>U4BW Core Products</w:t>
            </w:r>
          </w:p>
        </w:tc>
        <w:tc>
          <w:tcPr>
            <w:tcW w:w="4253" w:type="dxa"/>
            <w:tcBorders>
              <w:top w:val="single" w:sz="4" w:space="0" w:color="auto"/>
              <w:left w:val="single" w:sz="4" w:space="0" w:color="auto"/>
              <w:bottom w:val="single" w:sz="4" w:space="0" w:color="auto"/>
              <w:right w:val="single" w:sz="4" w:space="0" w:color="auto"/>
            </w:tcBorders>
            <w:noWrap/>
            <w:vAlign w:val="center"/>
            <w:hideMark/>
          </w:tcPr>
          <w:p w14:paraId="400E2AD1" w14:textId="77777777" w:rsidR="003B1C69" w:rsidRPr="001967C1" w:rsidRDefault="003B1C69" w:rsidP="003F5FC3">
            <w:pPr>
              <w:spacing w:before="40" w:after="0" w:line="240" w:lineRule="auto"/>
              <w:rPr>
                <w:rFonts w:ascii="Arial" w:hAnsi="Arial" w:cs="Arial"/>
                <w:b/>
                <w:sz w:val="16"/>
                <w:szCs w:val="16"/>
                <w:lang w:eastAsia="en-GB"/>
              </w:rPr>
            </w:pPr>
            <w:r w:rsidRPr="001967C1">
              <w:rPr>
                <w:rFonts w:ascii="Arial" w:hAnsi="Arial" w:cs="Arial"/>
                <w:b/>
                <w:sz w:val="16"/>
                <w:szCs w:val="16"/>
                <w:lang w:eastAsia="en-GB"/>
              </w:rPr>
              <w:t>U4BW Module Name</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8D7315" w14:textId="77777777" w:rsidR="003B1C69" w:rsidRPr="001967C1" w:rsidRDefault="003B1C69" w:rsidP="003F5FC3">
            <w:pPr>
              <w:spacing w:before="40" w:after="0" w:line="240" w:lineRule="auto"/>
              <w:ind w:left="142"/>
              <w:rPr>
                <w:rFonts w:ascii="Arial" w:hAnsi="Arial" w:cs="Arial"/>
                <w:b/>
                <w:sz w:val="16"/>
                <w:szCs w:val="16"/>
                <w:lang w:eastAsia="en-GB"/>
              </w:rPr>
            </w:pPr>
            <w:r w:rsidRPr="001967C1">
              <w:rPr>
                <w:rFonts w:ascii="Arial" w:hAnsi="Arial" w:cs="Arial"/>
                <w:b/>
                <w:sz w:val="16"/>
                <w:szCs w:val="16"/>
                <w:lang w:eastAsia="en-GB"/>
              </w:rPr>
              <w:t>Users</w:t>
            </w:r>
          </w:p>
        </w:tc>
      </w:tr>
      <w:tr w:rsidR="003B1C69" w:rsidRPr="001967C1" w14:paraId="1E68E8DE"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49D4B53F"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AG</w:t>
            </w:r>
          </w:p>
        </w:tc>
        <w:tc>
          <w:tcPr>
            <w:tcW w:w="4253" w:type="dxa"/>
            <w:tcBorders>
              <w:top w:val="single" w:sz="4" w:space="0" w:color="auto"/>
              <w:left w:val="single" w:sz="4" w:space="0" w:color="auto"/>
              <w:bottom w:val="single" w:sz="4" w:space="0" w:color="auto"/>
              <w:right w:val="single" w:sz="4" w:space="0" w:color="auto"/>
            </w:tcBorders>
            <w:noWrap/>
            <w:vAlign w:val="bottom"/>
          </w:tcPr>
          <w:p w14:paraId="003A09B5"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System Administration</w:t>
            </w:r>
          </w:p>
        </w:tc>
        <w:tc>
          <w:tcPr>
            <w:tcW w:w="2268" w:type="dxa"/>
            <w:vMerge w:val="restart"/>
            <w:tcBorders>
              <w:top w:val="single" w:sz="4" w:space="0" w:color="auto"/>
              <w:left w:val="single" w:sz="4" w:space="0" w:color="auto"/>
              <w:right w:val="single" w:sz="4" w:space="0" w:color="auto"/>
            </w:tcBorders>
            <w:noWrap/>
          </w:tcPr>
          <w:p w14:paraId="4D9313BC"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Available for all users</w:t>
            </w:r>
          </w:p>
        </w:tc>
      </w:tr>
      <w:tr w:rsidR="003B1C69" w:rsidRPr="001967C1" w14:paraId="28B3302C"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39BA5F25"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XRS</w:t>
            </w:r>
          </w:p>
        </w:tc>
        <w:tc>
          <w:tcPr>
            <w:tcW w:w="4253" w:type="dxa"/>
            <w:tcBorders>
              <w:top w:val="single" w:sz="4" w:space="0" w:color="auto"/>
              <w:left w:val="single" w:sz="4" w:space="0" w:color="auto"/>
              <w:bottom w:val="single" w:sz="4" w:space="0" w:color="auto"/>
              <w:right w:val="single" w:sz="4" w:space="0" w:color="auto"/>
            </w:tcBorders>
            <w:noWrap/>
            <w:vAlign w:val="bottom"/>
          </w:tcPr>
          <w:p w14:paraId="3DE0E7C2"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Reporting &amp; Analysis Suite</w:t>
            </w:r>
          </w:p>
        </w:tc>
        <w:tc>
          <w:tcPr>
            <w:tcW w:w="2268" w:type="dxa"/>
            <w:vMerge/>
            <w:tcBorders>
              <w:left w:val="single" w:sz="4" w:space="0" w:color="auto"/>
              <w:right w:val="single" w:sz="4" w:space="0" w:color="auto"/>
            </w:tcBorders>
            <w:noWrap/>
            <w:vAlign w:val="bottom"/>
          </w:tcPr>
          <w:p w14:paraId="7827C4BB"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29F95658"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7D4BD3BC"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FGL</w:t>
            </w:r>
          </w:p>
        </w:tc>
        <w:tc>
          <w:tcPr>
            <w:tcW w:w="4253" w:type="dxa"/>
            <w:tcBorders>
              <w:top w:val="single" w:sz="4" w:space="0" w:color="auto"/>
              <w:left w:val="single" w:sz="4" w:space="0" w:color="auto"/>
              <w:bottom w:val="single" w:sz="4" w:space="0" w:color="auto"/>
              <w:right w:val="single" w:sz="4" w:space="0" w:color="auto"/>
            </w:tcBorders>
            <w:noWrap/>
            <w:vAlign w:val="bottom"/>
          </w:tcPr>
          <w:p w14:paraId="6106C5A3"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General Ledger</w:t>
            </w:r>
          </w:p>
        </w:tc>
        <w:tc>
          <w:tcPr>
            <w:tcW w:w="2268" w:type="dxa"/>
            <w:vMerge/>
            <w:tcBorders>
              <w:left w:val="single" w:sz="4" w:space="0" w:color="auto"/>
              <w:right w:val="single" w:sz="4" w:space="0" w:color="auto"/>
            </w:tcBorders>
            <w:noWrap/>
            <w:vAlign w:val="bottom"/>
          </w:tcPr>
          <w:p w14:paraId="5BD8DF3F"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31A358FD"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5D723B5E"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FSU</w:t>
            </w:r>
          </w:p>
        </w:tc>
        <w:tc>
          <w:tcPr>
            <w:tcW w:w="4253" w:type="dxa"/>
            <w:tcBorders>
              <w:top w:val="single" w:sz="4" w:space="0" w:color="auto"/>
              <w:left w:val="single" w:sz="4" w:space="0" w:color="auto"/>
              <w:bottom w:val="single" w:sz="4" w:space="0" w:color="auto"/>
              <w:right w:val="single" w:sz="4" w:space="0" w:color="auto"/>
            </w:tcBorders>
            <w:noWrap/>
            <w:vAlign w:val="bottom"/>
          </w:tcPr>
          <w:p w14:paraId="025C7758"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Accounts Payable</w:t>
            </w:r>
          </w:p>
        </w:tc>
        <w:tc>
          <w:tcPr>
            <w:tcW w:w="2268" w:type="dxa"/>
            <w:vMerge/>
            <w:tcBorders>
              <w:left w:val="single" w:sz="4" w:space="0" w:color="auto"/>
              <w:right w:val="single" w:sz="4" w:space="0" w:color="auto"/>
            </w:tcBorders>
            <w:noWrap/>
            <w:vAlign w:val="bottom"/>
          </w:tcPr>
          <w:p w14:paraId="305B178D"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1F52FF67"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6299A771"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FCU</w:t>
            </w:r>
          </w:p>
        </w:tc>
        <w:tc>
          <w:tcPr>
            <w:tcW w:w="4253" w:type="dxa"/>
            <w:tcBorders>
              <w:top w:val="single" w:sz="4" w:space="0" w:color="auto"/>
              <w:left w:val="single" w:sz="4" w:space="0" w:color="auto"/>
              <w:bottom w:val="single" w:sz="4" w:space="0" w:color="auto"/>
              <w:right w:val="single" w:sz="4" w:space="0" w:color="auto"/>
            </w:tcBorders>
            <w:noWrap/>
            <w:vAlign w:val="bottom"/>
          </w:tcPr>
          <w:p w14:paraId="3BB98978"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Accounts Receivable</w:t>
            </w:r>
          </w:p>
        </w:tc>
        <w:tc>
          <w:tcPr>
            <w:tcW w:w="2268" w:type="dxa"/>
            <w:vMerge/>
            <w:tcBorders>
              <w:left w:val="single" w:sz="4" w:space="0" w:color="auto"/>
              <w:right w:val="single" w:sz="4" w:space="0" w:color="auto"/>
            </w:tcBorders>
            <w:noWrap/>
            <w:vAlign w:val="bottom"/>
          </w:tcPr>
          <w:p w14:paraId="57DB9E41"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0BE4C600"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4E1CD973"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WFF</w:t>
            </w:r>
          </w:p>
        </w:tc>
        <w:tc>
          <w:tcPr>
            <w:tcW w:w="4253" w:type="dxa"/>
            <w:tcBorders>
              <w:top w:val="single" w:sz="4" w:space="0" w:color="auto"/>
              <w:left w:val="single" w:sz="4" w:space="0" w:color="auto"/>
              <w:bottom w:val="single" w:sz="4" w:space="0" w:color="auto"/>
              <w:right w:val="single" w:sz="4" w:space="0" w:color="auto"/>
            </w:tcBorders>
            <w:noWrap/>
            <w:vAlign w:val="bottom"/>
          </w:tcPr>
          <w:p w14:paraId="43CEF21C"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Workflow Financials</w:t>
            </w:r>
          </w:p>
        </w:tc>
        <w:tc>
          <w:tcPr>
            <w:tcW w:w="2268" w:type="dxa"/>
            <w:vMerge/>
            <w:tcBorders>
              <w:left w:val="single" w:sz="4" w:space="0" w:color="auto"/>
              <w:right w:val="single" w:sz="4" w:space="0" w:color="auto"/>
            </w:tcBorders>
            <w:noWrap/>
            <w:vAlign w:val="bottom"/>
          </w:tcPr>
          <w:p w14:paraId="752AF423"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4D25B153"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628C9509"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WRP</w:t>
            </w:r>
          </w:p>
        </w:tc>
        <w:tc>
          <w:tcPr>
            <w:tcW w:w="4253" w:type="dxa"/>
            <w:tcBorders>
              <w:top w:val="single" w:sz="4" w:space="0" w:color="auto"/>
              <w:left w:val="single" w:sz="4" w:space="0" w:color="auto"/>
              <w:bottom w:val="single" w:sz="4" w:space="0" w:color="auto"/>
              <w:right w:val="single" w:sz="4" w:space="0" w:color="auto"/>
            </w:tcBorders>
            <w:noWrap/>
            <w:vAlign w:val="bottom"/>
          </w:tcPr>
          <w:p w14:paraId="463E6C76"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Web Reporting</w:t>
            </w:r>
          </w:p>
        </w:tc>
        <w:tc>
          <w:tcPr>
            <w:tcW w:w="2268" w:type="dxa"/>
            <w:vMerge/>
            <w:tcBorders>
              <w:left w:val="single" w:sz="4" w:space="0" w:color="auto"/>
              <w:right w:val="single" w:sz="4" w:space="0" w:color="auto"/>
            </w:tcBorders>
            <w:noWrap/>
            <w:vAlign w:val="bottom"/>
          </w:tcPr>
          <w:p w14:paraId="63D3BDD0"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7023F12D"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3A10920C"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AFF</w:t>
            </w:r>
          </w:p>
        </w:tc>
        <w:tc>
          <w:tcPr>
            <w:tcW w:w="4253" w:type="dxa"/>
            <w:tcBorders>
              <w:top w:val="single" w:sz="4" w:space="0" w:color="auto"/>
              <w:left w:val="single" w:sz="4" w:space="0" w:color="auto"/>
              <w:bottom w:val="single" w:sz="4" w:space="0" w:color="auto"/>
              <w:right w:val="single" w:sz="4" w:space="0" w:color="auto"/>
            </w:tcBorders>
            <w:noWrap/>
            <w:vAlign w:val="bottom"/>
          </w:tcPr>
          <w:p w14:paraId="28BFA87C" w14:textId="77777777" w:rsidR="003B1C69" w:rsidRPr="001967C1" w:rsidRDefault="003B1C69" w:rsidP="003F5FC3">
            <w:pPr>
              <w:spacing w:before="40" w:after="0" w:line="240" w:lineRule="auto"/>
              <w:outlineLvl w:val="1"/>
              <w:rPr>
                <w:rFonts w:ascii="Arial" w:hAnsi="Arial" w:cs="Arial"/>
                <w:sz w:val="16"/>
                <w:szCs w:val="16"/>
                <w:lang w:eastAsia="en-GB"/>
              </w:rPr>
            </w:pPr>
            <w:proofErr w:type="spellStart"/>
            <w:r>
              <w:rPr>
                <w:rFonts w:ascii="Arial" w:hAnsi="Arial" w:cs="Arial"/>
                <w:sz w:val="16"/>
                <w:szCs w:val="16"/>
                <w:lang w:eastAsia="en-GB"/>
              </w:rPr>
              <w:t>Flexifields</w:t>
            </w:r>
            <w:proofErr w:type="spellEnd"/>
          </w:p>
        </w:tc>
        <w:tc>
          <w:tcPr>
            <w:tcW w:w="2268" w:type="dxa"/>
            <w:vMerge/>
            <w:tcBorders>
              <w:left w:val="single" w:sz="4" w:space="0" w:color="auto"/>
              <w:right w:val="single" w:sz="4" w:space="0" w:color="auto"/>
            </w:tcBorders>
            <w:noWrap/>
            <w:vAlign w:val="bottom"/>
          </w:tcPr>
          <w:p w14:paraId="5BAF5385"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7D20C734"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2DE83FB6"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XIP</w:t>
            </w:r>
          </w:p>
        </w:tc>
        <w:tc>
          <w:tcPr>
            <w:tcW w:w="4253" w:type="dxa"/>
            <w:tcBorders>
              <w:top w:val="single" w:sz="4" w:space="0" w:color="auto"/>
              <w:left w:val="single" w:sz="4" w:space="0" w:color="auto"/>
              <w:bottom w:val="single" w:sz="4" w:space="0" w:color="auto"/>
              <w:right w:val="single" w:sz="4" w:space="0" w:color="auto"/>
            </w:tcBorders>
            <w:noWrap/>
            <w:vAlign w:val="bottom"/>
          </w:tcPr>
          <w:p w14:paraId="41E10667" w14:textId="77777777" w:rsidR="003B1C69" w:rsidRPr="001967C1" w:rsidRDefault="003B1C69" w:rsidP="003F5FC3">
            <w:pPr>
              <w:spacing w:before="40" w:after="0" w:line="240" w:lineRule="auto"/>
              <w:outlineLvl w:val="1"/>
              <w:rPr>
                <w:rFonts w:ascii="Arial" w:hAnsi="Arial" w:cs="Arial"/>
                <w:sz w:val="16"/>
                <w:szCs w:val="16"/>
                <w:lang w:eastAsia="en-GB"/>
              </w:rPr>
            </w:pPr>
            <w:proofErr w:type="spellStart"/>
            <w:r>
              <w:rPr>
                <w:rFonts w:ascii="Arial" w:hAnsi="Arial" w:cs="Arial"/>
                <w:sz w:val="16"/>
                <w:szCs w:val="16"/>
                <w:lang w:eastAsia="en-GB"/>
              </w:rPr>
              <w:t>Intellagent</w:t>
            </w:r>
            <w:proofErr w:type="spellEnd"/>
            <w:r>
              <w:rPr>
                <w:rFonts w:ascii="Arial" w:hAnsi="Arial" w:cs="Arial"/>
                <w:sz w:val="16"/>
                <w:szCs w:val="16"/>
                <w:lang w:eastAsia="en-GB"/>
              </w:rPr>
              <w:t xml:space="preserve"> – professional edition</w:t>
            </w:r>
          </w:p>
        </w:tc>
        <w:tc>
          <w:tcPr>
            <w:tcW w:w="2268" w:type="dxa"/>
            <w:vMerge/>
            <w:tcBorders>
              <w:left w:val="single" w:sz="4" w:space="0" w:color="auto"/>
              <w:right w:val="single" w:sz="4" w:space="0" w:color="auto"/>
            </w:tcBorders>
            <w:noWrap/>
            <w:vAlign w:val="bottom"/>
          </w:tcPr>
          <w:p w14:paraId="70BF7CB9"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41CC8351"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6D871BC9" w14:textId="77777777" w:rsidR="003B1C69" w:rsidRPr="001967C1" w:rsidRDefault="003B1C69" w:rsidP="003F5FC3">
            <w:pPr>
              <w:spacing w:before="40" w:after="0" w:line="240" w:lineRule="auto"/>
              <w:outlineLvl w:val="1"/>
              <w:rPr>
                <w:rFonts w:ascii="Arial" w:hAnsi="Arial" w:cs="Arial"/>
                <w:sz w:val="16"/>
                <w:szCs w:val="16"/>
                <w:lang w:eastAsia="en-GB"/>
              </w:rPr>
            </w:pPr>
          </w:p>
        </w:tc>
        <w:tc>
          <w:tcPr>
            <w:tcW w:w="4253" w:type="dxa"/>
            <w:tcBorders>
              <w:top w:val="single" w:sz="4" w:space="0" w:color="auto"/>
              <w:left w:val="single" w:sz="4" w:space="0" w:color="auto"/>
              <w:bottom w:val="single" w:sz="4" w:space="0" w:color="auto"/>
              <w:right w:val="single" w:sz="4" w:space="0" w:color="auto"/>
            </w:tcBorders>
            <w:noWrap/>
            <w:vAlign w:val="bottom"/>
          </w:tcPr>
          <w:p w14:paraId="7341DEA2" w14:textId="77777777" w:rsidR="003B1C69" w:rsidRPr="001967C1" w:rsidRDefault="003B1C69" w:rsidP="003F5FC3">
            <w:pPr>
              <w:spacing w:before="40" w:after="0" w:line="240" w:lineRule="auto"/>
              <w:outlineLvl w:val="1"/>
              <w:rPr>
                <w:rFonts w:ascii="Arial" w:hAnsi="Arial" w:cs="Arial"/>
                <w:sz w:val="16"/>
                <w:szCs w:val="16"/>
                <w:lang w:eastAsia="en-GB"/>
              </w:rPr>
            </w:pPr>
          </w:p>
        </w:tc>
        <w:tc>
          <w:tcPr>
            <w:tcW w:w="2268" w:type="dxa"/>
            <w:vMerge/>
            <w:tcBorders>
              <w:left w:val="single" w:sz="4" w:space="0" w:color="auto"/>
              <w:right w:val="single" w:sz="4" w:space="0" w:color="auto"/>
            </w:tcBorders>
            <w:noWrap/>
            <w:vAlign w:val="bottom"/>
          </w:tcPr>
          <w:p w14:paraId="4106ED5B"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7C9995F5"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5DD68A4C" w14:textId="77777777" w:rsidR="003B1C69" w:rsidRPr="001967C1" w:rsidRDefault="003B1C69" w:rsidP="003F5FC3">
            <w:pPr>
              <w:spacing w:before="40" w:after="0" w:line="240" w:lineRule="auto"/>
              <w:outlineLvl w:val="1"/>
              <w:rPr>
                <w:rFonts w:ascii="Arial" w:hAnsi="Arial" w:cs="Arial"/>
                <w:sz w:val="16"/>
                <w:szCs w:val="16"/>
                <w:lang w:eastAsia="en-GB"/>
              </w:rPr>
            </w:pPr>
            <w:r w:rsidRPr="001967C1">
              <w:rPr>
                <w:rFonts w:ascii="Arial" w:hAnsi="Arial" w:cs="Arial"/>
                <w:b/>
                <w:sz w:val="16"/>
                <w:szCs w:val="16"/>
                <w:lang w:eastAsia="en-GB"/>
              </w:rPr>
              <w:t>U4BW Core Products</w:t>
            </w:r>
          </w:p>
        </w:tc>
        <w:tc>
          <w:tcPr>
            <w:tcW w:w="4253" w:type="dxa"/>
            <w:tcBorders>
              <w:top w:val="single" w:sz="4" w:space="0" w:color="auto"/>
              <w:left w:val="single" w:sz="4" w:space="0" w:color="auto"/>
              <w:bottom w:val="single" w:sz="4" w:space="0" w:color="auto"/>
              <w:right w:val="single" w:sz="4" w:space="0" w:color="auto"/>
            </w:tcBorders>
            <w:noWrap/>
            <w:vAlign w:val="bottom"/>
          </w:tcPr>
          <w:p w14:paraId="0A847794" w14:textId="77777777" w:rsidR="003B1C69" w:rsidRPr="001967C1" w:rsidRDefault="003B1C69" w:rsidP="003F5FC3">
            <w:pPr>
              <w:spacing w:before="40" w:after="0" w:line="240" w:lineRule="auto"/>
              <w:outlineLvl w:val="1"/>
              <w:rPr>
                <w:rFonts w:ascii="Arial" w:hAnsi="Arial" w:cs="Arial"/>
                <w:sz w:val="16"/>
                <w:szCs w:val="16"/>
                <w:lang w:eastAsia="en-GB"/>
              </w:rPr>
            </w:pPr>
          </w:p>
        </w:tc>
        <w:tc>
          <w:tcPr>
            <w:tcW w:w="2268" w:type="dxa"/>
            <w:vMerge/>
            <w:tcBorders>
              <w:left w:val="single" w:sz="4" w:space="0" w:color="auto"/>
              <w:right w:val="single" w:sz="4" w:space="0" w:color="auto"/>
            </w:tcBorders>
            <w:noWrap/>
            <w:vAlign w:val="bottom"/>
          </w:tcPr>
          <w:p w14:paraId="16EC26CF"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27B34FFF"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2B1AD223"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ADL</w:t>
            </w:r>
          </w:p>
        </w:tc>
        <w:tc>
          <w:tcPr>
            <w:tcW w:w="4253" w:type="dxa"/>
            <w:tcBorders>
              <w:top w:val="single" w:sz="4" w:space="0" w:color="auto"/>
              <w:left w:val="single" w:sz="4" w:space="0" w:color="auto"/>
              <w:bottom w:val="single" w:sz="4" w:space="0" w:color="auto"/>
              <w:right w:val="single" w:sz="4" w:space="0" w:color="auto"/>
            </w:tcBorders>
            <w:noWrap/>
            <w:vAlign w:val="bottom"/>
          </w:tcPr>
          <w:p w14:paraId="3EFC658D"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Address Look Up (Quick Address Pro interface)</w:t>
            </w:r>
          </w:p>
        </w:tc>
        <w:tc>
          <w:tcPr>
            <w:tcW w:w="2268" w:type="dxa"/>
            <w:vMerge/>
            <w:tcBorders>
              <w:left w:val="single" w:sz="4" w:space="0" w:color="auto"/>
              <w:right w:val="single" w:sz="4" w:space="0" w:color="auto"/>
            </w:tcBorders>
            <w:noWrap/>
            <w:vAlign w:val="bottom"/>
          </w:tcPr>
          <w:p w14:paraId="73D0AE15"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7CDC5E7E"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2510A090"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ARM</w:t>
            </w:r>
          </w:p>
        </w:tc>
        <w:tc>
          <w:tcPr>
            <w:tcW w:w="4253" w:type="dxa"/>
            <w:tcBorders>
              <w:top w:val="single" w:sz="4" w:space="0" w:color="auto"/>
              <w:left w:val="single" w:sz="4" w:space="0" w:color="auto"/>
              <w:bottom w:val="single" w:sz="4" w:space="0" w:color="auto"/>
              <w:right w:val="single" w:sz="4" w:space="0" w:color="auto"/>
            </w:tcBorders>
            <w:noWrap/>
            <w:vAlign w:val="bottom"/>
          </w:tcPr>
          <w:p w14:paraId="09EC6D43"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AP AR Automatic Allocation</w:t>
            </w:r>
          </w:p>
        </w:tc>
        <w:tc>
          <w:tcPr>
            <w:tcW w:w="2268" w:type="dxa"/>
            <w:vMerge/>
            <w:tcBorders>
              <w:left w:val="single" w:sz="4" w:space="0" w:color="auto"/>
              <w:right w:val="single" w:sz="4" w:space="0" w:color="auto"/>
            </w:tcBorders>
            <w:noWrap/>
            <w:vAlign w:val="bottom"/>
          </w:tcPr>
          <w:p w14:paraId="4E28589D"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23608024"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2D21F159"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ABI</w:t>
            </w:r>
          </w:p>
        </w:tc>
        <w:tc>
          <w:tcPr>
            <w:tcW w:w="4253" w:type="dxa"/>
            <w:tcBorders>
              <w:top w:val="single" w:sz="4" w:space="0" w:color="auto"/>
              <w:left w:val="single" w:sz="4" w:space="0" w:color="auto"/>
              <w:bottom w:val="single" w:sz="4" w:space="0" w:color="auto"/>
              <w:right w:val="single" w:sz="4" w:space="0" w:color="auto"/>
            </w:tcBorders>
            <w:noWrap/>
            <w:vAlign w:val="bottom"/>
          </w:tcPr>
          <w:p w14:paraId="0A34BAA1"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Automatic Batch Input</w:t>
            </w:r>
          </w:p>
        </w:tc>
        <w:tc>
          <w:tcPr>
            <w:tcW w:w="2268" w:type="dxa"/>
            <w:vMerge/>
            <w:tcBorders>
              <w:left w:val="single" w:sz="4" w:space="0" w:color="auto"/>
              <w:right w:val="single" w:sz="4" w:space="0" w:color="auto"/>
            </w:tcBorders>
            <w:noWrap/>
            <w:vAlign w:val="bottom"/>
          </w:tcPr>
          <w:p w14:paraId="23E8570E"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03C7BC4B"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4820A691"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FPI</w:t>
            </w:r>
          </w:p>
        </w:tc>
        <w:tc>
          <w:tcPr>
            <w:tcW w:w="4253" w:type="dxa"/>
            <w:tcBorders>
              <w:top w:val="single" w:sz="4" w:space="0" w:color="auto"/>
              <w:left w:val="single" w:sz="4" w:space="0" w:color="auto"/>
              <w:bottom w:val="single" w:sz="4" w:space="0" w:color="auto"/>
              <w:right w:val="single" w:sz="4" w:space="0" w:color="auto"/>
            </w:tcBorders>
            <w:noWrap/>
            <w:vAlign w:val="bottom"/>
          </w:tcPr>
          <w:p w14:paraId="27A2D913" w14:textId="77777777" w:rsidR="003B1C69"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Financials Posting Interface</w:t>
            </w:r>
          </w:p>
        </w:tc>
        <w:tc>
          <w:tcPr>
            <w:tcW w:w="2268" w:type="dxa"/>
            <w:vMerge/>
            <w:tcBorders>
              <w:left w:val="single" w:sz="4" w:space="0" w:color="auto"/>
              <w:right w:val="single" w:sz="4" w:space="0" w:color="auto"/>
            </w:tcBorders>
            <w:noWrap/>
            <w:vAlign w:val="bottom"/>
          </w:tcPr>
          <w:p w14:paraId="2D6E83EC"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2D23D3AD"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208F4EA2"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IFACE</w:t>
            </w:r>
          </w:p>
        </w:tc>
        <w:tc>
          <w:tcPr>
            <w:tcW w:w="4253" w:type="dxa"/>
            <w:tcBorders>
              <w:top w:val="single" w:sz="4" w:space="0" w:color="auto"/>
              <w:left w:val="single" w:sz="4" w:space="0" w:color="auto"/>
              <w:bottom w:val="single" w:sz="4" w:space="0" w:color="auto"/>
              <w:right w:val="single" w:sz="4" w:space="0" w:color="auto"/>
            </w:tcBorders>
            <w:noWrap/>
            <w:vAlign w:val="bottom"/>
          </w:tcPr>
          <w:p w14:paraId="34C857F9"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Data Import Utilities Suite</w:t>
            </w:r>
          </w:p>
        </w:tc>
        <w:tc>
          <w:tcPr>
            <w:tcW w:w="2268" w:type="dxa"/>
            <w:vMerge/>
            <w:tcBorders>
              <w:left w:val="single" w:sz="4" w:space="0" w:color="auto"/>
              <w:right w:val="single" w:sz="4" w:space="0" w:color="auto"/>
            </w:tcBorders>
            <w:noWrap/>
            <w:vAlign w:val="bottom"/>
          </w:tcPr>
          <w:p w14:paraId="04E3AB00"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4A8FB034"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527C61EC"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QAPR</w:t>
            </w:r>
          </w:p>
        </w:tc>
        <w:tc>
          <w:tcPr>
            <w:tcW w:w="4253" w:type="dxa"/>
            <w:tcBorders>
              <w:top w:val="single" w:sz="4" w:space="0" w:color="auto"/>
              <w:left w:val="single" w:sz="4" w:space="0" w:color="auto"/>
              <w:bottom w:val="single" w:sz="4" w:space="0" w:color="auto"/>
              <w:right w:val="single" w:sz="4" w:space="0" w:color="auto"/>
            </w:tcBorders>
            <w:noWrap/>
            <w:vAlign w:val="bottom"/>
          </w:tcPr>
          <w:p w14:paraId="08C57EEB"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Quick AP AR</w:t>
            </w:r>
          </w:p>
        </w:tc>
        <w:tc>
          <w:tcPr>
            <w:tcW w:w="2268" w:type="dxa"/>
            <w:vMerge/>
            <w:tcBorders>
              <w:left w:val="single" w:sz="4" w:space="0" w:color="auto"/>
              <w:right w:val="single" w:sz="4" w:space="0" w:color="auto"/>
            </w:tcBorders>
            <w:noWrap/>
            <w:vAlign w:val="bottom"/>
          </w:tcPr>
          <w:p w14:paraId="1BA2AB3B" w14:textId="77777777" w:rsidR="003B1C69" w:rsidRPr="001967C1" w:rsidRDefault="003B1C69" w:rsidP="003F5FC3">
            <w:pPr>
              <w:spacing w:before="40" w:after="0" w:line="240" w:lineRule="auto"/>
              <w:outlineLvl w:val="1"/>
              <w:rPr>
                <w:rFonts w:ascii="Arial" w:hAnsi="Arial" w:cs="Arial"/>
                <w:sz w:val="16"/>
                <w:szCs w:val="16"/>
                <w:lang w:eastAsia="en-GB"/>
              </w:rPr>
            </w:pPr>
          </w:p>
        </w:tc>
      </w:tr>
      <w:tr w:rsidR="003B1C69" w:rsidRPr="001967C1" w14:paraId="03616FEC" w14:textId="77777777" w:rsidTr="003F5FC3">
        <w:trPr>
          <w:trHeight w:val="255"/>
        </w:trPr>
        <w:tc>
          <w:tcPr>
            <w:tcW w:w="2268" w:type="dxa"/>
            <w:tcBorders>
              <w:top w:val="single" w:sz="4" w:space="0" w:color="auto"/>
              <w:left w:val="single" w:sz="4" w:space="0" w:color="auto"/>
              <w:bottom w:val="single" w:sz="4" w:space="0" w:color="auto"/>
              <w:right w:val="single" w:sz="4" w:space="0" w:color="auto"/>
            </w:tcBorders>
            <w:noWrap/>
            <w:vAlign w:val="bottom"/>
          </w:tcPr>
          <w:p w14:paraId="05679675"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SPP</w:t>
            </w:r>
          </w:p>
        </w:tc>
        <w:tc>
          <w:tcPr>
            <w:tcW w:w="4253" w:type="dxa"/>
            <w:tcBorders>
              <w:top w:val="single" w:sz="4" w:space="0" w:color="auto"/>
              <w:left w:val="single" w:sz="4" w:space="0" w:color="auto"/>
              <w:bottom w:val="single" w:sz="4" w:space="0" w:color="auto"/>
              <w:right w:val="single" w:sz="4" w:space="0" w:color="auto"/>
            </w:tcBorders>
            <w:noWrap/>
            <w:vAlign w:val="bottom"/>
          </w:tcPr>
          <w:p w14:paraId="7203B8A1" w14:textId="77777777" w:rsidR="003B1C69" w:rsidRPr="001967C1" w:rsidRDefault="003B1C69" w:rsidP="003F5FC3">
            <w:pPr>
              <w:spacing w:before="40" w:after="0" w:line="240" w:lineRule="auto"/>
              <w:outlineLvl w:val="1"/>
              <w:rPr>
                <w:rFonts w:ascii="Arial" w:hAnsi="Arial" w:cs="Arial"/>
                <w:sz w:val="16"/>
                <w:szCs w:val="16"/>
                <w:lang w:eastAsia="en-GB"/>
              </w:rPr>
            </w:pPr>
            <w:r>
              <w:rPr>
                <w:rFonts w:ascii="Arial" w:hAnsi="Arial" w:cs="Arial"/>
                <w:sz w:val="16"/>
                <w:szCs w:val="16"/>
                <w:lang w:eastAsia="en-GB"/>
              </w:rPr>
              <w:t>Periodic Supplier Payments</w:t>
            </w:r>
          </w:p>
        </w:tc>
        <w:tc>
          <w:tcPr>
            <w:tcW w:w="2268" w:type="dxa"/>
            <w:vMerge/>
            <w:tcBorders>
              <w:left w:val="single" w:sz="4" w:space="0" w:color="auto"/>
              <w:bottom w:val="single" w:sz="4" w:space="0" w:color="auto"/>
              <w:right w:val="single" w:sz="4" w:space="0" w:color="auto"/>
            </w:tcBorders>
            <w:noWrap/>
            <w:vAlign w:val="bottom"/>
          </w:tcPr>
          <w:p w14:paraId="13CEE630" w14:textId="77777777" w:rsidR="003B1C69" w:rsidRPr="001967C1" w:rsidRDefault="003B1C69" w:rsidP="003F5FC3">
            <w:pPr>
              <w:spacing w:before="40" w:after="0" w:line="240" w:lineRule="auto"/>
              <w:outlineLvl w:val="1"/>
              <w:rPr>
                <w:rFonts w:ascii="Arial" w:hAnsi="Arial" w:cs="Arial"/>
                <w:sz w:val="16"/>
                <w:szCs w:val="16"/>
                <w:lang w:eastAsia="en-GB"/>
              </w:rPr>
            </w:pPr>
          </w:p>
        </w:tc>
      </w:tr>
    </w:tbl>
    <w:p w14:paraId="4C0F51DA" w14:textId="77777777" w:rsidR="003B1C69" w:rsidRDefault="003B1C69" w:rsidP="003B1C69">
      <w:pPr>
        <w:spacing w:after="0" w:line="240" w:lineRule="auto"/>
        <w:jc w:val="center"/>
        <w:outlineLvl w:val="0"/>
        <w:rPr>
          <w:rFonts w:ascii="Arial" w:hAnsi="Arial" w:cs="Arial"/>
          <w:b/>
          <w:sz w:val="20"/>
          <w:szCs w:val="20"/>
        </w:rPr>
      </w:pPr>
    </w:p>
    <w:p w14:paraId="02C3FCFA" w14:textId="77777777" w:rsidR="003B1C69" w:rsidRDefault="003B1C69" w:rsidP="003B1C69">
      <w:pPr>
        <w:spacing w:after="0" w:line="240" w:lineRule="auto"/>
        <w:outlineLvl w:val="0"/>
        <w:rPr>
          <w:rFonts w:ascii="Arial" w:hAnsi="Arial" w:cs="Arial"/>
          <w:sz w:val="16"/>
          <w:szCs w:val="16"/>
        </w:rPr>
      </w:pPr>
    </w:p>
    <w:p w14:paraId="33CCC210" w14:textId="77777777" w:rsidR="003B1C69" w:rsidRDefault="003B1C69" w:rsidP="003B1C69">
      <w:pPr>
        <w:spacing w:after="0" w:line="240" w:lineRule="auto"/>
        <w:outlineLvl w:val="0"/>
        <w:rPr>
          <w:rFonts w:ascii="Arial" w:hAnsi="Arial" w:cs="Arial"/>
          <w:sz w:val="16"/>
          <w:szCs w:val="16"/>
        </w:rPr>
      </w:pPr>
    </w:p>
    <w:p w14:paraId="513D9EFB" w14:textId="77777777" w:rsidR="003B1C69" w:rsidRDefault="003B1C69" w:rsidP="003B1C69">
      <w:pPr>
        <w:spacing w:after="0" w:line="240" w:lineRule="auto"/>
        <w:outlineLvl w:val="0"/>
        <w:rPr>
          <w:rFonts w:ascii="Arial" w:hAnsi="Arial" w:cs="Arial"/>
          <w:sz w:val="16"/>
          <w:szCs w:val="16"/>
        </w:rPr>
      </w:pPr>
    </w:p>
    <w:p w14:paraId="4408D262" w14:textId="77777777" w:rsidR="003B1C69" w:rsidRDefault="003B1C69" w:rsidP="003B1C69">
      <w:pPr>
        <w:spacing w:after="0" w:line="240" w:lineRule="auto"/>
        <w:outlineLvl w:val="0"/>
        <w:rPr>
          <w:rFonts w:ascii="Arial" w:hAnsi="Arial" w:cs="Arial"/>
          <w:sz w:val="16"/>
          <w:szCs w:val="16"/>
        </w:rPr>
      </w:pPr>
    </w:p>
    <w:p w14:paraId="217BD338" w14:textId="77777777" w:rsidR="003B1C69" w:rsidRDefault="003B1C69" w:rsidP="003B1C69">
      <w:pPr>
        <w:spacing w:after="0" w:line="240" w:lineRule="auto"/>
        <w:outlineLvl w:val="0"/>
        <w:rPr>
          <w:rFonts w:ascii="Arial" w:hAnsi="Arial" w:cs="Arial"/>
          <w:sz w:val="16"/>
          <w:szCs w:val="16"/>
        </w:rPr>
      </w:pPr>
    </w:p>
    <w:p w14:paraId="2662C81D" w14:textId="77777777" w:rsidR="003B1C69" w:rsidRDefault="003B1C69" w:rsidP="003B1C69">
      <w:pPr>
        <w:spacing w:after="0" w:line="240" w:lineRule="auto"/>
        <w:outlineLvl w:val="0"/>
        <w:rPr>
          <w:rFonts w:ascii="Arial" w:hAnsi="Arial" w:cs="Arial"/>
          <w:sz w:val="16"/>
          <w:szCs w:val="16"/>
        </w:rPr>
      </w:pPr>
    </w:p>
    <w:p w14:paraId="36A3BFED" w14:textId="77777777" w:rsidR="003B1C69" w:rsidRDefault="003B1C69" w:rsidP="003B1C69">
      <w:pPr>
        <w:spacing w:after="0" w:line="240" w:lineRule="auto"/>
        <w:outlineLvl w:val="0"/>
        <w:rPr>
          <w:rFonts w:ascii="Arial" w:hAnsi="Arial" w:cs="Arial"/>
          <w:sz w:val="16"/>
          <w:szCs w:val="16"/>
        </w:rPr>
      </w:pPr>
    </w:p>
    <w:p w14:paraId="4306B433" w14:textId="77777777" w:rsidR="003B1C69" w:rsidRDefault="003B1C69" w:rsidP="003B1C69">
      <w:pPr>
        <w:spacing w:after="0" w:line="240" w:lineRule="auto"/>
        <w:outlineLvl w:val="0"/>
        <w:rPr>
          <w:rFonts w:ascii="Arial" w:hAnsi="Arial" w:cs="Arial"/>
          <w:sz w:val="16"/>
          <w:szCs w:val="16"/>
        </w:rPr>
      </w:pPr>
    </w:p>
    <w:p w14:paraId="733BDED8" w14:textId="77777777" w:rsidR="003B1C69" w:rsidRDefault="003B1C69" w:rsidP="003B1C69">
      <w:pPr>
        <w:spacing w:after="0" w:line="240" w:lineRule="auto"/>
        <w:outlineLvl w:val="0"/>
        <w:rPr>
          <w:rFonts w:ascii="Arial" w:hAnsi="Arial" w:cs="Arial"/>
          <w:sz w:val="16"/>
          <w:szCs w:val="16"/>
        </w:rPr>
      </w:pPr>
    </w:p>
    <w:p w14:paraId="5AE0E7E6" w14:textId="77777777" w:rsidR="003B1C69" w:rsidRDefault="003B1C69" w:rsidP="003B1C69">
      <w:pPr>
        <w:spacing w:after="0" w:line="240" w:lineRule="auto"/>
        <w:outlineLvl w:val="0"/>
        <w:rPr>
          <w:rFonts w:ascii="Arial" w:hAnsi="Arial" w:cs="Arial"/>
          <w:sz w:val="16"/>
          <w:szCs w:val="16"/>
        </w:rPr>
      </w:pPr>
    </w:p>
    <w:p w14:paraId="012D3DE5" w14:textId="77777777" w:rsidR="003B1C69" w:rsidRDefault="003B1C69" w:rsidP="003B1C69">
      <w:pPr>
        <w:spacing w:after="0" w:line="240" w:lineRule="auto"/>
        <w:outlineLvl w:val="0"/>
        <w:rPr>
          <w:rFonts w:ascii="Arial" w:hAnsi="Arial" w:cs="Arial"/>
          <w:sz w:val="16"/>
          <w:szCs w:val="16"/>
        </w:rPr>
      </w:pPr>
    </w:p>
    <w:p w14:paraId="3FAC3DC7" w14:textId="77777777" w:rsidR="003B1C69" w:rsidRDefault="003B1C69" w:rsidP="003B1C69">
      <w:pPr>
        <w:spacing w:after="0" w:line="240" w:lineRule="auto"/>
        <w:outlineLvl w:val="0"/>
        <w:rPr>
          <w:rFonts w:ascii="Arial" w:hAnsi="Arial" w:cs="Arial"/>
          <w:sz w:val="16"/>
          <w:szCs w:val="16"/>
        </w:rPr>
      </w:pPr>
    </w:p>
    <w:p w14:paraId="4DCACEFD" w14:textId="77777777" w:rsidR="003B1C69" w:rsidRDefault="003B1C69" w:rsidP="003B1C69">
      <w:pPr>
        <w:spacing w:after="0" w:line="240" w:lineRule="auto"/>
        <w:outlineLvl w:val="0"/>
        <w:rPr>
          <w:rFonts w:ascii="Arial" w:hAnsi="Arial" w:cs="Arial"/>
          <w:sz w:val="16"/>
          <w:szCs w:val="16"/>
        </w:rPr>
      </w:pPr>
    </w:p>
    <w:p w14:paraId="7873A117" w14:textId="77777777" w:rsidR="003B1C69" w:rsidRDefault="003B1C69" w:rsidP="003B1C69">
      <w:pPr>
        <w:spacing w:after="0" w:line="240" w:lineRule="auto"/>
        <w:outlineLvl w:val="0"/>
        <w:rPr>
          <w:rFonts w:ascii="Arial" w:hAnsi="Arial" w:cs="Arial"/>
          <w:sz w:val="16"/>
          <w:szCs w:val="16"/>
        </w:rPr>
      </w:pPr>
    </w:p>
    <w:p w14:paraId="06F7DFC0" w14:textId="77777777" w:rsidR="003B1C69" w:rsidRDefault="003B1C69" w:rsidP="003B1C69">
      <w:pPr>
        <w:spacing w:after="0" w:line="240" w:lineRule="auto"/>
        <w:outlineLvl w:val="0"/>
        <w:rPr>
          <w:rFonts w:ascii="Arial" w:hAnsi="Arial" w:cs="Arial"/>
          <w:sz w:val="16"/>
          <w:szCs w:val="16"/>
        </w:rPr>
      </w:pPr>
    </w:p>
    <w:p w14:paraId="6E4F8DE8" w14:textId="77777777" w:rsidR="003B1C69" w:rsidRDefault="003B1C69" w:rsidP="003B1C69">
      <w:pPr>
        <w:spacing w:after="0" w:line="240" w:lineRule="auto"/>
        <w:outlineLvl w:val="0"/>
        <w:rPr>
          <w:rFonts w:ascii="Arial" w:hAnsi="Arial" w:cs="Arial"/>
          <w:sz w:val="16"/>
          <w:szCs w:val="16"/>
        </w:rPr>
      </w:pPr>
    </w:p>
    <w:p w14:paraId="7D03F038" w14:textId="77777777" w:rsidR="003B1C69" w:rsidRDefault="003B1C69" w:rsidP="003B1C69">
      <w:pPr>
        <w:spacing w:after="0" w:line="240" w:lineRule="auto"/>
        <w:outlineLvl w:val="0"/>
        <w:rPr>
          <w:rFonts w:ascii="Arial" w:hAnsi="Arial" w:cs="Arial"/>
          <w:sz w:val="16"/>
          <w:szCs w:val="16"/>
        </w:rPr>
      </w:pPr>
    </w:p>
    <w:p w14:paraId="1B2386C3" w14:textId="77777777" w:rsidR="003B1C69" w:rsidRDefault="003B1C69" w:rsidP="003B1C69">
      <w:pPr>
        <w:spacing w:after="0" w:line="240" w:lineRule="auto"/>
        <w:outlineLvl w:val="0"/>
        <w:rPr>
          <w:rFonts w:ascii="Arial" w:hAnsi="Arial" w:cs="Arial"/>
          <w:sz w:val="16"/>
          <w:szCs w:val="16"/>
        </w:rPr>
      </w:pPr>
    </w:p>
    <w:p w14:paraId="3CF5A867" w14:textId="77777777" w:rsidR="003B1C69" w:rsidRDefault="003B1C69" w:rsidP="003B1C69">
      <w:pPr>
        <w:spacing w:after="0" w:line="240" w:lineRule="auto"/>
        <w:outlineLvl w:val="0"/>
        <w:rPr>
          <w:rFonts w:ascii="Arial" w:hAnsi="Arial" w:cs="Arial"/>
          <w:sz w:val="16"/>
          <w:szCs w:val="16"/>
        </w:rPr>
      </w:pPr>
    </w:p>
    <w:p w14:paraId="374A4EC9" w14:textId="77777777" w:rsidR="003B1C69" w:rsidRDefault="003B1C69" w:rsidP="003B1C69">
      <w:pPr>
        <w:spacing w:after="0" w:line="240" w:lineRule="auto"/>
        <w:outlineLvl w:val="0"/>
        <w:rPr>
          <w:rFonts w:ascii="Arial" w:hAnsi="Arial" w:cs="Arial"/>
          <w:sz w:val="16"/>
          <w:szCs w:val="16"/>
        </w:rPr>
      </w:pPr>
    </w:p>
    <w:p w14:paraId="38BD46EB" w14:textId="77777777" w:rsidR="003B1C69" w:rsidRDefault="003B1C69" w:rsidP="003B1C69">
      <w:pPr>
        <w:spacing w:after="0" w:line="240" w:lineRule="auto"/>
        <w:outlineLvl w:val="0"/>
        <w:rPr>
          <w:rFonts w:ascii="Arial" w:hAnsi="Arial" w:cs="Arial"/>
          <w:sz w:val="16"/>
          <w:szCs w:val="16"/>
        </w:rPr>
      </w:pPr>
    </w:p>
    <w:p w14:paraId="50566D4D" w14:textId="77777777" w:rsidR="003B1C69" w:rsidRDefault="003B1C69" w:rsidP="003B1C69">
      <w:pPr>
        <w:spacing w:after="0" w:line="240" w:lineRule="auto"/>
        <w:outlineLvl w:val="0"/>
        <w:rPr>
          <w:rFonts w:ascii="Arial" w:hAnsi="Arial" w:cs="Arial"/>
          <w:sz w:val="16"/>
          <w:szCs w:val="16"/>
        </w:rPr>
      </w:pPr>
    </w:p>
    <w:p w14:paraId="1EAC0B33" w14:textId="77777777" w:rsidR="003B1C69" w:rsidRDefault="003B1C69" w:rsidP="003B1C69">
      <w:pPr>
        <w:spacing w:after="0" w:line="240" w:lineRule="auto"/>
        <w:outlineLvl w:val="0"/>
        <w:rPr>
          <w:rFonts w:ascii="Arial" w:hAnsi="Arial" w:cs="Arial"/>
          <w:sz w:val="16"/>
          <w:szCs w:val="16"/>
        </w:rPr>
      </w:pPr>
    </w:p>
    <w:p w14:paraId="49367067" w14:textId="77777777" w:rsidR="003B1C69" w:rsidRDefault="003B1C69" w:rsidP="003B1C69">
      <w:pPr>
        <w:spacing w:after="0" w:line="240" w:lineRule="auto"/>
        <w:outlineLvl w:val="0"/>
        <w:rPr>
          <w:rFonts w:ascii="Arial" w:hAnsi="Arial" w:cs="Arial"/>
          <w:sz w:val="16"/>
          <w:szCs w:val="16"/>
        </w:rPr>
      </w:pPr>
    </w:p>
    <w:p w14:paraId="48830732" w14:textId="77777777" w:rsidR="003B1C69" w:rsidRDefault="003B1C69" w:rsidP="003B1C69">
      <w:pPr>
        <w:spacing w:after="0" w:line="240" w:lineRule="auto"/>
        <w:outlineLvl w:val="0"/>
        <w:rPr>
          <w:rFonts w:ascii="Arial" w:hAnsi="Arial" w:cs="Arial"/>
          <w:sz w:val="16"/>
          <w:szCs w:val="16"/>
        </w:rPr>
      </w:pPr>
    </w:p>
    <w:p w14:paraId="65B7D298" w14:textId="77777777" w:rsidR="003B1C69" w:rsidRDefault="003B1C69" w:rsidP="003B1C69">
      <w:pPr>
        <w:spacing w:after="0" w:line="240" w:lineRule="auto"/>
        <w:outlineLvl w:val="0"/>
        <w:rPr>
          <w:rFonts w:ascii="Arial" w:hAnsi="Arial" w:cs="Arial"/>
          <w:sz w:val="16"/>
          <w:szCs w:val="16"/>
        </w:rPr>
      </w:pPr>
    </w:p>
    <w:p w14:paraId="5816EB5B" w14:textId="77777777" w:rsidR="003B1C69" w:rsidRDefault="003B1C69" w:rsidP="003B1C69">
      <w:pPr>
        <w:spacing w:after="0" w:line="240" w:lineRule="auto"/>
        <w:outlineLvl w:val="0"/>
        <w:rPr>
          <w:rFonts w:ascii="Arial" w:hAnsi="Arial" w:cs="Arial"/>
          <w:sz w:val="16"/>
          <w:szCs w:val="16"/>
        </w:rPr>
      </w:pPr>
    </w:p>
    <w:p w14:paraId="024FEF9C" w14:textId="77777777" w:rsidR="003B1C69" w:rsidRDefault="003B1C69" w:rsidP="003B1C69">
      <w:pPr>
        <w:spacing w:after="0" w:line="240" w:lineRule="auto"/>
        <w:outlineLvl w:val="0"/>
        <w:rPr>
          <w:rFonts w:ascii="Arial" w:hAnsi="Arial" w:cs="Arial"/>
          <w:sz w:val="16"/>
          <w:szCs w:val="16"/>
        </w:rPr>
      </w:pPr>
    </w:p>
    <w:p w14:paraId="4FA7D637" w14:textId="77777777" w:rsidR="003B1C69" w:rsidRDefault="003B1C69" w:rsidP="003B1C69">
      <w:pPr>
        <w:spacing w:after="0" w:line="240" w:lineRule="auto"/>
        <w:outlineLvl w:val="0"/>
        <w:rPr>
          <w:rFonts w:ascii="Arial" w:hAnsi="Arial" w:cs="Arial"/>
          <w:sz w:val="16"/>
          <w:szCs w:val="16"/>
        </w:rPr>
      </w:pPr>
    </w:p>
    <w:p w14:paraId="74D1CBB4" w14:textId="77777777" w:rsidR="003B1C69" w:rsidRDefault="003B1C69" w:rsidP="003B1C69">
      <w:pPr>
        <w:spacing w:after="0" w:line="240" w:lineRule="auto"/>
        <w:outlineLvl w:val="0"/>
        <w:rPr>
          <w:rFonts w:ascii="Arial" w:hAnsi="Arial" w:cs="Arial"/>
          <w:sz w:val="16"/>
          <w:szCs w:val="16"/>
        </w:rPr>
      </w:pPr>
    </w:p>
    <w:p w14:paraId="2F80B36D" w14:textId="77777777" w:rsidR="003B1C69" w:rsidRDefault="003B1C69" w:rsidP="003B1C69">
      <w:pPr>
        <w:spacing w:after="0" w:line="240" w:lineRule="auto"/>
        <w:outlineLvl w:val="0"/>
        <w:rPr>
          <w:rFonts w:ascii="Arial" w:hAnsi="Arial" w:cs="Arial"/>
          <w:sz w:val="16"/>
          <w:szCs w:val="16"/>
        </w:rPr>
      </w:pPr>
    </w:p>
    <w:p w14:paraId="777019F6" w14:textId="77777777" w:rsidR="003B1C69" w:rsidRDefault="003B1C69" w:rsidP="003B1C69">
      <w:pPr>
        <w:spacing w:after="0" w:line="240" w:lineRule="auto"/>
        <w:outlineLvl w:val="0"/>
        <w:rPr>
          <w:rFonts w:ascii="Arial" w:hAnsi="Arial" w:cs="Arial"/>
          <w:sz w:val="16"/>
          <w:szCs w:val="16"/>
        </w:rPr>
      </w:pPr>
    </w:p>
    <w:p w14:paraId="22A0E981" w14:textId="77777777" w:rsidR="003B1C69" w:rsidRDefault="003B1C69" w:rsidP="003B1C69">
      <w:pPr>
        <w:spacing w:after="0" w:line="240" w:lineRule="auto"/>
        <w:outlineLvl w:val="0"/>
        <w:rPr>
          <w:rFonts w:ascii="Arial" w:hAnsi="Arial" w:cs="Arial"/>
          <w:sz w:val="16"/>
          <w:szCs w:val="16"/>
        </w:rPr>
      </w:pPr>
    </w:p>
    <w:p w14:paraId="122ACC83" w14:textId="77777777" w:rsidR="003B1C69" w:rsidRDefault="003B1C69" w:rsidP="003B1C69">
      <w:pPr>
        <w:spacing w:after="0" w:line="240" w:lineRule="auto"/>
        <w:outlineLvl w:val="0"/>
        <w:rPr>
          <w:rFonts w:ascii="Arial" w:hAnsi="Arial" w:cs="Arial"/>
          <w:sz w:val="16"/>
          <w:szCs w:val="16"/>
        </w:rPr>
      </w:pPr>
    </w:p>
    <w:p w14:paraId="0EF47E7B" w14:textId="77777777" w:rsidR="003B1C69" w:rsidRDefault="003B1C69" w:rsidP="003B1C69">
      <w:pPr>
        <w:spacing w:after="0" w:line="240" w:lineRule="auto"/>
        <w:outlineLvl w:val="0"/>
        <w:rPr>
          <w:rFonts w:ascii="Arial" w:hAnsi="Arial" w:cs="Arial"/>
          <w:sz w:val="16"/>
          <w:szCs w:val="16"/>
        </w:rPr>
      </w:pPr>
    </w:p>
    <w:p w14:paraId="54A4F3B3" w14:textId="77777777" w:rsidR="003B1C69" w:rsidRDefault="003B1C69" w:rsidP="003B1C69">
      <w:pPr>
        <w:spacing w:after="0" w:line="240" w:lineRule="auto"/>
        <w:jc w:val="center"/>
        <w:outlineLvl w:val="0"/>
        <w:rPr>
          <w:rFonts w:ascii="Arial" w:hAnsi="Arial" w:cs="Arial"/>
          <w:b/>
          <w:sz w:val="20"/>
          <w:szCs w:val="20"/>
        </w:rPr>
      </w:pPr>
      <w:r w:rsidRPr="00283258">
        <w:rPr>
          <w:rFonts w:ascii="Arial" w:hAnsi="Arial" w:cs="Arial"/>
          <w:b/>
          <w:sz w:val="20"/>
          <w:szCs w:val="20"/>
        </w:rPr>
        <w:t>Schedule 2- SOW</w:t>
      </w:r>
    </w:p>
    <w:p w14:paraId="5725EAA6" w14:textId="77777777" w:rsidR="003B1C69" w:rsidRDefault="003B1C69" w:rsidP="003B1C69">
      <w:pPr>
        <w:spacing w:after="0" w:line="240" w:lineRule="auto"/>
        <w:outlineLvl w:val="0"/>
        <w:rPr>
          <w:rFonts w:ascii="Arial" w:hAnsi="Arial" w:cs="Arial"/>
          <w:b/>
          <w:sz w:val="20"/>
          <w:szCs w:val="20"/>
        </w:rPr>
      </w:pPr>
    </w:p>
    <w:p w14:paraId="64A7CD3A" w14:textId="77777777" w:rsidR="003B1C69" w:rsidRDefault="003B1C69" w:rsidP="003B1C69">
      <w:pPr>
        <w:spacing w:after="0" w:line="240" w:lineRule="auto"/>
        <w:outlineLvl w:val="0"/>
        <w:rPr>
          <w:rFonts w:ascii="Arial" w:hAnsi="Arial" w:cs="Arial"/>
          <w:b/>
          <w:sz w:val="20"/>
          <w:szCs w:val="20"/>
        </w:rPr>
      </w:pPr>
      <w:r>
        <w:rPr>
          <w:rFonts w:ascii="Arial" w:hAnsi="Arial" w:cs="Arial"/>
          <w:b/>
          <w:sz w:val="20"/>
          <w:szCs w:val="20"/>
        </w:rPr>
        <w:object w:dxaOrig="7140" w:dyaOrig="10104" w14:anchorId="16E73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7in" o:ole="">
            <v:imagedata r:id="rId11" o:title=""/>
          </v:shape>
          <o:OLEObject Type="Embed" ProgID="AcroExch.Document.DC" ShapeID="_x0000_i1025" DrawAspect="Content" ObjectID="_1681130923" r:id="rId12"/>
        </w:object>
      </w:r>
    </w:p>
    <w:p w14:paraId="14790BA1" w14:textId="77777777" w:rsidR="003B1C69" w:rsidRPr="00283258" w:rsidRDefault="003B1C69" w:rsidP="003B1C69">
      <w:pPr>
        <w:spacing w:after="0" w:line="240" w:lineRule="auto"/>
        <w:outlineLvl w:val="0"/>
        <w:rPr>
          <w:rFonts w:ascii="Arial" w:hAnsi="Arial" w:cs="Arial"/>
          <w:b/>
          <w:sz w:val="20"/>
          <w:szCs w:val="20"/>
        </w:rPr>
      </w:pPr>
      <w:r>
        <w:rPr>
          <w:rFonts w:ascii="Arial" w:hAnsi="Arial" w:cs="Arial"/>
          <w:b/>
          <w:sz w:val="20"/>
          <w:szCs w:val="20"/>
        </w:rPr>
        <w:t>Double click to open embedded file (attached as document in final signed copy)</w:t>
      </w:r>
    </w:p>
    <w:p w14:paraId="02BFE600" w14:textId="77777777" w:rsidR="00C66BFB" w:rsidRDefault="00C66BFB"/>
    <w:sectPr w:rsidR="00C66BFB" w:rsidSect="000E4063">
      <w:footerReference w:type="default" r:id="rId13"/>
      <w:headerReference w:type="first" r:id="rId14"/>
      <w:footerReference w:type="first" r:id="rId15"/>
      <w:pgSz w:w="11907" w:h="16840" w:code="9"/>
      <w:pgMar w:top="1418" w:right="1077" w:bottom="1134" w:left="1077"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98E6" w14:textId="77777777" w:rsidR="006019C6" w:rsidRDefault="006019C6" w:rsidP="003B1C69">
      <w:pPr>
        <w:spacing w:after="0" w:line="240" w:lineRule="auto"/>
      </w:pPr>
      <w:r>
        <w:separator/>
      </w:r>
    </w:p>
  </w:endnote>
  <w:endnote w:type="continuationSeparator" w:id="0">
    <w:p w14:paraId="702B7803" w14:textId="77777777" w:rsidR="006019C6" w:rsidRDefault="006019C6" w:rsidP="003B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UnicodeMS-Identity-H">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713D" w14:textId="77777777" w:rsidR="00053439" w:rsidRPr="00681C23" w:rsidRDefault="003B1C69" w:rsidP="00871CE3">
    <w:pPr>
      <w:rPr>
        <w:rFonts w:ascii="Arial" w:hAnsi="Arial" w:cs="Arial"/>
        <w:sz w:val="18"/>
        <w:szCs w:val="20"/>
      </w:rPr>
    </w:pPr>
    <w:r w:rsidRPr="00681C23">
      <w:rPr>
        <w:rFonts w:ascii="Arial" w:hAnsi="Arial" w:cs="Arial"/>
        <w:b/>
        <w:sz w:val="18"/>
        <w:szCs w:val="20"/>
      </w:rPr>
      <w:t>Order Form</w:t>
    </w:r>
    <w:r w:rsidRPr="00681C23">
      <w:rPr>
        <w:rFonts w:ascii="Arial" w:hAnsi="Arial" w:cs="Arial"/>
        <w:b/>
        <w:sz w:val="18"/>
        <w:szCs w:val="20"/>
      </w:rPr>
      <w:tab/>
    </w:r>
    <w:r>
      <w:rPr>
        <w:rFonts w:ascii="Arial" w:hAnsi="Arial" w:cs="Arial"/>
        <w:b/>
        <w:sz w:val="18"/>
        <w:szCs w:val="20"/>
      </w:rPr>
      <w:tab/>
    </w:r>
    <w:r>
      <w:rPr>
        <w:rFonts w:ascii="Arial" w:hAnsi="Arial" w:cs="Arial"/>
        <w:b/>
        <w:sz w:val="18"/>
        <w:szCs w:val="20"/>
      </w:rPr>
      <w:tab/>
    </w:r>
    <w:r>
      <w:rPr>
        <w:rFonts w:ascii="Arial" w:hAnsi="Arial" w:cs="Arial"/>
        <w:b/>
        <w:sz w:val="18"/>
        <w:szCs w:val="20"/>
      </w:rPr>
      <w:tab/>
    </w:r>
    <w:r w:rsidRPr="00681C23">
      <w:rPr>
        <w:rFonts w:ascii="Arial" w:hAnsi="Arial" w:cs="Arial"/>
        <w:b/>
        <w:sz w:val="18"/>
        <w:szCs w:val="20"/>
      </w:rPr>
      <w:tab/>
    </w:r>
    <w:sdt>
      <w:sdtPr>
        <w:rPr>
          <w:rFonts w:ascii="Arial" w:hAnsi="Arial" w:cs="Arial"/>
          <w:sz w:val="18"/>
          <w:szCs w:val="20"/>
        </w:rPr>
        <w:id w:val="-217513189"/>
        <w:docPartObj>
          <w:docPartGallery w:val="Page Numbers (Top of Page)"/>
          <w:docPartUnique/>
        </w:docPartObj>
      </w:sdtPr>
      <w:sdtEndPr/>
      <w:sdtContent>
        <w:r w:rsidRPr="00681C23">
          <w:rPr>
            <w:rFonts w:ascii="Arial" w:hAnsi="Arial" w:cs="Arial"/>
            <w:sz w:val="18"/>
            <w:szCs w:val="20"/>
          </w:rPr>
          <w:t xml:space="preserve">Page </w:t>
        </w:r>
        <w:r w:rsidRPr="00681C23">
          <w:rPr>
            <w:rFonts w:ascii="Arial" w:hAnsi="Arial" w:cs="Arial"/>
            <w:sz w:val="18"/>
            <w:szCs w:val="20"/>
          </w:rPr>
          <w:fldChar w:fldCharType="begin"/>
        </w:r>
        <w:r w:rsidRPr="00681C23">
          <w:rPr>
            <w:rFonts w:ascii="Arial" w:hAnsi="Arial" w:cs="Arial"/>
            <w:sz w:val="18"/>
            <w:szCs w:val="20"/>
          </w:rPr>
          <w:instrText xml:space="preserve"> PAGE </w:instrText>
        </w:r>
        <w:r w:rsidRPr="00681C23">
          <w:rPr>
            <w:rFonts w:ascii="Arial" w:hAnsi="Arial" w:cs="Arial"/>
            <w:sz w:val="18"/>
            <w:szCs w:val="20"/>
          </w:rPr>
          <w:fldChar w:fldCharType="separate"/>
        </w:r>
        <w:r>
          <w:rPr>
            <w:rFonts w:ascii="Arial" w:hAnsi="Arial" w:cs="Arial"/>
            <w:noProof/>
            <w:sz w:val="18"/>
            <w:szCs w:val="20"/>
          </w:rPr>
          <w:t>3</w:t>
        </w:r>
        <w:r w:rsidRPr="00681C23">
          <w:rPr>
            <w:rFonts w:ascii="Arial" w:hAnsi="Arial" w:cs="Arial"/>
            <w:noProof/>
            <w:sz w:val="18"/>
            <w:szCs w:val="20"/>
          </w:rPr>
          <w:fldChar w:fldCharType="end"/>
        </w:r>
        <w:r w:rsidRPr="00681C23">
          <w:rPr>
            <w:rFonts w:ascii="Arial" w:hAnsi="Arial" w:cs="Arial"/>
            <w:sz w:val="18"/>
            <w:szCs w:val="20"/>
          </w:rPr>
          <w:t xml:space="preserve"> of </w:t>
        </w:r>
        <w:r w:rsidRPr="00681C23">
          <w:rPr>
            <w:rFonts w:ascii="Arial" w:hAnsi="Arial" w:cs="Arial"/>
            <w:sz w:val="18"/>
            <w:szCs w:val="20"/>
          </w:rPr>
          <w:fldChar w:fldCharType="begin"/>
        </w:r>
        <w:r w:rsidRPr="00681C23">
          <w:rPr>
            <w:rFonts w:ascii="Arial" w:hAnsi="Arial" w:cs="Arial"/>
            <w:sz w:val="18"/>
            <w:szCs w:val="20"/>
          </w:rPr>
          <w:instrText xml:space="preserve"> NUMPAGES  </w:instrText>
        </w:r>
        <w:r w:rsidRPr="00681C23">
          <w:rPr>
            <w:rFonts w:ascii="Arial" w:hAnsi="Arial" w:cs="Arial"/>
            <w:sz w:val="18"/>
            <w:szCs w:val="20"/>
          </w:rPr>
          <w:fldChar w:fldCharType="separate"/>
        </w:r>
        <w:r>
          <w:rPr>
            <w:rFonts w:ascii="Arial" w:hAnsi="Arial" w:cs="Arial"/>
            <w:noProof/>
            <w:sz w:val="18"/>
            <w:szCs w:val="20"/>
          </w:rPr>
          <w:t>4</w:t>
        </w:r>
        <w:r w:rsidRPr="00681C23">
          <w:rPr>
            <w:rFonts w:ascii="Arial" w:hAnsi="Arial" w:cs="Arial"/>
            <w:noProof/>
            <w:sz w:val="18"/>
            <w:szCs w:val="20"/>
          </w:rPr>
          <w:fldChar w:fldCharType="end"/>
        </w:r>
      </w:sdtContent>
    </w:sdt>
    <w:r w:rsidRPr="00681C23">
      <w:rPr>
        <w:rFonts w:ascii="Arial" w:hAnsi="Arial" w:cs="Arial"/>
        <w:sz w:val="18"/>
        <w:szCs w:val="20"/>
      </w:rPr>
      <w:tab/>
    </w:r>
    <w:r w:rsidRPr="00681C23">
      <w:rPr>
        <w:rFonts w:ascii="Arial" w:hAnsi="Arial" w:cs="Arial"/>
        <w:sz w:val="18"/>
        <w:szCs w:val="20"/>
      </w:rPr>
      <w:tab/>
    </w:r>
    <w:r w:rsidRPr="00681C23">
      <w:rPr>
        <w:rFonts w:ascii="Arial" w:hAnsi="Arial" w:cs="Arial"/>
        <w:sz w:val="18"/>
        <w:szCs w:val="20"/>
      </w:rPr>
      <w:tab/>
    </w:r>
    <w:r w:rsidRPr="00681C23">
      <w:rPr>
        <w:rFonts w:ascii="Arial" w:hAnsi="Arial" w:cs="Arial"/>
        <w:sz w:val="18"/>
        <w:szCs w:val="20"/>
      </w:rPr>
      <w:tab/>
    </w:r>
    <w:r w:rsidRPr="00681C23">
      <w:rPr>
        <w:rFonts w:ascii="Arial" w:hAnsi="Arial" w:cs="Arial"/>
        <w:sz w:val="18"/>
        <w:szCs w:val="20"/>
      </w:rPr>
      <w:tab/>
    </w:r>
    <w:r w:rsidRPr="00681C23">
      <w:rPr>
        <w:rFonts w:ascii="Arial" w:hAnsi="Arial" w:cs="Arial"/>
        <w:b/>
        <w:sz w:val="18"/>
        <w:szCs w:val="20"/>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8CA4" w14:textId="77777777" w:rsidR="00053439" w:rsidRDefault="006019C6" w:rsidP="008617D2">
    <w:pPr>
      <w:pStyle w:val="Header"/>
    </w:pPr>
  </w:p>
  <w:p w14:paraId="1A180E74" w14:textId="77777777" w:rsidR="00053439" w:rsidRPr="00697275" w:rsidRDefault="003B1C69" w:rsidP="00697275">
    <w:pPr>
      <w:spacing w:after="0" w:line="240" w:lineRule="auto"/>
      <w:rPr>
        <w:rFonts w:ascii="Arial" w:hAnsi="Arial" w:cs="Arial"/>
        <w:sz w:val="16"/>
        <w:szCs w:val="16"/>
      </w:rPr>
    </w:pPr>
    <w:r w:rsidRPr="00697275">
      <w:rPr>
        <w:rFonts w:ascii="Arial" w:hAnsi="Arial" w:cs="Arial"/>
        <w:b/>
        <w:sz w:val="16"/>
        <w:szCs w:val="16"/>
      </w:rPr>
      <w:t>Unit4 Sales Order Form</w:t>
    </w:r>
    <w:r w:rsidRPr="00697275">
      <w:rPr>
        <w:rFonts w:ascii="Arial" w:hAnsi="Arial" w:cs="Arial"/>
        <w:b/>
        <w:sz w:val="16"/>
        <w:szCs w:val="16"/>
      </w:rPr>
      <w:tab/>
    </w:r>
    <w:r w:rsidRPr="00697275">
      <w:rPr>
        <w:rFonts w:ascii="Arial" w:hAnsi="Arial" w:cs="Arial"/>
        <w:b/>
        <w:sz w:val="16"/>
        <w:szCs w:val="16"/>
      </w:rPr>
      <w:tab/>
    </w:r>
    <w:r w:rsidRPr="00697275">
      <w:rPr>
        <w:rFonts w:ascii="Arial" w:hAnsi="Arial" w:cs="Arial"/>
        <w:b/>
        <w:sz w:val="16"/>
        <w:szCs w:val="16"/>
      </w:rPr>
      <w:tab/>
    </w:r>
    <w:sdt>
      <w:sdtPr>
        <w:rPr>
          <w:rFonts w:ascii="Arial" w:hAnsi="Arial" w:cs="Arial"/>
          <w:sz w:val="16"/>
          <w:szCs w:val="16"/>
        </w:rPr>
        <w:id w:val="1763650662"/>
        <w:docPartObj>
          <w:docPartGallery w:val="Page Numbers (Top of Page)"/>
          <w:docPartUnique/>
        </w:docPartObj>
      </w:sdtPr>
      <w:sdtEndPr/>
      <w:sdtContent>
        <w:r w:rsidRPr="00697275">
          <w:rPr>
            <w:rFonts w:ascii="Arial" w:hAnsi="Arial" w:cs="Arial"/>
            <w:sz w:val="16"/>
            <w:szCs w:val="16"/>
          </w:rPr>
          <w:tab/>
          <w:t xml:space="preserve">Page </w:t>
        </w:r>
        <w:r w:rsidRPr="00697275">
          <w:rPr>
            <w:rFonts w:ascii="Arial" w:hAnsi="Arial" w:cs="Arial"/>
            <w:sz w:val="16"/>
            <w:szCs w:val="16"/>
          </w:rPr>
          <w:fldChar w:fldCharType="begin"/>
        </w:r>
        <w:r w:rsidRPr="00697275">
          <w:rPr>
            <w:rFonts w:ascii="Arial" w:hAnsi="Arial" w:cs="Arial"/>
            <w:sz w:val="16"/>
            <w:szCs w:val="16"/>
          </w:rPr>
          <w:instrText xml:space="preserve"> PAGE </w:instrText>
        </w:r>
        <w:r w:rsidRPr="00697275">
          <w:rPr>
            <w:rFonts w:ascii="Arial" w:hAnsi="Arial" w:cs="Arial"/>
            <w:sz w:val="16"/>
            <w:szCs w:val="16"/>
          </w:rPr>
          <w:fldChar w:fldCharType="separate"/>
        </w:r>
        <w:r>
          <w:rPr>
            <w:rFonts w:ascii="Arial" w:hAnsi="Arial" w:cs="Arial"/>
            <w:noProof/>
            <w:sz w:val="16"/>
            <w:szCs w:val="16"/>
          </w:rPr>
          <w:t>1</w:t>
        </w:r>
        <w:r w:rsidRPr="00697275">
          <w:rPr>
            <w:rFonts w:ascii="Arial" w:hAnsi="Arial" w:cs="Arial"/>
            <w:noProof/>
            <w:sz w:val="16"/>
            <w:szCs w:val="16"/>
          </w:rPr>
          <w:fldChar w:fldCharType="end"/>
        </w:r>
        <w:r w:rsidRPr="00697275">
          <w:rPr>
            <w:rFonts w:ascii="Arial" w:hAnsi="Arial" w:cs="Arial"/>
            <w:sz w:val="16"/>
            <w:szCs w:val="16"/>
          </w:rPr>
          <w:t xml:space="preserve"> of </w:t>
        </w:r>
        <w:r w:rsidRPr="00697275">
          <w:rPr>
            <w:rFonts w:ascii="Arial" w:hAnsi="Arial" w:cs="Arial"/>
            <w:sz w:val="16"/>
            <w:szCs w:val="16"/>
          </w:rPr>
          <w:fldChar w:fldCharType="begin"/>
        </w:r>
        <w:r w:rsidRPr="00697275">
          <w:rPr>
            <w:rFonts w:ascii="Arial" w:hAnsi="Arial" w:cs="Arial"/>
            <w:sz w:val="16"/>
            <w:szCs w:val="16"/>
          </w:rPr>
          <w:instrText xml:space="preserve"> NUMPAGES  </w:instrText>
        </w:r>
        <w:r w:rsidRPr="00697275">
          <w:rPr>
            <w:rFonts w:ascii="Arial" w:hAnsi="Arial" w:cs="Arial"/>
            <w:sz w:val="16"/>
            <w:szCs w:val="16"/>
          </w:rPr>
          <w:fldChar w:fldCharType="separate"/>
        </w:r>
        <w:r>
          <w:rPr>
            <w:rFonts w:ascii="Arial" w:hAnsi="Arial" w:cs="Arial"/>
            <w:noProof/>
            <w:sz w:val="16"/>
            <w:szCs w:val="16"/>
          </w:rPr>
          <w:t>4</w:t>
        </w:r>
        <w:r w:rsidRPr="00697275">
          <w:rPr>
            <w:rFonts w:ascii="Arial" w:hAnsi="Arial" w:cs="Arial"/>
            <w:noProof/>
            <w:sz w:val="16"/>
            <w:szCs w:val="16"/>
          </w:rPr>
          <w:fldChar w:fldCharType="end"/>
        </w:r>
      </w:sdtContent>
    </w:sdt>
    <w:r w:rsidRPr="00697275">
      <w:rPr>
        <w:rFonts w:ascii="Arial" w:hAnsi="Arial" w:cs="Arial"/>
        <w:sz w:val="16"/>
        <w:szCs w:val="16"/>
      </w:rPr>
      <w:tab/>
    </w:r>
    <w:r w:rsidRPr="00697275">
      <w:rPr>
        <w:rFonts w:ascii="Arial" w:hAnsi="Arial" w:cs="Arial"/>
        <w:sz w:val="16"/>
        <w:szCs w:val="16"/>
      </w:rPr>
      <w:tab/>
    </w:r>
    <w:r w:rsidRPr="00697275">
      <w:rPr>
        <w:rFonts w:ascii="Arial" w:hAnsi="Arial" w:cs="Arial"/>
        <w:sz w:val="16"/>
        <w:szCs w:val="16"/>
      </w:rPr>
      <w:tab/>
    </w:r>
    <w:r w:rsidRPr="00697275">
      <w:rPr>
        <w:rFonts w:ascii="Arial" w:hAnsi="Arial" w:cs="Arial"/>
        <w:sz w:val="16"/>
        <w:szCs w:val="16"/>
      </w:rPr>
      <w:tab/>
    </w:r>
    <w:r w:rsidRPr="00697275">
      <w:rPr>
        <w:rFonts w:ascii="Arial" w:hAnsi="Arial" w:cs="Arial"/>
        <w:sz w:val="16"/>
        <w:szCs w:val="16"/>
      </w:rPr>
      <w:tab/>
    </w:r>
    <w:r w:rsidRPr="00697275">
      <w:rPr>
        <w:rFonts w:ascii="Arial" w:hAnsi="Arial" w:cs="Arial"/>
        <w:b/>
        <w:sz w:val="16"/>
        <w:szCs w:val="16"/>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9A5DB" w14:textId="77777777" w:rsidR="006019C6" w:rsidRDefault="006019C6" w:rsidP="003B1C69">
      <w:pPr>
        <w:spacing w:after="0" w:line="240" w:lineRule="auto"/>
      </w:pPr>
      <w:r>
        <w:separator/>
      </w:r>
    </w:p>
  </w:footnote>
  <w:footnote w:type="continuationSeparator" w:id="0">
    <w:p w14:paraId="4D32A150" w14:textId="77777777" w:rsidR="006019C6" w:rsidRDefault="006019C6" w:rsidP="003B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E25F" w14:textId="77777777" w:rsidR="00053439" w:rsidRDefault="003B1C69" w:rsidP="008617D2">
    <w:pPr>
      <w:pStyle w:val="Header"/>
      <w:jc w:val="center"/>
    </w:pPr>
    <w:r>
      <w:rPr>
        <w:noProof/>
        <w:lang w:eastAsia="en-GB"/>
      </w:rPr>
      <w:drawing>
        <wp:inline distT="0" distB="0" distL="0" distR="0" wp14:anchorId="390B2B69" wp14:editId="7C8D3115">
          <wp:extent cx="1345635" cy="320639"/>
          <wp:effectExtent l="0" t="0" r="698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Ivanov\AppData\Local\Microsoft\Windows\Temporary Internet Files\Content.Word\FinancialForce LOGO RGB ON WHITE SMAL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5635" cy="320639"/>
                  </a:xfrm>
                  <a:prstGeom prst="rect">
                    <a:avLst/>
                  </a:prstGeom>
                  <a:noFill/>
                  <a:ln w="9525">
                    <a:noFill/>
                    <a:miter lim="800000"/>
                    <a:headEnd/>
                    <a:tailEnd/>
                  </a:ln>
                </pic:spPr>
              </pic:pic>
            </a:graphicData>
          </a:graphic>
        </wp:inline>
      </w:drawing>
    </w:r>
  </w:p>
  <w:p w14:paraId="7BE144BA" w14:textId="77777777" w:rsidR="00053439" w:rsidRDefault="003B1C69" w:rsidP="008617D2">
    <w:pPr>
      <w:pStyle w:val="Header"/>
      <w:tabs>
        <w:tab w:val="clear" w:pos="9360"/>
        <w:tab w:val="left" w:pos="5040"/>
      </w:tabs>
    </w:pPr>
    <w:r>
      <w:tab/>
    </w:r>
    <w:r>
      <w:tab/>
    </w:r>
    <w:r>
      <w:tab/>
    </w:r>
  </w:p>
  <w:p w14:paraId="0C169B45" w14:textId="77777777" w:rsidR="00053439" w:rsidRPr="0017299D" w:rsidRDefault="003B1C69" w:rsidP="008617D2">
    <w:pPr>
      <w:pStyle w:val="Header"/>
      <w:jc w:val="center"/>
      <w:rPr>
        <w:rFonts w:ascii="Arial" w:hAnsi="Arial" w:cs="Arial"/>
        <w:b/>
        <w:sz w:val="32"/>
        <w:szCs w:val="36"/>
      </w:rPr>
    </w:pPr>
    <w:r>
      <w:rPr>
        <w:rFonts w:ascii="Arial" w:hAnsi="Arial" w:cs="Arial"/>
        <w:b/>
        <w:sz w:val="32"/>
        <w:szCs w:val="36"/>
      </w:rPr>
      <w:t>Sales</w:t>
    </w:r>
    <w:r w:rsidRPr="0017299D">
      <w:rPr>
        <w:rFonts w:ascii="Arial" w:hAnsi="Arial" w:cs="Arial"/>
        <w:b/>
        <w:sz w:val="32"/>
        <w:szCs w:val="36"/>
      </w:rPr>
      <w:t xml:space="preserve"> Order Form</w:t>
    </w:r>
    <w:r>
      <w:rPr>
        <w:rFonts w:ascii="Arial" w:hAnsi="Arial" w:cs="Arial"/>
        <w:b/>
        <w:sz w:val="32"/>
        <w:szCs w:val="36"/>
      </w:rPr>
      <w:t xml:space="preserve"> 3</w:t>
    </w:r>
  </w:p>
  <w:p w14:paraId="5A4F57BE" w14:textId="77777777" w:rsidR="00053439" w:rsidRDefault="00601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D6448"/>
    <w:multiLevelType w:val="hybridMultilevel"/>
    <w:tmpl w:val="FB28CF64"/>
    <w:lvl w:ilvl="0" w:tplc="B5309520">
      <w:start w:val="1"/>
      <w:numFmt w:val="decimal"/>
      <w:lvlText w:val="%1."/>
      <w:lvlJc w:val="left"/>
      <w:pPr>
        <w:ind w:left="720" w:hanging="360"/>
      </w:pPr>
      <w:rPr>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933807"/>
    <w:multiLevelType w:val="hybridMultilevel"/>
    <w:tmpl w:val="42A0576C"/>
    <w:lvl w:ilvl="0" w:tplc="2A429C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69"/>
    <w:rsid w:val="003B1C69"/>
    <w:rsid w:val="006019C6"/>
    <w:rsid w:val="00BE1AAD"/>
    <w:rsid w:val="00C66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7B091"/>
  <w15:chartTrackingRefBased/>
  <w15:docId w15:val="{458587A3-A9CE-4469-B835-2FDF187E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C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C69"/>
    <w:rPr>
      <w:color w:val="0000FF"/>
      <w:u w:val="single"/>
    </w:rPr>
  </w:style>
  <w:style w:type="paragraph" w:styleId="Header">
    <w:name w:val="header"/>
    <w:basedOn w:val="Normal"/>
    <w:link w:val="HeaderChar"/>
    <w:uiPriority w:val="99"/>
    <w:unhideWhenUsed/>
    <w:rsid w:val="003B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C69"/>
  </w:style>
  <w:style w:type="paragraph" w:styleId="NoSpacing">
    <w:name w:val="No Spacing"/>
    <w:uiPriority w:val="1"/>
    <w:qFormat/>
    <w:rsid w:val="003B1C69"/>
    <w:pPr>
      <w:spacing w:after="0" w:line="240" w:lineRule="auto"/>
    </w:pPr>
    <w:rPr>
      <w:lang w:val="en-US"/>
    </w:rPr>
  </w:style>
  <w:style w:type="paragraph" w:styleId="ListParagraph">
    <w:name w:val="List Paragraph"/>
    <w:basedOn w:val="Normal"/>
    <w:uiPriority w:val="34"/>
    <w:qFormat/>
    <w:rsid w:val="003B1C69"/>
    <w:pPr>
      <w:ind w:left="720"/>
      <w:contextualSpacing/>
    </w:pPr>
  </w:style>
  <w:style w:type="table" w:styleId="TableGrid">
    <w:name w:val="Table Grid"/>
    <w:basedOn w:val="TableNormal"/>
    <w:uiPriority w:val="59"/>
    <w:rsid w:val="003B1C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nit4.com/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7" ma:contentTypeDescription="Create a new document." ma:contentTypeScope="" ma:versionID="8dd33d7c98fd5b296089c901505f6e1f">
  <xsd:schema xmlns:xsd="http://www.w3.org/2001/XMLSchema" xmlns:xs="http://www.w3.org/2001/XMLSchema" xmlns:p="http://schemas.microsoft.com/office/2006/metadata/properties" xmlns:ns3="2193b8e9-09ff-471a-9e44-536a01d5ac26" xmlns:ns4="cf0a9a43-5e51-41b9-a43d-f27656b61d1c" targetNamespace="http://schemas.microsoft.com/office/2006/metadata/properties" ma:root="true" ma:fieldsID="323f71e6f7339b31dd26f984122092d8" ns3:_="" ns4:_="">
    <xsd:import namespace="2193b8e9-09ff-471a-9e44-536a01d5ac26"/>
    <xsd:import namespace="cf0a9a43-5e51-41b9-a43d-f27656b61d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a9a43-5e51-41b9-a43d-f27656b61d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C2453-5233-4CE7-A0C4-25ED8A09CB4B}">
  <ds:schemaRefs>
    <ds:schemaRef ds:uri="http://schemas.microsoft.com/sharepoint/v3/contenttype/forms"/>
  </ds:schemaRefs>
</ds:datastoreItem>
</file>

<file path=customXml/itemProps2.xml><?xml version="1.0" encoding="utf-8"?>
<ds:datastoreItem xmlns:ds="http://schemas.openxmlformats.org/officeDocument/2006/customXml" ds:itemID="{15020881-B109-4C06-9BEA-BD7723CDC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cf0a9a43-5e51-41b9-a43d-f27656b61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2A6E1-3BC1-4924-BE04-F57D4F6A9A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Lisa.Ellis</dc:creator>
  <cp:keywords/>
  <dc:description/>
  <cp:lastModifiedBy>Lisa.Ellis</cp:lastModifiedBy>
  <cp:revision>2</cp:revision>
  <dcterms:created xsi:type="dcterms:W3CDTF">2021-04-28T14:17:00Z</dcterms:created>
  <dcterms:modified xsi:type="dcterms:W3CDTF">2021-04-28T15:02:00Z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0x01010062A444DF82C4944AA651334490C14B96</vt:lpwstr>
  </property>
</Properties>
</file>