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9BE65" w14:textId="77777777" w:rsidR="00C74136" w:rsidRDefault="00C74136" w:rsidP="007D725C">
      <w:pPr>
        <w:pStyle w:val="Heading1"/>
        <w:numPr>
          <w:ilvl w:val="0"/>
          <w:numId w:val="0"/>
        </w:numPr>
        <w:suppressAutoHyphens/>
        <w:spacing w:before="120" w:after="120"/>
      </w:pPr>
      <w:r>
        <w:t>SCHEDULE OF REQUIREMENTS</w:t>
      </w:r>
    </w:p>
    <w:p w14:paraId="38B9CC35" w14:textId="77777777" w:rsidR="00C74136" w:rsidRDefault="00C74136" w:rsidP="00C74136">
      <w:pPr>
        <w:tabs>
          <w:tab w:val="left" w:pos="2778"/>
          <w:tab w:val="left" w:pos="3061"/>
          <w:tab w:val="left" w:pos="5839"/>
          <w:tab w:val="left" w:pos="6124"/>
          <w:tab w:val="left" w:pos="9179"/>
        </w:tabs>
      </w:pPr>
      <w:r>
        <w:tab/>
      </w:r>
      <w:r>
        <w:tab/>
      </w:r>
      <w:r>
        <w:tab/>
      </w:r>
      <w: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5327"/>
        <w:gridCol w:w="2469"/>
      </w:tblGrid>
      <w:tr w:rsidR="00C74136" w14:paraId="56B32948" w14:textId="77777777" w:rsidTr="00EF2EC6">
        <w:trPr>
          <w:trHeight w:val="365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DBEAD7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1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0EEC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</w:rPr>
            </w:pPr>
            <w:r>
              <w:rPr>
                <w:b/>
              </w:rPr>
              <w:t>MINISTRY OF DEFENCE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C26540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16"/>
              </w:rPr>
            </w:pPr>
          </w:p>
        </w:tc>
      </w:tr>
      <w:tr w:rsidR="00C74136" w14:paraId="01D35C5C" w14:textId="77777777" w:rsidTr="00EF2EC6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43919D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Name and Address of Tenderer</w:t>
            </w:r>
          </w:p>
          <w:p w14:paraId="6536016F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16"/>
              </w:rPr>
            </w:pPr>
          </w:p>
          <w:p w14:paraId="63E1F183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noProof/>
                <w:sz w:val="16"/>
                <w:szCs w:val="16"/>
              </w:rPr>
            </w:pPr>
            <w:r w:rsidRPr="002500C9">
              <w:rPr>
                <w:noProof/>
                <w:sz w:val="16"/>
                <w:szCs w:val="16"/>
              </w:rPr>
              <w:t xml:space="preserve">BAE </w:t>
            </w:r>
            <w:r w:rsidR="003B3EF6">
              <w:rPr>
                <w:noProof/>
                <w:sz w:val="16"/>
                <w:szCs w:val="16"/>
              </w:rPr>
              <w:t>Systems Surface Ships Ltd</w:t>
            </w:r>
          </w:p>
          <w:p w14:paraId="6DFB27E5" w14:textId="77777777" w:rsidR="003B3EF6" w:rsidRDefault="003B3EF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PP101</w:t>
            </w:r>
          </w:p>
          <w:p w14:paraId="57367F51" w14:textId="77777777" w:rsidR="00C74136" w:rsidRPr="003B3EF6" w:rsidRDefault="003B3EF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Building 2/172</w:t>
            </w:r>
          </w:p>
          <w:p w14:paraId="60BF1B78" w14:textId="77777777" w:rsidR="00C74136" w:rsidRDefault="00C74136" w:rsidP="00EF2EC6">
            <w:pPr>
              <w:tabs>
                <w:tab w:val="left" w:pos="-720"/>
              </w:tabs>
              <w:suppressAutoHyphens/>
              <w:rPr>
                <w:noProof/>
                <w:sz w:val="16"/>
                <w:szCs w:val="16"/>
              </w:rPr>
            </w:pPr>
            <w:r w:rsidRPr="002500C9">
              <w:rPr>
                <w:noProof/>
                <w:sz w:val="16"/>
                <w:szCs w:val="16"/>
              </w:rPr>
              <w:t>PORTSMOUTH</w:t>
            </w:r>
          </w:p>
          <w:p w14:paraId="1E8DAAA7" w14:textId="77777777" w:rsidR="00C74136" w:rsidRDefault="003B3EF6" w:rsidP="00EF2EC6">
            <w:pPr>
              <w:tabs>
                <w:tab w:val="left" w:pos="-720"/>
              </w:tabs>
              <w:suppressAutoHyphens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PO1 3NH</w:t>
            </w:r>
          </w:p>
          <w:p w14:paraId="3BD89D43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5EFF5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  <w:sz w:val="16"/>
              </w:rPr>
            </w:pPr>
          </w:p>
          <w:p w14:paraId="64A32A99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Schedule of Requirements for</w:t>
            </w:r>
          </w:p>
          <w:p w14:paraId="62A609F2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</w:rPr>
            </w:pPr>
            <w:bookmarkStart w:id="0" w:name="multiPO_Desc101"/>
            <w:bookmarkEnd w:id="0"/>
            <w:r>
              <w:rPr>
                <w:b/>
              </w:rPr>
              <w:t>TRIALS RECORDING AND ANALYSIS PACKAGE (TRAP) CONTRACT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D872A4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  <w:r>
              <w:rPr>
                <w:b/>
                <w:sz w:val="16"/>
              </w:rPr>
              <w:t>Tender No</w:t>
            </w:r>
            <w:r>
              <w:rPr>
                <w:b/>
              </w:rPr>
              <w:t xml:space="preserve"> </w:t>
            </w:r>
          </w:p>
          <w:p w14:paraId="08B2BC5F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</w:rPr>
            </w:pPr>
          </w:p>
          <w:p w14:paraId="4BF1443B" w14:textId="77777777" w:rsidR="00C74136" w:rsidRDefault="007D725C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</w:rPr>
            </w:pPr>
            <w:bookmarkStart w:id="1" w:name="multiPO_Num101"/>
            <w:bookmarkEnd w:id="1"/>
            <w:r>
              <w:rPr>
                <w:b/>
              </w:rPr>
              <w:t>700246316</w:t>
            </w:r>
            <w:r w:rsidR="00C74136">
              <w:rPr>
                <w:b/>
              </w:rPr>
              <w:tab/>
            </w:r>
            <w:r w:rsidR="00C74136">
              <w:rPr>
                <w:b/>
              </w:rPr>
              <w:tab/>
            </w:r>
          </w:p>
        </w:tc>
        <w:bookmarkStart w:id="2" w:name="_GoBack"/>
        <w:bookmarkEnd w:id="2"/>
      </w:tr>
      <w:tr w:rsidR="00C74136" w14:paraId="071F2892" w14:textId="77777777" w:rsidTr="00EF2EC6">
        <w:trPr>
          <w:jc w:val="center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EF7E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Issued With</w:t>
            </w:r>
          </w:p>
          <w:p w14:paraId="011285DA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16"/>
              </w:rPr>
            </w:pPr>
          </w:p>
          <w:p w14:paraId="3EA5B4D7" w14:textId="77777777" w:rsidR="00C74136" w:rsidRDefault="00AF5FE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  <w:bookmarkStart w:id="3" w:name="issued_with"/>
            <w:bookmarkEnd w:id="3"/>
            <w:r>
              <w:rPr>
                <w:b/>
              </w:rPr>
              <w:t>Offer or Contract</w:t>
            </w:r>
          </w:p>
        </w:tc>
        <w:tc>
          <w:tcPr>
            <w:tcW w:w="5327" w:type="dxa"/>
            <w:tcBorders>
              <w:left w:val="single" w:sz="4" w:space="0" w:color="auto"/>
              <w:right w:val="single" w:sz="4" w:space="0" w:color="auto"/>
            </w:tcBorders>
          </w:tcPr>
          <w:p w14:paraId="7617823B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  <w:r>
              <w:rPr>
                <w:b/>
                <w:sz w:val="16"/>
              </w:rPr>
              <w:t>On</w:t>
            </w:r>
          </w:p>
          <w:p w14:paraId="7EEC0CD6" w14:textId="77777777" w:rsidR="00C74136" w:rsidRDefault="00836C38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  <w:bookmarkStart w:id="4" w:name="date_sent"/>
            <w:bookmarkEnd w:id="4"/>
            <w:r>
              <w:rPr>
                <w:b/>
              </w:rPr>
              <w:t>14</w:t>
            </w:r>
            <w:r w:rsidR="007D725C">
              <w:rPr>
                <w:b/>
              </w:rPr>
              <w:t xml:space="preserve"> </w:t>
            </w:r>
            <w:r>
              <w:rPr>
                <w:b/>
              </w:rPr>
              <w:t xml:space="preserve">May </w:t>
            </w:r>
            <w:r w:rsidR="007D725C">
              <w:rPr>
                <w:b/>
              </w:rPr>
              <w:t>202</w:t>
            </w:r>
            <w:r>
              <w:rPr>
                <w:b/>
              </w:rPr>
              <w:t>1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743D" w14:textId="77777777" w:rsidR="00C74136" w:rsidRDefault="00C74136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  <w:r>
              <w:rPr>
                <w:b/>
                <w:sz w:val="16"/>
              </w:rPr>
              <w:t>Previous Contract No</w:t>
            </w:r>
            <w:r>
              <w:rPr>
                <w:b/>
              </w:rPr>
              <w:t xml:space="preserve"> </w:t>
            </w:r>
          </w:p>
          <w:p w14:paraId="0C3923CD" w14:textId="77777777" w:rsidR="00C74136" w:rsidRDefault="007D725C" w:rsidP="00EF2EC6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WSPT/900</w:t>
            </w:r>
          </w:p>
        </w:tc>
      </w:tr>
    </w:tbl>
    <w:p w14:paraId="51642C40" w14:textId="77777777" w:rsidR="00C74136" w:rsidRDefault="00C74136" w:rsidP="00C74136">
      <w:pPr>
        <w:tabs>
          <w:tab w:val="left" w:pos="2778"/>
          <w:tab w:val="left" w:pos="3061"/>
          <w:tab w:val="left" w:pos="5839"/>
          <w:tab w:val="left" w:pos="6124"/>
          <w:tab w:val="left" w:pos="9179"/>
        </w:tabs>
      </w:pPr>
      <w:r>
        <w:tab/>
      </w:r>
      <w:r>
        <w:tab/>
      </w:r>
      <w:r>
        <w:tab/>
      </w:r>
      <w:r>
        <w:tab/>
      </w:r>
    </w:p>
    <w:p w14:paraId="0B026A78" w14:textId="77777777" w:rsidR="00C74136" w:rsidRDefault="00C74136" w:rsidP="00C74136"/>
    <w:p w14:paraId="76BB418D" w14:textId="77777777" w:rsidR="00C74136" w:rsidRDefault="00C74136" w:rsidP="00C74136">
      <w:bookmarkStart w:id="5" w:name="Schedule_Lines"/>
      <w:bookmarkEnd w:id="5"/>
      <w:r>
        <w:rPr>
          <w:b/>
        </w:rPr>
        <w:t>Requirements</w:t>
      </w:r>
    </w:p>
    <w:p w14:paraId="08CEB4C3" w14:textId="77777777" w:rsidR="00C74136" w:rsidRDefault="00C74136" w:rsidP="00C74136"/>
    <w:tbl>
      <w:tblPr>
        <w:tblW w:w="14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4"/>
        <w:gridCol w:w="6603"/>
        <w:gridCol w:w="4743"/>
        <w:gridCol w:w="2160"/>
      </w:tblGrid>
      <w:tr w:rsidR="00C74136" w14:paraId="61F71780" w14:textId="77777777" w:rsidTr="00577608">
        <w:trPr>
          <w:jc w:val="center"/>
        </w:trPr>
        <w:tc>
          <w:tcPr>
            <w:tcW w:w="984" w:type="dxa"/>
            <w:tcBorders>
              <w:bottom w:val="nil"/>
            </w:tcBorders>
            <w:shd w:val="clear" w:color="auto" w:fill="D9D9D9" w:themeFill="background1" w:themeFillShade="D9"/>
          </w:tcPr>
          <w:p w14:paraId="7CF95E19" w14:textId="77777777" w:rsidR="00C74136" w:rsidRDefault="00C74136" w:rsidP="00EF2EC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Item Number</w:t>
            </w:r>
          </w:p>
        </w:tc>
        <w:tc>
          <w:tcPr>
            <w:tcW w:w="6603" w:type="dxa"/>
            <w:tcBorders>
              <w:bottom w:val="nil"/>
            </w:tcBorders>
            <w:shd w:val="clear" w:color="auto" w:fill="D9D9D9" w:themeFill="background1" w:themeFillShade="D9"/>
          </w:tcPr>
          <w:p w14:paraId="059BED4E" w14:textId="77777777" w:rsidR="00C74136" w:rsidRDefault="00C74136" w:rsidP="00EF2EC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  <w:tc>
          <w:tcPr>
            <w:tcW w:w="4743" w:type="dxa"/>
            <w:tcBorders>
              <w:bottom w:val="nil"/>
            </w:tcBorders>
            <w:shd w:val="clear" w:color="auto" w:fill="D9D9D9" w:themeFill="background1" w:themeFillShade="D9"/>
          </w:tcPr>
          <w:p w14:paraId="49EB8581" w14:textId="77777777" w:rsidR="00C74136" w:rsidRDefault="00C74136" w:rsidP="00EF2EC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Notes to Supplier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D9D9D9" w:themeFill="background1" w:themeFillShade="D9"/>
          </w:tcPr>
          <w:p w14:paraId="6B6D7A3B" w14:textId="77777777" w:rsidR="00C74136" w:rsidRDefault="00C74136" w:rsidP="00EF2EC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Price £ (ex-VAT)</w:t>
            </w:r>
          </w:p>
        </w:tc>
      </w:tr>
      <w:tr w:rsidR="00C74136" w14:paraId="0F37B793" w14:textId="77777777" w:rsidTr="00577608">
        <w:trPr>
          <w:jc w:val="center"/>
        </w:trPr>
        <w:tc>
          <w:tcPr>
            <w:tcW w:w="984" w:type="dxa"/>
          </w:tcPr>
          <w:p w14:paraId="5F4D8342" w14:textId="77777777" w:rsidR="003E4D50" w:rsidRDefault="003E4D50" w:rsidP="00EF2EC6">
            <w:bookmarkStart w:id="6" w:name="Start_SOR"/>
            <w:bookmarkEnd w:id="6"/>
          </w:p>
          <w:p w14:paraId="3BB15B2F" w14:textId="77777777" w:rsidR="00C74136" w:rsidRDefault="003E4D50" w:rsidP="00EF2EC6">
            <w:r>
              <w:t>1</w:t>
            </w:r>
          </w:p>
        </w:tc>
        <w:tc>
          <w:tcPr>
            <w:tcW w:w="6603" w:type="dxa"/>
          </w:tcPr>
          <w:p w14:paraId="1E03FC9B" w14:textId="77777777" w:rsidR="003E4D50" w:rsidRDefault="003E4D50" w:rsidP="003E4D50"/>
          <w:p w14:paraId="19FE9AAE" w14:textId="77777777" w:rsidR="00C74136" w:rsidRDefault="00C74136" w:rsidP="003E4D50">
            <w:r>
              <w:t xml:space="preserve">PROVISION OF CORE SERVICES FOR TRIALS RECORDING AND ANALYSIS PACKAGE (TRAP) AS DETAILED IN STATEMENT OF </w:t>
            </w:r>
            <w:r w:rsidR="003E4D50">
              <w:t>WORK (SOW</w:t>
            </w:r>
            <w:r>
              <w:t>) AT ANNEX A</w:t>
            </w:r>
            <w:r w:rsidR="007D725C">
              <w:t xml:space="preserve"> FOR THE PERIOD </w:t>
            </w:r>
            <w:r w:rsidR="00836C38">
              <w:t>14</w:t>
            </w:r>
            <w:r w:rsidR="007D725C">
              <w:t>/0</w:t>
            </w:r>
            <w:r w:rsidR="00836C38">
              <w:t>5</w:t>
            </w:r>
            <w:r w:rsidR="007D725C">
              <w:t>/2</w:t>
            </w:r>
            <w:r w:rsidR="00836C38">
              <w:t>1</w:t>
            </w:r>
            <w:r w:rsidR="007D725C">
              <w:t xml:space="preserve"> TO </w:t>
            </w:r>
            <w:r w:rsidR="00836C38">
              <w:t>31</w:t>
            </w:r>
            <w:r w:rsidR="00246A94">
              <w:t>/</w:t>
            </w:r>
            <w:r w:rsidR="00E95412">
              <w:t>0</w:t>
            </w:r>
            <w:r w:rsidR="00836C38">
              <w:t>3</w:t>
            </w:r>
            <w:r w:rsidR="007D725C">
              <w:t>/2</w:t>
            </w:r>
            <w:r w:rsidR="00EF3C58">
              <w:t>3</w:t>
            </w:r>
            <w:r w:rsidR="00577608">
              <w:t>.</w:t>
            </w:r>
          </w:p>
          <w:p w14:paraId="5780CCEB" w14:textId="77777777" w:rsidR="003E4D50" w:rsidRDefault="003E4D50" w:rsidP="003E4D50"/>
        </w:tc>
        <w:tc>
          <w:tcPr>
            <w:tcW w:w="4743" w:type="dxa"/>
          </w:tcPr>
          <w:p w14:paraId="034226B2" w14:textId="77777777" w:rsidR="00C74136" w:rsidRDefault="00C74136" w:rsidP="00EF2EC6"/>
          <w:p w14:paraId="1BD32D8B" w14:textId="77777777" w:rsidR="003E4D50" w:rsidRDefault="003E4D50" w:rsidP="00EF2EC6">
            <w:r>
              <w:t>Payment to be made quarterly in arrears subject to application of Key Performance Indicators (Annex B refers)</w:t>
            </w:r>
          </w:p>
        </w:tc>
        <w:tc>
          <w:tcPr>
            <w:tcW w:w="2160" w:type="dxa"/>
          </w:tcPr>
          <w:p w14:paraId="0F86EDCA" w14:textId="77777777" w:rsidR="00C74136" w:rsidRDefault="00C74136" w:rsidP="00EF2EC6">
            <w:pPr>
              <w:jc w:val="right"/>
            </w:pPr>
          </w:p>
          <w:p w14:paraId="465D2304" w14:textId="77777777" w:rsidR="003E4D50" w:rsidRDefault="003E4D50" w:rsidP="00EF2EC6">
            <w:pPr>
              <w:jc w:val="right"/>
            </w:pPr>
            <w:r w:rsidRPr="00D83949">
              <w:t>£</w:t>
            </w:r>
            <w:r w:rsidR="00836C38">
              <w:t>264,684.43</w:t>
            </w:r>
          </w:p>
          <w:p w14:paraId="7E1538FA" w14:textId="77777777" w:rsidR="003E4D50" w:rsidRDefault="003E4D50" w:rsidP="00EF2EC6">
            <w:pPr>
              <w:jc w:val="right"/>
            </w:pPr>
            <w:r>
              <w:t>(See Annex E)</w:t>
            </w:r>
          </w:p>
        </w:tc>
      </w:tr>
      <w:tr w:rsidR="007D725C" w14:paraId="65379104" w14:textId="77777777" w:rsidTr="00577608">
        <w:trPr>
          <w:jc w:val="center"/>
        </w:trPr>
        <w:tc>
          <w:tcPr>
            <w:tcW w:w="984" w:type="dxa"/>
          </w:tcPr>
          <w:p w14:paraId="678A337A" w14:textId="77777777" w:rsidR="007D725C" w:rsidRDefault="007D725C" w:rsidP="00EF2EC6"/>
          <w:p w14:paraId="3BE5CE8D" w14:textId="77777777" w:rsidR="00577608" w:rsidRDefault="00577608" w:rsidP="00EF2EC6">
            <w:r>
              <w:t>2(a)</w:t>
            </w:r>
          </w:p>
        </w:tc>
        <w:tc>
          <w:tcPr>
            <w:tcW w:w="6603" w:type="dxa"/>
          </w:tcPr>
          <w:p w14:paraId="7A31BB08" w14:textId="77777777" w:rsidR="00577608" w:rsidRDefault="00577608" w:rsidP="007D725C"/>
          <w:p w14:paraId="60E10A81" w14:textId="77777777" w:rsidR="007D725C" w:rsidRDefault="007D725C" w:rsidP="007D725C">
            <w:r>
              <w:t xml:space="preserve">PROVISION OF CORE SERVICES FOR TRIALS RECORDING AND ANALYSIS PACKAGE (TRAP) AS DETAILED IN STATEMENT OF WORK (SOW) AT ANNEX A FOR THE PERIOD </w:t>
            </w:r>
            <w:r w:rsidR="00246A94">
              <w:t>01</w:t>
            </w:r>
            <w:r>
              <w:t>/0</w:t>
            </w:r>
            <w:r w:rsidR="00FF2800">
              <w:t>4</w:t>
            </w:r>
            <w:r>
              <w:t>/2</w:t>
            </w:r>
            <w:r w:rsidR="00007CC7">
              <w:t>3</w:t>
            </w:r>
            <w:r>
              <w:t xml:space="preserve"> TO </w:t>
            </w:r>
            <w:r w:rsidR="00783AB5">
              <w:t>3</w:t>
            </w:r>
            <w:r w:rsidR="00FF2800">
              <w:t>0</w:t>
            </w:r>
            <w:r>
              <w:t>/</w:t>
            </w:r>
            <w:r w:rsidR="00246A94">
              <w:t>0</w:t>
            </w:r>
            <w:r w:rsidR="00FF2800">
              <w:t>9</w:t>
            </w:r>
            <w:r>
              <w:t>/2</w:t>
            </w:r>
            <w:r w:rsidR="00FF2800">
              <w:t>3</w:t>
            </w:r>
            <w:r w:rsidR="00577608">
              <w:t xml:space="preserve">. </w:t>
            </w:r>
            <w:r w:rsidR="00577608" w:rsidRPr="00577608">
              <w:rPr>
                <w:b/>
              </w:rPr>
              <w:t>Option</w:t>
            </w:r>
            <w:r w:rsidR="00577608">
              <w:rPr>
                <w:b/>
              </w:rPr>
              <w:t xml:space="preserve"> – See Condition </w:t>
            </w:r>
            <w:r w:rsidR="0008222C">
              <w:rPr>
                <w:b/>
              </w:rPr>
              <w:t>29</w:t>
            </w:r>
          </w:p>
          <w:p w14:paraId="345CE695" w14:textId="77777777" w:rsidR="007D725C" w:rsidRDefault="007D725C" w:rsidP="003E4D50"/>
        </w:tc>
        <w:tc>
          <w:tcPr>
            <w:tcW w:w="4743" w:type="dxa"/>
          </w:tcPr>
          <w:p w14:paraId="6B06B54C" w14:textId="77777777" w:rsidR="00577608" w:rsidRDefault="00577608" w:rsidP="00EF2EC6"/>
          <w:p w14:paraId="7B661646" w14:textId="77777777" w:rsidR="007D725C" w:rsidRDefault="00577608" w:rsidP="00EF2EC6">
            <w:r>
              <w:t>Payment to be made quarterly in arrears subject to application of Key Performance Indicators (Annex B refers)</w:t>
            </w:r>
          </w:p>
        </w:tc>
        <w:tc>
          <w:tcPr>
            <w:tcW w:w="2160" w:type="dxa"/>
          </w:tcPr>
          <w:p w14:paraId="16716A67" w14:textId="77777777" w:rsidR="007D725C" w:rsidRDefault="007D725C" w:rsidP="00EF2EC6">
            <w:pPr>
              <w:jc w:val="right"/>
            </w:pPr>
          </w:p>
          <w:p w14:paraId="180BA559" w14:textId="77777777" w:rsidR="00577608" w:rsidRDefault="00577608" w:rsidP="00EF2EC6">
            <w:pPr>
              <w:jc w:val="right"/>
            </w:pPr>
            <w:r w:rsidRPr="003461F3">
              <w:t>£</w:t>
            </w:r>
            <w:r w:rsidR="00031E17">
              <w:rPr>
                <w:noProof/>
                <w:color w:val="000000"/>
                <w:highlight w:val="black"/>
              </w:rPr>
              <w:t>''''''''''''''''''''''</w:t>
            </w:r>
          </w:p>
          <w:p w14:paraId="11D2F617" w14:textId="77777777" w:rsidR="00577608" w:rsidRDefault="00577608" w:rsidP="00EF2EC6">
            <w:pPr>
              <w:jc w:val="right"/>
            </w:pPr>
            <w:r>
              <w:t>(See Annex E)</w:t>
            </w:r>
          </w:p>
        </w:tc>
      </w:tr>
    </w:tbl>
    <w:p w14:paraId="1FC33D4B" w14:textId="77777777" w:rsidR="00577608" w:rsidRDefault="00577608">
      <w:r>
        <w:br w:type="page"/>
      </w:r>
    </w:p>
    <w:tbl>
      <w:tblPr>
        <w:tblW w:w="14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4"/>
        <w:gridCol w:w="6603"/>
        <w:gridCol w:w="4743"/>
        <w:gridCol w:w="2160"/>
      </w:tblGrid>
      <w:tr w:rsidR="007D725C" w14:paraId="185C9C68" w14:textId="77777777" w:rsidTr="00577608">
        <w:trPr>
          <w:jc w:val="center"/>
        </w:trPr>
        <w:tc>
          <w:tcPr>
            <w:tcW w:w="984" w:type="dxa"/>
          </w:tcPr>
          <w:p w14:paraId="20131CDF" w14:textId="77777777" w:rsidR="00577608" w:rsidRDefault="00577608" w:rsidP="00EF2EC6"/>
          <w:p w14:paraId="18475A73" w14:textId="77777777" w:rsidR="007D725C" w:rsidRDefault="00577608" w:rsidP="00EF2EC6">
            <w:r>
              <w:t>2(b)</w:t>
            </w:r>
          </w:p>
        </w:tc>
        <w:tc>
          <w:tcPr>
            <w:tcW w:w="6603" w:type="dxa"/>
          </w:tcPr>
          <w:p w14:paraId="0465B38A" w14:textId="77777777" w:rsidR="00577608" w:rsidRDefault="00577608" w:rsidP="007D725C"/>
          <w:p w14:paraId="4CA56CBB" w14:textId="77777777" w:rsidR="007D725C" w:rsidRPr="00577608" w:rsidRDefault="007D725C" w:rsidP="007D725C">
            <w:pPr>
              <w:rPr>
                <w:b/>
              </w:rPr>
            </w:pPr>
            <w:r>
              <w:t>PROVISION OF CORE SERVICES FOR TRIALS RECORDING AND ANALYSIS PACKAGE (TRAP) AS DETAILED IN STATEMENT OF WORK (SOW) AT ANNEX A</w:t>
            </w:r>
            <w:r w:rsidR="00246A94">
              <w:t xml:space="preserve"> FOR THE PERIOD 01/</w:t>
            </w:r>
            <w:r w:rsidR="00FF2800">
              <w:t>10</w:t>
            </w:r>
            <w:r w:rsidR="00246A94">
              <w:t>/</w:t>
            </w:r>
            <w:r w:rsidR="00783AB5">
              <w:t>2</w:t>
            </w:r>
            <w:r w:rsidR="00FF2800">
              <w:t>3</w:t>
            </w:r>
            <w:r w:rsidR="00246A94">
              <w:t xml:space="preserve"> TO </w:t>
            </w:r>
            <w:r w:rsidR="00FF2800">
              <w:t>31</w:t>
            </w:r>
            <w:r w:rsidR="00246A94">
              <w:t>/</w:t>
            </w:r>
            <w:r w:rsidR="00783AB5">
              <w:t>0</w:t>
            </w:r>
            <w:r w:rsidR="00FF2800">
              <w:t>3</w:t>
            </w:r>
            <w:r w:rsidR="00246A94">
              <w:t>/</w:t>
            </w:r>
            <w:r w:rsidR="00783AB5">
              <w:t>2</w:t>
            </w:r>
            <w:r w:rsidR="00FF2800">
              <w:t>4</w:t>
            </w:r>
            <w:r w:rsidR="00577608">
              <w:t xml:space="preserve">. </w:t>
            </w:r>
            <w:r w:rsidR="00577608" w:rsidRPr="00577608">
              <w:rPr>
                <w:b/>
              </w:rPr>
              <w:t>Option</w:t>
            </w:r>
            <w:r w:rsidR="00577608">
              <w:rPr>
                <w:b/>
              </w:rPr>
              <w:t xml:space="preserve"> – See Condition </w:t>
            </w:r>
            <w:r w:rsidR="00E528E1">
              <w:rPr>
                <w:b/>
              </w:rPr>
              <w:t>29</w:t>
            </w:r>
          </w:p>
          <w:p w14:paraId="0149133C" w14:textId="77777777" w:rsidR="007D725C" w:rsidRDefault="007D725C" w:rsidP="003E4D50"/>
        </w:tc>
        <w:tc>
          <w:tcPr>
            <w:tcW w:w="4743" w:type="dxa"/>
          </w:tcPr>
          <w:p w14:paraId="6B739B58" w14:textId="77777777" w:rsidR="007D725C" w:rsidRDefault="007D725C" w:rsidP="00EF2EC6"/>
          <w:p w14:paraId="4D1B61CD" w14:textId="77777777" w:rsidR="00577608" w:rsidRDefault="00577608" w:rsidP="00EF2EC6">
            <w:r>
              <w:t>Payment to be made quarterly in arrears subject to application of Key Performance Indicators (Annex B refers)</w:t>
            </w:r>
          </w:p>
        </w:tc>
        <w:tc>
          <w:tcPr>
            <w:tcW w:w="2160" w:type="dxa"/>
          </w:tcPr>
          <w:p w14:paraId="2E83CAF8" w14:textId="77777777" w:rsidR="007D725C" w:rsidRDefault="007D725C" w:rsidP="00EF2EC6">
            <w:pPr>
              <w:jc w:val="right"/>
            </w:pPr>
          </w:p>
          <w:p w14:paraId="110E493D" w14:textId="77777777" w:rsidR="00577608" w:rsidRDefault="00577608" w:rsidP="00EF2EC6">
            <w:pPr>
              <w:jc w:val="right"/>
            </w:pPr>
            <w:r w:rsidRPr="003461F3">
              <w:t>£</w:t>
            </w:r>
            <w:r w:rsidR="00031E17">
              <w:rPr>
                <w:noProof/>
                <w:color w:val="000000"/>
                <w:highlight w:val="black"/>
              </w:rPr>
              <w:t>''''''''''''''''''''''''''</w:t>
            </w:r>
          </w:p>
          <w:p w14:paraId="6C1C6507" w14:textId="77777777" w:rsidR="00577608" w:rsidRDefault="00577608" w:rsidP="00EF2EC6">
            <w:pPr>
              <w:jc w:val="right"/>
            </w:pPr>
            <w:r>
              <w:t>(See Annex E)</w:t>
            </w:r>
          </w:p>
        </w:tc>
      </w:tr>
      <w:tr w:rsidR="00C74136" w14:paraId="052A94F0" w14:textId="77777777" w:rsidTr="00577608">
        <w:trPr>
          <w:jc w:val="center"/>
        </w:trPr>
        <w:tc>
          <w:tcPr>
            <w:tcW w:w="984" w:type="dxa"/>
            <w:tcBorders>
              <w:bottom w:val="single" w:sz="6" w:space="0" w:color="000000"/>
            </w:tcBorders>
          </w:tcPr>
          <w:p w14:paraId="33E8F3C2" w14:textId="77777777" w:rsidR="003E4D50" w:rsidRDefault="003E4D50" w:rsidP="00EF2EC6"/>
          <w:p w14:paraId="0ADC393D" w14:textId="77777777" w:rsidR="00C74136" w:rsidRDefault="00577608" w:rsidP="00EF2EC6">
            <w:r>
              <w:t>4</w:t>
            </w:r>
          </w:p>
        </w:tc>
        <w:tc>
          <w:tcPr>
            <w:tcW w:w="6603" w:type="dxa"/>
            <w:tcBorders>
              <w:bottom w:val="single" w:sz="6" w:space="0" w:color="000000"/>
            </w:tcBorders>
          </w:tcPr>
          <w:p w14:paraId="3D8C91E2" w14:textId="77777777" w:rsidR="003E4D50" w:rsidRDefault="003E4D50" w:rsidP="003E4D50"/>
          <w:p w14:paraId="54C551D5" w14:textId="77777777" w:rsidR="00C74136" w:rsidRDefault="00C74136" w:rsidP="003E4D50">
            <w:r>
              <w:t>PROVISION OF NON-CORE AD HOC TASKING FOR TRIALS RECORDING AND ANALYSIS PACKAGE (TRAP)</w:t>
            </w:r>
            <w:r w:rsidR="003D5741">
              <w:t xml:space="preserve"> SERICES PROVIDED FOR UNDER ANNEX A</w:t>
            </w:r>
            <w:r w:rsidR="004C5167">
              <w:t xml:space="preserve"> (Schedule Items 1 to 3)</w:t>
            </w:r>
            <w:r w:rsidR="003D5741">
              <w:t>,</w:t>
            </w:r>
            <w:r>
              <w:t xml:space="preserve"> </w:t>
            </w:r>
            <w:r w:rsidR="00EF53DB">
              <w:t xml:space="preserve">IN ACCORDANCE WITH ANNEX </w:t>
            </w:r>
            <w:r w:rsidR="007D725C">
              <w:t>C</w:t>
            </w:r>
            <w:r w:rsidR="00577608">
              <w:t xml:space="preserve"> FOR THE DURATION OF THE CONTRACT.</w:t>
            </w:r>
          </w:p>
          <w:p w14:paraId="30E14434" w14:textId="77777777" w:rsidR="003E4D50" w:rsidRDefault="003E4D50" w:rsidP="003E4D50"/>
        </w:tc>
        <w:tc>
          <w:tcPr>
            <w:tcW w:w="4743" w:type="dxa"/>
            <w:tcBorders>
              <w:bottom w:val="single" w:sz="6" w:space="0" w:color="000000"/>
            </w:tcBorders>
          </w:tcPr>
          <w:p w14:paraId="4D0240FA" w14:textId="77777777" w:rsidR="00C74136" w:rsidRDefault="00C74136" w:rsidP="00EF2EC6"/>
          <w:p w14:paraId="6A839899" w14:textId="77777777" w:rsidR="003E4D50" w:rsidRDefault="003E4D50" w:rsidP="00EF2EC6">
            <w:r>
              <w:t>See specific Tasking Approval Form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5582275B" w14:textId="77777777" w:rsidR="00C74136" w:rsidRDefault="00C74136" w:rsidP="00EF2EC6">
            <w:pPr>
              <w:jc w:val="right"/>
            </w:pPr>
          </w:p>
          <w:p w14:paraId="7D2CBEF9" w14:textId="77777777" w:rsidR="003E4D50" w:rsidRDefault="003E4D50" w:rsidP="00EF2EC6">
            <w:pPr>
              <w:jc w:val="right"/>
            </w:pPr>
            <w:r w:rsidRPr="003461F3">
              <w:t>£</w:t>
            </w:r>
            <w:r w:rsidR="00031E17">
              <w:rPr>
                <w:noProof/>
                <w:color w:val="000000"/>
                <w:highlight w:val="black"/>
              </w:rPr>
              <w:t>'''''''''''</w:t>
            </w:r>
          </w:p>
          <w:p w14:paraId="38A74C65" w14:textId="77777777" w:rsidR="003E4D50" w:rsidRDefault="003E4D50" w:rsidP="00EF2EC6">
            <w:pPr>
              <w:jc w:val="right"/>
            </w:pPr>
            <w:r>
              <w:t>(See Annex F)</w:t>
            </w:r>
          </w:p>
        </w:tc>
      </w:tr>
    </w:tbl>
    <w:p w14:paraId="4DA07149" w14:textId="77777777" w:rsidR="00220C8E" w:rsidRDefault="00220C8E" w:rsidP="00C74136">
      <w:bookmarkStart w:id="7" w:name="packaging"/>
      <w:bookmarkEnd w:id="7"/>
    </w:p>
    <w:sectPr w:rsidR="00220C8E" w:rsidSect="00C741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F8BFB" w14:textId="77777777" w:rsidR="00B210B3" w:rsidRDefault="00B210B3" w:rsidP="004E4F74">
      <w:r>
        <w:separator/>
      </w:r>
    </w:p>
  </w:endnote>
  <w:endnote w:type="continuationSeparator" w:id="0">
    <w:p w14:paraId="314D704C" w14:textId="77777777" w:rsidR="00B210B3" w:rsidRDefault="00B210B3" w:rsidP="004E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DB0D1" w14:textId="77777777" w:rsidR="004E4F74" w:rsidRDefault="004E4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0BF81" w14:textId="77777777" w:rsidR="004E4F74" w:rsidRDefault="004E4F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A037E" w14:textId="77777777" w:rsidR="004E4F74" w:rsidRDefault="004E4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13397" w14:textId="77777777" w:rsidR="00B210B3" w:rsidRDefault="00B210B3" w:rsidP="004E4F74">
      <w:r>
        <w:separator/>
      </w:r>
    </w:p>
  </w:footnote>
  <w:footnote w:type="continuationSeparator" w:id="0">
    <w:p w14:paraId="650EF64A" w14:textId="77777777" w:rsidR="00B210B3" w:rsidRDefault="00B210B3" w:rsidP="004E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137C8" w14:textId="77777777" w:rsidR="004E4F74" w:rsidRDefault="004E4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9D557" w14:textId="77777777" w:rsidR="004E4F74" w:rsidRDefault="004E4F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9C2AB" w14:textId="77777777" w:rsidR="004E4F74" w:rsidRDefault="004E4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CCBCBA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36"/>
    <w:rsid w:val="00007CC7"/>
    <w:rsid w:val="00031E17"/>
    <w:rsid w:val="00056EDA"/>
    <w:rsid w:val="0008222C"/>
    <w:rsid w:val="000F24CF"/>
    <w:rsid w:val="00112E79"/>
    <w:rsid w:val="00164367"/>
    <w:rsid w:val="001D7B03"/>
    <w:rsid w:val="00220C8E"/>
    <w:rsid w:val="00246A94"/>
    <w:rsid w:val="0025378B"/>
    <w:rsid w:val="002B45C8"/>
    <w:rsid w:val="003461F3"/>
    <w:rsid w:val="00387345"/>
    <w:rsid w:val="003B3EF6"/>
    <w:rsid w:val="003D38E2"/>
    <w:rsid w:val="003D5741"/>
    <w:rsid w:val="003E19A1"/>
    <w:rsid w:val="003E4D50"/>
    <w:rsid w:val="004C5167"/>
    <w:rsid w:val="004E4F74"/>
    <w:rsid w:val="00577608"/>
    <w:rsid w:val="00581A77"/>
    <w:rsid w:val="00600134"/>
    <w:rsid w:val="00613592"/>
    <w:rsid w:val="00622F4D"/>
    <w:rsid w:val="00674B2F"/>
    <w:rsid w:val="00783AB5"/>
    <w:rsid w:val="007D725C"/>
    <w:rsid w:val="00800F40"/>
    <w:rsid w:val="00836C38"/>
    <w:rsid w:val="00892584"/>
    <w:rsid w:val="00955599"/>
    <w:rsid w:val="009B75B9"/>
    <w:rsid w:val="009C6EE6"/>
    <w:rsid w:val="00A23BF3"/>
    <w:rsid w:val="00A64EB5"/>
    <w:rsid w:val="00A67A1A"/>
    <w:rsid w:val="00AF5FE6"/>
    <w:rsid w:val="00B210B3"/>
    <w:rsid w:val="00B94CB4"/>
    <w:rsid w:val="00C74136"/>
    <w:rsid w:val="00C75776"/>
    <w:rsid w:val="00C9065C"/>
    <w:rsid w:val="00CD61E9"/>
    <w:rsid w:val="00D83949"/>
    <w:rsid w:val="00E528E1"/>
    <w:rsid w:val="00E95412"/>
    <w:rsid w:val="00EF3C58"/>
    <w:rsid w:val="00EF53DB"/>
    <w:rsid w:val="00F0397E"/>
    <w:rsid w:val="00F97669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8497A"/>
  <w15:chartTrackingRefBased/>
  <w15:docId w15:val="{0B3750E2-3427-4D63-871C-8FECC4B8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413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C74136"/>
    <w:pPr>
      <w:keepNext/>
      <w:numPr>
        <w:numId w:val="1"/>
      </w:numPr>
      <w:tabs>
        <w:tab w:val="clear" w:pos="0"/>
      </w:tabs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74136"/>
    <w:pPr>
      <w:keepNext/>
      <w:numPr>
        <w:ilvl w:val="1"/>
        <w:numId w:val="1"/>
      </w:numPr>
      <w:tabs>
        <w:tab w:val="clear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kern w:val="22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C74136"/>
    <w:pPr>
      <w:keepNext/>
      <w:numPr>
        <w:ilvl w:val="2"/>
        <w:numId w:val="1"/>
      </w:numPr>
      <w:tabs>
        <w:tab w:val="clear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kern w:val="22"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C74136"/>
    <w:pPr>
      <w:keepNext/>
      <w:numPr>
        <w:ilvl w:val="3"/>
        <w:numId w:val="1"/>
      </w:numPr>
      <w:tabs>
        <w:tab w:val="clear" w:pos="0"/>
      </w:tabs>
      <w:spacing w:before="240" w:after="60"/>
      <w:outlineLvl w:val="3"/>
    </w:pPr>
    <w:rPr>
      <w:b/>
      <w:kern w:val="22"/>
      <w:sz w:val="28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C74136"/>
    <w:pPr>
      <w:numPr>
        <w:ilvl w:val="4"/>
        <w:numId w:val="1"/>
      </w:numPr>
      <w:tabs>
        <w:tab w:val="clear" w:pos="0"/>
      </w:tabs>
      <w:spacing w:before="240" w:after="60"/>
      <w:outlineLvl w:val="4"/>
    </w:pPr>
    <w:rPr>
      <w:b/>
      <w:i/>
      <w:kern w:val="22"/>
      <w:sz w:val="26"/>
      <w:szCs w:val="2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C74136"/>
    <w:pPr>
      <w:numPr>
        <w:ilvl w:val="5"/>
        <w:numId w:val="1"/>
      </w:numPr>
      <w:tabs>
        <w:tab w:val="clear" w:pos="0"/>
      </w:tabs>
      <w:spacing w:before="240" w:after="60"/>
      <w:outlineLvl w:val="5"/>
    </w:pPr>
    <w:rPr>
      <w:b/>
      <w:kern w:val="22"/>
      <w:szCs w:val="20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C74136"/>
    <w:pPr>
      <w:numPr>
        <w:ilvl w:val="6"/>
        <w:numId w:val="1"/>
      </w:numPr>
      <w:tabs>
        <w:tab w:val="clear" w:pos="0"/>
      </w:tabs>
      <w:spacing w:before="240" w:after="60"/>
      <w:outlineLvl w:val="6"/>
    </w:pPr>
    <w:rPr>
      <w:kern w:val="22"/>
      <w:szCs w:val="20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C74136"/>
    <w:pPr>
      <w:numPr>
        <w:ilvl w:val="7"/>
        <w:numId w:val="1"/>
      </w:numPr>
      <w:tabs>
        <w:tab w:val="clear" w:pos="0"/>
      </w:tabs>
      <w:spacing w:before="240" w:after="60"/>
      <w:outlineLvl w:val="7"/>
    </w:pPr>
    <w:rPr>
      <w:i/>
      <w:kern w:val="22"/>
      <w:szCs w:val="20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C74136"/>
    <w:pPr>
      <w:numPr>
        <w:ilvl w:val="8"/>
        <w:numId w:val="1"/>
      </w:numPr>
      <w:tabs>
        <w:tab w:val="clear" w:pos="0"/>
      </w:tabs>
      <w:spacing w:before="240" w:after="60"/>
      <w:outlineLvl w:val="8"/>
    </w:pPr>
    <w:rPr>
      <w:kern w:val="2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136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C74136"/>
    <w:rPr>
      <w:rFonts w:ascii="Arial" w:eastAsia="Times New Roman" w:hAnsi="Arial" w:cs="Times New Roman"/>
      <w:b/>
      <w:i/>
      <w:kern w:val="2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C74136"/>
    <w:rPr>
      <w:rFonts w:ascii="Arial" w:eastAsia="Times New Roman" w:hAnsi="Arial" w:cs="Times New Roman"/>
      <w:b/>
      <w:kern w:val="22"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C74136"/>
    <w:rPr>
      <w:rFonts w:ascii="Arial" w:eastAsia="Times New Roman" w:hAnsi="Arial" w:cs="Times New Roman"/>
      <w:b/>
      <w:kern w:val="22"/>
      <w:sz w:val="28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C74136"/>
    <w:rPr>
      <w:rFonts w:ascii="Arial" w:eastAsia="Times New Roman" w:hAnsi="Arial" w:cs="Times New Roman"/>
      <w:b/>
      <w:i/>
      <w:kern w:val="22"/>
      <w:sz w:val="26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C74136"/>
    <w:rPr>
      <w:rFonts w:ascii="Arial" w:eastAsia="Times New Roman" w:hAnsi="Arial" w:cs="Times New Roman"/>
      <w:b/>
      <w:kern w:val="22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C74136"/>
    <w:rPr>
      <w:rFonts w:ascii="Arial" w:eastAsia="Times New Roman" w:hAnsi="Arial" w:cs="Times New Roman"/>
      <w:kern w:val="22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C74136"/>
    <w:rPr>
      <w:rFonts w:ascii="Arial" w:eastAsia="Times New Roman" w:hAnsi="Arial" w:cs="Times New Roman"/>
      <w:i/>
      <w:kern w:val="22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C74136"/>
    <w:rPr>
      <w:rFonts w:ascii="Arial" w:eastAsia="Times New Roman" w:hAnsi="Arial" w:cs="Times New Roman"/>
      <w:kern w:val="22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D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4F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F74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F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F74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0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13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134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7302E3BBDB478C4E050449D8D218" ma:contentTypeVersion="8" ma:contentTypeDescription="Create a new document." ma:contentTypeScope="" ma:versionID="72151a21ae389ce768fd2601723a7e65">
  <xsd:schema xmlns:xsd="http://www.w3.org/2001/XMLSchema" xmlns:xs="http://www.w3.org/2001/XMLSchema" xmlns:p="http://schemas.microsoft.com/office/2006/metadata/properties" xmlns:ns3="96e6118b-7dec-4d3c-9221-fe19a99a00a0" xmlns:ns4="5f265b28-0f82-437b-91c3-80b170d4e2da" targetNamespace="http://schemas.microsoft.com/office/2006/metadata/properties" ma:root="true" ma:fieldsID="6856fb686ec2f2e40afc37ad8d822be5" ns3:_="" ns4:_="">
    <xsd:import namespace="96e6118b-7dec-4d3c-9221-fe19a99a00a0"/>
    <xsd:import namespace="5f265b28-0f82-437b-91c3-80b170d4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118b-7dec-4d3c-9221-fe19a99a0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5b28-0f82-437b-91c3-80b170d4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F661C6A-3496-4895-B8D9-F997A1A12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118b-7dec-4d3c-9221-fe19a99a00a0"/>
    <ds:schemaRef ds:uri="5f265b28-0f82-437b-91c3-80b170d4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99E05-7BCD-4F79-A225-7FFC2FA67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75508-5251-498D-A4EB-F5F27D08AC2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_WSPT-900_TRAP_Schedule of Requirement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_WSPT-900_TRAP_Schedule of Requirement</dc:title>
  <dc:subject/>
  <dc:creator>Evans, Tim C1 (DES Ships Comrcl-AcqT26-1a)</dc:creator>
  <cp:keywords/>
  <dc:description/>
  <cp:lastModifiedBy>Evans, Tim C1 (DES Ships Comrcl-MCS-CM-2c)</cp:lastModifiedBy>
  <cp:revision>1</cp:revision>
  <cp:lastPrinted>1900-01-01T00:00:00Z</cp:lastPrinted>
  <dcterms:created xsi:type="dcterms:W3CDTF">2021-06-11T15:13:00Z</dcterms:created>
  <dcterms:modified xsi:type="dcterms:W3CDTF">2021-06-11T15:13:00Z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0x010100B9047302E3BBDB478C4E050449D8D218</vt:lpwstr>
  </property>
</Properties>
</file>