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ADB57" w14:textId="39C378BF" w:rsidR="706FC942" w:rsidRDefault="23C40141" w:rsidP="21978306">
      <w:pPr>
        <w:pStyle w:val="Heading1"/>
        <w:rPr>
          <w:rFonts w:ascii="Calibri Light" w:hAnsi="Calibri Light"/>
        </w:rPr>
      </w:pPr>
      <w:r>
        <w:t xml:space="preserve">British Land </w:t>
      </w:r>
      <w:r w:rsidR="415C2847">
        <w:t xml:space="preserve">Use </w:t>
      </w:r>
      <w:r>
        <w:t xml:space="preserve">Conversation – </w:t>
      </w:r>
      <w:r w:rsidR="394495FF">
        <w:t>Public</w:t>
      </w:r>
      <w:r>
        <w:t xml:space="preserve"> Dialogues</w:t>
      </w:r>
      <w:r w:rsidR="04DC214E">
        <w:t xml:space="preserve"> Brief</w:t>
      </w:r>
    </w:p>
    <w:p w14:paraId="1B62C279" w14:textId="68AED2B3" w:rsidR="21978306" w:rsidRDefault="21978306" w:rsidP="21978306">
      <w:pPr>
        <w:rPr>
          <w:sz w:val="16"/>
          <w:szCs w:val="16"/>
        </w:rPr>
      </w:pPr>
    </w:p>
    <w:p w14:paraId="5C739743" w14:textId="53B2BA92" w:rsidR="48781AD4" w:rsidRDefault="48781AD4" w:rsidP="21978306">
      <w:pPr>
        <w:pStyle w:val="Heading2"/>
        <w:rPr>
          <w:rFonts w:ascii="Calibri Light" w:hAnsi="Calibri Light"/>
        </w:rPr>
      </w:pPr>
      <w:r>
        <w:t>Summary</w:t>
      </w:r>
    </w:p>
    <w:p w14:paraId="13C68F03" w14:textId="5B88282D" w:rsidR="00CD5114" w:rsidRDefault="38B88395">
      <w:r>
        <w:t>WWF</w:t>
      </w:r>
      <w:r w:rsidR="4CF5EEB3">
        <w:t>-UK</w:t>
      </w:r>
      <w:r>
        <w:t xml:space="preserve"> </w:t>
      </w:r>
      <w:r w:rsidR="119699B7">
        <w:t>wants</w:t>
      </w:r>
      <w:r>
        <w:t xml:space="preserve"> to </w:t>
      </w:r>
      <w:r w:rsidR="48E771D7">
        <w:t>i</w:t>
      </w:r>
      <w:r w:rsidR="79DB5474">
        <w:t>nform</w:t>
      </w:r>
      <w:r w:rsidR="52F30D29">
        <w:t xml:space="preserve"> </w:t>
      </w:r>
      <w:r>
        <w:t xml:space="preserve">a </w:t>
      </w:r>
      <w:r w:rsidR="4E977F57">
        <w:t>national conversation around</w:t>
      </w:r>
      <w:r w:rsidR="35D55E37">
        <w:t xml:space="preserve"> the future of</w:t>
      </w:r>
      <w:r w:rsidR="4E977F57">
        <w:t xml:space="preserve"> </w:t>
      </w:r>
      <w:r w:rsidR="21FD783B">
        <w:t>British</w:t>
      </w:r>
      <w:r w:rsidR="35D55E37">
        <w:t xml:space="preserve"> landscapes</w:t>
      </w:r>
      <w:r w:rsidR="4E977F57">
        <w:t xml:space="preserve">, </w:t>
      </w:r>
      <w:r w:rsidR="45E42E09">
        <w:t>by</w:t>
      </w:r>
      <w:r w:rsidR="4E977F57">
        <w:t xml:space="preserve"> </w:t>
      </w:r>
      <w:r w:rsidR="45E42E09">
        <w:t xml:space="preserve">commissioning </w:t>
      </w:r>
      <w:r w:rsidR="4E977F57">
        <w:t xml:space="preserve">a </w:t>
      </w:r>
      <w:r>
        <w:t xml:space="preserve">series of </w:t>
      </w:r>
      <w:r w:rsidR="069EB25B">
        <w:t>6 public dialogues</w:t>
      </w:r>
      <w:r w:rsidR="4E977F57">
        <w:t>.</w:t>
      </w:r>
      <w:r w:rsidR="520D5C4C">
        <w:t xml:space="preserve"> </w:t>
      </w:r>
      <w:r w:rsidR="4E977F57">
        <w:t xml:space="preserve">This is </w:t>
      </w:r>
      <w:r w:rsidR="069EB25B">
        <w:t xml:space="preserve">part of </w:t>
      </w:r>
      <w:r w:rsidR="055D2AC2">
        <w:t xml:space="preserve">a wider programme of </w:t>
      </w:r>
      <w:r w:rsidR="4E977F57">
        <w:t xml:space="preserve">WWF </w:t>
      </w:r>
      <w:r w:rsidR="055D2AC2">
        <w:t xml:space="preserve">work </w:t>
      </w:r>
      <w:r w:rsidR="2FA6D642">
        <w:t>funded by the Quadrature Climate Foundation</w:t>
      </w:r>
      <w:r w:rsidR="685CE5CA">
        <w:t xml:space="preserve"> (QCF)</w:t>
      </w:r>
      <w:r w:rsidR="5B66A24D">
        <w:t>.</w:t>
      </w:r>
      <w:r w:rsidR="2B57A963">
        <w:t xml:space="preserve"> </w:t>
      </w:r>
      <w:r w:rsidR="4D39E951" w:rsidRPr="6EC4E4A4">
        <w:rPr>
          <w:rFonts w:ascii="Calibri" w:eastAsia="Calibri" w:hAnsi="Calibri" w:cs="Calibri"/>
          <w:color w:val="000000" w:themeColor="text1"/>
        </w:rPr>
        <w:t xml:space="preserve">The WWF QCF programme has an overall objective of cutting emissions from UK land-use and food consumption, through changing policy, winning the public </w:t>
      </w:r>
      <w:proofErr w:type="gramStart"/>
      <w:r w:rsidR="4D39E951" w:rsidRPr="6EC4E4A4">
        <w:rPr>
          <w:rFonts w:ascii="Calibri" w:eastAsia="Calibri" w:hAnsi="Calibri" w:cs="Calibri"/>
          <w:color w:val="000000" w:themeColor="text1"/>
        </w:rPr>
        <w:t>narrative</w:t>
      </w:r>
      <w:proofErr w:type="gramEnd"/>
      <w:r w:rsidR="4D39E951" w:rsidRPr="6EC4E4A4">
        <w:rPr>
          <w:rFonts w:ascii="Calibri" w:eastAsia="Calibri" w:hAnsi="Calibri" w:cs="Calibri"/>
          <w:color w:val="000000" w:themeColor="text1"/>
        </w:rPr>
        <w:t xml:space="preserve"> and understanding our supporters.</w:t>
      </w:r>
    </w:p>
    <w:p w14:paraId="52F638AC" w14:textId="248C0543" w:rsidR="00CD5114" w:rsidRDefault="32C54D30" w:rsidP="21978306">
      <w:pPr>
        <w:rPr>
          <w:rFonts w:ascii="Calibri" w:eastAsia="Calibri" w:hAnsi="Calibri" w:cs="Calibri"/>
          <w:color w:val="000000" w:themeColor="text1"/>
        </w:rPr>
      </w:pPr>
      <w:r w:rsidRPr="4DBF1640">
        <w:rPr>
          <w:rFonts w:ascii="Calibri" w:eastAsia="Calibri" w:hAnsi="Calibri" w:cs="Calibri"/>
          <w:color w:val="000000" w:themeColor="text1"/>
        </w:rPr>
        <w:t>This project aims to understand the views of people from all walks of life towards land use,</w:t>
      </w:r>
      <w:r w:rsidR="04A84381" w:rsidRPr="4DBF1640">
        <w:rPr>
          <w:rFonts w:ascii="Calibri" w:eastAsia="Calibri" w:hAnsi="Calibri" w:cs="Calibri"/>
          <w:color w:val="000000" w:themeColor="text1"/>
        </w:rPr>
        <w:t xml:space="preserve"> climate, nature,</w:t>
      </w:r>
      <w:r w:rsidRPr="4DBF1640">
        <w:rPr>
          <w:rFonts w:ascii="Calibri" w:eastAsia="Calibri" w:hAnsi="Calibri" w:cs="Calibri"/>
          <w:color w:val="000000" w:themeColor="text1"/>
        </w:rPr>
        <w:t xml:space="preserve"> food and farming, within a range of landscapes across </w:t>
      </w:r>
      <w:r w:rsidR="19D957EF" w:rsidRPr="4DBF1640">
        <w:rPr>
          <w:rFonts w:ascii="Calibri" w:eastAsia="Calibri" w:hAnsi="Calibri" w:cs="Calibri"/>
          <w:color w:val="000000" w:themeColor="text1"/>
        </w:rPr>
        <w:t>Britain</w:t>
      </w:r>
      <w:r w:rsidRPr="4DBF1640">
        <w:rPr>
          <w:rFonts w:ascii="Calibri" w:eastAsia="Calibri" w:hAnsi="Calibri" w:cs="Calibri"/>
          <w:color w:val="000000" w:themeColor="text1"/>
        </w:rPr>
        <w:t xml:space="preserve">– building a picture both local to those places, and </w:t>
      </w:r>
      <w:r w:rsidR="7A5B68AF" w:rsidRPr="4DBF1640">
        <w:rPr>
          <w:rFonts w:ascii="Calibri" w:eastAsia="Calibri" w:hAnsi="Calibri" w:cs="Calibri"/>
          <w:color w:val="000000" w:themeColor="text1"/>
        </w:rPr>
        <w:t xml:space="preserve">collectively across the </w:t>
      </w:r>
      <w:r w:rsidR="799B8681" w:rsidRPr="4DBF1640">
        <w:rPr>
          <w:rFonts w:ascii="Calibri" w:eastAsia="Calibri" w:hAnsi="Calibri" w:cs="Calibri"/>
          <w:color w:val="000000" w:themeColor="text1"/>
        </w:rPr>
        <w:t>nations</w:t>
      </w:r>
      <w:r w:rsidR="006D280B">
        <w:t>.</w:t>
      </w:r>
    </w:p>
    <w:p w14:paraId="41F517AF" w14:textId="0362057C" w:rsidR="00CD5114" w:rsidRDefault="17061648" w:rsidP="21978306">
      <w:r>
        <w:t xml:space="preserve">WWF would ideally like this work carried out by the </w:t>
      </w:r>
      <w:r w:rsidR="367A4D8C">
        <w:t>mid October</w:t>
      </w:r>
      <w:r>
        <w:t xml:space="preserve"> 2021, </w:t>
      </w:r>
      <w:proofErr w:type="gramStart"/>
      <w:r w:rsidR="06992CA5">
        <w:t>in order to</w:t>
      </w:r>
      <w:proofErr w:type="gramEnd"/>
      <w:r w:rsidR="06992CA5">
        <w:t xml:space="preserve"> feed into other pr</w:t>
      </w:r>
      <w:r w:rsidR="26912154">
        <w:t>ogramme elements</w:t>
      </w:r>
      <w:r w:rsidR="73290675">
        <w:t xml:space="preserve"> already in train.</w:t>
      </w:r>
    </w:p>
    <w:p w14:paraId="767EA56B" w14:textId="1B7E66FA" w:rsidR="00CD5114" w:rsidRDefault="5117E511" w:rsidP="4DBF1640">
      <w:pPr>
        <w:pStyle w:val="Heading2"/>
        <w:rPr>
          <w:rFonts w:ascii="Calibri Light" w:hAnsi="Calibri Light"/>
        </w:rPr>
      </w:pPr>
      <w:r>
        <w:t>Background</w:t>
      </w:r>
    </w:p>
    <w:p w14:paraId="0C86A8F7" w14:textId="41F8AA89" w:rsidR="00CD5114" w:rsidRDefault="4D62571A" w:rsidP="21978306">
      <w:pPr>
        <w:jc w:val="both"/>
        <w:rPr>
          <w:rFonts w:ascii="Calibri" w:eastAsia="Calibri" w:hAnsi="Calibri" w:cs="Calibri"/>
          <w:color w:val="000000" w:themeColor="text1"/>
        </w:rPr>
      </w:pPr>
      <w:r w:rsidRPr="6EC4E4A4">
        <w:rPr>
          <w:rFonts w:ascii="Calibri" w:eastAsia="Calibri" w:hAnsi="Calibri" w:cs="Calibri"/>
          <w:color w:val="000000" w:themeColor="text1"/>
        </w:rPr>
        <w:t>People are at the heart of thriving landscapes, through the food we eat</w:t>
      </w:r>
      <w:r w:rsidR="62168B2B" w:rsidRPr="6EC4E4A4">
        <w:rPr>
          <w:rFonts w:ascii="Calibri" w:eastAsia="Calibri" w:hAnsi="Calibri" w:cs="Calibri"/>
          <w:color w:val="000000" w:themeColor="text1"/>
        </w:rPr>
        <w:t xml:space="preserve">, </w:t>
      </w:r>
      <w:r w:rsidRPr="6EC4E4A4">
        <w:rPr>
          <w:rFonts w:ascii="Calibri" w:eastAsia="Calibri" w:hAnsi="Calibri" w:cs="Calibri"/>
          <w:color w:val="000000" w:themeColor="text1"/>
        </w:rPr>
        <w:t>the ways we farm</w:t>
      </w:r>
      <w:r w:rsidR="48C00966" w:rsidRPr="6EC4E4A4">
        <w:rPr>
          <w:rFonts w:ascii="Calibri" w:eastAsia="Calibri" w:hAnsi="Calibri" w:cs="Calibri"/>
          <w:color w:val="000000" w:themeColor="text1"/>
        </w:rPr>
        <w:t xml:space="preserve">, </w:t>
      </w:r>
      <w:r w:rsidRPr="6EC4E4A4">
        <w:rPr>
          <w:rFonts w:ascii="Calibri" w:eastAsia="Calibri" w:hAnsi="Calibri" w:cs="Calibri"/>
          <w:color w:val="000000" w:themeColor="text1"/>
        </w:rPr>
        <w:t>the places we live</w:t>
      </w:r>
      <w:r w:rsidR="73840C71" w:rsidRPr="6EC4E4A4">
        <w:rPr>
          <w:rFonts w:ascii="Calibri" w:eastAsia="Calibri" w:hAnsi="Calibri" w:cs="Calibri"/>
          <w:color w:val="000000" w:themeColor="text1"/>
        </w:rPr>
        <w:t xml:space="preserve"> and the spaces we enjoy</w:t>
      </w:r>
      <w:r w:rsidR="64133A48" w:rsidRPr="6EC4E4A4">
        <w:rPr>
          <w:rFonts w:ascii="Calibri" w:eastAsia="Calibri" w:hAnsi="Calibri" w:cs="Calibri"/>
          <w:color w:val="000000" w:themeColor="text1"/>
        </w:rPr>
        <w:t xml:space="preserve">. </w:t>
      </w:r>
      <w:r w:rsidR="0EF95FF8" w:rsidRPr="6EC4E4A4">
        <w:rPr>
          <w:rFonts w:ascii="Calibri" w:eastAsia="Calibri" w:hAnsi="Calibri" w:cs="Calibri"/>
          <w:color w:val="000000" w:themeColor="text1"/>
        </w:rPr>
        <w:t xml:space="preserve">This project will seek to understand views towards land use, </w:t>
      </w:r>
      <w:r w:rsidR="35B53389" w:rsidRPr="6EC4E4A4">
        <w:rPr>
          <w:rFonts w:ascii="Calibri" w:eastAsia="Calibri" w:hAnsi="Calibri" w:cs="Calibri"/>
          <w:color w:val="000000" w:themeColor="text1"/>
        </w:rPr>
        <w:t xml:space="preserve">climate, nature, </w:t>
      </w:r>
      <w:proofErr w:type="gramStart"/>
      <w:r w:rsidR="0EF95FF8" w:rsidRPr="6EC4E4A4">
        <w:rPr>
          <w:rFonts w:ascii="Calibri" w:eastAsia="Calibri" w:hAnsi="Calibri" w:cs="Calibri"/>
          <w:color w:val="000000" w:themeColor="text1"/>
        </w:rPr>
        <w:t>food</w:t>
      </w:r>
      <w:proofErr w:type="gramEnd"/>
      <w:r w:rsidR="0EF95FF8" w:rsidRPr="6EC4E4A4">
        <w:rPr>
          <w:rFonts w:ascii="Calibri" w:eastAsia="Calibri" w:hAnsi="Calibri" w:cs="Calibri"/>
          <w:color w:val="000000" w:themeColor="text1"/>
        </w:rPr>
        <w:t xml:space="preserve"> and farming</w:t>
      </w:r>
      <w:r w:rsidR="4FA1523D" w:rsidRPr="6EC4E4A4">
        <w:rPr>
          <w:rFonts w:ascii="Calibri" w:eastAsia="Calibri" w:hAnsi="Calibri" w:cs="Calibri"/>
          <w:color w:val="000000" w:themeColor="text1"/>
        </w:rPr>
        <w:t xml:space="preserve"> of people </w:t>
      </w:r>
      <w:r w:rsidR="2A54B3E4" w:rsidRPr="6EC4E4A4">
        <w:rPr>
          <w:rFonts w:ascii="Calibri" w:eastAsia="Calibri" w:hAnsi="Calibri" w:cs="Calibri"/>
          <w:color w:val="000000" w:themeColor="text1"/>
        </w:rPr>
        <w:t xml:space="preserve">from all walks of life </w:t>
      </w:r>
      <w:r w:rsidR="4FA1523D" w:rsidRPr="6EC4E4A4">
        <w:rPr>
          <w:rFonts w:ascii="Calibri" w:eastAsia="Calibri" w:hAnsi="Calibri" w:cs="Calibri"/>
          <w:color w:val="000000" w:themeColor="text1"/>
        </w:rPr>
        <w:t xml:space="preserve">within a range of landscapes across the UK – building a picture both local to those places, and </w:t>
      </w:r>
      <w:r w:rsidR="211F8264" w:rsidRPr="6EC4E4A4">
        <w:rPr>
          <w:rFonts w:ascii="Calibri" w:eastAsia="Calibri" w:hAnsi="Calibri" w:cs="Calibri"/>
          <w:color w:val="000000" w:themeColor="text1"/>
        </w:rPr>
        <w:t>collectively</w:t>
      </w:r>
      <w:r w:rsidR="4FA1523D" w:rsidRPr="6EC4E4A4">
        <w:rPr>
          <w:rFonts w:ascii="Calibri" w:eastAsia="Calibri" w:hAnsi="Calibri" w:cs="Calibri"/>
          <w:color w:val="000000" w:themeColor="text1"/>
        </w:rPr>
        <w:t xml:space="preserve"> across Britain.</w:t>
      </w:r>
    </w:p>
    <w:p w14:paraId="57F2A92B" w14:textId="04EA4CE3" w:rsidR="00615A88" w:rsidRDefault="3C50DE51" w:rsidP="70CAA462">
      <w:pPr>
        <w:tabs>
          <w:tab w:val="num" w:pos="426"/>
        </w:tabs>
        <w:jc w:val="both"/>
      </w:pPr>
      <w:r>
        <w:t xml:space="preserve">The </w:t>
      </w:r>
      <w:r w:rsidR="2B164BEF">
        <w:t>dialogue locations</w:t>
      </w:r>
      <w:r>
        <w:t xml:space="preserve"> have been selected </w:t>
      </w:r>
      <w:r w:rsidR="6D9E8E0D">
        <w:t xml:space="preserve">to align with </w:t>
      </w:r>
      <w:r w:rsidR="55A34DD4">
        <w:t>a project to create</w:t>
      </w:r>
      <w:r w:rsidR="36416FC8">
        <w:t xml:space="preserve"> more targeted</w:t>
      </w:r>
      <w:r w:rsidR="4D39E951">
        <w:t xml:space="preserve"> </w:t>
      </w:r>
      <w:r w:rsidR="5EC57EF9">
        <w:t>regional ‘</w:t>
      </w:r>
      <w:r w:rsidR="0B3397D8" w:rsidRPr="6EC4E4A4">
        <w:rPr>
          <w:rFonts w:ascii="Calibri" w:eastAsia="Calibri" w:hAnsi="Calibri" w:cs="Calibri"/>
          <w:color w:val="000000" w:themeColor="text1"/>
        </w:rPr>
        <w:t xml:space="preserve">blueprints’ for the future of landscapes in </w:t>
      </w:r>
      <w:r w:rsidR="4FD85D77" w:rsidRPr="6EC4E4A4">
        <w:rPr>
          <w:rFonts w:ascii="Calibri" w:eastAsia="Calibri" w:hAnsi="Calibri" w:cs="Calibri"/>
          <w:color w:val="000000" w:themeColor="text1"/>
        </w:rPr>
        <w:t>Britain</w:t>
      </w:r>
      <w:r w:rsidR="0B3397D8" w:rsidRPr="6EC4E4A4">
        <w:rPr>
          <w:rFonts w:ascii="Calibri" w:eastAsia="Calibri" w:hAnsi="Calibri" w:cs="Calibri"/>
          <w:color w:val="000000" w:themeColor="text1"/>
        </w:rPr>
        <w:t>.</w:t>
      </w:r>
      <w:r w:rsidR="3BC0BA4B" w:rsidRPr="6EC4E4A4">
        <w:rPr>
          <w:rFonts w:ascii="Calibri" w:eastAsia="Calibri" w:hAnsi="Calibri" w:cs="Calibri"/>
          <w:color w:val="000000" w:themeColor="text1"/>
        </w:rPr>
        <w:t xml:space="preserve"> Th</w:t>
      </w:r>
      <w:r w:rsidR="55A34DD4" w:rsidRPr="6EC4E4A4">
        <w:rPr>
          <w:rFonts w:ascii="Calibri" w:eastAsia="Calibri" w:hAnsi="Calibri" w:cs="Calibri"/>
          <w:color w:val="000000" w:themeColor="text1"/>
        </w:rPr>
        <w:t>is</w:t>
      </w:r>
      <w:r w:rsidR="3BC0BA4B" w:rsidRPr="6EC4E4A4">
        <w:rPr>
          <w:rFonts w:ascii="Calibri" w:eastAsia="Calibri" w:hAnsi="Calibri" w:cs="Calibri"/>
          <w:color w:val="000000" w:themeColor="text1"/>
        </w:rPr>
        <w:t xml:space="preserve"> Blueprint project will </w:t>
      </w:r>
      <w:r w:rsidR="772D1778" w:rsidRPr="6EC4E4A4">
        <w:rPr>
          <w:rFonts w:ascii="Calibri" w:eastAsia="Calibri" w:hAnsi="Calibri" w:cs="Calibri"/>
          <w:color w:val="000000" w:themeColor="text1"/>
        </w:rPr>
        <w:t xml:space="preserve">enable </w:t>
      </w:r>
      <w:r w:rsidR="62C4F71C" w:rsidRPr="6EC4E4A4">
        <w:rPr>
          <w:rFonts w:ascii="Calibri" w:eastAsia="Calibri" w:hAnsi="Calibri" w:cs="Calibri"/>
          <w:color w:val="000000" w:themeColor="text1"/>
        </w:rPr>
        <w:t xml:space="preserve">informed </w:t>
      </w:r>
      <w:r w:rsidR="772D1778" w:rsidRPr="6EC4E4A4">
        <w:rPr>
          <w:rFonts w:ascii="Calibri" w:eastAsia="Calibri" w:hAnsi="Calibri" w:cs="Calibri"/>
          <w:color w:val="000000" w:themeColor="text1"/>
        </w:rPr>
        <w:t>stakeholders to explore</w:t>
      </w:r>
      <w:r w:rsidR="3BC0BA4B" w:rsidRPr="6EC4E4A4">
        <w:rPr>
          <w:rFonts w:ascii="Calibri" w:eastAsia="Calibri" w:hAnsi="Calibri" w:cs="Calibri"/>
          <w:color w:val="000000" w:themeColor="text1"/>
        </w:rPr>
        <w:t xml:space="preserve"> the different pathways available for meeting the </w:t>
      </w:r>
      <w:hyperlink r:id="rId12">
        <w:r w:rsidR="554EB9A0" w:rsidRPr="6EC4E4A4">
          <w:rPr>
            <w:rStyle w:val="Hyperlink"/>
            <w:rFonts w:ascii="Calibri" w:eastAsia="Calibri" w:hAnsi="Calibri" w:cs="Calibri"/>
          </w:rPr>
          <w:t>'triple challenge'</w:t>
        </w:r>
      </w:hyperlink>
      <w:r w:rsidR="554EB9A0" w:rsidRPr="6EC4E4A4">
        <w:rPr>
          <w:rFonts w:ascii="Calibri" w:eastAsia="Calibri" w:hAnsi="Calibri" w:cs="Calibri"/>
          <w:color w:val="000000" w:themeColor="text1"/>
        </w:rPr>
        <w:t xml:space="preserve"> </w:t>
      </w:r>
      <w:r w:rsidR="3BC0BA4B" w:rsidRPr="6EC4E4A4">
        <w:rPr>
          <w:rFonts w:ascii="Calibri" w:eastAsia="Calibri" w:hAnsi="Calibri" w:cs="Calibri"/>
          <w:color w:val="000000" w:themeColor="text1"/>
        </w:rPr>
        <w:t>(</w:t>
      </w:r>
      <w:r w:rsidR="269A535D" w:rsidRPr="6EC4E4A4">
        <w:rPr>
          <w:rFonts w:ascii="Calibri" w:eastAsia="Calibri" w:hAnsi="Calibri" w:cs="Calibri"/>
          <w:color w:val="000000" w:themeColor="text1"/>
        </w:rPr>
        <w:t>m</w:t>
      </w:r>
      <w:r w:rsidR="269A535D" w:rsidRPr="6EC4E4A4">
        <w:rPr>
          <w:rFonts w:eastAsiaTheme="minorEastAsia"/>
        </w:rPr>
        <w:t>eeting food needs, while tackling the climate crisis and reversing the loss of nature</w:t>
      </w:r>
      <w:r w:rsidR="2A42397E" w:rsidRPr="6EC4E4A4">
        <w:rPr>
          <w:rFonts w:eastAsiaTheme="minorEastAsia"/>
        </w:rPr>
        <w:t>)</w:t>
      </w:r>
      <w:r w:rsidR="3BC0BA4B" w:rsidRPr="6EC4E4A4">
        <w:rPr>
          <w:rFonts w:eastAsiaTheme="minorEastAsia"/>
        </w:rPr>
        <w:t xml:space="preserve"> in UK landscapes by 2030. I</w:t>
      </w:r>
      <w:r w:rsidR="3BC0BA4B">
        <w:t>t will examine the trade-offs and decisions that will be required within each pathway and explore both the opportunities and constraints associated with choosing different priorities for land use.</w:t>
      </w:r>
      <w:r w:rsidR="1C4604AC">
        <w:t xml:space="preserve"> </w:t>
      </w:r>
    </w:p>
    <w:p w14:paraId="5544FD41" w14:textId="35E8CD8D" w:rsidR="00CD5114" w:rsidRDefault="1C4604AC" w:rsidP="4DBF1640">
      <w:pPr>
        <w:tabs>
          <w:tab w:val="num" w:pos="426"/>
        </w:tabs>
        <w:jc w:val="both"/>
      </w:pPr>
      <w:r>
        <w:t xml:space="preserve">The main output of the Blueprint project is an interactive </w:t>
      </w:r>
      <w:r w:rsidR="2F4B9A72">
        <w:t>tool</w:t>
      </w:r>
      <w:r>
        <w:t xml:space="preserve"> that allows users to select multiple options for nature recovery, food production, and climate solutions, and to see the consequences of their choices on other aspects of the triple challenge within their chosen landscape.</w:t>
      </w:r>
      <w:r w:rsidR="42468CD8">
        <w:t xml:space="preserve"> We </w:t>
      </w:r>
      <w:r w:rsidR="76E7C87D">
        <w:t xml:space="preserve">plan </w:t>
      </w:r>
      <w:r w:rsidR="4E728C06">
        <w:t>to use</w:t>
      </w:r>
      <w:r w:rsidR="42468CD8">
        <w:t xml:space="preserve"> the public views gathered in the dialogue work </w:t>
      </w:r>
      <w:r w:rsidR="0AE937EB">
        <w:t xml:space="preserve">alongside the outputs of the Blueprint project to inform a </w:t>
      </w:r>
      <w:r w:rsidR="29DB5251">
        <w:t xml:space="preserve">shared future </w:t>
      </w:r>
      <w:r w:rsidR="0AE937EB">
        <w:t xml:space="preserve">vision for </w:t>
      </w:r>
      <w:r w:rsidR="6E91F7C9">
        <w:t>British</w:t>
      </w:r>
      <w:r w:rsidR="0AE937EB">
        <w:t xml:space="preserve"> landscapes that takes in to account expert opinion, scientific thinking and the views of the public. We will also</w:t>
      </w:r>
      <w:r w:rsidR="0AE2B9AE">
        <w:t xml:space="preserve"> collate </w:t>
      </w:r>
      <w:r w:rsidR="76E7C87D">
        <w:t>views</w:t>
      </w:r>
      <w:r w:rsidR="0AE2B9AE">
        <w:t xml:space="preserve"> </w:t>
      </w:r>
      <w:r w:rsidR="338EB675">
        <w:t>into a ‘</w:t>
      </w:r>
      <w:r w:rsidR="0AE2B9AE">
        <w:t xml:space="preserve">national </w:t>
      </w:r>
      <w:r w:rsidR="338EB675">
        <w:t>conversation’ on these issues</w:t>
      </w:r>
      <w:r w:rsidR="42468CD8">
        <w:t>.</w:t>
      </w:r>
    </w:p>
    <w:p w14:paraId="4725B2CF" w14:textId="71C9A5BA" w:rsidR="21978306" w:rsidRDefault="4DB8EB44" w:rsidP="21978306">
      <w:r>
        <w:t>The</w:t>
      </w:r>
      <w:r w:rsidR="487FF235">
        <w:t xml:space="preserve"> 6</w:t>
      </w:r>
      <w:r>
        <w:t xml:space="preserve"> landscapes are: (1) </w:t>
      </w:r>
      <w:r w:rsidR="11062806">
        <w:t>Aberdeenshire</w:t>
      </w:r>
      <w:r>
        <w:t xml:space="preserve">, Scotland, (2) The Soar Catchment, England, (3) </w:t>
      </w:r>
      <w:r w:rsidR="10762EBB">
        <w:t xml:space="preserve">Hull </w:t>
      </w:r>
      <w:proofErr w:type="gramStart"/>
      <w:r w:rsidR="10762EBB">
        <w:t>region</w:t>
      </w:r>
      <w:proofErr w:type="gramEnd"/>
      <w:r w:rsidR="10762EBB">
        <w:t>, England, (4) Ingleborough, England</w:t>
      </w:r>
      <w:r w:rsidR="23FB7C1A">
        <w:t>, (5) Cornwall, England, (6) Pembrokeshire, Wales.</w:t>
      </w:r>
      <w:r w:rsidR="084847CE">
        <w:t xml:space="preserve"> These </w:t>
      </w:r>
      <w:r w:rsidR="3671716C">
        <w:t xml:space="preserve">areas </w:t>
      </w:r>
      <w:r w:rsidR="084847CE">
        <w:t xml:space="preserve">have been selected for their range of locations, land uses, </w:t>
      </w:r>
      <w:proofErr w:type="gramStart"/>
      <w:r w:rsidR="084847CE">
        <w:t>landscapes</w:t>
      </w:r>
      <w:proofErr w:type="gramEnd"/>
      <w:r w:rsidR="084847CE">
        <w:t xml:space="preserve"> and </w:t>
      </w:r>
      <w:r w:rsidR="72E5F9B2">
        <w:t>communities.</w:t>
      </w:r>
    </w:p>
    <w:p w14:paraId="608EEA65" w14:textId="561C01B9" w:rsidR="1D100C6A" w:rsidRDefault="78E5A258" w:rsidP="21978306">
      <w:r w:rsidRPr="4DBF1640">
        <w:rPr>
          <w:rStyle w:val="Heading2Char"/>
        </w:rPr>
        <w:t>Objectives</w:t>
      </w:r>
    </w:p>
    <w:p w14:paraId="7058BBA6" w14:textId="332B5387" w:rsidR="1D100C6A" w:rsidRDefault="1A244770" w:rsidP="21978306">
      <w:r>
        <w:t xml:space="preserve">We want </w:t>
      </w:r>
      <w:r w:rsidR="4A7A7FD9">
        <w:t xml:space="preserve">to understand the range of views </w:t>
      </w:r>
      <w:r w:rsidR="14D541C9">
        <w:t>towards land use,</w:t>
      </w:r>
      <w:r w:rsidR="1C5A103B">
        <w:t xml:space="preserve"> climate, nature,</w:t>
      </w:r>
      <w:r w:rsidR="14D541C9">
        <w:t xml:space="preserve"> </w:t>
      </w:r>
      <w:proofErr w:type="gramStart"/>
      <w:r w:rsidR="14D541C9">
        <w:t>food</w:t>
      </w:r>
      <w:proofErr w:type="gramEnd"/>
      <w:r w:rsidR="14D541C9">
        <w:t xml:space="preserve"> and farming </w:t>
      </w:r>
      <w:r w:rsidR="4A7A7FD9">
        <w:t>from</w:t>
      </w:r>
      <w:r w:rsidR="76AE7447">
        <w:t xml:space="preserve"> </w:t>
      </w:r>
      <w:r w:rsidR="4A7A7FD9">
        <w:t>people all over Britain.</w:t>
      </w:r>
      <w:r w:rsidR="38D61D31">
        <w:t xml:space="preserve"> The aim is not to build consensus</w:t>
      </w:r>
      <w:r w:rsidR="4B5B7CB7">
        <w:t xml:space="preserve"> or seek to influence</w:t>
      </w:r>
      <w:r w:rsidR="38D61D31">
        <w:t>, but to listen and identify any themes that emerge.</w:t>
      </w:r>
    </w:p>
    <w:p w14:paraId="4FBF49BD" w14:textId="3E5C016F" w:rsidR="63F17BBA" w:rsidRDefault="63F17BBA" w:rsidP="21978306">
      <w:r w:rsidRPr="21978306">
        <w:lastRenderedPageBreak/>
        <w:t xml:space="preserve">This understanding will be used to inform our work in </w:t>
      </w:r>
      <w:r w:rsidR="54014110" w:rsidRPr="21978306">
        <w:t>4</w:t>
      </w:r>
      <w:r w:rsidRPr="21978306">
        <w:t xml:space="preserve"> ways:</w:t>
      </w:r>
    </w:p>
    <w:p w14:paraId="00381D1D" w14:textId="30457BD7" w:rsidR="666BE106" w:rsidRDefault="7253DA6B" w:rsidP="6EC4E4A4">
      <w:pPr>
        <w:pStyle w:val="ListParagraph"/>
        <w:numPr>
          <w:ilvl w:val="0"/>
          <w:numId w:val="20"/>
        </w:numPr>
        <w:rPr>
          <w:rFonts w:eastAsiaTheme="minorEastAsia"/>
        </w:rPr>
      </w:pPr>
      <w:r>
        <w:t xml:space="preserve">Better understanding public views on these topics will form a critical building block of our work to develop a shared narrative, talking about land use in a unifying way that reconnects people in </w:t>
      </w:r>
      <w:r w:rsidR="4EC75C6E">
        <w:t>Britain</w:t>
      </w:r>
      <w:r>
        <w:t xml:space="preserve"> with land and food. </w:t>
      </w:r>
    </w:p>
    <w:p w14:paraId="69772B16" w14:textId="3AB5AF58" w:rsidR="63F17BBA" w:rsidRDefault="6B466446" w:rsidP="21978306">
      <w:pPr>
        <w:pStyle w:val="ListParagraph"/>
        <w:numPr>
          <w:ilvl w:val="0"/>
          <w:numId w:val="20"/>
        </w:numPr>
      </w:pPr>
      <w:r>
        <w:t xml:space="preserve">We will use this understanding alongside the outputs of the Triple Challenge Blueprint project </w:t>
      </w:r>
      <w:r w:rsidR="446892D8">
        <w:t xml:space="preserve">to form a </w:t>
      </w:r>
      <w:r w:rsidR="171D4C8D">
        <w:t>shared</w:t>
      </w:r>
      <w:r w:rsidR="446892D8">
        <w:t xml:space="preserve"> vision for </w:t>
      </w:r>
      <w:r w:rsidR="26719A44">
        <w:t>British</w:t>
      </w:r>
      <w:r w:rsidR="446892D8">
        <w:t xml:space="preserve"> landscapes that takes in to account expert opinion, scie</w:t>
      </w:r>
      <w:r w:rsidR="1D6B0596">
        <w:t xml:space="preserve">ntific </w:t>
      </w:r>
      <w:proofErr w:type="gramStart"/>
      <w:r w:rsidR="1D6B0596">
        <w:t>thinking</w:t>
      </w:r>
      <w:proofErr w:type="gramEnd"/>
      <w:r w:rsidR="1D6B0596">
        <w:t xml:space="preserve"> and the views of </w:t>
      </w:r>
      <w:r w:rsidR="7A83F3AC">
        <w:t>the public.</w:t>
      </w:r>
    </w:p>
    <w:p w14:paraId="49A0D9D8" w14:textId="655DDB14" w:rsidR="1BC2F243" w:rsidRDefault="6B06E0B7" w:rsidP="21978306">
      <w:pPr>
        <w:pStyle w:val="ListParagraph"/>
        <w:numPr>
          <w:ilvl w:val="0"/>
          <w:numId w:val="20"/>
        </w:numPr>
      </w:pPr>
      <w:r>
        <w:t>Movement Building</w:t>
      </w:r>
      <w:r w:rsidR="1BC2F243">
        <w:t xml:space="preserve"> work is likely to be undertaken in a number of these areas (TBC)</w:t>
      </w:r>
      <w:r w:rsidR="106CF269">
        <w:t xml:space="preserve"> </w:t>
      </w:r>
      <w:r w:rsidR="671BF4B5">
        <w:t>in</w:t>
      </w:r>
      <w:r w:rsidR="106CF269">
        <w:t xml:space="preserve"> support </w:t>
      </w:r>
      <w:r w:rsidR="752B16F7">
        <w:t xml:space="preserve">of </w:t>
      </w:r>
      <w:r w:rsidR="106CF269">
        <w:t>the Blueprint work</w:t>
      </w:r>
      <w:r w:rsidR="1BC2F243">
        <w:t>,</w:t>
      </w:r>
      <w:r w:rsidR="6BA2C0DF">
        <w:t xml:space="preserve"> </w:t>
      </w:r>
      <w:r w:rsidR="1BC2F243">
        <w:t>and so the understanding gained from individual landscape dialogues</w:t>
      </w:r>
      <w:r w:rsidR="5A67D774">
        <w:t xml:space="preserve"> will </w:t>
      </w:r>
      <w:r w:rsidR="3174A4D2">
        <w:t xml:space="preserve">provide valuable background as to the </w:t>
      </w:r>
      <w:r w:rsidR="61399073">
        <w:t xml:space="preserve">history, </w:t>
      </w:r>
      <w:r w:rsidR="52096BD1">
        <w:t>existing</w:t>
      </w:r>
      <w:r w:rsidR="6177C87B">
        <w:t xml:space="preserve"> </w:t>
      </w:r>
      <w:r w:rsidR="61399073">
        <w:t xml:space="preserve">activities, </w:t>
      </w:r>
      <w:r w:rsidR="3174A4D2">
        <w:t>needs and concerns within each area.</w:t>
      </w:r>
    </w:p>
    <w:p w14:paraId="32BB7F30" w14:textId="3DF74811" w:rsidR="0E8CC7AB" w:rsidRDefault="7799043B" w:rsidP="6EC4E4A4">
      <w:pPr>
        <w:pStyle w:val="ListParagraph"/>
        <w:numPr>
          <w:ilvl w:val="0"/>
          <w:numId w:val="20"/>
        </w:numPr>
        <w:rPr>
          <w:rFonts w:eastAsiaTheme="minorEastAsia"/>
        </w:rPr>
      </w:pPr>
      <w:r>
        <w:t>We want to ensure that</w:t>
      </w:r>
      <w:r w:rsidR="0C99782C">
        <w:t xml:space="preserve"> all </w:t>
      </w:r>
      <w:r w:rsidR="0894AB74">
        <w:t>British</w:t>
      </w:r>
      <w:r>
        <w:t xml:space="preserve"> governments</w:t>
      </w:r>
      <w:r w:rsidR="1A719980">
        <w:t>’</w:t>
      </w:r>
      <w:r>
        <w:t xml:space="preserve"> approach to achieving </w:t>
      </w:r>
      <w:r w:rsidR="6A13BC46">
        <w:t>thriving net zero landscapes</w:t>
      </w:r>
      <w:r w:rsidR="56D8125A">
        <w:t xml:space="preserve"> </w:t>
      </w:r>
      <w:proofErr w:type="gramStart"/>
      <w:r w:rsidR="56D8125A">
        <w:t>takes into account</w:t>
      </w:r>
      <w:proofErr w:type="gramEnd"/>
      <w:r w:rsidR="56D8125A">
        <w:t xml:space="preserve"> the </w:t>
      </w:r>
      <w:r w:rsidR="27470175">
        <w:t xml:space="preserve">views of </w:t>
      </w:r>
      <w:r w:rsidR="56D8125A">
        <w:t xml:space="preserve">people </w:t>
      </w:r>
      <w:r w:rsidR="42D8BCD0" w:rsidRPr="6EC4E4A4">
        <w:rPr>
          <w:rFonts w:ascii="Calibri" w:eastAsia="Calibri" w:hAnsi="Calibri" w:cs="Calibri"/>
          <w:color w:val="000000" w:themeColor="text1"/>
        </w:rPr>
        <w:t>collectively across Britain</w:t>
      </w:r>
      <w:r w:rsidR="1CD86889">
        <w:t xml:space="preserve"> – this work will provide that grounding for our policy asks and wider policy advocacy in this area.</w:t>
      </w:r>
    </w:p>
    <w:p w14:paraId="77867182" w14:textId="6674F525" w:rsidR="2E191020" w:rsidRDefault="2E191020" w:rsidP="21978306">
      <w:r>
        <w:t>The full body of work should:</w:t>
      </w:r>
    </w:p>
    <w:p w14:paraId="0473597C" w14:textId="12104922" w:rsidR="5A024F7A" w:rsidRDefault="069181DA" w:rsidP="6EC4E4A4">
      <w:pPr>
        <w:pStyle w:val="ListParagraph"/>
        <w:numPr>
          <w:ilvl w:val="0"/>
          <w:numId w:val="16"/>
        </w:numPr>
        <w:rPr>
          <w:rFonts w:eastAsiaTheme="minorEastAsia"/>
        </w:rPr>
      </w:pPr>
      <w:r>
        <w:t xml:space="preserve">Provide new insights </w:t>
      </w:r>
      <w:r w:rsidR="3A6CDA43">
        <w:t xml:space="preserve">on the views of the British public to land use – </w:t>
      </w:r>
      <w:r w:rsidR="14CF1AED">
        <w:t xml:space="preserve">priorities, </w:t>
      </w:r>
      <w:proofErr w:type="gramStart"/>
      <w:r w:rsidR="3A6CDA43">
        <w:t>commonalities</w:t>
      </w:r>
      <w:proofErr w:type="gramEnd"/>
      <w:r w:rsidR="3A6CDA43">
        <w:t xml:space="preserve"> and differences</w:t>
      </w:r>
      <w:r w:rsidR="10474A71">
        <w:t>.</w:t>
      </w:r>
      <w:r w:rsidR="6A3495BE">
        <w:t xml:space="preserve"> </w:t>
      </w:r>
    </w:p>
    <w:p w14:paraId="36744388" w14:textId="203D7ABA" w:rsidR="1B04DEE7" w:rsidRDefault="1B04DEE7" w:rsidP="21978306">
      <w:pPr>
        <w:pStyle w:val="ListParagraph"/>
        <w:numPr>
          <w:ilvl w:val="0"/>
          <w:numId w:val="16"/>
        </w:numPr>
      </w:pPr>
      <w:r>
        <w:t xml:space="preserve">Identify how people talk about these issues, the words and language </w:t>
      </w:r>
      <w:r w:rsidR="6C4AC5F1">
        <w:t xml:space="preserve">commonly </w:t>
      </w:r>
      <w:r>
        <w:t>used</w:t>
      </w:r>
      <w:r w:rsidR="76232D62">
        <w:t>.</w:t>
      </w:r>
    </w:p>
    <w:p w14:paraId="74818DDC" w14:textId="6619CA83" w:rsidR="1B04DEE7" w:rsidRDefault="46616126" w:rsidP="21978306">
      <w:pPr>
        <w:pStyle w:val="ListParagraph"/>
        <w:numPr>
          <w:ilvl w:val="0"/>
          <w:numId w:val="16"/>
        </w:numPr>
      </w:pPr>
      <w:r>
        <w:t xml:space="preserve">Highlight critical local </w:t>
      </w:r>
      <w:r w:rsidR="2B632867">
        <w:t>issues within each landscape.</w:t>
      </w:r>
    </w:p>
    <w:p w14:paraId="78ACFB36" w14:textId="5467AEDA" w:rsidR="2B632867" w:rsidRDefault="2B632867" w:rsidP="21978306">
      <w:pPr>
        <w:pStyle w:val="ListParagraph"/>
        <w:numPr>
          <w:ilvl w:val="0"/>
          <w:numId w:val="16"/>
        </w:numPr>
      </w:pPr>
      <w:r>
        <w:t>Provide creative content for WWF communications on the project.</w:t>
      </w:r>
    </w:p>
    <w:p w14:paraId="4BBCFFD3" w14:textId="18FCE972" w:rsidR="78E5A258" w:rsidRDefault="78E5A258" w:rsidP="21978306">
      <w:pPr>
        <w:pStyle w:val="Heading2"/>
      </w:pPr>
      <w:r>
        <w:t>Outputs</w:t>
      </w:r>
    </w:p>
    <w:p w14:paraId="671C2651" w14:textId="31C88C3E" w:rsidR="7DFACB87" w:rsidRDefault="7DFACB87" w:rsidP="21978306">
      <w:pPr>
        <w:jc w:val="both"/>
        <w:rPr>
          <w:rFonts w:ascii="Calibri" w:eastAsia="Calibri" w:hAnsi="Calibri" w:cs="Calibri"/>
        </w:rPr>
      </w:pPr>
      <w:r w:rsidRPr="21978306">
        <w:rPr>
          <w:rFonts w:ascii="Calibri" w:eastAsia="Calibri" w:hAnsi="Calibri" w:cs="Calibri"/>
        </w:rPr>
        <w:t>Responses to this call for proposals should include details of applicants proposed methodology.</w:t>
      </w:r>
    </w:p>
    <w:p w14:paraId="5E9EB6C2" w14:textId="61D385AE" w:rsidR="7DFACB87" w:rsidRDefault="7DFACB87" w:rsidP="21978306">
      <w:pPr>
        <w:jc w:val="both"/>
        <w:rPr>
          <w:rFonts w:ascii="Calibri" w:eastAsia="Calibri" w:hAnsi="Calibri" w:cs="Calibri"/>
        </w:rPr>
      </w:pPr>
      <w:r w:rsidRPr="21978306">
        <w:rPr>
          <w:rFonts w:ascii="Calibri" w:eastAsia="Calibri" w:hAnsi="Calibri" w:cs="Calibri"/>
        </w:rPr>
        <w:t>At a minimum, proposal</w:t>
      </w:r>
      <w:r w:rsidR="1F258255" w:rsidRPr="21978306">
        <w:rPr>
          <w:rFonts w:ascii="Calibri" w:eastAsia="Calibri" w:hAnsi="Calibri" w:cs="Calibri"/>
        </w:rPr>
        <w:t>s</w:t>
      </w:r>
      <w:r w:rsidRPr="21978306">
        <w:rPr>
          <w:rFonts w:ascii="Calibri" w:eastAsia="Calibri" w:hAnsi="Calibri" w:cs="Calibri"/>
        </w:rPr>
        <w:t xml:space="preserve"> must include:</w:t>
      </w:r>
    </w:p>
    <w:p w14:paraId="2312CC42" w14:textId="15B5EE3A" w:rsidR="54E83C58" w:rsidRDefault="54E83C58" w:rsidP="21978306">
      <w:pPr>
        <w:pStyle w:val="ListParagraph"/>
        <w:numPr>
          <w:ilvl w:val="0"/>
          <w:numId w:val="19"/>
        </w:numPr>
        <w:jc w:val="both"/>
        <w:rPr>
          <w:rFonts w:eastAsiaTheme="minorEastAsia"/>
        </w:rPr>
      </w:pPr>
      <w:r w:rsidRPr="21978306">
        <w:rPr>
          <w:rFonts w:ascii="Calibri" w:eastAsia="Calibri" w:hAnsi="Calibri" w:cs="Calibri"/>
        </w:rPr>
        <w:t>Full d</w:t>
      </w:r>
      <w:r w:rsidR="7DFACB87" w:rsidRPr="21978306">
        <w:rPr>
          <w:rFonts w:ascii="Calibri" w:eastAsia="Calibri" w:hAnsi="Calibri" w:cs="Calibri"/>
        </w:rPr>
        <w:t xml:space="preserve">elivery of </w:t>
      </w:r>
      <w:r w:rsidR="6F6EE340" w:rsidRPr="21978306">
        <w:rPr>
          <w:rFonts w:ascii="Calibri" w:eastAsia="Calibri" w:hAnsi="Calibri" w:cs="Calibri"/>
        </w:rPr>
        <w:t xml:space="preserve">virtual </w:t>
      </w:r>
      <w:r w:rsidR="7DFACB87" w:rsidRPr="21978306">
        <w:rPr>
          <w:rFonts w:ascii="Calibri" w:eastAsia="Calibri" w:hAnsi="Calibri" w:cs="Calibri"/>
        </w:rPr>
        <w:t>public dialogues in 6 locations</w:t>
      </w:r>
    </w:p>
    <w:p w14:paraId="3F68282E" w14:textId="45652F5D" w:rsidR="09429248" w:rsidRDefault="09429248" w:rsidP="21978306">
      <w:pPr>
        <w:pStyle w:val="ListParagraph"/>
        <w:numPr>
          <w:ilvl w:val="0"/>
          <w:numId w:val="19"/>
        </w:numPr>
        <w:jc w:val="both"/>
      </w:pPr>
      <w:r w:rsidRPr="21978306">
        <w:rPr>
          <w:rFonts w:ascii="Calibri" w:eastAsia="Calibri" w:hAnsi="Calibri" w:cs="Calibri"/>
        </w:rPr>
        <w:t xml:space="preserve">A report for each location, capturing the </w:t>
      </w:r>
      <w:r w:rsidR="62B2A09E" w:rsidRPr="21978306">
        <w:rPr>
          <w:rFonts w:ascii="Calibri" w:eastAsia="Calibri" w:hAnsi="Calibri" w:cs="Calibri"/>
        </w:rPr>
        <w:t xml:space="preserve">conversations and drawing out themes </w:t>
      </w:r>
      <w:r w:rsidR="7E70C48F" w:rsidRPr="21978306">
        <w:rPr>
          <w:rFonts w:ascii="Calibri" w:eastAsia="Calibri" w:hAnsi="Calibri" w:cs="Calibri"/>
        </w:rPr>
        <w:t>and</w:t>
      </w:r>
      <w:r w:rsidR="62B2A09E" w:rsidRPr="21978306">
        <w:rPr>
          <w:rFonts w:ascii="Calibri" w:eastAsia="Calibri" w:hAnsi="Calibri" w:cs="Calibri"/>
        </w:rPr>
        <w:t xml:space="preserve"> key priorities</w:t>
      </w:r>
    </w:p>
    <w:p w14:paraId="564996CD" w14:textId="53FC7ABC" w:rsidR="3305E2F4" w:rsidRDefault="62B2A09E" w:rsidP="4DBF1640">
      <w:pPr>
        <w:pStyle w:val="ListParagraph"/>
        <w:numPr>
          <w:ilvl w:val="0"/>
          <w:numId w:val="19"/>
        </w:numPr>
        <w:jc w:val="both"/>
      </w:pPr>
      <w:r w:rsidRPr="4DBF1640">
        <w:rPr>
          <w:rFonts w:ascii="Calibri" w:eastAsia="Calibri" w:hAnsi="Calibri" w:cs="Calibri"/>
        </w:rPr>
        <w:t>An overall report</w:t>
      </w:r>
      <w:r w:rsidR="00FF0484" w:rsidRPr="4DBF1640">
        <w:rPr>
          <w:rFonts w:ascii="Calibri" w:eastAsia="Calibri" w:hAnsi="Calibri" w:cs="Calibri"/>
        </w:rPr>
        <w:t xml:space="preserve"> and </w:t>
      </w:r>
      <w:r w:rsidR="00A01F43" w:rsidRPr="4DBF1640">
        <w:rPr>
          <w:rFonts w:ascii="Calibri" w:eastAsia="Calibri" w:hAnsi="Calibri" w:cs="Calibri"/>
        </w:rPr>
        <w:t>slide presentation</w:t>
      </w:r>
      <w:r w:rsidRPr="4DBF1640">
        <w:rPr>
          <w:rFonts w:ascii="Calibri" w:eastAsia="Calibri" w:hAnsi="Calibri" w:cs="Calibri"/>
        </w:rPr>
        <w:t>, bringing together all the conversations</w:t>
      </w:r>
      <w:r w:rsidR="2545424F" w:rsidRPr="4DBF1640">
        <w:rPr>
          <w:rFonts w:ascii="Calibri" w:eastAsia="Calibri" w:hAnsi="Calibri" w:cs="Calibri"/>
        </w:rPr>
        <w:t xml:space="preserve"> to identify key themes and overall priorities for land use in the context of the triple challenge</w:t>
      </w:r>
    </w:p>
    <w:p w14:paraId="49D53B6F" w14:textId="36A3B6AD" w:rsidR="3305E2F4" w:rsidRDefault="3305E2F4" w:rsidP="7FBE9040">
      <w:pPr>
        <w:pStyle w:val="ListParagraph"/>
        <w:numPr>
          <w:ilvl w:val="0"/>
          <w:numId w:val="19"/>
        </w:numPr>
        <w:jc w:val="both"/>
      </w:pPr>
      <w:r>
        <w:t>We would also be interested in creative ways to disseminate and communicate the results of the dialogues, such as video clips or vis</w:t>
      </w:r>
      <w:r w:rsidR="18BEEBF1">
        <w:t>ual minutes</w:t>
      </w:r>
    </w:p>
    <w:p w14:paraId="2AF3DBAA" w14:textId="6BB73557" w:rsidR="21978306" w:rsidRDefault="4FB3D36A" w:rsidP="21978306">
      <w:pPr>
        <w:jc w:val="both"/>
        <w:rPr>
          <w:rFonts w:ascii="Calibri" w:eastAsia="Calibri" w:hAnsi="Calibri" w:cs="Calibri"/>
        </w:rPr>
      </w:pPr>
      <w:r w:rsidRPr="4DBF1640">
        <w:rPr>
          <w:rFonts w:ascii="Calibri" w:eastAsia="Calibri" w:hAnsi="Calibri" w:cs="Calibri"/>
        </w:rPr>
        <w:t>Design, branding and printing costs for research report and scenario reports should not be included in proposals. In agreement with the successful consultancy, the default approach would be to brand and design the report as, “prepared for WWF UK by Company XXXXXXX”.</w:t>
      </w:r>
    </w:p>
    <w:p w14:paraId="43EDC50C" w14:textId="00FC3A42" w:rsidR="78E5A258" w:rsidRDefault="78E5A258" w:rsidP="21978306">
      <w:pPr>
        <w:pStyle w:val="Heading2"/>
        <w:rPr>
          <w:rFonts w:ascii="Calibri Light" w:hAnsi="Calibri Light"/>
        </w:rPr>
      </w:pPr>
      <w:r>
        <w:t>Methodology &amp; Timing</w:t>
      </w:r>
    </w:p>
    <w:p w14:paraId="26742E3D" w14:textId="2D0CEC26" w:rsidR="1512372A" w:rsidRDefault="1512372A" w:rsidP="21978306">
      <w:r w:rsidRPr="21978306">
        <w:rPr>
          <w:rFonts w:ascii="Calibri" w:eastAsia="Calibri" w:hAnsi="Calibri" w:cs="Calibri"/>
        </w:rPr>
        <w:t>The successful proposal will set out a methodology that includes the following:</w:t>
      </w:r>
    </w:p>
    <w:p w14:paraId="526D203B" w14:textId="6E00B477" w:rsidR="7B751FB9" w:rsidRDefault="7B751FB9" w:rsidP="21978306">
      <w:pPr>
        <w:pStyle w:val="ListParagraph"/>
        <w:numPr>
          <w:ilvl w:val="0"/>
          <w:numId w:val="18"/>
        </w:numPr>
        <w:rPr>
          <w:rFonts w:eastAsiaTheme="minorEastAsia"/>
        </w:rPr>
      </w:pPr>
      <w:r w:rsidRPr="21978306">
        <w:rPr>
          <w:rFonts w:ascii="Calibri" w:eastAsia="Calibri" w:hAnsi="Calibri" w:cs="Calibri"/>
        </w:rPr>
        <w:t xml:space="preserve">Detailed timeline from inception to completion. </w:t>
      </w:r>
    </w:p>
    <w:p w14:paraId="0F0C7F3B" w14:textId="20F23307" w:rsidR="608339B6" w:rsidRDefault="608339B6" w:rsidP="21978306">
      <w:pPr>
        <w:pStyle w:val="ListParagraph"/>
        <w:numPr>
          <w:ilvl w:val="0"/>
          <w:numId w:val="18"/>
        </w:numPr>
      </w:pPr>
      <w:r w:rsidRPr="21978306">
        <w:rPr>
          <w:rFonts w:ascii="Calibri" w:eastAsia="Calibri" w:hAnsi="Calibri" w:cs="Calibri"/>
        </w:rPr>
        <w:t xml:space="preserve">Comprehensive </w:t>
      </w:r>
      <w:r w:rsidR="57EA9FD7" w:rsidRPr="21978306">
        <w:rPr>
          <w:rFonts w:ascii="Calibri" w:eastAsia="Calibri" w:hAnsi="Calibri" w:cs="Calibri"/>
        </w:rPr>
        <w:t>approach</w:t>
      </w:r>
      <w:r w:rsidRPr="21978306">
        <w:rPr>
          <w:rFonts w:ascii="Calibri" w:eastAsia="Calibri" w:hAnsi="Calibri" w:cs="Calibri"/>
        </w:rPr>
        <w:t xml:space="preserve"> for planning, </w:t>
      </w:r>
      <w:proofErr w:type="gramStart"/>
      <w:r w:rsidRPr="21978306">
        <w:rPr>
          <w:rFonts w:ascii="Calibri" w:eastAsia="Calibri" w:hAnsi="Calibri" w:cs="Calibri"/>
        </w:rPr>
        <w:t>recruiting</w:t>
      </w:r>
      <w:proofErr w:type="gramEnd"/>
      <w:r w:rsidRPr="21978306">
        <w:rPr>
          <w:rFonts w:ascii="Calibri" w:eastAsia="Calibri" w:hAnsi="Calibri" w:cs="Calibri"/>
        </w:rPr>
        <w:t xml:space="preserve"> and delivering the public dialogues.</w:t>
      </w:r>
    </w:p>
    <w:p w14:paraId="35B49A03" w14:textId="7BD014D3" w:rsidR="608339B6" w:rsidRDefault="608339B6" w:rsidP="21978306">
      <w:pPr>
        <w:pStyle w:val="ListParagraph"/>
        <w:numPr>
          <w:ilvl w:val="1"/>
          <w:numId w:val="18"/>
        </w:numPr>
      </w:pPr>
      <w:r w:rsidRPr="21978306">
        <w:rPr>
          <w:rFonts w:ascii="Calibri" w:eastAsia="Calibri" w:hAnsi="Calibri" w:cs="Calibri"/>
        </w:rPr>
        <w:lastRenderedPageBreak/>
        <w:t xml:space="preserve">Given the constantly changing </w:t>
      </w:r>
      <w:proofErr w:type="spellStart"/>
      <w:r w:rsidRPr="21978306">
        <w:rPr>
          <w:rFonts w:ascii="Calibri" w:eastAsia="Calibri" w:hAnsi="Calibri" w:cs="Calibri"/>
        </w:rPr>
        <w:t>Covid</w:t>
      </w:r>
      <w:proofErr w:type="spellEnd"/>
      <w:r w:rsidRPr="21978306">
        <w:rPr>
          <w:rFonts w:ascii="Calibri" w:eastAsia="Calibri" w:hAnsi="Calibri" w:cs="Calibri"/>
        </w:rPr>
        <w:t xml:space="preserve"> situation, it is envisaged the dialogues will need to be held virtually.</w:t>
      </w:r>
    </w:p>
    <w:p w14:paraId="64D5511E" w14:textId="02AEECC5" w:rsidR="608339B6" w:rsidRDefault="608339B6" w:rsidP="4DBF1640">
      <w:pPr>
        <w:pStyle w:val="ListParagraph"/>
        <w:numPr>
          <w:ilvl w:val="1"/>
          <w:numId w:val="18"/>
        </w:numPr>
        <w:rPr>
          <w:rFonts w:eastAsiaTheme="minorEastAsia"/>
        </w:rPr>
      </w:pPr>
      <w:r w:rsidRPr="4DBF1640">
        <w:rPr>
          <w:rFonts w:ascii="Calibri" w:eastAsia="Calibri" w:hAnsi="Calibri" w:cs="Calibri"/>
        </w:rPr>
        <w:t>To include how you will identify, recruit and incentivise a diverse</w:t>
      </w:r>
      <w:r w:rsidR="3851AAF0" w:rsidRPr="4DBF1640">
        <w:rPr>
          <w:rFonts w:ascii="Calibri" w:eastAsia="Calibri" w:hAnsi="Calibri" w:cs="Calibri"/>
        </w:rPr>
        <w:t xml:space="preserve"> and representative</w:t>
      </w:r>
      <w:r w:rsidRPr="4DBF1640">
        <w:rPr>
          <w:rFonts w:ascii="Calibri" w:eastAsia="Calibri" w:hAnsi="Calibri" w:cs="Calibri"/>
        </w:rPr>
        <w:t xml:space="preserve"> selection of participants </w:t>
      </w:r>
      <w:r>
        <w:t>(including age, gender, ethnicity, socio-economic status, urban and rural, voting</w:t>
      </w:r>
      <w:r w:rsidR="31C492FC">
        <w:t>, and specifics sectors such as farming, tourism etc</w:t>
      </w:r>
      <w:r>
        <w:t>)</w:t>
      </w:r>
      <w:r w:rsidR="5215FB10">
        <w:t xml:space="preserve"> in all locations</w:t>
      </w:r>
      <w:r w:rsidR="5DCD0419">
        <w:t>.</w:t>
      </w:r>
      <w:r w:rsidR="1028EEA5">
        <w:t xml:space="preserve"> Recommendations for appropriate numbers of participants.</w:t>
      </w:r>
      <w:r w:rsidR="1C579BF7">
        <w:t xml:space="preserve"> </w:t>
      </w:r>
    </w:p>
    <w:p w14:paraId="59D4C47D" w14:textId="33DDEE43" w:rsidR="1A31ACB6" w:rsidRDefault="1A31ACB6" w:rsidP="21978306">
      <w:pPr>
        <w:pStyle w:val="ListParagraph"/>
        <w:numPr>
          <w:ilvl w:val="1"/>
          <w:numId w:val="18"/>
        </w:numPr>
      </w:pPr>
      <w:r>
        <w:t>How you will develop an effective topic guide to ensure we cover the topics of interest.</w:t>
      </w:r>
    </w:p>
    <w:p w14:paraId="044E68C4" w14:textId="3743B6BF" w:rsidR="5DCD0419" w:rsidRDefault="5DCD0419" w:rsidP="21978306">
      <w:pPr>
        <w:pStyle w:val="ListParagraph"/>
        <w:numPr>
          <w:ilvl w:val="1"/>
          <w:numId w:val="18"/>
        </w:numPr>
      </w:pPr>
      <w:r>
        <w:t>Length and number of workshops</w:t>
      </w:r>
      <w:r w:rsidR="7E37C4E0">
        <w:t xml:space="preserve"> (we are expecting multiple workshops with the same participants in each location)</w:t>
      </w:r>
      <w:r w:rsidR="2C6DF14C">
        <w:t>, how they will be run, and if virtual how we can ensure participation from groups with less digital access.</w:t>
      </w:r>
    </w:p>
    <w:p w14:paraId="19E70BAA" w14:textId="1D57535A" w:rsidR="5DCD0419" w:rsidRDefault="5DCD0419" w:rsidP="21978306">
      <w:pPr>
        <w:pStyle w:val="ListParagraph"/>
        <w:numPr>
          <w:ilvl w:val="1"/>
          <w:numId w:val="18"/>
        </w:numPr>
      </w:pPr>
      <w:r>
        <w:t>Recommendations for appropriate</w:t>
      </w:r>
      <w:r w:rsidR="22A9A9DB">
        <w:t xml:space="preserve"> formats for pre-bri</w:t>
      </w:r>
      <w:r w:rsidR="6F61F4E1">
        <w:t>e</w:t>
      </w:r>
      <w:r w:rsidR="22A9A9DB">
        <w:t>fing and</w:t>
      </w:r>
      <w:r>
        <w:t xml:space="preserve"> reflection tasks</w:t>
      </w:r>
      <w:r w:rsidR="671EA9ED">
        <w:t>, as well how to best impart information about this complex topic.</w:t>
      </w:r>
    </w:p>
    <w:p w14:paraId="0A0069D8" w14:textId="5384D415" w:rsidR="2E20466F" w:rsidRDefault="2E20466F" w:rsidP="21978306">
      <w:pPr>
        <w:pStyle w:val="ListParagraph"/>
        <w:numPr>
          <w:ilvl w:val="0"/>
          <w:numId w:val="18"/>
        </w:numPr>
      </w:pPr>
      <w:r w:rsidRPr="21978306">
        <w:rPr>
          <w:rFonts w:ascii="Calibri" w:eastAsia="Calibri" w:hAnsi="Calibri" w:cs="Calibri"/>
        </w:rPr>
        <w:t>Description of all outpu</w:t>
      </w:r>
      <w:r w:rsidR="15B86E7D" w:rsidRPr="21978306">
        <w:rPr>
          <w:rFonts w:ascii="Calibri" w:eastAsia="Calibri" w:hAnsi="Calibri" w:cs="Calibri"/>
        </w:rPr>
        <w:t>ts</w:t>
      </w:r>
      <w:r w:rsidR="62FAA005" w:rsidRPr="21978306">
        <w:rPr>
          <w:rFonts w:ascii="Calibri" w:eastAsia="Calibri" w:hAnsi="Calibri" w:cs="Calibri"/>
        </w:rPr>
        <w:t>.</w:t>
      </w:r>
    </w:p>
    <w:p w14:paraId="74D5E796" w14:textId="51B59405" w:rsidR="2E20466F" w:rsidRDefault="2E20466F" w:rsidP="21978306">
      <w:pPr>
        <w:pStyle w:val="ListParagraph"/>
        <w:numPr>
          <w:ilvl w:val="0"/>
          <w:numId w:val="18"/>
        </w:numPr>
      </w:pPr>
      <w:r w:rsidRPr="21978306">
        <w:rPr>
          <w:rFonts w:ascii="Calibri" w:eastAsia="Calibri" w:hAnsi="Calibri" w:cs="Calibri"/>
        </w:rPr>
        <w:t>Recommendation as to whether to approach the workshops branded as WWF, or unbranded</w:t>
      </w:r>
    </w:p>
    <w:p w14:paraId="3DDDA9A6" w14:textId="51798EAD" w:rsidR="109EE7AD" w:rsidRDefault="109EE7AD" w:rsidP="21978306">
      <w:pPr>
        <w:pStyle w:val="ListParagraph"/>
        <w:numPr>
          <w:ilvl w:val="0"/>
          <w:numId w:val="18"/>
        </w:numPr>
      </w:pPr>
      <w:r w:rsidRPr="4DBF1640">
        <w:rPr>
          <w:rFonts w:ascii="Calibri" w:eastAsia="Calibri" w:hAnsi="Calibri" w:cs="Calibri"/>
        </w:rPr>
        <w:t xml:space="preserve">Outline ability to potentially sub-contract facilitation to / or work with a local partner in </w:t>
      </w:r>
      <w:r w:rsidR="6FF15A45" w:rsidRPr="4DBF1640">
        <w:rPr>
          <w:rFonts w:ascii="Calibri" w:eastAsia="Calibri" w:hAnsi="Calibri" w:cs="Calibri"/>
        </w:rPr>
        <w:t xml:space="preserve">one or more of the areas (we are specifically considering this for Pembrokeshire where we have </w:t>
      </w:r>
      <w:r w:rsidR="53712F69" w:rsidRPr="4DBF1640">
        <w:rPr>
          <w:rFonts w:ascii="Calibri" w:eastAsia="Calibri" w:hAnsi="Calibri" w:cs="Calibri"/>
        </w:rPr>
        <w:t>a range of existing stakeholder relationships</w:t>
      </w:r>
      <w:r w:rsidR="33F62CB4" w:rsidRPr="4DBF1640">
        <w:rPr>
          <w:rFonts w:ascii="Calibri" w:eastAsia="Calibri" w:hAnsi="Calibri" w:cs="Calibri"/>
        </w:rPr>
        <w:t xml:space="preserve"> to consider</w:t>
      </w:r>
      <w:r w:rsidR="6FF15A45" w:rsidRPr="4DBF1640">
        <w:rPr>
          <w:rFonts w:ascii="Calibri" w:eastAsia="Calibri" w:hAnsi="Calibri" w:cs="Calibri"/>
        </w:rPr>
        <w:t>).</w:t>
      </w:r>
      <w:r w:rsidR="00F6D920" w:rsidRPr="4DBF1640">
        <w:rPr>
          <w:rFonts w:ascii="Calibri" w:eastAsia="Calibri" w:hAnsi="Calibri" w:cs="Calibri"/>
        </w:rPr>
        <w:t xml:space="preserve"> For all areas, how you will ensure that facilitation is carried out in a way sensitive to the locality.</w:t>
      </w:r>
    </w:p>
    <w:p w14:paraId="29A653E3" w14:textId="2AB2B1BC" w:rsidR="35EE8BF2" w:rsidRDefault="769C0E09" w:rsidP="21978306">
      <w:pPr>
        <w:rPr>
          <w:rFonts w:ascii="Calibri" w:eastAsia="Calibri" w:hAnsi="Calibri" w:cs="Calibri"/>
        </w:rPr>
      </w:pPr>
      <w:r w:rsidRPr="6EC4E4A4">
        <w:rPr>
          <w:rFonts w:ascii="Calibri" w:eastAsia="Calibri" w:hAnsi="Calibri" w:cs="Calibri"/>
        </w:rPr>
        <w:t xml:space="preserve">WWF would like the work to be carried out during the </w:t>
      </w:r>
      <w:proofErr w:type="gramStart"/>
      <w:r w:rsidRPr="6EC4E4A4">
        <w:rPr>
          <w:rFonts w:ascii="Calibri" w:eastAsia="Calibri" w:hAnsi="Calibri" w:cs="Calibri"/>
        </w:rPr>
        <w:t xml:space="preserve">summer of 2021, </w:t>
      </w:r>
      <w:r w:rsidR="1B3C4DCE" w:rsidRPr="6EC4E4A4">
        <w:rPr>
          <w:rFonts w:ascii="Calibri" w:eastAsia="Calibri" w:hAnsi="Calibri" w:cs="Calibri"/>
        </w:rPr>
        <w:t>and</w:t>
      </w:r>
      <w:proofErr w:type="gramEnd"/>
      <w:r w:rsidR="1B3C4DCE" w:rsidRPr="6EC4E4A4">
        <w:rPr>
          <w:rFonts w:ascii="Calibri" w:eastAsia="Calibri" w:hAnsi="Calibri" w:cs="Calibri"/>
        </w:rPr>
        <w:t xml:space="preserve"> will give preference to proposed work that is </w:t>
      </w:r>
      <w:r w:rsidRPr="6EC4E4A4">
        <w:rPr>
          <w:rFonts w:ascii="Calibri" w:eastAsia="Calibri" w:hAnsi="Calibri" w:cs="Calibri"/>
        </w:rPr>
        <w:t xml:space="preserve">completed by </w:t>
      </w:r>
      <w:proofErr w:type="spellStart"/>
      <w:r w:rsidR="54137DC5" w:rsidRPr="6EC4E4A4">
        <w:rPr>
          <w:rFonts w:ascii="Calibri" w:eastAsia="Calibri" w:hAnsi="Calibri" w:cs="Calibri"/>
        </w:rPr>
        <w:t>mid October</w:t>
      </w:r>
      <w:proofErr w:type="spellEnd"/>
      <w:r w:rsidRPr="6EC4E4A4">
        <w:rPr>
          <w:rFonts w:ascii="Calibri" w:eastAsia="Calibri" w:hAnsi="Calibri" w:cs="Calibri"/>
        </w:rPr>
        <w:t xml:space="preserve"> 2021.</w:t>
      </w:r>
      <w:r w:rsidR="4C443738" w:rsidRPr="6EC4E4A4">
        <w:rPr>
          <w:rFonts w:ascii="Calibri" w:eastAsia="Calibri" w:hAnsi="Calibri" w:cs="Calibri"/>
        </w:rPr>
        <w:t xml:space="preserve"> </w:t>
      </w:r>
      <w:r w:rsidR="237A00C0" w:rsidRPr="6EC4E4A4">
        <w:rPr>
          <w:rFonts w:ascii="Calibri" w:eastAsia="Calibri" w:hAnsi="Calibri" w:cs="Calibri"/>
        </w:rPr>
        <w:t>However,</w:t>
      </w:r>
      <w:r w:rsidR="4C443738" w:rsidRPr="6EC4E4A4">
        <w:rPr>
          <w:rFonts w:ascii="Calibri" w:eastAsia="Calibri" w:hAnsi="Calibri" w:cs="Calibri"/>
        </w:rPr>
        <w:t xml:space="preserve"> we will consider proposal</w:t>
      </w:r>
      <w:r w:rsidR="006D280B">
        <w:rPr>
          <w:rFonts w:ascii="Calibri" w:eastAsia="Calibri" w:hAnsi="Calibri" w:cs="Calibri"/>
        </w:rPr>
        <w:t>s</w:t>
      </w:r>
      <w:r w:rsidR="4C443738" w:rsidRPr="6EC4E4A4">
        <w:rPr>
          <w:rFonts w:ascii="Calibri" w:eastAsia="Calibri" w:hAnsi="Calibri" w:cs="Calibri"/>
        </w:rPr>
        <w:t xml:space="preserve"> over different time frames.</w:t>
      </w:r>
    </w:p>
    <w:p w14:paraId="32DA50D7" w14:textId="1D801B00" w:rsidR="0D172209" w:rsidRDefault="0D172209" w:rsidP="4DBF1640">
      <w:pPr>
        <w:pStyle w:val="Heading2"/>
      </w:pPr>
      <w:r w:rsidRPr="4DBF1640">
        <w:t>Environmental Stewardship and Sustainable Procurement</w:t>
      </w:r>
    </w:p>
    <w:p w14:paraId="2EE3566C" w14:textId="09A6EC99" w:rsidR="0D172209" w:rsidRDefault="0D172209" w:rsidP="4DBF1640">
      <w:pPr>
        <w:rPr>
          <w:rFonts w:ascii="Calibri" w:eastAsia="Calibri" w:hAnsi="Calibri" w:cs="Calibri"/>
        </w:rPr>
      </w:pPr>
      <w:r w:rsidRPr="4DBF1640">
        <w:rPr>
          <w:rFonts w:ascii="Calibri" w:eastAsia="Calibri" w:hAnsi="Calibri" w:cs="Calibri"/>
        </w:rPr>
        <w:t>WWF-UK prefers to work with sustainable suppliers; organisations that meet their needs in a way that achieves value for money on a whole-life basis, whilst benefitting society and minimising damage to the environment. All potential supply partners are asked to complete our Sustainable Procurement Questionnaire, providing copies of any relevant certification where applicable. Suppliers are also asked to detail in their responses how sustainability can be integrated into their solutions and service delivery under this contract.</w:t>
      </w:r>
    </w:p>
    <w:p w14:paraId="77C436D2" w14:textId="7CE25B5F" w:rsidR="78E5A258" w:rsidRDefault="78E5A258" w:rsidP="4DBF1640">
      <w:r w:rsidRPr="70CAA462">
        <w:rPr>
          <w:rFonts w:asciiTheme="majorHAnsi" w:eastAsiaTheme="majorEastAsia" w:hAnsiTheme="majorHAnsi" w:cstheme="majorBidi"/>
          <w:color w:val="2F5496" w:themeColor="accent1" w:themeShade="BF"/>
          <w:sz w:val="26"/>
          <w:szCs w:val="26"/>
        </w:rPr>
        <w:t xml:space="preserve">Indicative budget </w:t>
      </w:r>
    </w:p>
    <w:p w14:paraId="72FECB47" w14:textId="084DBE49" w:rsidR="78E5A258" w:rsidRDefault="78E5A258" w:rsidP="4DBF1640">
      <w:pPr>
        <w:rPr>
          <w:rFonts w:ascii="Calibri" w:eastAsia="Calibri" w:hAnsi="Calibri" w:cs="Calibri"/>
        </w:rPr>
      </w:pPr>
      <w:r w:rsidRPr="4DBF1640">
        <w:rPr>
          <w:rFonts w:ascii="Calibri" w:eastAsia="Calibri" w:hAnsi="Calibri" w:cs="Calibri"/>
        </w:rPr>
        <w:t>WWF will accept proposals budgeted up to the value of £1</w:t>
      </w:r>
      <w:r w:rsidR="63D62539" w:rsidRPr="4DBF1640">
        <w:rPr>
          <w:rFonts w:ascii="Calibri" w:eastAsia="Calibri" w:hAnsi="Calibri" w:cs="Calibri"/>
        </w:rPr>
        <w:t>25,00</w:t>
      </w:r>
      <w:r w:rsidR="006D3135" w:rsidRPr="4DBF1640">
        <w:rPr>
          <w:rFonts w:ascii="Calibri" w:eastAsia="Calibri" w:hAnsi="Calibri" w:cs="Calibri"/>
        </w:rPr>
        <w:t>0</w:t>
      </w:r>
      <w:r w:rsidRPr="4DBF1640">
        <w:rPr>
          <w:rFonts w:ascii="Calibri" w:eastAsia="Calibri" w:hAnsi="Calibri" w:cs="Calibri"/>
        </w:rPr>
        <w:t xml:space="preserve"> (</w:t>
      </w:r>
      <w:r w:rsidR="77A34B42" w:rsidRPr="4DBF1640">
        <w:rPr>
          <w:rFonts w:ascii="Calibri" w:eastAsia="Calibri" w:hAnsi="Calibri" w:cs="Calibri"/>
        </w:rPr>
        <w:t>plus</w:t>
      </w:r>
      <w:r w:rsidRPr="4DBF1640">
        <w:rPr>
          <w:rFonts w:ascii="Calibri" w:eastAsia="Calibri" w:hAnsi="Calibri" w:cs="Calibri"/>
        </w:rPr>
        <w:t xml:space="preserve"> VAT)</w:t>
      </w:r>
      <w:r w:rsidR="037623E6" w:rsidRPr="4DBF1640">
        <w:rPr>
          <w:rFonts w:ascii="Calibri" w:eastAsia="Calibri" w:hAnsi="Calibri" w:cs="Calibri"/>
        </w:rPr>
        <w:t>, although we would encourage proposals for sums below that amount that can provide a viable response to these Terms of Reference.</w:t>
      </w:r>
    </w:p>
    <w:p w14:paraId="0B300E16" w14:textId="226ACA9E" w:rsidR="78E5A258" w:rsidRDefault="78E5A258" w:rsidP="21978306">
      <w:pPr>
        <w:rPr>
          <w:rFonts w:ascii="Calibri" w:eastAsia="Calibri" w:hAnsi="Calibri" w:cs="Calibri"/>
        </w:rPr>
      </w:pPr>
      <w:r w:rsidRPr="21978306">
        <w:rPr>
          <w:rFonts w:ascii="Calibri" w:eastAsia="Calibri" w:hAnsi="Calibri" w:cs="Calibri"/>
        </w:rPr>
        <w:t xml:space="preserve">The budget should cover all costs associated with the </w:t>
      </w:r>
      <w:r w:rsidR="1305E120" w:rsidRPr="21978306">
        <w:rPr>
          <w:rFonts w:ascii="Calibri" w:eastAsia="Calibri" w:hAnsi="Calibri" w:cs="Calibri"/>
        </w:rPr>
        <w:t xml:space="preserve">development, delivery and </w:t>
      </w:r>
      <w:r w:rsidRPr="21978306">
        <w:rPr>
          <w:rFonts w:ascii="Calibri" w:eastAsia="Calibri" w:hAnsi="Calibri" w:cs="Calibri"/>
        </w:rPr>
        <w:t xml:space="preserve">report writing, including expenses and facilitation costs, and any costs of participation including time, </w:t>
      </w:r>
      <w:proofErr w:type="gramStart"/>
      <w:r w:rsidRPr="21978306">
        <w:rPr>
          <w:rFonts w:ascii="Calibri" w:eastAsia="Calibri" w:hAnsi="Calibri" w:cs="Calibri"/>
        </w:rPr>
        <w:t>travel</w:t>
      </w:r>
      <w:proofErr w:type="gramEnd"/>
      <w:r w:rsidRPr="21978306">
        <w:rPr>
          <w:rFonts w:ascii="Calibri" w:eastAsia="Calibri" w:hAnsi="Calibri" w:cs="Calibri"/>
        </w:rPr>
        <w:t xml:space="preserve"> and subsistence. </w:t>
      </w:r>
    </w:p>
    <w:p w14:paraId="4785EDB7" w14:textId="67F1C66E" w:rsidR="78E5A258" w:rsidRDefault="78E5A258" w:rsidP="21978306">
      <w:pPr>
        <w:rPr>
          <w:rFonts w:ascii="Calibri" w:eastAsia="Calibri" w:hAnsi="Calibri" w:cs="Calibri"/>
        </w:rPr>
      </w:pPr>
      <w:r w:rsidRPr="21978306">
        <w:rPr>
          <w:rFonts w:ascii="Calibri" w:eastAsia="Calibri" w:hAnsi="Calibri" w:cs="Calibri"/>
        </w:rPr>
        <w:t>Proposals could include (</w:t>
      </w:r>
      <w:proofErr w:type="spellStart"/>
      <w:r w:rsidRPr="21978306">
        <w:rPr>
          <w:rFonts w:ascii="Calibri" w:eastAsia="Calibri" w:hAnsi="Calibri" w:cs="Calibri"/>
        </w:rPr>
        <w:t>i</w:t>
      </w:r>
      <w:proofErr w:type="spellEnd"/>
      <w:r w:rsidRPr="21978306">
        <w:rPr>
          <w:rFonts w:ascii="Calibri" w:eastAsia="Calibri" w:hAnsi="Calibri" w:cs="Calibri"/>
        </w:rPr>
        <w:t>) what could be done for this indicative budget; and (ii) options for enhancing the outputs should more resources be available</w:t>
      </w:r>
      <w:r w:rsidR="0C9F4ABC" w:rsidRPr="21978306">
        <w:rPr>
          <w:rFonts w:ascii="Calibri" w:eastAsia="Calibri" w:hAnsi="Calibri" w:cs="Calibri"/>
        </w:rPr>
        <w:t>.</w:t>
      </w:r>
    </w:p>
    <w:p w14:paraId="584A309A" w14:textId="2A38888A" w:rsidR="78E5A258" w:rsidRDefault="78E5A258" w:rsidP="21978306">
      <w:pPr>
        <w:pStyle w:val="Heading2"/>
        <w:rPr>
          <w:rFonts w:ascii="Calibri Light" w:hAnsi="Calibri Light"/>
        </w:rPr>
      </w:pPr>
      <w:r>
        <w:lastRenderedPageBreak/>
        <w:t>Response to Call for Proposals</w:t>
      </w:r>
    </w:p>
    <w:p w14:paraId="26F0EA05" w14:textId="77777777" w:rsidR="00AA27C1" w:rsidRDefault="78E5A258" w:rsidP="00021726">
      <w:pPr>
        <w:rPr>
          <w:rFonts w:ascii="Calibri" w:eastAsia="Calibri" w:hAnsi="Calibri" w:cs="Calibri"/>
        </w:rPr>
      </w:pPr>
      <w:r w:rsidRPr="4DBF1640">
        <w:rPr>
          <w:rFonts w:ascii="Calibri" w:eastAsia="Calibri" w:hAnsi="Calibri" w:cs="Calibri"/>
        </w:rPr>
        <w:t xml:space="preserve">In their bid, consultants should set out and support with evidence where necessary their proposed approach and methodology, their relevant experience, proposed team composition including relevant qualifications, a project plan (including a project management approach) and full costs and expenses. Cost proposals should include rates for all personnel, and it should be confirmed that these rates would apply to related appointments </w:t>
      </w:r>
      <w:proofErr w:type="gramStart"/>
      <w:r w:rsidRPr="4DBF1640">
        <w:rPr>
          <w:rFonts w:ascii="Calibri" w:eastAsia="Calibri" w:hAnsi="Calibri" w:cs="Calibri"/>
        </w:rPr>
        <w:t>subsequent to</w:t>
      </w:r>
      <w:proofErr w:type="gramEnd"/>
      <w:r w:rsidRPr="4DBF1640">
        <w:rPr>
          <w:rFonts w:ascii="Calibri" w:eastAsia="Calibri" w:hAnsi="Calibri" w:cs="Calibri"/>
        </w:rPr>
        <w:t xml:space="preserve"> this contract. </w:t>
      </w:r>
      <w:r w:rsidR="00A52E5F">
        <w:rPr>
          <w:rFonts w:ascii="Calibri" w:eastAsia="Calibri" w:hAnsi="Calibri" w:cs="Calibri"/>
        </w:rPr>
        <w:t xml:space="preserve"> </w:t>
      </w:r>
    </w:p>
    <w:p w14:paraId="7B8F0992" w14:textId="4FAC2950" w:rsidR="00A52E5F" w:rsidRDefault="5DB73093" w:rsidP="21978306">
      <w:pPr>
        <w:rPr>
          <w:rFonts w:ascii="Calibri" w:eastAsia="Calibri" w:hAnsi="Calibri" w:cs="Calibri"/>
        </w:rPr>
      </w:pPr>
      <w:r w:rsidRPr="6EC4E4A4">
        <w:rPr>
          <w:rFonts w:ascii="Calibri" w:eastAsia="Calibri" w:hAnsi="Calibri" w:cs="Calibri"/>
        </w:rPr>
        <w:t>At present, the</w:t>
      </w:r>
      <w:r w:rsidR="5407CFF8" w:rsidRPr="6EC4E4A4">
        <w:rPr>
          <w:rFonts w:ascii="Calibri" w:eastAsia="Calibri" w:hAnsi="Calibri" w:cs="Calibri"/>
        </w:rPr>
        <w:t xml:space="preserve"> geographical</w:t>
      </w:r>
      <w:r w:rsidRPr="6EC4E4A4">
        <w:rPr>
          <w:rFonts w:ascii="Calibri" w:eastAsia="Calibri" w:hAnsi="Calibri" w:cs="Calibri"/>
        </w:rPr>
        <w:t xml:space="preserve"> scope of the work is </w:t>
      </w:r>
      <w:r w:rsidR="2392266A" w:rsidRPr="6EC4E4A4">
        <w:rPr>
          <w:rFonts w:ascii="Calibri" w:eastAsia="Calibri" w:hAnsi="Calibri" w:cs="Calibri"/>
        </w:rPr>
        <w:t>for Britain</w:t>
      </w:r>
      <w:r w:rsidR="15481F60" w:rsidRPr="6EC4E4A4">
        <w:rPr>
          <w:rFonts w:ascii="Calibri" w:eastAsia="Calibri" w:hAnsi="Calibri" w:cs="Calibri"/>
        </w:rPr>
        <w:t xml:space="preserve"> to align with chosen Blueprint landscapes</w:t>
      </w:r>
      <w:r w:rsidR="2392266A" w:rsidRPr="6EC4E4A4">
        <w:rPr>
          <w:rFonts w:ascii="Calibri" w:eastAsia="Calibri" w:hAnsi="Calibri" w:cs="Calibri"/>
        </w:rPr>
        <w:t>. However, i</w:t>
      </w:r>
      <w:r w:rsidR="17D02D07" w:rsidRPr="6EC4E4A4">
        <w:rPr>
          <w:rFonts w:ascii="Calibri" w:eastAsia="Calibri" w:hAnsi="Calibri" w:cs="Calibri"/>
        </w:rPr>
        <w:t xml:space="preserve">n addition, the indicative cost to add </w:t>
      </w:r>
      <w:r w:rsidR="2721545E" w:rsidRPr="6EC4E4A4">
        <w:rPr>
          <w:rFonts w:ascii="Calibri" w:eastAsia="Calibri" w:hAnsi="Calibri" w:cs="Calibri"/>
        </w:rPr>
        <w:t>an</w:t>
      </w:r>
      <w:r w:rsidR="17D02D07" w:rsidRPr="6EC4E4A4">
        <w:rPr>
          <w:rFonts w:ascii="Calibri" w:eastAsia="Calibri" w:hAnsi="Calibri" w:cs="Calibri"/>
        </w:rPr>
        <w:t xml:space="preserve"> </w:t>
      </w:r>
      <w:r w:rsidR="3DEE441B" w:rsidRPr="6EC4E4A4">
        <w:rPr>
          <w:rFonts w:ascii="Calibri" w:eastAsia="Calibri" w:hAnsi="Calibri" w:cs="Calibri"/>
        </w:rPr>
        <w:t xml:space="preserve">additional landscape </w:t>
      </w:r>
      <w:r w:rsidR="0DCEB21E" w:rsidRPr="6EC4E4A4">
        <w:rPr>
          <w:rFonts w:ascii="Calibri" w:eastAsia="Calibri" w:hAnsi="Calibri" w:cs="Calibri"/>
        </w:rPr>
        <w:t xml:space="preserve">to the scope of the contract should be set out and broken down, based on the assumption that location could be </w:t>
      </w:r>
      <w:r w:rsidR="7FCBAC51" w:rsidRPr="6EC4E4A4">
        <w:rPr>
          <w:rFonts w:ascii="Calibri" w:eastAsia="Calibri" w:hAnsi="Calibri" w:cs="Calibri"/>
        </w:rPr>
        <w:t>in</w:t>
      </w:r>
      <w:r w:rsidR="0DCEB21E" w:rsidRPr="6EC4E4A4">
        <w:rPr>
          <w:rFonts w:ascii="Calibri" w:eastAsia="Calibri" w:hAnsi="Calibri" w:cs="Calibri"/>
        </w:rPr>
        <w:t xml:space="preserve"> Northern Irelan</w:t>
      </w:r>
      <w:r w:rsidR="2721545E" w:rsidRPr="6EC4E4A4">
        <w:rPr>
          <w:rFonts w:ascii="Calibri" w:eastAsia="Calibri" w:hAnsi="Calibri" w:cs="Calibri"/>
        </w:rPr>
        <w:t>d</w:t>
      </w:r>
      <w:r w:rsidR="7FCBAC51" w:rsidRPr="6EC4E4A4">
        <w:rPr>
          <w:rFonts w:ascii="Calibri" w:eastAsia="Calibri" w:hAnsi="Calibri" w:cs="Calibri"/>
        </w:rPr>
        <w:t xml:space="preserve"> and/or in an urban landscape</w:t>
      </w:r>
      <w:r w:rsidR="2721545E" w:rsidRPr="6EC4E4A4">
        <w:rPr>
          <w:rFonts w:ascii="Calibri" w:eastAsia="Calibri" w:hAnsi="Calibri" w:cs="Calibri"/>
        </w:rPr>
        <w:t>.</w:t>
      </w:r>
    </w:p>
    <w:p w14:paraId="7D657D9C" w14:textId="392DCF08" w:rsidR="78E5A258" w:rsidRDefault="09DCBA4A" w:rsidP="4DBF1640">
      <w:pPr>
        <w:rPr>
          <w:rFonts w:ascii="Segoe UI" w:eastAsia="Segoe UI" w:hAnsi="Segoe UI" w:cs="Segoe UI"/>
        </w:rPr>
      </w:pPr>
      <w:r w:rsidRPr="4DBF1640">
        <w:rPr>
          <w:rFonts w:ascii="Calibri" w:eastAsia="Calibri" w:hAnsi="Calibri" w:cs="Calibri"/>
        </w:rPr>
        <w:t>Responses should be sent by email to Dani Jordan, Head of Campaign Insights,</w:t>
      </w:r>
      <w:r w:rsidR="39FF70FC" w:rsidRPr="4DBF1640">
        <w:rPr>
          <w:rFonts w:ascii="Calibri" w:eastAsia="Calibri" w:hAnsi="Calibri" w:cs="Calibri"/>
        </w:rPr>
        <w:t xml:space="preserve"> WWF-UK: </w:t>
      </w:r>
      <w:hyperlink r:id="rId13" w:history="1">
        <w:r w:rsidR="006D280B" w:rsidRPr="001D5373">
          <w:rPr>
            <w:rStyle w:val="Hyperlink"/>
            <w:rFonts w:ascii="Calibri" w:eastAsia="Calibri" w:hAnsi="Calibri" w:cs="Calibri"/>
          </w:rPr>
          <w:t>djordan@wwf.org.uk</w:t>
        </w:r>
      </w:hyperlink>
      <w:r w:rsidR="006D280B">
        <w:rPr>
          <w:rFonts w:ascii="Calibri" w:eastAsia="Calibri" w:hAnsi="Calibri" w:cs="Calibri"/>
        </w:rPr>
        <w:t xml:space="preserve">, and copied to </w:t>
      </w:r>
      <w:hyperlink r:id="rId14" w:history="1">
        <w:r w:rsidR="00B973E2" w:rsidRPr="001D5373">
          <w:rPr>
            <w:rStyle w:val="Hyperlink"/>
            <w:rFonts w:ascii="Calibri" w:eastAsia="Calibri" w:hAnsi="Calibri" w:cs="Calibri"/>
          </w:rPr>
          <w:t>Procurement@wwf.org.uk</w:t>
        </w:r>
      </w:hyperlink>
      <w:r w:rsidR="006D280B">
        <w:rPr>
          <w:rFonts w:ascii="Calibri" w:eastAsia="Calibri" w:hAnsi="Calibri" w:cs="Calibri"/>
        </w:rPr>
        <w:t>.</w:t>
      </w:r>
    </w:p>
    <w:p w14:paraId="6A9F6296" w14:textId="0296D494" w:rsidR="78E5A258" w:rsidRDefault="31847834" w:rsidP="4DBF1640">
      <w:pPr>
        <w:rPr>
          <w:rFonts w:ascii="Calibri" w:eastAsia="Calibri" w:hAnsi="Calibri" w:cs="Calibri"/>
        </w:rPr>
      </w:pPr>
      <w:r w:rsidRPr="6EC4E4A4">
        <w:rPr>
          <w:rFonts w:ascii="Calibri" w:eastAsia="Calibri" w:hAnsi="Calibri" w:cs="Calibri"/>
        </w:rPr>
        <w:t xml:space="preserve">Responses should be received no later than </w:t>
      </w:r>
      <w:r w:rsidR="62098739" w:rsidRPr="6EC4E4A4">
        <w:rPr>
          <w:rFonts w:ascii="Calibri" w:eastAsia="Calibri" w:hAnsi="Calibri" w:cs="Calibri"/>
        </w:rPr>
        <w:t>12 noon on the</w:t>
      </w:r>
      <w:r w:rsidR="7829EEA9" w:rsidRPr="6EC4E4A4">
        <w:rPr>
          <w:rFonts w:ascii="Calibri" w:eastAsia="Calibri" w:hAnsi="Calibri" w:cs="Calibri"/>
        </w:rPr>
        <w:t xml:space="preserve"> 23</w:t>
      </w:r>
      <w:r w:rsidR="7829EEA9" w:rsidRPr="6EC4E4A4">
        <w:rPr>
          <w:rFonts w:ascii="Calibri" w:eastAsia="Calibri" w:hAnsi="Calibri" w:cs="Calibri"/>
          <w:vertAlign w:val="superscript"/>
        </w:rPr>
        <w:t>rd</w:t>
      </w:r>
      <w:r w:rsidR="7829EEA9" w:rsidRPr="6EC4E4A4">
        <w:rPr>
          <w:rFonts w:ascii="Calibri" w:eastAsia="Calibri" w:hAnsi="Calibri" w:cs="Calibri"/>
        </w:rPr>
        <w:t xml:space="preserve"> July 2021</w:t>
      </w:r>
      <w:r w:rsidRPr="6EC4E4A4">
        <w:rPr>
          <w:rFonts w:ascii="Calibri" w:eastAsia="Calibri" w:hAnsi="Calibri" w:cs="Calibri"/>
        </w:rPr>
        <w:t>.</w:t>
      </w:r>
    </w:p>
    <w:p w14:paraId="50C43ECE" w14:textId="795BD695" w:rsidR="78E5A258" w:rsidRDefault="09DCBA4A" w:rsidP="4DBF1640">
      <w:pPr>
        <w:rPr>
          <w:rFonts w:ascii="Calibri" w:eastAsia="Calibri" w:hAnsi="Calibri" w:cs="Calibri"/>
        </w:rPr>
      </w:pPr>
      <w:r w:rsidRPr="4DBF1640">
        <w:rPr>
          <w:rFonts w:ascii="Calibri" w:eastAsia="Calibri" w:hAnsi="Calibri" w:cs="Calibri"/>
        </w:rPr>
        <w:t>Responses should be no more than 25 A4 Pages in length, although additional relevant supporting information may be included as appendices.</w:t>
      </w:r>
    </w:p>
    <w:p w14:paraId="5C36C1FE" w14:textId="61A03198" w:rsidR="78E5A258" w:rsidRDefault="78E5A258" w:rsidP="4DBF1640">
      <w:pPr>
        <w:rPr>
          <w:rFonts w:ascii="Calibri" w:eastAsia="Calibri" w:hAnsi="Calibri" w:cs="Calibri"/>
        </w:rPr>
      </w:pPr>
      <w:r w:rsidRPr="4DBF1640">
        <w:rPr>
          <w:rFonts w:ascii="Calibri" w:eastAsia="Calibri" w:hAnsi="Calibri" w:cs="Calibri"/>
        </w:rPr>
        <w:t xml:space="preserve">Responses to the call for proposals will be judged on: </w:t>
      </w:r>
    </w:p>
    <w:p w14:paraId="457483FA" w14:textId="7E684DFD" w:rsidR="247098D7" w:rsidRDefault="247098D7" w:rsidP="4DBF1640">
      <w:pPr>
        <w:pStyle w:val="ListParagraph"/>
        <w:numPr>
          <w:ilvl w:val="0"/>
          <w:numId w:val="7"/>
        </w:numPr>
        <w:spacing w:after="0" w:line="257" w:lineRule="auto"/>
        <w:rPr>
          <w:color w:val="000000" w:themeColor="text1"/>
          <w:lang w:val="en-US"/>
        </w:rPr>
      </w:pPr>
      <w:r w:rsidRPr="4DBF1640">
        <w:rPr>
          <w:rFonts w:ascii="Calibri" w:eastAsia="Calibri" w:hAnsi="Calibri" w:cs="Calibri"/>
          <w:color w:val="000000" w:themeColor="text1"/>
        </w:rPr>
        <w:t xml:space="preserve">Ambition related to the brief and the best proposal for meeting WWF’s objectives </w:t>
      </w:r>
    </w:p>
    <w:p w14:paraId="1F7BA5E1" w14:textId="462158AB" w:rsidR="247098D7" w:rsidRDefault="247098D7" w:rsidP="4DBF1640">
      <w:pPr>
        <w:pStyle w:val="ListParagraph"/>
        <w:numPr>
          <w:ilvl w:val="0"/>
          <w:numId w:val="7"/>
        </w:numPr>
        <w:rPr>
          <w:rFonts w:eastAsiaTheme="minorEastAsia"/>
          <w:color w:val="000000" w:themeColor="text1"/>
          <w:lang w:val="en-US"/>
        </w:rPr>
      </w:pPr>
      <w:r w:rsidRPr="4DBF1640">
        <w:rPr>
          <w:rFonts w:ascii="Calibri" w:eastAsia="Calibri" w:hAnsi="Calibri" w:cs="Calibri"/>
        </w:rPr>
        <w:t>Timing</w:t>
      </w:r>
    </w:p>
    <w:p w14:paraId="5F43B41D" w14:textId="4F6E9BCF" w:rsidR="247098D7" w:rsidRDefault="247098D7" w:rsidP="4DBF1640">
      <w:pPr>
        <w:pStyle w:val="ListParagraph"/>
        <w:numPr>
          <w:ilvl w:val="0"/>
          <w:numId w:val="7"/>
        </w:numPr>
        <w:rPr>
          <w:rFonts w:eastAsiaTheme="minorEastAsia"/>
          <w:color w:val="000000" w:themeColor="text1"/>
          <w:lang w:val="en-US"/>
        </w:rPr>
      </w:pPr>
      <w:r w:rsidRPr="4DBF1640">
        <w:rPr>
          <w:rFonts w:ascii="Calibri" w:eastAsia="Calibri" w:hAnsi="Calibri" w:cs="Calibri"/>
        </w:rPr>
        <w:t xml:space="preserve">Value for money </w:t>
      </w:r>
    </w:p>
    <w:p w14:paraId="4FC7475E" w14:textId="5ABF805B" w:rsidR="247098D7" w:rsidRDefault="247098D7" w:rsidP="4DBF1640">
      <w:pPr>
        <w:pStyle w:val="ListParagraph"/>
        <w:numPr>
          <w:ilvl w:val="0"/>
          <w:numId w:val="7"/>
        </w:numPr>
        <w:rPr>
          <w:rFonts w:eastAsiaTheme="minorEastAsia"/>
          <w:color w:val="000000" w:themeColor="text1"/>
          <w:lang w:val="en-US"/>
        </w:rPr>
      </w:pPr>
      <w:r w:rsidRPr="4DBF1640">
        <w:rPr>
          <w:rFonts w:ascii="Calibri" w:eastAsia="Calibri" w:hAnsi="Calibri" w:cs="Calibri"/>
        </w:rPr>
        <w:t xml:space="preserve">Understanding of the project brief </w:t>
      </w:r>
    </w:p>
    <w:p w14:paraId="7DBF8935" w14:textId="68062149" w:rsidR="247098D7" w:rsidRDefault="247098D7" w:rsidP="4DBF1640">
      <w:pPr>
        <w:pStyle w:val="ListParagraph"/>
        <w:numPr>
          <w:ilvl w:val="0"/>
          <w:numId w:val="7"/>
        </w:numPr>
        <w:rPr>
          <w:rFonts w:eastAsiaTheme="minorEastAsia"/>
          <w:color w:val="000000" w:themeColor="text1"/>
          <w:lang w:val="en-US"/>
        </w:rPr>
      </w:pPr>
      <w:r w:rsidRPr="4DBF1640">
        <w:rPr>
          <w:rFonts w:ascii="Calibri" w:eastAsia="Calibri" w:hAnsi="Calibri" w:cs="Calibri"/>
        </w:rPr>
        <w:t xml:space="preserve">Rigour of proposed methodology </w:t>
      </w:r>
    </w:p>
    <w:p w14:paraId="34671549" w14:textId="68C6B32D" w:rsidR="247098D7" w:rsidRDefault="247098D7" w:rsidP="4DBF1640">
      <w:pPr>
        <w:pStyle w:val="ListParagraph"/>
        <w:numPr>
          <w:ilvl w:val="0"/>
          <w:numId w:val="7"/>
        </w:numPr>
        <w:rPr>
          <w:rFonts w:eastAsiaTheme="minorEastAsia"/>
          <w:color w:val="000000" w:themeColor="text1"/>
          <w:lang w:val="en-US"/>
        </w:rPr>
      </w:pPr>
      <w:r w:rsidRPr="4DBF1640">
        <w:rPr>
          <w:rFonts w:ascii="Calibri" w:eastAsia="Calibri" w:hAnsi="Calibri" w:cs="Calibri"/>
        </w:rPr>
        <w:t>Relevant experience demonstrated</w:t>
      </w:r>
    </w:p>
    <w:p w14:paraId="46902F26" w14:textId="641049FF" w:rsidR="247098D7" w:rsidRDefault="247098D7" w:rsidP="4DBF1640">
      <w:pPr>
        <w:pStyle w:val="ListParagraph"/>
        <w:numPr>
          <w:ilvl w:val="0"/>
          <w:numId w:val="7"/>
        </w:numPr>
        <w:rPr>
          <w:rFonts w:eastAsiaTheme="minorEastAsia"/>
          <w:color w:val="000000" w:themeColor="text1"/>
          <w:lang w:val="en-US"/>
        </w:rPr>
      </w:pPr>
      <w:r w:rsidRPr="4DBF1640">
        <w:rPr>
          <w:rFonts w:ascii="Calibri" w:eastAsia="Calibri" w:hAnsi="Calibri" w:cs="Calibri"/>
        </w:rPr>
        <w:t>Sustainability credentials of the solution and the consultancy.</w:t>
      </w:r>
    </w:p>
    <w:p w14:paraId="4AFC7DE7" w14:textId="37CCB84F" w:rsidR="723DBFC9" w:rsidRDefault="723DBFC9" w:rsidP="4DBF1640">
      <w:pPr>
        <w:pStyle w:val="Heading2"/>
        <w:rPr>
          <w:lang w:val="en-US"/>
        </w:rPr>
      </w:pPr>
      <w:r w:rsidRPr="4DBF1640">
        <w:t>Contracting these services</w:t>
      </w:r>
    </w:p>
    <w:p w14:paraId="4B1B02FA" w14:textId="66CD355B" w:rsidR="723DBFC9" w:rsidRDefault="723DBFC9" w:rsidP="4DBF1640">
      <w:pPr>
        <w:rPr>
          <w:rFonts w:ascii="Calibri" w:eastAsia="Calibri" w:hAnsi="Calibri" w:cs="Calibri"/>
          <w:lang w:val="en-US"/>
        </w:rPr>
      </w:pPr>
      <w:r w:rsidRPr="4DBF1640">
        <w:rPr>
          <w:rFonts w:ascii="Calibri" w:eastAsia="Calibri" w:hAnsi="Calibri" w:cs="Calibri"/>
        </w:rPr>
        <w:t>WWF-UK prefers to contract these services using the attached standard terms and conditions.  Any consultants wishing to propose alternative terms should explain this in their response.</w:t>
      </w:r>
    </w:p>
    <w:p w14:paraId="69601F02" w14:textId="7FECDF55" w:rsidR="723DBFC9" w:rsidRDefault="723DBFC9" w:rsidP="4DBF1640">
      <w:pPr>
        <w:pStyle w:val="Heading2"/>
        <w:rPr>
          <w:rFonts w:ascii="Calibri" w:eastAsia="Calibri" w:hAnsi="Calibri" w:cs="Calibri"/>
          <w:color w:val="auto"/>
          <w:sz w:val="22"/>
          <w:szCs w:val="22"/>
          <w:lang w:val="en-US"/>
        </w:rPr>
      </w:pPr>
      <w:r w:rsidRPr="4DBF1640">
        <w:t xml:space="preserve">General information </w:t>
      </w:r>
      <w:proofErr w:type="gramStart"/>
      <w:r w:rsidRPr="4DBF1640">
        <w:t>request</w:t>
      </w:r>
      <w:proofErr w:type="gramEnd"/>
      <w:r>
        <w:br/>
      </w:r>
      <w:r w:rsidRPr="4DBF1640">
        <w:rPr>
          <w:rFonts w:ascii="Calibri" w:eastAsia="Calibri" w:hAnsi="Calibri" w:cs="Calibri"/>
          <w:color w:val="auto"/>
          <w:sz w:val="22"/>
          <w:szCs w:val="22"/>
        </w:rPr>
        <w:t>The successful organisation shall be expected to provide the following additional information prior to any contracts being agreed.  Please either provide the following information with your response, or confirm that this can be provided prior to contracting:</w:t>
      </w:r>
    </w:p>
    <w:p w14:paraId="3DFACD57" w14:textId="0392F0B4" w:rsidR="723DBFC9" w:rsidRDefault="723DBFC9" w:rsidP="4DBF1640">
      <w:pPr>
        <w:pStyle w:val="ListParagraph"/>
        <w:numPr>
          <w:ilvl w:val="0"/>
          <w:numId w:val="1"/>
        </w:numPr>
        <w:rPr>
          <w:rFonts w:eastAsiaTheme="minorEastAsia"/>
          <w:lang w:val="en-US"/>
        </w:rPr>
      </w:pPr>
      <w:r w:rsidRPr="4DBF1640">
        <w:rPr>
          <w:rFonts w:ascii="Calibri" w:eastAsia="Calibri" w:hAnsi="Calibri" w:cs="Calibri"/>
        </w:rPr>
        <w:t>Details of two clients who would be prepared to provide a written reference for your organisation</w:t>
      </w:r>
      <w:r w:rsidR="19E6AF49" w:rsidRPr="4DBF1640">
        <w:rPr>
          <w:rFonts w:ascii="Calibri" w:eastAsia="Calibri" w:hAnsi="Calibri" w:cs="Calibri"/>
        </w:rPr>
        <w:t>.</w:t>
      </w:r>
    </w:p>
    <w:p w14:paraId="47944977" w14:textId="34928F6D" w:rsidR="723DBFC9" w:rsidRDefault="723DBFC9" w:rsidP="4DBF1640">
      <w:pPr>
        <w:pStyle w:val="ListParagraph"/>
        <w:numPr>
          <w:ilvl w:val="0"/>
          <w:numId w:val="1"/>
        </w:numPr>
        <w:rPr>
          <w:rFonts w:eastAsiaTheme="minorEastAsia"/>
          <w:lang w:val="en-US"/>
        </w:rPr>
      </w:pPr>
      <w:r w:rsidRPr="4DBF1640">
        <w:rPr>
          <w:rFonts w:ascii="Calibri" w:eastAsia="Calibri" w:hAnsi="Calibri" w:cs="Calibri"/>
        </w:rPr>
        <w:t>Copies of your two most recent sets of Audited Accounts and company registration information.</w:t>
      </w:r>
    </w:p>
    <w:p w14:paraId="64DB3B2E" w14:textId="079967E6" w:rsidR="723DBFC9" w:rsidRDefault="723DBFC9" w:rsidP="4DBF1640">
      <w:pPr>
        <w:pStyle w:val="ListParagraph"/>
        <w:numPr>
          <w:ilvl w:val="0"/>
          <w:numId w:val="1"/>
        </w:numPr>
        <w:rPr>
          <w:rFonts w:eastAsiaTheme="minorEastAsia"/>
          <w:lang w:val="en-US"/>
        </w:rPr>
      </w:pPr>
      <w:r w:rsidRPr="4DBF1640">
        <w:rPr>
          <w:rFonts w:ascii="Calibri" w:eastAsia="Calibri" w:hAnsi="Calibri" w:cs="Calibri"/>
        </w:rPr>
        <w:t>Copies of relevant insurance polies held by your organisation, including details of sums insured.</w:t>
      </w:r>
    </w:p>
    <w:p w14:paraId="649B2D7B" w14:textId="2F3784C0" w:rsidR="723DBFC9" w:rsidRDefault="723DBFC9" w:rsidP="4DBF1640">
      <w:pPr>
        <w:pStyle w:val="ListParagraph"/>
        <w:numPr>
          <w:ilvl w:val="0"/>
          <w:numId w:val="1"/>
        </w:numPr>
        <w:rPr>
          <w:rFonts w:eastAsiaTheme="minorEastAsia"/>
          <w:lang w:val="en-US"/>
        </w:rPr>
      </w:pPr>
      <w:r w:rsidRPr="4DBF1640">
        <w:rPr>
          <w:rFonts w:ascii="Calibri" w:eastAsia="Calibri" w:hAnsi="Calibri" w:cs="Calibri"/>
        </w:rPr>
        <w:t>Details of the number of employed staff at your organisation, including an overview of the structure and roles.</w:t>
      </w:r>
    </w:p>
    <w:p w14:paraId="10CF42AA" w14:textId="20AC0995" w:rsidR="723DBFC9" w:rsidRDefault="723DBFC9" w:rsidP="4DBF1640">
      <w:pPr>
        <w:pStyle w:val="ListParagraph"/>
        <w:numPr>
          <w:ilvl w:val="0"/>
          <w:numId w:val="1"/>
        </w:numPr>
        <w:rPr>
          <w:rFonts w:eastAsiaTheme="minorEastAsia"/>
          <w:lang w:val="en-US"/>
        </w:rPr>
      </w:pPr>
      <w:r w:rsidRPr="4DBF1640">
        <w:rPr>
          <w:rFonts w:ascii="Calibri" w:eastAsia="Calibri" w:hAnsi="Calibri" w:cs="Calibri"/>
        </w:rPr>
        <w:t xml:space="preserve">Licenses, professional </w:t>
      </w:r>
      <w:proofErr w:type="gramStart"/>
      <w:r w:rsidRPr="4DBF1640">
        <w:rPr>
          <w:rFonts w:ascii="Calibri" w:eastAsia="Calibri" w:hAnsi="Calibri" w:cs="Calibri"/>
        </w:rPr>
        <w:t>registrations</w:t>
      </w:r>
      <w:proofErr w:type="gramEnd"/>
      <w:r w:rsidRPr="4DBF1640">
        <w:rPr>
          <w:rFonts w:ascii="Calibri" w:eastAsia="Calibri" w:hAnsi="Calibri" w:cs="Calibri"/>
        </w:rPr>
        <w:t xml:space="preserve"> and accreditations relevant to this service.</w:t>
      </w:r>
    </w:p>
    <w:p w14:paraId="07233A18" w14:textId="4FEC21F0" w:rsidR="723DBFC9" w:rsidRDefault="723DBFC9" w:rsidP="4DBF1640">
      <w:pPr>
        <w:pStyle w:val="ListParagraph"/>
        <w:numPr>
          <w:ilvl w:val="0"/>
          <w:numId w:val="1"/>
        </w:numPr>
        <w:rPr>
          <w:rFonts w:eastAsiaTheme="minorEastAsia"/>
          <w:lang w:val="en-US"/>
        </w:rPr>
      </w:pPr>
      <w:r w:rsidRPr="4DBF1640">
        <w:rPr>
          <w:rFonts w:ascii="Calibri" w:eastAsia="Calibri" w:hAnsi="Calibri" w:cs="Calibri"/>
        </w:rPr>
        <w:t>Copies of any of the following policies (or similar) that your organisation has:</w:t>
      </w:r>
    </w:p>
    <w:p w14:paraId="36C61CED" w14:textId="3127EBFD" w:rsidR="723DBFC9" w:rsidRDefault="723DBFC9" w:rsidP="4DBF1640">
      <w:pPr>
        <w:pStyle w:val="ListParagraph"/>
        <w:numPr>
          <w:ilvl w:val="1"/>
          <w:numId w:val="1"/>
        </w:numPr>
        <w:rPr>
          <w:rFonts w:eastAsiaTheme="minorEastAsia"/>
          <w:u w:val="single"/>
        </w:rPr>
      </w:pPr>
      <w:r w:rsidRPr="4DBF1640">
        <w:rPr>
          <w:rFonts w:ascii="Calibri" w:eastAsia="Calibri" w:hAnsi="Calibri" w:cs="Calibri"/>
        </w:rPr>
        <w:lastRenderedPageBreak/>
        <w:t>Anti-Fraud,</w:t>
      </w:r>
    </w:p>
    <w:p w14:paraId="0B34D681" w14:textId="1F300B88" w:rsidR="723DBFC9" w:rsidRDefault="723DBFC9" w:rsidP="4DBF1640">
      <w:pPr>
        <w:pStyle w:val="ListParagraph"/>
        <w:numPr>
          <w:ilvl w:val="1"/>
          <w:numId w:val="1"/>
        </w:numPr>
        <w:rPr>
          <w:rFonts w:eastAsiaTheme="minorEastAsia"/>
          <w:u w:val="single"/>
        </w:rPr>
      </w:pPr>
      <w:r w:rsidRPr="4DBF1640">
        <w:rPr>
          <w:rFonts w:ascii="Calibri" w:eastAsia="Calibri" w:hAnsi="Calibri" w:cs="Calibri"/>
        </w:rPr>
        <w:t>Data Protection,</w:t>
      </w:r>
    </w:p>
    <w:p w14:paraId="4BCB228F" w14:textId="53FB31EE" w:rsidR="723DBFC9" w:rsidRDefault="723DBFC9" w:rsidP="4DBF1640">
      <w:pPr>
        <w:pStyle w:val="ListParagraph"/>
        <w:numPr>
          <w:ilvl w:val="1"/>
          <w:numId w:val="1"/>
        </w:numPr>
        <w:rPr>
          <w:rFonts w:eastAsiaTheme="minorEastAsia"/>
          <w:u w:val="single"/>
        </w:rPr>
      </w:pPr>
      <w:r w:rsidRPr="4DBF1640">
        <w:rPr>
          <w:rFonts w:ascii="Calibri" w:eastAsia="Calibri" w:hAnsi="Calibri" w:cs="Calibri"/>
        </w:rPr>
        <w:t>Quality Management,</w:t>
      </w:r>
    </w:p>
    <w:p w14:paraId="4BDADD8B" w14:textId="7C785C5A" w:rsidR="723DBFC9" w:rsidRDefault="723DBFC9" w:rsidP="4DBF1640">
      <w:pPr>
        <w:pStyle w:val="ListParagraph"/>
        <w:numPr>
          <w:ilvl w:val="1"/>
          <w:numId w:val="1"/>
        </w:numPr>
        <w:rPr>
          <w:rFonts w:eastAsiaTheme="minorEastAsia"/>
          <w:lang w:val="en-US"/>
        </w:rPr>
      </w:pPr>
      <w:r w:rsidRPr="4DBF1640">
        <w:rPr>
          <w:rFonts w:ascii="Calibri" w:eastAsia="Calibri" w:hAnsi="Calibri" w:cs="Calibri"/>
        </w:rPr>
        <w:t>Environmental Management</w:t>
      </w:r>
    </w:p>
    <w:p w14:paraId="5B35B06C" w14:textId="72C0870D" w:rsidR="723DBFC9" w:rsidRDefault="723DBFC9" w:rsidP="4DBF1640">
      <w:pPr>
        <w:pStyle w:val="ListParagraph"/>
        <w:numPr>
          <w:ilvl w:val="1"/>
          <w:numId w:val="1"/>
        </w:numPr>
        <w:rPr>
          <w:rFonts w:eastAsiaTheme="minorEastAsia"/>
          <w:lang w:val="en-US"/>
        </w:rPr>
      </w:pPr>
      <w:r w:rsidRPr="4DBF1640">
        <w:rPr>
          <w:rFonts w:ascii="Calibri" w:eastAsia="Calibri" w:hAnsi="Calibri" w:cs="Calibri"/>
        </w:rPr>
        <w:t>Disaster Recovery</w:t>
      </w:r>
    </w:p>
    <w:p w14:paraId="792E859E" w14:textId="7F8733EF" w:rsidR="3C015A3D" w:rsidRDefault="3C015A3D" w:rsidP="4DBF1640">
      <w:pPr>
        <w:pStyle w:val="ListParagraph"/>
        <w:numPr>
          <w:ilvl w:val="1"/>
          <w:numId w:val="1"/>
        </w:numPr>
      </w:pPr>
      <w:r w:rsidRPr="4DBF1640">
        <w:rPr>
          <w:rFonts w:ascii="Calibri" w:eastAsia="Calibri" w:hAnsi="Calibri" w:cs="Calibri"/>
        </w:rPr>
        <w:t>Diversity, Equity &amp; Inclusion Policy</w:t>
      </w:r>
    </w:p>
    <w:p w14:paraId="4F731DE0" w14:textId="7CF45CE7" w:rsidR="723DBFC9" w:rsidRDefault="723DBFC9" w:rsidP="4DBF1640">
      <w:pPr>
        <w:pStyle w:val="Heading2"/>
        <w:rPr>
          <w:lang w:val="en-US"/>
        </w:rPr>
      </w:pPr>
      <w:r w:rsidRPr="4DBF1640">
        <w:t>WWF-UK Point of Contact</w:t>
      </w:r>
    </w:p>
    <w:p w14:paraId="7EEA7008" w14:textId="456EAE78" w:rsidR="723DBFC9" w:rsidRDefault="723DBFC9" w:rsidP="4DBF1640">
      <w:pPr>
        <w:rPr>
          <w:rFonts w:ascii="Calibri" w:eastAsia="Calibri" w:hAnsi="Calibri" w:cs="Calibri"/>
          <w:lang w:val="en-US"/>
        </w:rPr>
      </w:pPr>
      <w:r w:rsidRPr="4DBF1640">
        <w:rPr>
          <w:rFonts w:ascii="Calibri" w:eastAsia="Calibri" w:hAnsi="Calibri" w:cs="Calibri"/>
        </w:rPr>
        <w:t xml:space="preserve">The WWF-UK designated point of contact for </w:t>
      </w:r>
      <w:r w:rsidR="006D280B">
        <w:rPr>
          <w:rFonts w:ascii="Calibri" w:eastAsia="Calibri" w:hAnsi="Calibri" w:cs="Calibri"/>
        </w:rPr>
        <w:t xml:space="preserve">responses, questions and correspondence related to </w:t>
      </w:r>
      <w:r w:rsidRPr="4DBF1640">
        <w:rPr>
          <w:rFonts w:ascii="Calibri" w:eastAsia="Calibri" w:hAnsi="Calibri" w:cs="Calibri"/>
        </w:rPr>
        <w:t>this contract opportunity shall be:</w:t>
      </w:r>
    </w:p>
    <w:p w14:paraId="7D4A6981" w14:textId="7D731353" w:rsidR="723DBFC9" w:rsidRDefault="723DBFC9" w:rsidP="70CAA462">
      <w:pPr>
        <w:spacing w:after="0" w:line="240" w:lineRule="auto"/>
        <w:rPr>
          <w:rFonts w:eastAsiaTheme="minorEastAsia"/>
          <w:lang w:val="en-US"/>
        </w:rPr>
      </w:pPr>
      <w:r w:rsidRPr="70CAA462">
        <w:rPr>
          <w:rFonts w:eastAsiaTheme="minorEastAsia"/>
        </w:rPr>
        <w:t>Dani Jordan, Head of Campaign Insights, WWF-UK</w:t>
      </w:r>
    </w:p>
    <w:p w14:paraId="762770D1" w14:textId="1E45CA87" w:rsidR="723DBFC9" w:rsidRPr="00A52E5F" w:rsidRDefault="723DBFC9" w:rsidP="70CAA462">
      <w:pPr>
        <w:spacing w:after="0" w:line="240" w:lineRule="auto"/>
        <w:rPr>
          <w:rFonts w:eastAsiaTheme="minorEastAsia"/>
          <w:lang w:val="fr-FR"/>
        </w:rPr>
      </w:pPr>
      <w:proofErr w:type="gramStart"/>
      <w:r w:rsidRPr="00A52E5F">
        <w:rPr>
          <w:rFonts w:eastAsiaTheme="minorEastAsia"/>
          <w:lang w:val="fr-FR"/>
        </w:rPr>
        <w:t>Tel:</w:t>
      </w:r>
      <w:proofErr w:type="gramEnd"/>
      <w:r w:rsidRPr="00A52E5F">
        <w:rPr>
          <w:rFonts w:eastAsiaTheme="minorEastAsia"/>
          <w:lang w:val="fr-FR"/>
        </w:rPr>
        <w:t xml:space="preserve">  44 (0)1483 412319 </w:t>
      </w:r>
    </w:p>
    <w:p w14:paraId="60A730B2" w14:textId="7A604E98" w:rsidR="723DBFC9" w:rsidRPr="00A52E5F" w:rsidRDefault="723DBFC9" w:rsidP="70CAA462">
      <w:pPr>
        <w:spacing w:after="0" w:line="240" w:lineRule="auto"/>
        <w:rPr>
          <w:rFonts w:eastAsiaTheme="minorEastAsia"/>
          <w:lang w:val="fr-FR"/>
        </w:rPr>
      </w:pPr>
      <w:proofErr w:type="gramStart"/>
      <w:r w:rsidRPr="70CAA462">
        <w:rPr>
          <w:rFonts w:eastAsiaTheme="minorEastAsia"/>
          <w:lang w:val="fr-FR"/>
        </w:rPr>
        <w:t>Email</w:t>
      </w:r>
      <w:r w:rsidR="7263C2D3" w:rsidRPr="70CAA462">
        <w:rPr>
          <w:rFonts w:eastAsiaTheme="minorEastAsia"/>
          <w:lang w:val="fr-FR"/>
        </w:rPr>
        <w:t>:</w:t>
      </w:r>
      <w:proofErr w:type="gramEnd"/>
      <w:r w:rsidRPr="70CAA462">
        <w:rPr>
          <w:rFonts w:eastAsiaTheme="minorEastAsia"/>
          <w:lang w:val="fr-FR"/>
        </w:rPr>
        <w:t xml:space="preserve"> </w:t>
      </w:r>
      <w:hyperlink r:id="rId15">
        <w:r w:rsidRPr="70CAA462">
          <w:rPr>
            <w:rFonts w:eastAsiaTheme="minorEastAsia"/>
            <w:lang w:val="fr-FR"/>
          </w:rPr>
          <w:t>DJordan@wwf.org.uk</w:t>
        </w:r>
      </w:hyperlink>
    </w:p>
    <w:p w14:paraId="1CA3F357" w14:textId="3AC45539" w:rsidR="4DBF1640" w:rsidRPr="00A52E5F" w:rsidRDefault="4DBF1640" w:rsidP="70CAA462">
      <w:pPr>
        <w:spacing w:after="0" w:line="240" w:lineRule="auto"/>
        <w:rPr>
          <w:rFonts w:eastAsiaTheme="minorEastAsia"/>
          <w:lang w:val="fr-FR"/>
        </w:rPr>
      </w:pPr>
    </w:p>
    <w:p w14:paraId="6B776F6B" w14:textId="117CD51F" w:rsidR="657706D7" w:rsidRDefault="006D280B" w:rsidP="70CAA462">
      <w:pPr>
        <w:spacing w:after="0" w:line="240" w:lineRule="auto"/>
        <w:rPr>
          <w:rFonts w:eastAsiaTheme="minorEastAsia"/>
        </w:rPr>
      </w:pPr>
      <w:r>
        <w:rPr>
          <w:rFonts w:eastAsiaTheme="minorEastAsia"/>
        </w:rPr>
        <w:t xml:space="preserve">Alternative contact: </w:t>
      </w:r>
      <w:r w:rsidR="657706D7" w:rsidRPr="70CAA462">
        <w:rPr>
          <w:rFonts w:eastAsiaTheme="minorEastAsia"/>
        </w:rPr>
        <w:t xml:space="preserve">Please cc </w:t>
      </w:r>
      <w:hyperlink r:id="rId16" w:history="1">
        <w:r w:rsidRPr="001D5373">
          <w:rPr>
            <w:rStyle w:val="Hyperlink"/>
            <w:rFonts w:eastAsiaTheme="minorEastAsia"/>
          </w:rPr>
          <w:t>Procurement@wwf.org.uk</w:t>
        </w:r>
        <w:r w:rsidRPr="006D280B">
          <w:rPr>
            <w:rStyle w:val="Hyperlink"/>
            <w:rFonts w:eastAsiaTheme="minorEastAsia"/>
            <w:color w:val="auto"/>
            <w:u w:val="none"/>
          </w:rPr>
          <w:t xml:space="preserve"> into emails.</w:t>
        </w:r>
      </w:hyperlink>
    </w:p>
    <w:p w14:paraId="7340C2A7" w14:textId="0CFDCDC4" w:rsidR="4DBF1640" w:rsidRDefault="4DBF1640" w:rsidP="70CAA462">
      <w:pPr>
        <w:rPr>
          <w:rFonts w:eastAsiaTheme="minorEastAsia"/>
        </w:rPr>
      </w:pPr>
    </w:p>
    <w:p w14:paraId="5A3706AF" w14:textId="1264AF10" w:rsidR="4DBF1640" w:rsidRDefault="4DBF1640" w:rsidP="4DBF1640">
      <w:pPr>
        <w:spacing w:after="0" w:line="257" w:lineRule="auto"/>
        <w:rPr>
          <w:rFonts w:eastAsiaTheme="minorEastAsia"/>
          <w:color w:val="000000" w:themeColor="text1"/>
        </w:rPr>
      </w:pPr>
    </w:p>
    <w:p w14:paraId="077F8A26" w14:textId="73E2FA35" w:rsidR="4DBF1640" w:rsidRDefault="4DBF1640" w:rsidP="4DBF1640">
      <w:pPr>
        <w:rPr>
          <w:rFonts w:eastAsiaTheme="minorEastAsia"/>
        </w:rPr>
      </w:pPr>
    </w:p>
    <w:p w14:paraId="46EB7DB8" w14:textId="0AA399CE" w:rsidR="21978306" w:rsidRDefault="21978306" w:rsidP="4DBF1640">
      <w:pPr>
        <w:rPr>
          <w:rFonts w:eastAsiaTheme="minorEastAsia"/>
        </w:rPr>
      </w:pPr>
    </w:p>
    <w:sectPr w:rsidR="21978306">
      <w:head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D0B02" w14:textId="77777777" w:rsidR="00A15A8C" w:rsidRDefault="00A15A8C" w:rsidP="0019601C">
      <w:pPr>
        <w:spacing w:after="0" w:line="240" w:lineRule="auto"/>
      </w:pPr>
      <w:r>
        <w:separator/>
      </w:r>
    </w:p>
  </w:endnote>
  <w:endnote w:type="continuationSeparator" w:id="0">
    <w:p w14:paraId="61D3AC6C" w14:textId="77777777" w:rsidR="00A15A8C" w:rsidRDefault="00A15A8C" w:rsidP="0019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3613D" w14:textId="77777777" w:rsidR="00A15A8C" w:rsidRDefault="00A15A8C" w:rsidP="0019601C">
      <w:pPr>
        <w:spacing w:after="0" w:line="240" w:lineRule="auto"/>
      </w:pPr>
      <w:r>
        <w:separator/>
      </w:r>
    </w:p>
  </w:footnote>
  <w:footnote w:type="continuationSeparator" w:id="0">
    <w:p w14:paraId="1028788B" w14:textId="77777777" w:rsidR="00A15A8C" w:rsidRDefault="00A15A8C" w:rsidP="00196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DC13" w14:textId="7A9F7774" w:rsidR="005C2B56" w:rsidRDefault="005C2B56">
    <w:pPr>
      <w:pStyle w:val="Header"/>
    </w:pPr>
    <w:r>
      <w:rPr>
        <w:noProof/>
      </w:rPr>
      <w:drawing>
        <wp:inline distT="0" distB="0" distL="0" distR="0" wp14:anchorId="52B6A7AF" wp14:editId="6F723191">
          <wp:extent cx="740558" cy="1263650"/>
          <wp:effectExtent l="0" t="0" r="2540" b="0"/>
          <wp:docPr id="3" name="Picture 2">
            <a:extLst xmlns:a="http://schemas.openxmlformats.org/drawingml/2006/main">
              <a:ext uri="{FF2B5EF4-FFF2-40B4-BE49-F238E27FC236}">
                <a16:creationId xmlns:a16="http://schemas.microsoft.com/office/drawing/2014/main" id="{D06C064F-64E0-45FF-8504-DC1DD0F08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06C064F-64E0-45FF-8504-DC1DD0F08D50}"/>
                      </a:ext>
                    </a:extLst>
                  </pic:cNvPr>
                  <pic:cNvPicPr>
                    <a:picLocks noChangeAspect="1"/>
                  </pic:cNvPicPr>
                </pic:nvPicPr>
                <pic:blipFill>
                  <a:blip r:embed="rId1"/>
                  <a:stretch>
                    <a:fillRect/>
                  </a:stretch>
                </pic:blipFill>
                <pic:spPr>
                  <a:xfrm>
                    <a:off x="0" y="0"/>
                    <a:ext cx="743868" cy="1269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28E"/>
    <w:multiLevelType w:val="hybridMultilevel"/>
    <w:tmpl w:val="FFFFFFFF"/>
    <w:lvl w:ilvl="0" w:tplc="130273E8">
      <w:start w:val="1"/>
      <w:numFmt w:val="decimal"/>
      <w:lvlText w:val="%1."/>
      <w:lvlJc w:val="left"/>
      <w:pPr>
        <w:ind w:left="360" w:hanging="360"/>
      </w:pPr>
    </w:lvl>
    <w:lvl w:ilvl="1" w:tplc="05D61BD6">
      <w:start w:val="1"/>
      <w:numFmt w:val="lowerLetter"/>
      <w:lvlText w:val="%2."/>
      <w:lvlJc w:val="left"/>
      <w:pPr>
        <w:ind w:left="1080" w:hanging="360"/>
      </w:pPr>
    </w:lvl>
    <w:lvl w:ilvl="2" w:tplc="3D2AF2D0">
      <w:start w:val="1"/>
      <w:numFmt w:val="lowerRoman"/>
      <w:lvlText w:val="%3."/>
      <w:lvlJc w:val="right"/>
      <w:pPr>
        <w:ind w:left="1800" w:hanging="180"/>
      </w:pPr>
    </w:lvl>
    <w:lvl w:ilvl="3" w:tplc="E08CDE4A">
      <w:start w:val="1"/>
      <w:numFmt w:val="decimal"/>
      <w:lvlText w:val="%4."/>
      <w:lvlJc w:val="left"/>
      <w:pPr>
        <w:ind w:left="2520" w:hanging="360"/>
      </w:pPr>
    </w:lvl>
    <w:lvl w:ilvl="4" w:tplc="5914BD5E">
      <w:start w:val="1"/>
      <w:numFmt w:val="lowerLetter"/>
      <w:lvlText w:val="%5."/>
      <w:lvlJc w:val="left"/>
      <w:pPr>
        <w:ind w:left="3240" w:hanging="360"/>
      </w:pPr>
    </w:lvl>
    <w:lvl w:ilvl="5" w:tplc="3AFC581C">
      <w:start w:val="1"/>
      <w:numFmt w:val="lowerRoman"/>
      <w:lvlText w:val="%6."/>
      <w:lvlJc w:val="right"/>
      <w:pPr>
        <w:ind w:left="3960" w:hanging="180"/>
      </w:pPr>
    </w:lvl>
    <w:lvl w:ilvl="6" w:tplc="89342F8C">
      <w:start w:val="1"/>
      <w:numFmt w:val="decimal"/>
      <w:lvlText w:val="%7."/>
      <w:lvlJc w:val="left"/>
      <w:pPr>
        <w:ind w:left="4680" w:hanging="360"/>
      </w:pPr>
    </w:lvl>
    <w:lvl w:ilvl="7" w:tplc="60A4E6A8">
      <w:start w:val="1"/>
      <w:numFmt w:val="lowerLetter"/>
      <w:lvlText w:val="%8."/>
      <w:lvlJc w:val="left"/>
      <w:pPr>
        <w:ind w:left="5400" w:hanging="360"/>
      </w:pPr>
    </w:lvl>
    <w:lvl w:ilvl="8" w:tplc="633A369C">
      <w:start w:val="1"/>
      <w:numFmt w:val="lowerRoman"/>
      <w:lvlText w:val="%9."/>
      <w:lvlJc w:val="right"/>
      <w:pPr>
        <w:ind w:left="6120" w:hanging="180"/>
      </w:pPr>
    </w:lvl>
  </w:abstractNum>
  <w:abstractNum w:abstractNumId="1" w15:restartNumberingAfterBreak="0">
    <w:nsid w:val="0B184A61"/>
    <w:multiLevelType w:val="hybridMultilevel"/>
    <w:tmpl w:val="FFFFFFFF"/>
    <w:lvl w:ilvl="0" w:tplc="65AA8C70">
      <w:start w:val="1"/>
      <w:numFmt w:val="bullet"/>
      <w:lvlText w:val=""/>
      <w:lvlJc w:val="left"/>
      <w:pPr>
        <w:ind w:left="720" w:hanging="360"/>
      </w:pPr>
      <w:rPr>
        <w:rFonts w:ascii="Symbol" w:hAnsi="Symbol" w:hint="default"/>
      </w:rPr>
    </w:lvl>
    <w:lvl w:ilvl="1" w:tplc="2FC8794C">
      <w:start w:val="1"/>
      <w:numFmt w:val="bullet"/>
      <w:lvlText w:val="o"/>
      <w:lvlJc w:val="left"/>
      <w:pPr>
        <w:ind w:left="1440" w:hanging="360"/>
      </w:pPr>
      <w:rPr>
        <w:rFonts w:ascii="Courier New" w:hAnsi="Courier New" w:hint="default"/>
      </w:rPr>
    </w:lvl>
    <w:lvl w:ilvl="2" w:tplc="DC38DE2A">
      <w:start w:val="1"/>
      <w:numFmt w:val="bullet"/>
      <w:lvlText w:val=""/>
      <w:lvlJc w:val="left"/>
      <w:pPr>
        <w:ind w:left="2160" w:hanging="360"/>
      </w:pPr>
      <w:rPr>
        <w:rFonts w:ascii="Wingdings" w:hAnsi="Wingdings" w:hint="default"/>
      </w:rPr>
    </w:lvl>
    <w:lvl w:ilvl="3" w:tplc="9D7E9C0A">
      <w:start w:val="1"/>
      <w:numFmt w:val="bullet"/>
      <w:lvlText w:val=""/>
      <w:lvlJc w:val="left"/>
      <w:pPr>
        <w:ind w:left="2880" w:hanging="360"/>
      </w:pPr>
      <w:rPr>
        <w:rFonts w:ascii="Symbol" w:hAnsi="Symbol" w:hint="default"/>
      </w:rPr>
    </w:lvl>
    <w:lvl w:ilvl="4" w:tplc="B39CE704">
      <w:start w:val="1"/>
      <w:numFmt w:val="bullet"/>
      <w:lvlText w:val="o"/>
      <w:lvlJc w:val="left"/>
      <w:pPr>
        <w:ind w:left="3600" w:hanging="360"/>
      </w:pPr>
      <w:rPr>
        <w:rFonts w:ascii="Courier New" w:hAnsi="Courier New" w:hint="default"/>
      </w:rPr>
    </w:lvl>
    <w:lvl w:ilvl="5" w:tplc="39D8866C">
      <w:start w:val="1"/>
      <w:numFmt w:val="bullet"/>
      <w:lvlText w:val=""/>
      <w:lvlJc w:val="left"/>
      <w:pPr>
        <w:ind w:left="4320" w:hanging="360"/>
      </w:pPr>
      <w:rPr>
        <w:rFonts w:ascii="Wingdings" w:hAnsi="Wingdings" w:hint="default"/>
      </w:rPr>
    </w:lvl>
    <w:lvl w:ilvl="6" w:tplc="84A8B9CA">
      <w:start w:val="1"/>
      <w:numFmt w:val="bullet"/>
      <w:lvlText w:val=""/>
      <w:lvlJc w:val="left"/>
      <w:pPr>
        <w:ind w:left="5040" w:hanging="360"/>
      </w:pPr>
      <w:rPr>
        <w:rFonts w:ascii="Symbol" w:hAnsi="Symbol" w:hint="default"/>
      </w:rPr>
    </w:lvl>
    <w:lvl w:ilvl="7" w:tplc="203638F2">
      <w:start w:val="1"/>
      <w:numFmt w:val="bullet"/>
      <w:lvlText w:val="o"/>
      <w:lvlJc w:val="left"/>
      <w:pPr>
        <w:ind w:left="5760" w:hanging="360"/>
      </w:pPr>
      <w:rPr>
        <w:rFonts w:ascii="Courier New" w:hAnsi="Courier New" w:hint="default"/>
      </w:rPr>
    </w:lvl>
    <w:lvl w:ilvl="8" w:tplc="123042E2">
      <w:start w:val="1"/>
      <w:numFmt w:val="bullet"/>
      <w:lvlText w:val=""/>
      <w:lvlJc w:val="left"/>
      <w:pPr>
        <w:ind w:left="6480" w:hanging="360"/>
      </w:pPr>
      <w:rPr>
        <w:rFonts w:ascii="Wingdings" w:hAnsi="Wingdings" w:hint="default"/>
      </w:rPr>
    </w:lvl>
  </w:abstractNum>
  <w:abstractNum w:abstractNumId="2" w15:restartNumberingAfterBreak="0">
    <w:nsid w:val="0CC930C1"/>
    <w:multiLevelType w:val="hybridMultilevel"/>
    <w:tmpl w:val="FFFFFFFF"/>
    <w:lvl w:ilvl="0" w:tplc="1D6E76D6">
      <w:start w:val="1"/>
      <w:numFmt w:val="bullet"/>
      <w:lvlText w:val=""/>
      <w:lvlJc w:val="left"/>
      <w:pPr>
        <w:ind w:left="720" w:hanging="360"/>
      </w:pPr>
      <w:rPr>
        <w:rFonts w:ascii="Symbol" w:hAnsi="Symbol" w:hint="default"/>
      </w:rPr>
    </w:lvl>
    <w:lvl w:ilvl="1" w:tplc="8EBE8B28">
      <w:start w:val="1"/>
      <w:numFmt w:val="bullet"/>
      <w:lvlText w:val="o"/>
      <w:lvlJc w:val="left"/>
      <w:pPr>
        <w:ind w:left="1440" w:hanging="360"/>
      </w:pPr>
      <w:rPr>
        <w:rFonts w:ascii="Courier New" w:hAnsi="Courier New" w:hint="default"/>
      </w:rPr>
    </w:lvl>
    <w:lvl w:ilvl="2" w:tplc="FE4C34F4">
      <w:start w:val="1"/>
      <w:numFmt w:val="bullet"/>
      <w:lvlText w:val=""/>
      <w:lvlJc w:val="left"/>
      <w:pPr>
        <w:ind w:left="2160" w:hanging="360"/>
      </w:pPr>
      <w:rPr>
        <w:rFonts w:ascii="Wingdings" w:hAnsi="Wingdings" w:hint="default"/>
      </w:rPr>
    </w:lvl>
    <w:lvl w:ilvl="3" w:tplc="F626AC14">
      <w:start w:val="1"/>
      <w:numFmt w:val="bullet"/>
      <w:lvlText w:val=""/>
      <w:lvlJc w:val="left"/>
      <w:pPr>
        <w:ind w:left="2880" w:hanging="360"/>
      </w:pPr>
      <w:rPr>
        <w:rFonts w:ascii="Symbol" w:hAnsi="Symbol" w:hint="default"/>
      </w:rPr>
    </w:lvl>
    <w:lvl w:ilvl="4" w:tplc="11D8FB2A">
      <w:start w:val="1"/>
      <w:numFmt w:val="bullet"/>
      <w:lvlText w:val="o"/>
      <w:lvlJc w:val="left"/>
      <w:pPr>
        <w:ind w:left="3600" w:hanging="360"/>
      </w:pPr>
      <w:rPr>
        <w:rFonts w:ascii="Courier New" w:hAnsi="Courier New" w:hint="default"/>
      </w:rPr>
    </w:lvl>
    <w:lvl w:ilvl="5" w:tplc="FD2641E6">
      <w:start w:val="1"/>
      <w:numFmt w:val="bullet"/>
      <w:lvlText w:val=""/>
      <w:lvlJc w:val="left"/>
      <w:pPr>
        <w:ind w:left="4320" w:hanging="360"/>
      </w:pPr>
      <w:rPr>
        <w:rFonts w:ascii="Wingdings" w:hAnsi="Wingdings" w:hint="default"/>
      </w:rPr>
    </w:lvl>
    <w:lvl w:ilvl="6" w:tplc="9864BA88">
      <w:start w:val="1"/>
      <w:numFmt w:val="bullet"/>
      <w:lvlText w:val=""/>
      <w:lvlJc w:val="left"/>
      <w:pPr>
        <w:ind w:left="5040" w:hanging="360"/>
      </w:pPr>
      <w:rPr>
        <w:rFonts w:ascii="Symbol" w:hAnsi="Symbol" w:hint="default"/>
      </w:rPr>
    </w:lvl>
    <w:lvl w:ilvl="7" w:tplc="6F209176">
      <w:start w:val="1"/>
      <w:numFmt w:val="bullet"/>
      <w:lvlText w:val="o"/>
      <w:lvlJc w:val="left"/>
      <w:pPr>
        <w:ind w:left="5760" w:hanging="360"/>
      </w:pPr>
      <w:rPr>
        <w:rFonts w:ascii="Courier New" w:hAnsi="Courier New" w:hint="default"/>
      </w:rPr>
    </w:lvl>
    <w:lvl w:ilvl="8" w:tplc="FD8A3AF6">
      <w:start w:val="1"/>
      <w:numFmt w:val="bullet"/>
      <w:lvlText w:val=""/>
      <w:lvlJc w:val="left"/>
      <w:pPr>
        <w:ind w:left="6480" w:hanging="360"/>
      </w:pPr>
      <w:rPr>
        <w:rFonts w:ascii="Wingdings" w:hAnsi="Wingdings" w:hint="default"/>
      </w:rPr>
    </w:lvl>
  </w:abstractNum>
  <w:abstractNum w:abstractNumId="3" w15:restartNumberingAfterBreak="0">
    <w:nsid w:val="0D970AE3"/>
    <w:multiLevelType w:val="hybridMultilevel"/>
    <w:tmpl w:val="FFFFFFFF"/>
    <w:lvl w:ilvl="0" w:tplc="D0E4557A">
      <w:start w:val="1"/>
      <w:numFmt w:val="bullet"/>
      <w:lvlText w:val=""/>
      <w:lvlJc w:val="left"/>
      <w:pPr>
        <w:ind w:left="720" w:hanging="360"/>
      </w:pPr>
      <w:rPr>
        <w:rFonts w:ascii="Symbol" w:hAnsi="Symbol" w:hint="default"/>
      </w:rPr>
    </w:lvl>
    <w:lvl w:ilvl="1" w:tplc="9F38A99E">
      <w:start w:val="1"/>
      <w:numFmt w:val="bullet"/>
      <w:lvlText w:val="o"/>
      <w:lvlJc w:val="left"/>
      <w:pPr>
        <w:ind w:left="1440" w:hanging="360"/>
      </w:pPr>
      <w:rPr>
        <w:rFonts w:ascii="Courier New" w:hAnsi="Courier New" w:hint="default"/>
      </w:rPr>
    </w:lvl>
    <w:lvl w:ilvl="2" w:tplc="8F32DC70">
      <w:start w:val="1"/>
      <w:numFmt w:val="bullet"/>
      <w:lvlText w:val=""/>
      <w:lvlJc w:val="left"/>
      <w:pPr>
        <w:ind w:left="2160" w:hanging="360"/>
      </w:pPr>
      <w:rPr>
        <w:rFonts w:ascii="Wingdings" w:hAnsi="Wingdings" w:hint="default"/>
      </w:rPr>
    </w:lvl>
    <w:lvl w:ilvl="3" w:tplc="41DE36CE">
      <w:start w:val="1"/>
      <w:numFmt w:val="bullet"/>
      <w:lvlText w:val=""/>
      <w:lvlJc w:val="left"/>
      <w:pPr>
        <w:ind w:left="2880" w:hanging="360"/>
      </w:pPr>
      <w:rPr>
        <w:rFonts w:ascii="Symbol" w:hAnsi="Symbol" w:hint="default"/>
      </w:rPr>
    </w:lvl>
    <w:lvl w:ilvl="4" w:tplc="FD66E362">
      <w:start w:val="1"/>
      <w:numFmt w:val="bullet"/>
      <w:lvlText w:val="o"/>
      <w:lvlJc w:val="left"/>
      <w:pPr>
        <w:ind w:left="3600" w:hanging="360"/>
      </w:pPr>
      <w:rPr>
        <w:rFonts w:ascii="Courier New" w:hAnsi="Courier New" w:hint="default"/>
      </w:rPr>
    </w:lvl>
    <w:lvl w:ilvl="5" w:tplc="D01C4FF2">
      <w:start w:val="1"/>
      <w:numFmt w:val="bullet"/>
      <w:lvlText w:val=""/>
      <w:lvlJc w:val="left"/>
      <w:pPr>
        <w:ind w:left="4320" w:hanging="360"/>
      </w:pPr>
      <w:rPr>
        <w:rFonts w:ascii="Wingdings" w:hAnsi="Wingdings" w:hint="default"/>
      </w:rPr>
    </w:lvl>
    <w:lvl w:ilvl="6" w:tplc="78D04950">
      <w:start w:val="1"/>
      <w:numFmt w:val="bullet"/>
      <w:lvlText w:val=""/>
      <w:lvlJc w:val="left"/>
      <w:pPr>
        <w:ind w:left="5040" w:hanging="360"/>
      </w:pPr>
      <w:rPr>
        <w:rFonts w:ascii="Symbol" w:hAnsi="Symbol" w:hint="default"/>
      </w:rPr>
    </w:lvl>
    <w:lvl w:ilvl="7" w:tplc="0BC00AFC">
      <w:start w:val="1"/>
      <w:numFmt w:val="bullet"/>
      <w:lvlText w:val="o"/>
      <w:lvlJc w:val="left"/>
      <w:pPr>
        <w:ind w:left="5760" w:hanging="360"/>
      </w:pPr>
      <w:rPr>
        <w:rFonts w:ascii="Courier New" w:hAnsi="Courier New" w:hint="default"/>
      </w:rPr>
    </w:lvl>
    <w:lvl w:ilvl="8" w:tplc="BE3EF258">
      <w:start w:val="1"/>
      <w:numFmt w:val="bullet"/>
      <w:lvlText w:val=""/>
      <w:lvlJc w:val="left"/>
      <w:pPr>
        <w:ind w:left="6480" w:hanging="360"/>
      </w:pPr>
      <w:rPr>
        <w:rFonts w:ascii="Wingdings" w:hAnsi="Wingdings" w:hint="default"/>
      </w:rPr>
    </w:lvl>
  </w:abstractNum>
  <w:abstractNum w:abstractNumId="4" w15:restartNumberingAfterBreak="0">
    <w:nsid w:val="0E7F60D7"/>
    <w:multiLevelType w:val="hybridMultilevel"/>
    <w:tmpl w:val="FFFFFFFF"/>
    <w:lvl w:ilvl="0" w:tplc="DBFE196E">
      <w:start w:val="1"/>
      <w:numFmt w:val="decimal"/>
      <w:lvlText w:val="%1."/>
      <w:lvlJc w:val="left"/>
      <w:pPr>
        <w:ind w:left="360" w:hanging="360"/>
      </w:pPr>
    </w:lvl>
    <w:lvl w:ilvl="1" w:tplc="F070B7E2">
      <w:start w:val="1"/>
      <w:numFmt w:val="lowerLetter"/>
      <w:lvlText w:val="%2."/>
      <w:lvlJc w:val="left"/>
      <w:pPr>
        <w:ind w:left="1080" w:hanging="360"/>
      </w:pPr>
    </w:lvl>
    <w:lvl w:ilvl="2" w:tplc="FB2ED35C">
      <w:start w:val="1"/>
      <w:numFmt w:val="lowerRoman"/>
      <w:lvlText w:val="%3."/>
      <w:lvlJc w:val="right"/>
      <w:pPr>
        <w:ind w:left="1800" w:hanging="180"/>
      </w:pPr>
    </w:lvl>
    <w:lvl w:ilvl="3" w:tplc="F61ACBFC">
      <w:start w:val="1"/>
      <w:numFmt w:val="decimal"/>
      <w:lvlText w:val="%4."/>
      <w:lvlJc w:val="left"/>
      <w:pPr>
        <w:ind w:left="2520" w:hanging="360"/>
      </w:pPr>
    </w:lvl>
    <w:lvl w:ilvl="4" w:tplc="407063B4">
      <w:start w:val="1"/>
      <w:numFmt w:val="lowerLetter"/>
      <w:lvlText w:val="%5."/>
      <w:lvlJc w:val="left"/>
      <w:pPr>
        <w:ind w:left="3240" w:hanging="360"/>
      </w:pPr>
    </w:lvl>
    <w:lvl w:ilvl="5" w:tplc="60A064C8">
      <w:start w:val="1"/>
      <w:numFmt w:val="lowerRoman"/>
      <w:lvlText w:val="%6."/>
      <w:lvlJc w:val="right"/>
      <w:pPr>
        <w:ind w:left="3960" w:hanging="180"/>
      </w:pPr>
    </w:lvl>
    <w:lvl w:ilvl="6" w:tplc="C26427DE">
      <w:start w:val="1"/>
      <w:numFmt w:val="decimal"/>
      <w:lvlText w:val="%7."/>
      <w:lvlJc w:val="left"/>
      <w:pPr>
        <w:ind w:left="4680" w:hanging="360"/>
      </w:pPr>
    </w:lvl>
    <w:lvl w:ilvl="7" w:tplc="D4184388">
      <w:start w:val="1"/>
      <w:numFmt w:val="lowerLetter"/>
      <w:lvlText w:val="%8."/>
      <w:lvlJc w:val="left"/>
      <w:pPr>
        <w:ind w:left="5400" w:hanging="360"/>
      </w:pPr>
    </w:lvl>
    <w:lvl w:ilvl="8" w:tplc="4C56FDA8">
      <w:start w:val="1"/>
      <w:numFmt w:val="lowerRoman"/>
      <w:lvlText w:val="%9."/>
      <w:lvlJc w:val="right"/>
      <w:pPr>
        <w:ind w:left="6120" w:hanging="180"/>
      </w:pPr>
    </w:lvl>
  </w:abstractNum>
  <w:abstractNum w:abstractNumId="5" w15:restartNumberingAfterBreak="0">
    <w:nsid w:val="127717DE"/>
    <w:multiLevelType w:val="hybridMultilevel"/>
    <w:tmpl w:val="FFFFFFFF"/>
    <w:lvl w:ilvl="0" w:tplc="CBEEFDBE">
      <w:start w:val="1"/>
      <w:numFmt w:val="bullet"/>
      <w:lvlText w:val=""/>
      <w:lvlJc w:val="left"/>
      <w:pPr>
        <w:ind w:left="720" w:hanging="360"/>
      </w:pPr>
      <w:rPr>
        <w:rFonts w:ascii="Symbol" w:hAnsi="Symbol" w:hint="default"/>
      </w:rPr>
    </w:lvl>
    <w:lvl w:ilvl="1" w:tplc="F7A2B1FC">
      <w:start w:val="1"/>
      <w:numFmt w:val="bullet"/>
      <w:lvlText w:val="o"/>
      <w:lvlJc w:val="left"/>
      <w:pPr>
        <w:ind w:left="1440" w:hanging="360"/>
      </w:pPr>
      <w:rPr>
        <w:rFonts w:ascii="Courier New" w:hAnsi="Courier New" w:hint="default"/>
      </w:rPr>
    </w:lvl>
    <w:lvl w:ilvl="2" w:tplc="A2BED56C">
      <w:start w:val="1"/>
      <w:numFmt w:val="bullet"/>
      <w:lvlText w:val=""/>
      <w:lvlJc w:val="left"/>
      <w:pPr>
        <w:ind w:left="2160" w:hanging="360"/>
      </w:pPr>
      <w:rPr>
        <w:rFonts w:ascii="Wingdings" w:hAnsi="Wingdings" w:hint="default"/>
      </w:rPr>
    </w:lvl>
    <w:lvl w:ilvl="3" w:tplc="08981942">
      <w:start w:val="1"/>
      <w:numFmt w:val="bullet"/>
      <w:lvlText w:val=""/>
      <w:lvlJc w:val="left"/>
      <w:pPr>
        <w:ind w:left="2880" w:hanging="360"/>
      </w:pPr>
      <w:rPr>
        <w:rFonts w:ascii="Symbol" w:hAnsi="Symbol" w:hint="default"/>
      </w:rPr>
    </w:lvl>
    <w:lvl w:ilvl="4" w:tplc="7DF46CDA">
      <w:start w:val="1"/>
      <w:numFmt w:val="bullet"/>
      <w:lvlText w:val="o"/>
      <w:lvlJc w:val="left"/>
      <w:pPr>
        <w:ind w:left="3600" w:hanging="360"/>
      </w:pPr>
      <w:rPr>
        <w:rFonts w:ascii="Courier New" w:hAnsi="Courier New" w:hint="default"/>
      </w:rPr>
    </w:lvl>
    <w:lvl w:ilvl="5" w:tplc="70DE80DC">
      <w:start w:val="1"/>
      <w:numFmt w:val="bullet"/>
      <w:lvlText w:val=""/>
      <w:lvlJc w:val="left"/>
      <w:pPr>
        <w:ind w:left="4320" w:hanging="360"/>
      </w:pPr>
      <w:rPr>
        <w:rFonts w:ascii="Wingdings" w:hAnsi="Wingdings" w:hint="default"/>
      </w:rPr>
    </w:lvl>
    <w:lvl w:ilvl="6" w:tplc="F730B5F2">
      <w:start w:val="1"/>
      <w:numFmt w:val="bullet"/>
      <w:lvlText w:val=""/>
      <w:lvlJc w:val="left"/>
      <w:pPr>
        <w:ind w:left="5040" w:hanging="360"/>
      </w:pPr>
      <w:rPr>
        <w:rFonts w:ascii="Symbol" w:hAnsi="Symbol" w:hint="default"/>
      </w:rPr>
    </w:lvl>
    <w:lvl w:ilvl="7" w:tplc="A2A29676">
      <w:start w:val="1"/>
      <w:numFmt w:val="bullet"/>
      <w:lvlText w:val="o"/>
      <w:lvlJc w:val="left"/>
      <w:pPr>
        <w:ind w:left="5760" w:hanging="360"/>
      </w:pPr>
      <w:rPr>
        <w:rFonts w:ascii="Courier New" w:hAnsi="Courier New" w:hint="default"/>
      </w:rPr>
    </w:lvl>
    <w:lvl w:ilvl="8" w:tplc="A0FA04B2">
      <w:start w:val="1"/>
      <w:numFmt w:val="bullet"/>
      <w:lvlText w:val=""/>
      <w:lvlJc w:val="left"/>
      <w:pPr>
        <w:ind w:left="6480" w:hanging="360"/>
      </w:pPr>
      <w:rPr>
        <w:rFonts w:ascii="Wingdings" w:hAnsi="Wingdings" w:hint="default"/>
      </w:rPr>
    </w:lvl>
  </w:abstractNum>
  <w:abstractNum w:abstractNumId="6" w15:restartNumberingAfterBreak="0">
    <w:nsid w:val="19714031"/>
    <w:multiLevelType w:val="hybridMultilevel"/>
    <w:tmpl w:val="FFFFFFFF"/>
    <w:lvl w:ilvl="0" w:tplc="CC30F89A">
      <w:start w:val="1"/>
      <w:numFmt w:val="decimal"/>
      <w:lvlText w:val="%1."/>
      <w:lvlJc w:val="left"/>
      <w:pPr>
        <w:ind w:left="360" w:hanging="360"/>
      </w:pPr>
    </w:lvl>
    <w:lvl w:ilvl="1" w:tplc="DE8AF398">
      <w:start w:val="1"/>
      <w:numFmt w:val="lowerLetter"/>
      <w:lvlText w:val="%2."/>
      <w:lvlJc w:val="left"/>
      <w:pPr>
        <w:ind w:left="1080" w:hanging="360"/>
      </w:pPr>
    </w:lvl>
    <w:lvl w:ilvl="2" w:tplc="B7FA6094">
      <w:start w:val="1"/>
      <w:numFmt w:val="lowerRoman"/>
      <w:lvlText w:val="%3."/>
      <w:lvlJc w:val="right"/>
      <w:pPr>
        <w:ind w:left="1800" w:hanging="180"/>
      </w:pPr>
    </w:lvl>
    <w:lvl w:ilvl="3" w:tplc="79DEBAEE">
      <w:start w:val="1"/>
      <w:numFmt w:val="decimal"/>
      <w:lvlText w:val="%4."/>
      <w:lvlJc w:val="left"/>
      <w:pPr>
        <w:ind w:left="2520" w:hanging="360"/>
      </w:pPr>
    </w:lvl>
    <w:lvl w:ilvl="4" w:tplc="BCBE4354">
      <w:start w:val="1"/>
      <w:numFmt w:val="lowerLetter"/>
      <w:lvlText w:val="%5."/>
      <w:lvlJc w:val="left"/>
      <w:pPr>
        <w:ind w:left="3240" w:hanging="360"/>
      </w:pPr>
    </w:lvl>
    <w:lvl w:ilvl="5" w:tplc="4CE44C60">
      <w:start w:val="1"/>
      <w:numFmt w:val="lowerRoman"/>
      <w:lvlText w:val="%6."/>
      <w:lvlJc w:val="right"/>
      <w:pPr>
        <w:ind w:left="3960" w:hanging="180"/>
      </w:pPr>
    </w:lvl>
    <w:lvl w:ilvl="6" w:tplc="8306FCFA">
      <w:start w:val="1"/>
      <w:numFmt w:val="decimal"/>
      <w:lvlText w:val="%7."/>
      <w:lvlJc w:val="left"/>
      <w:pPr>
        <w:ind w:left="4680" w:hanging="360"/>
      </w:pPr>
    </w:lvl>
    <w:lvl w:ilvl="7" w:tplc="B67C33E6">
      <w:start w:val="1"/>
      <w:numFmt w:val="lowerLetter"/>
      <w:lvlText w:val="%8."/>
      <w:lvlJc w:val="left"/>
      <w:pPr>
        <w:ind w:left="5400" w:hanging="360"/>
      </w:pPr>
    </w:lvl>
    <w:lvl w:ilvl="8" w:tplc="76A4E574">
      <w:start w:val="1"/>
      <w:numFmt w:val="lowerRoman"/>
      <w:lvlText w:val="%9."/>
      <w:lvlJc w:val="right"/>
      <w:pPr>
        <w:ind w:left="6120" w:hanging="180"/>
      </w:pPr>
    </w:lvl>
  </w:abstractNum>
  <w:abstractNum w:abstractNumId="7" w15:restartNumberingAfterBreak="0">
    <w:nsid w:val="1ACF2F39"/>
    <w:multiLevelType w:val="hybridMultilevel"/>
    <w:tmpl w:val="FFFFFFFF"/>
    <w:lvl w:ilvl="0" w:tplc="9798159E">
      <w:start w:val="1"/>
      <w:numFmt w:val="bullet"/>
      <w:lvlText w:val=""/>
      <w:lvlJc w:val="left"/>
      <w:pPr>
        <w:ind w:left="720" w:hanging="360"/>
      </w:pPr>
      <w:rPr>
        <w:rFonts w:ascii="Symbol" w:hAnsi="Symbol" w:hint="default"/>
      </w:rPr>
    </w:lvl>
    <w:lvl w:ilvl="1" w:tplc="8CC4AC30">
      <w:start w:val="1"/>
      <w:numFmt w:val="bullet"/>
      <w:lvlText w:val="o"/>
      <w:lvlJc w:val="left"/>
      <w:pPr>
        <w:ind w:left="1440" w:hanging="360"/>
      </w:pPr>
      <w:rPr>
        <w:rFonts w:ascii="Courier New" w:hAnsi="Courier New" w:hint="default"/>
      </w:rPr>
    </w:lvl>
    <w:lvl w:ilvl="2" w:tplc="480C65EC">
      <w:start w:val="1"/>
      <w:numFmt w:val="bullet"/>
      <w:lvlText w:val=""/>
      <w:lvlJc w:val="left"/>
      <w:pPr>
        <w:ind w:left="2160" w:hanging="360"/>
      </w:pPr>
      <w:rPr>
        <w:rFonts w:ascii="Wingdings" w:hAnsi="Wingdings" w:hint="default"/>
      </w:rPr>
    </w:lvl>
    <w:lvl w:ilvl="3" w:tplc="A2760856">
      <w:start w:val="1"/>
      <w:numFmt w:val="bullet"/>
      <w:lvlText w:val=""/>
      <w:lvlJc w:val="left"/>
      <w:pPr>
        <w:ind w:left="2880" w:hanging="360"/>
      </w:pPr>
      <w:rPr>
        <w:rFonts w:ascii="Symbol" w:hAnsi="Symbol" w:hint="default"/>
      </w:rPr>
    </w:lvl>
    <w:lvl w:ilvl="4" w:tplc="1542C232">
      <w:start w:val="1"/>
      <w:numFmt w:val="bullet"/>
      <w:lvlText w:val="o"/>
      <w:lvlJc w:val="left"/>
      <w:pPr>
        <w:ind w:left="3600" w:hanging="360"/>
      </w:pPr>
      <w:rPr>
        <w:rFonts w:ascii="Courier New" w:hAnsi="Courier New" w:hint="default"/>
      </w:rPr>
    </w:lvl>
    <w:lvl w:ilvl="5" w:tplc="8F5A1C7C">
      <w:start w:val="1"/>
      <w:numFmt w:val="bullet"/>
      <w:lvlText w:val=""/>
      <w:lvlJc w:val="left"/>
      <w:pPr>
        <w:ind w:left="4320" w:hanging="360"/>
      </w:pPr>
      <w:rPr>
        <w:rFonts w:ascii="Wingdings" w:hAnsi="Wingdings" w:hint="default"/>
      </w:rPr>
    </w:lvl>
    <w:lvl w:ilvl="6" w:tplc="00AC15BA">
      <w:start w:val="1"/>
      <w:numFmt w:val="bullet"/>
      <w:lvlText w:val=""/>
      <w:lvlJc w:val="left"/>
      <w:pPr>
        <w:ind w:left="5040" w:hanging="360"/>
      </w:pPr>
      <w:rPr>
        <w:rFonts w:ascii="Symbol" w:hAnsi="Symbol" w:hint="default"/>
      </w:rPr>
    </w:lvl>
    <w:lvl w:ilvl="7" w:tplc="FE50FF46">
      <w:start w:val="1"/>
      <w:numFmt w:val="bullet"/>
      <w:lvlText w:val="o"/>
      <w:lvlJc w:val="left"/>
      <w:pPr>
        <w:ind w:left="5760" w:hanging="360"/>
      </w:pPr>
      <w:rPr>
        <w:rFonts w:ascii="Courier New" w:hAnsi="Courier New" w:hint="default"/>
      </w:rPr>
    </w:lvl>
    <w:lvl w:ilvl="8" w:tplc="E84AF7E0">
      <w:start w:val="1"/>
      <w:numFmt w:val="bullet"/>
      <w:lvlText w:val=""/>
      <w:lvlJc w:val="left"/>
      <w:pPr>
        <w:ind w:left="6480" w:hanging="360"/>
      </w:pPr>
      <w:rPr>
        <w:rFonts w:ascii="Wingdings" w:hAnsi="Wingdings" w:hint="default"/>
      </w:rPr>
    </w:lvl>
  </w:abstractNum>
  <w:abstractNum w:abstractNumId="8" w15:restartNumberingAfterBreak="0">
    <w:nsid w:val="1D713193"/>
    <w:multiLevelType w:val="hybridMultilevel"/>
    <w:tmpl w:val="FFFFFFFF"/>
    <w:lvl w:ilvl="0" w:tplc="3718213E">
      <w:start w:val="1"/>
      <w:numFmt w:val="decimal"/>
      <w:lvlText w:val="%1."/>
      <w:lvlJc w:val="left"/>
      <w:pPr>
        <w:ind w:left="360" w:hanging="360"/>
      </w:pPr>
    </w:lvl>
    <w:lvl w:ilvl="1" w:tplc="8FBCA750">
      <w:start w:val="1"/>
      <w:numFmt w:val="lowerLetter"/>
      <w:lvlText w:val="%2."/>
      <w:lvlJc w:val="left"/>
      <w:pPr>
        <w:ind w:left="1080" w:hanging="360"/>
      </w:pPr>
    </w:lvl>
    <w:lvl w:ilvl="2" w:tplc="40F8DFCE">
      <w:start w:val="1"/>
      <w:numFmt w:val="lowerRoman"/>
      <w:lvlText w:val="%3."/>
      <w:lvlJc w:val="right"/>
      <w:pPr>
        <w:ind w:left="1800" w:hanging="180"/>
      </w:pPr>
    </w:lvl>
    <w:lvl w:ilvl="3" w:tplc="96106474">
      <w:start w:val="1"/>
      <w:numFmt w:val="decimal"/>
      <w:lvlText w:val="%4."/>
      <w:lvlJc w:val="left"/>
      <w:pPr>
        <w:ind w:left="2520" w:hanging="360"/>
      </w:pPr>
    </w:lvl>
    <w:lvl w:ilvl="4" w:tplc="533ED3B0">
      <w:start w:val="1"/>
      <w:numFmt w:val="lowerLetter"/>
      <w:lvlText w:val="%5."/>
      <w:lvlJc w:val="left"/>
      <w:pPr>
        <w:ind w:left="3240" w:hanging="360"/>
      </w:pPr>
    </w:lvl>
    <w:lvl w:ilvl="5" w:tplc="C152D83A">
      <w:start w:val="1"/>
      <w:numFmt w:val="lowerRoman"/>
      <w:lvlText w:val="%6."/>
      <w:lvlJc w:val="right"/>
      <w:pPr>
        <w:ind w:left="3960" w:hanging="180"/>
      </w:pPr>
    </w:lvl>
    <w:lvl w:ilvl="6" w:tplc="B394CD08">
      <w:start w:val="1"/>
      <w:numFmt w:val="decimal"/>
      <w:lvlText w:val="%7."/>
      <w:lvlJc w:val="left"/>
      <w:pPr>
        <w:ind w:left="4680" w:hanging="360"/>
      </w:pPr>
    </w:lvl>
    <w:lvl w:ilvl="7" w:tplc="2544221E">
      <w:start w:val="1"/>
      <w:numFmt w:val="lowerLetter"/>
      <w:lvlText w:val="%8."/>
      <w:lvlJc w:val="left"/>
      <w:pPr>
        <w:ind w:left="5400" w:hanging="360"/>
      </w:pPr>
    </w:lvl>
    <w:lvl w:ilvl="8" w:tplc="333E4B24">
      <w:start w:val="1"/>
      <w:numFmt w:val="lowerRoman"/>
      <w:lvlText w:val="%9."/>
      <w:lvlJc w:val="right"/>
      <w:pPr>
        <w:ind w:left="6120" w:hanging="180"/>
      </w:pPr>
    </w:lvl>
  </w:abstractNum>
  <w:abstractNum w:abstractNumId="9" w15:restartNumberingAfterBreak="0">
    <w:nsid w:val="239708AF"/>
    <w:multiLevelType w:val="hybridMultilevel"/>
    <w:tmpl w:val="FFFFFFFF"/>
    <w:lvl w:ilvl="0" w:tplc="99C6DD3C">
      <w:start w:val="1"/>
      <w:numFmt w:val="decimal"/>
      <w:lvlText w:val="%1."/>
      <w:lvlJc w:val="left"/>
      <w:pPr>
        <w:ind w:left="720" w:hanging="360"/>
      </w:pPr>
    </w:lvl>
    <w:lvl w:ilvl="1" w:tplc="C93ED626">
      <w:start w:val="1"/>
      <w:numFmt w:val="lowerLetter"/>
      <w:lvlText w:val="%2."/>
      <w:lvlJc w:val="left"/>
      <w:pPr>
        <w:ind w:left="1440" w:hanging="360"/>
      </w:pPr>
    </w:lvl>
    <w:lvl w:ilvl="2" w:tplc="FC3E6002">
      <w:start w:val="1"/>
      <w:numFmt w:val="lowerRoman"/>
      <w:lvlText w:val="%3."/>
      <w:lvlJc w:val="right"/>
      <w:pPr>
        <w:ind w:left="2160" w:hanging="180"/>
      </w:pPr>
    </w:lvl>
    <w:lvl w:ilvl="3" w:tplc="93C2F98E">
      <w:start w:val="1"/>
      <w:numFmt w:val="decimal"/>
      <w:lvlText w:val="%4."/>
      <w:lvlJc w:val="left"/>
      <w:pPr>
        <w:ind w:left="2880" w:hanging="360"/>
      </w:pPr>
    </w:lvl>
    <w:lvl w:ilvl="4" w:tplc="68D4F37C">
      <w:start w:val="1"/>
      <w:numFmt w:val="lowerLetter"/>
      <w:lvlText w:val="%5."/>
      <w:lvlJc w:val="left"/>
      <w:pPr>
        <w:ind w:left="3600" w:hanging="360"/>
      </w:pPr>
    </w:lvl>
    <w:lvl w:ilvl="5" w:tplc="73E0B6EE">
      <w:start w:val="1"/>
      <w:numFmt w:val="lowerRoman"/>
      <w:lvlText w:val="%6."/>
      <w:lvlJc w:val="right"/>
      <w:pPr>
        <w:ind w:left="4320" w:hanging="180"/>
      </w:pPr>
    </w:lvl>
    <w:lvl w:ilvl="6" w:tplc="797C17E6">
      <w:start w:val="1"/>
      <w:numFmt w:val="decimal"/>
      <w:lvlText w:val="%7."/>
      <w:lvlJc w:val="left"/>
      <w:pPr>
        <w:ind w:left="5040" w:hanging="360"/>
      </w:pPr>
    </w:lvl>
    <w:lvl w:ilvl="7" w:tplc="51CEC236">
      <w:start w:val="1"/>
      <w:numFmt w:val="lowerLetter"/>
      <w:lvlText w:val="%8."/>
      <w:lvlJc w:val="left"/>
      <w:pPr>
        <w:ind w:left="5760" w:hanging="360"/>
      </w:pPr>
    </w:lvl>
    <w:lvl w:ilvl="8" w:tplc="3E7478A4">
      <w:start w:val="1"/>
      <w:numFmt w:val="lowerRoman"/>
      <w:lvlText w:val="%9."/>
      <w:lvlJc w:val="right"/>
      <w:pPr>
        <w:ind w:left="6480" w:hanging="180"/>
      </w:pPr>
    </w:lvl>
  </w:abstractNum>
  <w:abstractNum w:abstractNumId="10" w15:restartNumberingAfterBreak="0">
    <w:nsid w:val="239967DC"/>
    <w:multiLevelType w:val="hybridMultilevel"/>
    <w:tmpl w:val="FFFFFFFF"/>
    <w:lvl w:ilvl="0" w:tplc="60C6255E">
      <w:start w:val="1"/>
      <w:numFmt w:val="bullet"/>
      <w:lvlText w:val=""/>
      <w:lvlJc w:val="left"/>
      <w:pPr>
        <w:ind w:left="360" w:hanging="360"/>
      </w:pPr>
      <w:rPr>
        <w:rFonts w:ascii="Symbol" w:hAnsi="Symbol" w:hint="default"/>
      </w:rPr>
    </w:lvl>
    <w:lvl w:ilvl="1" w:tplc="E806E090">
      <w:start w:val="1"/>
      <w:numFmt w:val="bullet"/>
      <w:lvlText w:val="o"/>
      <w:lvlJc w:val="left"/>
      <w:pPr>
        <w:ind w:left="1080" w:hanging="360"/>
      </w:pPr>
      <w:rPr>
        <w:rFonts w:ascii="Courier New" w:hAnsi="Courier New" w:hint="default"/>
      </w:rPr>
    </w:lvl>
    <w:lvl w:ilvl="2" w:tplc="A6826DA6">
      <w:start w:val="1"/>
      <w:numFmt w:val="bullet"/>
      <w:lvlText w:val=""/>
      <w:lvlJc w:val="left"/>
      <w:pPr>
        <w:ind w:left="1800" w:hanging="360"/>
      </w:pPr>
      <w:rPr>
        <w:rFonts w:ascii="Wingdings" w:hAnsi="Wingdings" w:hint="default"/>
      </w:rPr>
    </w:lvl>
    <w:lvl w:ilvl="3" w:tplc="E2F0B482">
      <w:start w:val="1"/>
      <w:numFmt w:val="bullet"/>
      <w:lvlText w:val=""/>
      <w:lvlJc w:val="left"/>
      <w:pPr>
        <w:ind w:left="2520" w:hanging="360"/>
      </w:pPr>
      <w:rPr>
        <w:rFonts w:ascii="Symbol" w:hAnsi="Symbol" w:hint="default"/>
      </w:rPr>
    </w:lvl>
    <w:lvl w:ilvl="4" w:tplc="57BEA688">
      <w:start w:val="1"/>
      <w:numFmt w:val="bullet"/>
      <w:lvlText w:val="o"/>
      <w:lvlJc w:val="left"/>
      <w:pPr>
        <w:ind w:left="3240" w:hanging="360"/>
      </w:pPr>
      <w:rPr>
        <w:rFonts w:ascii="Courier New" w:hAnsi="Courier New" w:hint="default"/>
      </w:rPr>
    </w:lvl>
    <w:lvl w:ilvl="5" w:tplc="268E818A">
      <w:start w:val="1"/>
      <w:numFmt w:val="bullet"/>
      <w:lvlText w:val=""/>
      <w:lvlJc w:val="left"/>
      <w:pPr>
        <w:ind w:left="3960" w:hanging="360"/>
      </w:pPr>
      <w:rPr>
        <w:rFonts w:ascii="Wingdings" w:hAnsi="Wingdings" w:hint="default"/>
      </w:rPr>
    </w:lvl>
    <w:lvl w:ilvl="6" w:tplc="E8B0693E">
      <w:start w:val="1"/>
      <w:numFmt w:val="bullet"/>
      <w:lvlText w:val=""/>
      <w:lvlJc w:val="left"/>
      <w:pPr>
        <w:ind w:left="4680" w:hanging="360"/>
      </w:pPr>
      <w:rPr>
        <w:rFonts w:ascii="Symbol" w:hAnsi="Symbol" w:hint="default"/>
      </w:rPr>
    </w:lvl>
    <w:lvl w:ilvl="7" w:tplc="DBB443C6">
      <w:start w:val="1"/>
      <w:numFmt w:val="bullet"/>
      <w:lvlText w:val="o"/>
      <w:lvlJc w:val="left"/>
      <w:pPr>
        <w:ind w:left="5400" w:hanging="360"/>
      </w:pPr>
      <w:rPr>
        <w:rFonts w:ascii="Courier New" w:hAnsi="Courier New" w:hint="default"/>
      </w:rPr>
    </w:lvl>
    <w:lvl w:ilvl="8" w:tplc="4E20BA34">
      <w:start w:val="1"/>
      <w:numFmt w:val="bullet"/>
      <w:lvlText w:val=""/>
      <w:lvlJc w:val="left"/>
      <w:pPr>
        <w:ind w:left="6120" w:hanging="360"/>
      </w:pPr>
      <w:rPr>
        <w:rFonts w:ascii="Wingdings" w:hAnsi="Wingdings" w:hint="default"/>
      </w:rPr>
    </w:lvl>
  </w:abstractNum>
  <w:abstractNum w:abstractNumId="11" w15:restartNumberingAfterBreak="0">
    <w:nsid w:val="25740F46"/>
    <w:multiLevelType w:val="hybridMultilevel"/>
    <w:tmpl w:val="FFFFFFFF"/>
    <w:lvl w:ilvl="0" w:tplc="4922FC18">
      <w:start w:val="1"/>
      <w:numFmt w:val="bullet"/>
      <w:lvlText w:val=""/>
      <w:lvlJc w:val="left"/>
      <w:pPr>
        <w:ind w:left="720" w:hanging="360"/>
      </w:pPr>
      <w:rPr>
        <w:rFonts w:ascii="Symbol" w:hAnsi="Symbol" w:hint="default"/>
      </w:rPr>
    </w:lvl>
    <w:lvl w:ilvl="1" w:tplc="CC7A1B2E">
      <w:start w:val="1"/>
      <w:numFmt w:val="bullet"/>
      <w:lvlText w:val="o"/>
      <w:lvlJc w:val="left"/>
      <w:pPr>
        <w:ind w:left="1440" w:hanging="360"/>
      </w:pPr>
      <w:rPr>
        <w:rFonts w:ascii="Courier New" w:hAnsi="Courier New" w:hint="default"/>
      </w:rPr>
    </w:lvl>
    <w:lvl w:ilvl="2" w:tplc="2810770C">
      <w:start w:val="1"/>
      <w:numFmt w:val="bullet"/>
      <w:lvlText w:val=""/>
      <w:lvlJc w:val="left"/>
      <w:pPr>
        <w:ind w:left="2160" w:hanging="360"/>
      </w:pPr>
      <w:rPr>
        <w:rFonts w:ascii="Wingdings" w:hAnsi="Wingdings" w:hint="default"/>
      </w:rPr>
    </w:lvl>
    <w:lvl w:ilvl="3" w:tplc="6E540B4C">
      <w:start w:val="1"/>
      <w:numFmt w:val="bullet"/>
      <w:lvlText w:val=""/>
      <w:lvlJc w:val="left"/>
      <w:pPr>
        <w:ind w:left="2880" w:hanging="360"/>
      </w:pPr>
      <w:rPr>
        <w:rFonts w:ascii="Symbol" w:hAnsi="Symbol" w:hint="default"/>
      </w:rPr>
    </w:lvl>
    <w:lvl w:ilvl="4" w:tplc="AC0E0434">
      <w:start w:val="1"/>
      <w:numFmt w:val="bullet"/>
      <w:lvlText w:val="o"/>
      <w:lvlJc w:val="left"/>
      <w:pPr>
        <w:ind w:left="3600" w:hanging="360"/>
      </w:pPr>
      <w:rPr>
        <w:rFonts w:ascii="Courier New" w:hAnsi="Courier New" w:hint="default"/>
      </w:rPr>
    </w:lvl>
    <w:lvl w:ilvl="5" w:tplc="B9544F3C">
      <w:start w:val="1"/>
      <w:numFmt w:val="bullet"/>
      <w:lvlText w:val=""/>
      <w:lvlJc w:val="left"/>
      <w:pPr>
        <w:ind w:left="4320" w:hanging="360"/>
      </w:pPr>
      <w:rPr>
        <w:rFonts w:ascii="Wingdings" w:hAnsi="Wingdings" w:hint="default"/>
      </w:rPr>
    </w:lvl>
    <w:lvl w:ilvl="6" w:tplc="0A407A66">
      <w:start w:val="1"/>
      <w:numFmt w:val="bullet"/>
      <w:lvlText w:val=""/>
      <w:lvlJc w:val="left"/>
      <w:pPr>
        <w:ind w:left="5040" w:hanging="360"/>
      </w:pPr>
      <w:rPr>
        <w:rFonts w:ascii="Symbol" w:hAnsi="Symbol" w:hint="default"/>
      </w:rPr>
    </w:lvl>
    <w:lvl w:ilvl="7" w:tplc="F66630FA">
      <w:start w:val="1"/>
      <w:numFmt w:val="bullet"/>
      <w:lvlText w:val="o"/>
      <w:lvlJc w:val="left"/>
      <w:pPr>
        <w:ind w:left="5760" w:hanging="360"/>
      </w:pPr>
      <w:rPr>
        <w:rFonts w:ascii="Courier New" w:hAnsi="Courier New" w:hint="default"/>
      </w:rPr>
    </w:lvl>
    <w:lvl w:ilvl="8" w:tplc="628CEEE4">
      <w:start w:val="1"/>
      <w:numFmt w:val="bullet"/>
      <w:lvlText w:val=""/>
      <w:lvlJc w:val="left"/>
      <w:pPr>
        <w:ind w:left="6480" w:hanging="360"/>
      </w:pPr>
      <w:rPr>
        <w:rFonts w:ascii="Wingdings" w:hAnsi="Wingdings" w:hint="default"/>
      </w:rPr>
    </w:lvl>
  </w:abstractNum>
  <w:abstractNum w:abstractNumId="12" w15:restartNumberingAfterBreak="0">
    <w:nsid w:val="2648580C"/>
    <w:multiLevelType w:val="hybridMultilevel"/>
    <w:tmpl w:val="FFFFFFFF"/>
    <w:lvl w:ilvl="0" w:tplc="FF421754">
      <w:start w:val="1"/>
      <w:numFmt w:val="decimal"/>
      <w:lvlText w:val="%1."/>
      <w:lvlJc w:val="left"/>
      <w:pPr>
        <w:ind w:left="360" w:hanging="360"/>
      </w:pPr>
    </w:lvl>
    <w:lvl w:ilvl="1" w:tplc="53984E9C">
      <w:start w:val="1"/>
      <w:numFmt w:val="lowerLetter"/>
      <w:lvlText w:val="%2."/>
      <w:lvlJc w:val="left"/>
      <w:pPr>
        <w:ind w:left="1080" w:hanging="360"/>
      </w:pPr>
    </w:lvl>
    <w:lvl w:ilvl="2" w:tplc="15BA03B0">
      <w:start w:val="1"/>
      <w:numFmt w:val="lowerRoman"/>
      <w:lvlText w:val="%3."/>
      <w:lvlJc w:val="right"/>
      <w:pPr>
        <w:ind w:left="1800" w:hanging="180"/>
      </w:pPr>
    </w:lvl>
    <w:lvl w:ilvl="3" w:tplc="D08C006C">
      <w:start w:val="1"/>
      <w:numFmt w:val="decimal"/>
      <w:lvlText w:val="%4."/>
      <w:lvlJc w:val="left"/>
      <w:pPr>
        <w:ind w:left="2520" w:hanging="360"/>
      </w:pPr>
    </w:lvl>
    <w:lvl w:ilvl="4" w:tplc="8E7E057A">
      <w:start w:val="1"/>
      <w:numFmt w:val="lowerLetter"/>
      <w:lvlText w:val="%5."/>
      <w:lvlJc w:val="left"/>
      <w:pPr>
        <w:ind w:left="3240" w:hanging="360"/>
      </w:pPr>
    </w:lvl>
    <w:lvl w:ilvl="5" w:tplc="73C6E3C6">
      <w:start w:val="1"/>
      <w:numFmt w:val="lowerRoman"/>
      <w:lvlText w:val="%6."/>
      <w:lvlJc w:val="right"/>
      <w:pPr>
        <w:ind w:left="3960" w:hanging="180"/>
      </w:pPr>
    </w:lvl>
    <w:lvl w:ilvl="6" w:tplc="C160F6EC">
      <w:start w:val="1"/>
      <w:numFmt w:val="decimal"/>
      <w:lvlText w:val="%7."/>
      <w:lvlJc w:val="left"/>
      <w:pPr>
        <w:ind w:left="4680" w:hanging="360"/>
      </w:pPr>
    </w:lvl>
    <w:lvl w:ilvl="7" w:tplc="52645BB0">
      <w:start w:val="1"/>
      <w:numFmt w:val="lowerLetter"/>
      <w:lvlText w:val="%8."/>
      <w:lvlJc w:val="left"/>
      <w:pPr>
        <w:ind w:left="5400" w:hanging="360"/>
      </w:pPr>
    </w:lvl>
    <w:lvl w:ilvl="8" w:tplc="CCE288DA">
      <w:start w:val="1"/>
      <w:numFmt w:val="lowerRoman"/>
      <w:lvlText w:val="%9."/>
      <w:lvlJc w:val="right"/>
      <w:pPr>
        <w:ind w:left="6120" w:hanging="180"/>
      </w:pPr>
    </w:lvl>
  </w:abstractNum>
  <w:abstractNum w:abstractNumId="13" w15:restartNumberingAfterBreak="0">
    <w:nsid w:val="26681DB6"/>
    <w:multiLevelType w:val="hybridMultilevel"/>
    <w:tmpl w:val="FFFFFFFF"/>
    <w:lvl w:ilvl="0" w:tplc="1E0E6BC4">
      <w:start w:val="1"/>
      <w:numFmt w:val="decimal"/>
      <w:lvlText w:val="%1."/>
      <w:lvlJc w:val="left"/>
      <w:pPr>
        <w:ind w:left="360" w:hanging="360"/>
      </w:pPr>
    </w:lvl>
    <w:lvl w:ilvl="1" w:tplc="D598B450">
      <w:start w:val="1"/>
      <w:numFmt w:val="lowerLetter"/>
      <w:lvlText w:val="%2."/>
      <w:lvlJc w:val="left"/>
      <w:pPr>
        <w:ind w:left="1080" w:hanging="360"/>
      </w:pPr>
    </w:lvl>
    <w:lvl w:ilvl="2" w:tplc="E2A0A14E">
      <w:start w:val="1"/>
      <w:numFmt w:val="lowerRoman"/>
      <w:lvlText w:val="%3."/>
      <w:lvlJc w:val="right"/>
      <w:pPr>
        <w:ind w:left="1800" w:hanging="180"/>
      </w:pPr>
    </w:lvl>
    <w:lvl w:ilvl="3" w:tplc="B150E34A">
      <w:start w:val="1"/>
      <w:numFmt w:val="decimal"/>
      <w:lvlText w:val="%4."/>
      <w:lvlJc w:val="left"/>
      <w:pPr>
        <w:ind w:left="2520" w:hanging="360"/>
      </w:pPr>
    </w:lvl>
    <w:lvl w:ilvl="4" w:tplc="1D1ABBE8">
      <w:start w:val="1"/>
      <w:numFmt w:val="lowerLetter"/>
      <w:lvlText w:val="%5."/>
      <w:lvlJc w:val="left"/>
      <w:pPr>
        <w:ind w:left="3240" w:hanging="360"/>
      </w:pPr>
    </w:lvl>
    <w:lvl w:ilvl="5" w:tplc="2F1E19F0">
      <w:start w:val="1"/>
      <w:numFmt w:val="lowerRoman"/>
      <w:lvlText w:val="%6."/>
      <w:lvlJc w:val="right"/>
      <w:pPr>
        <w:ind w:left="3960" w:hanging="180"/>
      </w:pPr>
    </w:lvl>
    <w:lvl w:ilvl="6" w:tplc="8820CDAE">
      <w:start w:val="1"/>
      <w:numFmt w:val="decimal"/>
      <w:lvlText w:val="%7."/>
      <w:lvlJc w:val="left"/>
      <w:pPr>
        <w:ind w:left="4680" w:hanging="360"/>
      </w:pPr>
    </w:lvl>
    <w:lvl w:ilvl="7" w:tplc="0102E512">
      <w:start w:val="1"/>
      <w:numFmt w:val="lowerLetter"/>
      <w:lvlText w:val="%8."/>
      <w:lvlJc w:val="left"/>
      <w:pPr>
        <w:ind w:left="5400" w:hanging="360"/>
      </w:pPr>
    </w:lvl>
    <w:lvl w:ilvl="8" w:tplc="7A1AD146">
      <w:start w:val="1"/>
      <w:numFmt w:val="lowerRoman"/>
      <w:lvlText w:val="%9."/>
      <w:lvlJc w:val="right"/>
      <w:pPr>
        <w:ind w:left="6120" w:hanging="180"/>
      </w:pPr>
    </w:lvl>
  </w:abstractNum>
  <w:abstractNum w:abstractNumId="14" w15:restartNumberingAfterBreak="0">
    <w:nsid w:val="2CF27BAC"/>
    <w:multiLevelType w:val="hybridMultilevel"/>
    <w:tmpl w:val="FFFFFFFF"/>
    <w:lvl w:ilvl="0" w:tplc="77628D0C">
      <w:start w:val="1"/>
      <w:numFmt w:val="bullet"/>
      <w:lvlText w:val=""/>
      <w:lvlJc w:val="left"/>
      <w:pPr>
        <w:ind w:left="720" w:hanging="360"/>
      </w:pPr>
      <w:rPr>
        <w:rFonts w:ascii="Symbol" w:hAnsi="Symbol" w:hint="default"/>
      </w:rPr>
    </w:lvl>
    <w:lvl w:ilvl="1" w:tplc="AEE87668">
      <w:start w:val="1"/>
      <w:numFmt w:val="bullet"/>
      <w:lvlText w:val="o"/>
      <w:lvlJc w:val="left"/>
      <w:pPr>
        <w:ind w:left="1440" w:hanging="360"/>
      </w:pPr>
      <w:rPr>
        <w:rFonts w:ascii="Courier New" w:hAnsi="Courier New" w:hint="default"/>
      </w:rPr>
    </w:lvl>
    <w:lvl w:ilvl="2" w:tplc="DA3240CA">
      <w:start w:val="1"/>
      <w:numFmt w:val="bullet"/>
      <w:lvlText w:val=""/>
      <w:lvlJc w:val="left"/>
      <w:pPr>
        <w:ind w:left="2160" w:hanging="360"/>
      </w:pPr>
      <w:rPr>
        <w:rFonts w:ascii="Wingdings" w:hAnsi="Wingdings" w:hint="default"/>
      </w:rPr>
    </w:lvl>
    <w:lvl w:ilvl="3" w:tplc="D9E49B4C">
      <w:start w:val="1"/>
      <w:numFmt w:val="bullet"/>
      <w:lvlText w:val=""/>
      <w:lvlJc w:val="left"/>
      <w:pPr>
        <w:ind w:left="2880" w:hanging="360"/>
      </w:pPr>
      <w:rPr>
        <w:rFonts w:ascii="Symbol" w:hAnsi="Symbol" w:hint="default"/>
      </w:rPr>
    </w:lvl>
    <w:lvl w:ilvl="4" w:tplc="22ECF88C">
      <w:start w:val="1"/>
      <w:numFmt w:val="bullet"/>
      <w:lvlText w:val="o"/>
      <w:lvlJc w:val="left"/>
      <w:pPr>
        <w:ind w:left="3600" w:hanging="360"/>
      </w:pPr>
      <w:rPr>
        <w:rFonts w:ascii="Courier New" w:hAnsi="Courier New" w:hint="default"/>
      </w:rPr>
    </w:lvl>
    <w:lvl w:ilvl="5" w:tplc="BA8E505A">
      <w:start w:val="1"/>
      <w:numFmt w:val="bullet"/>
      <w:lvlText w:val=""/>
      <w:lvlJc w:val="left"/>
      <w:pPr>
        <w:ind w:left="4320" w:hanging="360"/>
      </w:pPr>
      <w:rPr>
        <w:rFonts w:ascii="Wingdings" w:hAnsi="Wingdings" w:hint="default"/>
      </w:rPr>
    </w:lvl>
    <w:lvl w:ilvl="6" w:tplc="E4484AE2">
      <w:start w:val="1"/>
      <w:numFmt w:val="bullet"/>
      <w:lvlText w:val=""/>
      <w:lvlJc w:val="left"/>
      <w:pPr>
        <w:ind w:left="5040" w:hanging="360"/>
      </w:pPr>
      <w:rPr>
        <w:rFonts w:ascii="Symbol" w:hAnsi="Symbol" w:hint="default"/>
      </w:rPr>
    </w:lvl>
    <w:lvl w:ilvl="7" w:tplc="2C2A9AFE">
      <w:start w:val="1"/>
      <w:numFmt w:val="bullet"/>
      <w:lvlText w:val="o"/>
      <w:lvlJc w:val="left"/>
      <w:pPr>
        <w:ind w:left="5760" w:hanging="360"/>
      </w:pPr>
      <w:rPr>
        <w:rFonts w:ascii="Courier New" w:hAnsi="Courier New" w:hint="default"/>
      </w:rPr>
    </w:lvl>
    <w:lvl w:ilvl="8" w:tplc="AB2E8312">
      <w:start w:val="1"/>
      <w:numFmt w:val="bullet"/>
      <w:lvlText w:val=""/>
      <w:lvlJc w:val="left"/>
      <w:pPr>
        <w:ind w:left="6480" w:hanging="360"/>
      </w:pPr>
      <w:rPr>
        <w:rFonts w:ascii="Wingdings" w:hAnsi="Wingdings" w:hint="default"/>
      </w:rPr>
    </w:lvl>
  </w:abstractNum>
  <w:abstractNum w:abstractNumId="15" w15:restartNumberingAfterBreak="0">
    <w:nsid w:val="3A161D52"/>
    <w:multiLevelType w:val="hybridMultilevel"/>
    <w:tmpl w:val="FFFFFFFF"/>
    <w:lvl w:ilvl="0" w:tplc="F552EEC4">
      <w:start w:val="1"/>
      <w:numFmt w:val="bullet"/>
      <w:lvlText w:val=""/>
      <w:lvlJc w:val="left"/>
      <w:pPr>
        <w:ind w:left="360" w:hanging="360"/>
      </w:pPr>
      <w:rPr>
        <w:rFonts w:ascii="Symbol" w:hAnsi="Symbol" w:hint="default"/>
      </w:rPr>
    </w:lvl>
    <w:lvl w:ilvl="1" w:tplc="955A0290">
      <w:start w:val="1"/>
      <w:numFmt w:val="bullet"/>
      <w:lvlText w:val="o"/>
      <w:lvlJc w:val="left"/>
      <w:pPr>
        <w:ind w:left="1080" w:hanging="360"/>
      </w:pPr>
      <w:rPr>
        <w:rFonts w:ascii="Courier New" w:hAnsi="Courier New" w:hint="default"/>
      </w:rPr>
    </w:lvl>
    <w:lvl w:ilvl="2" w:tplc="95961810">
      <w:start w:val="1"/>
      <w:numFmt w:val="bullet"/>
      <w:lvlText w:val=""/>
      <w:lvlJc w:val="left"/>
      <w:pPr>
        <w:ind w:left="1800" w:hanging="360"/>
      </w:pPr>
      <w:rPr>
        <w:rFonts w:ascii="Wingdings" w:hAnsi="Wingdings" w:hint="default"/>
      </w:rPr>
    </w:lvl>
    <w:lvl w:ilvl="3" w:tplc="73BEACE2">
      <w:start w:val="1"/>
      <w:numFmt w:val="bullet"/>
      <w:lvlText w:val=""/>
      <w:lvlJc w:val="left"/>
      <w:pPr>
        <w:ind w:left="2520" w:hanging="360"/>
      </w:pPr>
      <w:rPr>
        <w:rFonts w:ascii="Symbol" w:hAnsi="Symbol" w:hint="default"/>
      </w:rPr>
    </w:lvl>
    <w:lvl w:ilvl="4" w:tplc="FD9A81BA">
      <w:start w:val="1"/>
      <w:numFmt w:val="bullet"/>
      <w:lvlText w:val="o"/>
      <w:lvlJc w:val="left"/>
      <w:pPr>
        <w:ind w:left="3240" w:hanging="360"/>
      </w:pPr>
      <w:rPr>
        <w:rFonts w:ascii="Courier New" w:hAnsi="Courier New" w:hint="default"/>
      </w:rPr>
    </w:lvl>
    <w:lvl w:ilvl="5" w:tplc="51105E8A">
      <w:start w:val="1"/>
      <w:numFmt w:val="bullet"/>
      <w:lvlText w:val=""/>
      <w:lvlJc w:val="left"/>
      <w:pPr>
        <w:ind w:left="3960" w:hanging="360"/>
      </w:pPr>
      <w:rPr>
        <w:rFonts w:ascii="Wingdings" w:hAnsi="Wingdings" w:hint="default"/>
      </w:rPr>
    </w:lvl>
    <w:lvl w:ilvl="6" w:tplc="6726B1F4">
      <w:start w:val="1"/>
      <w:numFmt w:val="bullet"/>
      <w:lvlText w:val=""/>
      <w:lvlJc w:val="left"/>
      <w:pPr>
        <w:ind w:left="4680" w:hanging="360"/>
      </w:pPr>
      <w:rPr>
        <w:rFonts w:ascii="Symbol" w:hAnsi="Symbol" w:hint="default"/>
      </w:rPr>
    </w:lvl>
    <w:lvl w:ilvl="7" w:tplc="5D9222BA">
      <w:start w:val="1"/>
      <w:numFmt w:val="bullet"/>
      <w:lvlText w:val="o"/>
      <w:lvlJc w:val="left"/>
      <w:pPr>
        <w:ind w:left="5400" w:hanging="360"/>
      </w:pPr>
      <w:rPr>
        <w:rFonts w:ascii="Courier New" w:hAnsi="Courier New" w:hint="default"/>
      </w:rPr>
    </w:lvl>
    <w:lvl w:ilvl="8" w:tplc="B9406FA2">
      <w:start w:val="1"/>
      <w:numFmt w:val="bullet"/>
      <w:lvlText w:val=""/>
      <w:lvlJc w:val="left"/>
      <w:pPr>
        <w:ind w:left="6120" w:hanging="360"/>
      </w:pPr>
      <w:rPr>
        <w:rFonts w:ascii="Wingdings" w:hAnsi="Wingdings" w:hint="default"/>
      </w:rPr>
    </w:lvl>
  </w:abstractNum>
  <w:abstractNum w:abstractNumId="16" w15:restartNumberingAfterBreak="0">
    <w:nsid w:val="3E7B39E4"/>
    <w:multiLevelType w:val="hybridMultilevel"/>
    <w:tmpl w:val="FFFFFFFF"/>
    <w:lvl w:ilvl="0" w:tplc="2F4266D6">
      <w:start w:val="1"/>
      <w:numFmt w:val="bullet"/>
      <w:lvlText w:val=""/>
      <w:lvlJc w:val="left"/>
      <w:pPr>
        <w:ind w:left="720" w:hanging="360"/>
      </w:pPr>
      <w:rPr>
        <w:rFonts w:ascii="Symbol" w:hAnsi="Symbol" w:hint="default"/>
      </w:rPr>
    </w:lvl>
    <w:lvl w:ilvl="1" w:tplc="7B48DE38">
      <w:start w:val="1"/>
      <w:numFmt w:val="bullet"/>
      <w:lvlText w:val="o"/>
      <w:lvlJc w:val="left"/>
      <w:pPr>
        <w:ind w:left="1440" w:hanging="360"/>
      </w:pPr>
      <w:rPr>
        <w:rFonts w:ascii="Courier New" w:hAnsi="Courier New" w:hint="default"/>
      </w:rPr>
    </w:lvl>
    <w:lvl w:ilvl="2" w:tplc="CD5A9424">
      <w:start w:val="1"/>
      <w:numFmt w:val="bullet"/>
      <w:lvlText w:val=""/>
      <w:lvlJc w:val="left"/>
      <w:pPr>
        <w:ind w:left="2160" w:hanging="360"/>
      </w:pPr>
      <w:rPr>
        <w:rFonts w:ascii="Wingdings" w:hAnsi="Wingdings" w:hint="default"/>
      </w:rPr>
    </w:lvl>
    <w:lvl w:ilvl="3" w:tplc="BC549532">
      <w:start w:val="1"/>
      <w:numFmt w:val="bullet"/>
      <w:lvlText w:val=""/>
      <w:lvlJc w:val="left"/>
      <w:pPr>
        <w:ind w:left="2880" w:hanging="360"/>
      </w:pPr>
      <w:rPr>
        <w:rFonts w:ascii="Symbol" w:hAnsi="Symbol" w:hint="default"/>
      </w:rPr>
    </w:lvl>
    <w:lvl w:ilvl="4" w:tplc="19CABE84">
      <w:start w:val="1"/>
      <w:numFmt w:val="bullet"/>
      <w:lvlText w:val="o"/>
      <w:lvlJc w:val="left"/>
      <w:pPr>
        <w:ind w:left="3600" w:hanging="360"/>
      </w:pPr>
      <w:rPr>
        <w:rFonts w:ascii="Courier New" w:hAnsi="Courier New" w:hint="default"/>
      </w:rPr>
    </w:lvl>
    <w:lvl w:ilvl="5" w:tplc="3D6495A0">
      <w:start w:val="1"/>
      <w:numFmt w:val="bullet"/>
      <w:lvlText w:val=""/>
      <w:lvlJc w:val="left"/>
      <w:pPr>
        <w:ind w:left="4320" w:hanging="360"/>
      </w:pPr>
      <w:rPr>
        <w:rFonts w:ascii="Wingdings" w:hAnsi="Wingdings" w:hint="default"/>
      </w:rPr>
    </w:lvl>
    <w:lvl w:ilvl="6" w:tplc="925C530E">
      <w:start w:val="1"/>
      <w:numFmt w:val="bullet"/>
      <w:lvlText w:val=""/>
      <w:lvlJc w:val="left"/>
      <w:pPr>
        <w:ind w:left="5040" w:hanging="360"/>
      </w:pPr>
      <w:rPr>
        <w:rFonts w:ascii="Symbol" w:hAnsi="Symbol" w:hint="default"/>
      </w:rPr>
    </w:lvl>
    <w:lvl w:ilvl="7" w:tplc="ACB63700">
      <w:start w:val="1"/>
      <w:numFmt w:val="bullet"/>
      <w:lvlText w:val="o"/>
      <w:lvlJc w:val="left"/>
      <w:pPr>
        <w:ind w:left="5760" w:hanging="360"/>
      </w:pPr>
      <w:rPr>
        <w:rFonts w:ascii="Courier New" w:hAnsi="Courier New" w:hint="default"/>
      </w:rPr>
    </w:lvl>
    <w:lvl w:ilvl="8" w:tplc="5F74529C">
      <w:start w:val="1"/>
      <w:numFmt w:val="bullet"/>
      <w:lvlText w:val=""/>
      <w:lvlJc w:val="left"/>
      <w:pPr>
        <w:ind w:left="6480" w:hanging="360"/>
      </w:pPr>
      <w:rPr>
        <w:rFonts w:ascii="Wingdings" w:hAnsi="Wingdings" w:hint="default"/>
      </w:rPr>
    </w:lvl>
  </w:abstractNum>
  <w:abstractNum w:abstractNumId="17" w15:restartNumberingAfterBreak="0">
    <w:nsid w:val="3F6B286B"/>
    <w:multiLevelType w:val="hybridMultilevel"/>
    <w:tmpl w:val="FFFFFFFF"/>
    <w:lvl w:ilvl="0" w:tplc="7A02261A">
      <w:start w:val="1"/>
      <w:numFmt w:val="bullet"/>
      <w:lvlText w:val=""/>
      <w:lvlJc w:val="left"/>
      <w:pPr>
        <w:ind w:left="720" w:hanging="360"/>
      </w:pPr>
      <w:rPr>
        <w:rFonts w:ascii="Symbol" w:hAnsi="Symbol" w:hint="default"/>
      </w:rPr>
    </w:lvl>
    <w:lvl w:ilvl="1" w:tplc="23A0F2E2">
      <w:start w:val="1"/>
      <w:numFmt w:val="bullet"/>
      <w:lvlText w:val="o"/>
      <w:lvlJc w:val="left"/>
      <w:pPr>
        <w:ind w:left="1440" w:hanging="360"/>
      </w:pPr>
      <w:rPr>
        <w:rFonts w:ascii="Courier New" w:hAnsi="Courier New" w:hint="default"/>
      </w:rPr>
    </w:lvl>
    <w:lvl w:ilvl="2" w:tplc="88640938">
      <w:start w:val="1"/>
      <w:numFmt w:val="bullet"/>
      <w:lvlText w:val=""/>
      <w:lvlJc w:val="left"/>
      <w:pPr>
        <w:ind w:left="2160" w:hanging="360"/>
      </w:pPr>
      <w:rPr>
        <w:rFonts w:ascii="Wingdings" w:hAnsi="Wingdings" w:hint="default"/>
      </w:rPr>
    </w:lvl>
    <w:lvl w:ilvl="3" w:tplc="298897DE">
      <w:start w:val="1"/>
      <w:numFmt w:val="bullet"/>
      <w:lvlText w:val=""/>
      <w:lvlJc w:val="left"/>
      <w:pPr>
        <w:ind w:left="2880" w:hanging="360"/>
      </w:pPr>
      <w:rPr>
        <w:rFonts w:ascii="Symbol" w:hAnsi="Symbol" w:hint="default"/>
      </w:rPr>
    </w:lvl>
    <w:lvl w:ilvl="4" w:tplc="8FF422AE">
      <w:start w:val="1"/>
      <w:numFmt w:val="bullet"/>
      <w:lvlText w:val="o"/>
      <w:lvlJc w:val="left"/>
      <w:pPr>
        <w:ind w:left="3600" w:hanging="360"/>
      </w:pPr>
      <w:rPr>
        <w:rFonts w:ascii="Courier New" w:hAnsi="Courier New" w:hint="default"/>
      </w:rPr>
    </w:lvl>
    <w:lvl w:ilvl="5" w:tplc="D9F053FC">
      <w:start w:val="1"/>
      <w:numFmt w:val="bullet"/>
      <w:lvlText w:val=""/>
      <w:lvlJc w:val="left"/>
      <w:pPr>
        <w:ind w:left="4320" w:hanging="360"/>
      </w:pPr>
      <w:rPr>
        <w:rFonts w:ascii="Wingdings" w:hAnsi="Wingdings" w:hint="default"/>
      </w:rPr>
    </w:lvl>
    <w:lvl w:ilvl="6" w:tplc="464C56F8">
      <w:start w:val="1"/>
      <w:numFmt w:val="bullet"/>
      <w:lvlText w:val=""/>
      <w:lvlJc w:val="left"/>
      <w:pPr>
        <w:ind w:left="5040" w:hanging="360"/>
      </w:pPr>
      <w:rPr>
        <w:rFonts w:ascii="Symbol" w:hAnsi="Symbol" w:hint="default"/>
      </w:rPr>
    </w:lvl>
    <w:lvl w:ilvl="7" w:tplc="D8606D88">
      <w:start w:val="1"/>
      <w:numFmt w:val="bullet"/>
      <w:lvlText w:val="o"/>
      <w:lvlJc w:val="left"/>
      <w:pPr>
        <w:ind w:left="5760" w:hanging="360"/>
      </w:pPr>
      <w:rPr>
        <w:rFonts w:ascii="Courier New" w:hAnsi="Courier New" w:hint="default"/>
      </w:rPr>
    </w:lvl>
    <w:lvl w:ilvl="8" w:tplc="93BE80AE">
      <w:start w:val="1"/>
      <w:numFmt w:val="bullet"/>
      <w:lvlText w:val=""/>
      <w:lvlJc w:val="left"/>
      <w:pPr>
        <w:ind w:left="6480" w:hanging="360"/>
      </w:pPr>
      <w:rPr>
        <w:rFonts w:ascii="Wingdings" w:hAnsi="Wingdings" w:hint="default"/>
      </w:rPr>
    </w:lvl>
  </w:abstractNum>
  <w:abstractNum w:abstractNumId="18"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19" w15:restartNumberingAfterBreak="0">
    <w:nsid w:val="4F9A1477"/>
    <w:multiLevelType w:val="hybridMultilevel"/>
    <w:tmpl w:val="FFFFFFFF"/>
    <w:lvl w:ilvl="0" w:tplc="B93E2D90">
      <w:start w:val="1"/>
      <w:numFmt w:val="bullet"/>
      <w:lvlText w:val=""/>
      <w:lvlJc w:val="left"/>
      <w:pPr>
        <w:ind w:left="720" w:hanging="360"/>
      </w:pPr>
      <w:rPr>
        <w:rFonts w:ascii="Symbol" w:hAnsi="Symbol" w:hint="default"/>
      </w:rPr>
    </w:lvl>
    <w:lvl w:ilvl="1" w:tplc="3B48B9BA">
      <w:start w:val="1"/>
      <w:numFmt w:val="bullet"/>
      <w:lvlText w:val="o"/>
      <w:lvlJc w:val="left"/>
      <w:pPr>
        <w:ind w:left="1440" w:hanging="360"/>
      </w:pPr>
      <w:rPr>
        <w:rFonts w:ascii="Courier New" w:hAnsi="Courier New" w:hint="default"/>
      </w:rPr>
    </w:lvl>
    <w:lvl w:ilvl="2" w:tplc="BF6C0F3A">
      <w:start w:val="1"/>
      <w:numFmt w:val="bullet"/>
      <w:lvlText w:val=""/>
      <w:lvlJc w:val="left"/>
      <w:pPr>
        <w:ind w:left="2160" w:hanging="360"/>
      </w:pPr>
      <w:rPr>
        <w:rFonts w:ascii="Wingdings" w:hAnsi="Wingdings" w:hint="default"/>
      </w:rPr>
    </w:lvl>
    <w:lvl w:ilvl="3" w:tplc="A66E53BE">
      <w:start w:val="1"/>
      <w:numFmt w:val="bullet"/>
      <w:lvlText w:val=""/>
      <w:lvlJc w:val="left"/>
      <w:pPr>
        <w:ind w:left="2880" w:hanging="360"/>
      </w:pPr>
      <w:rPr>
        <w:rFonts w:ascii="Symbol" w:hAnsi="Symbol" w:hint="default"/>
      </w:rPr>
    </w:lvl>
    <w:lvl w:ilvl="4" w:tplc="3918C6FE">
      <w:start w:val="1"/>
      <w:numFmt w:val="bullet"/>
      <w:lvlText w:val="o"/>
      <w:lvlJc w:val="left"/>
      <w:pPr>
        <w:ind w:left="3600" w:hanging="360"/>
      </w:pPr>
      <w:rPr>
        <w:rFonts w:ascii="Courier New" w:hAnsi="Courier New" w:hint="default"/>
      </w:rPr>
    </w:lvl>
    <w:lvl w:ilvl="5" w:tplc="7CB8350C">
      <w:start w:val="1"/>
      <w:numFmt w:val="bullet"/>
      <w:lvlText w:val=""/>
      <w:lvlJc w:val="left"/>
      <w:pPr>
        <w:ind w:left="4320" w:hanging="360"/>
      </w:pPr>
      <w:rPr>
        <w:rFonts w:ascii="Wingdings" w:hAnsi="Wingdings" w:hint="default"/>
      </w:rPr>
    </w:lvl>
    <w:lvl w:ilvl="6" w:tplc="55702226">
      <w:start w:val="1"/>
      <w:numFmt w:val="bullet"/>
      <w:lvlText w:val=""/>
      <w:lvlJc w:val="left"/>
      <w:pPr>
        <w:ind w:left="5040" w:hanging="360"/>
      </w:pPr>
      <w:rPr>
        <w:rFonts w:ascii="Symbol" w:hAnsi="Symbol" w:hint="default"/>
      </w:rPr>
    </w:lvl>
    <w:lvl w:ilvl="7" w:tplc="837A817A">
      <w:start w:val="1"/>
      <w:numFmt w:val="bullet"/>
      <w:lvlText w:val="o"/>
      <w:lvlJc w:val="left"/>
      <w:pPr>
        <w:ind w:left="5760" w:hanging="360"/>
      </w:pPr>
      <w:rPr>
        <w:rFonts w:ascii="Courier New" w:hAnsi="Courier New" w:hint="default"/>
      </w:rPr>
    </w:lvl>
    <w:lvl w:ilvl="8" w:tplc="A0B8573C">
      <w:start w:val="1"/>
      <w:numFmt w:val="bullet"/>
      <w:lvlText w:val=""/>
      <w:lvlJc w:val="left"/>
      <w:pPr>
        <w:ind w:left="6480" w:hanging="360"/>
      </w:pPr>
      <w:rPr>
        <w:rFonts w:ascii="Wingdings" w:hAnsi="Wingdings" w:hint="default"/>
      </w:rPr>
    </w:lvl>
  </w:abstractNum>
  <w:abstractNum w:abstractNumId="20" w15:restartNumberingAfterBreak="0">
    <w:nsid w:val="516E2992"/>
    <w:multiLevelType w:val="hybridMultilevel"/>
    <w:tmpl w:val="FFFFFFFF"/>
    <w:lvl w:ilvl="0" w:tplc="0DF4A348">
      <w:start w:val="1"/>
      <w:numFmt w:val="bullet"/>
      <w:lvlText w:val=""/>
      <w:lvlJc w:val="left"/>
      <w:pPr>
        <w:ind w:left="720" w:hanging="360"/>
      </w:pPr>
      <w:rPr>
        <w:rFonts w:ascii="Symbol" w:hAnsi="Symbol" w:hint="default"/>
      </w:rPr>
    </w:lvl>
    <w:lvl w:ilvl="1" w:tplc="84B80ED8">
      <w:start w:val="1"/>
      <w:numFmt w:val="bullet"/>
      <w:lvlText w:val="o"/>
      <w:lvlJc w:val="left"/>
      <w:pPr>
        <w:ind w:left="1440" w:hanging="360"/>
      </w:pPr>
      <w:rPr>
        <w:rFonts w:ascii="Courier New" w:hAnsi="Courier New" w:hint="default"/>
      </w:rPr>
    </w:lvl>
    <w:lvl w:ilvl="2" w:tplc="EFC26444">
      <w:start w:val="1"/>
      <w:numFmt w:val="bullet"/>
      <w:lvlText w:val=""/>
      <w:lvlJc w:val="left"/>
      <w:pPr>
        <w:ind w:left="2160" w:hanging="360"/>
      </w:pPr>
      <w:rPr>
        <w:rFonts w:ascii="Wingdings" w:hAnsi="Wingdings" w:hint="default"/>
      </w:rPr>
    </w:lvl>
    <w:lvl w:ilvl="3" w:tplc="EF981E32">
      <w:start w:val="1"/>
      <w:numFmt w:val="bullet"/>
      <w:lvlText w:val=""/>
      <w:lvlJc w:val="left"/>
      <w:pPr>
        <w:ind w:left="2880" w:hanging="360"/>
      </w:pPr>
      <w:rPr>
        <w:rFonts w:ascii="Symbol" w:hAnsi="Symbol" w:hint="default"/>
      </w:rPr>
    </w:lvl>
    <w:lvl w:ilvl="4" w:tplc="EBA0FD68">
      <w:start w:val="1"/>
      <w:numFmt w:val="bullet"/>
      <w:lvlText w:val="o"/>
      <w:lvlJc w:val="left"/>
      <w:pPr>
        <w:ind w:left="3600" w:hanging="360"/>
      </w:pPr>
      <w:rPr>
        <w:rFonts w:ascii="Courier New" w:hAnsi="Courier New" w:hint="default"/>
      </w:rPr>
    </w:lvl>
    <w:lvl w:ilvl="5" w:tplc="0ABC0BB4">
      <w:start w:val="1"/>
      <w:numFmt w:val="bullet"/>
      <w:lvlText w:val=""/>
      <w:lvlJc w:val="left"/>
      <w:pPr>
        <w:ind w:left="4320" w:hanging="360"/>
      </w:pPr>
      <w:rPr>
        <w:rFonts w:ascii="Wingdings" w:hAnsi="Wingdings" w:hint="default"/>
      </w:rPr>
    </w:lvl>
    <w:lvl w:ilvl="6" w:tplc="53CC131E">
      <w:start w:val="1"/>
      <w:numFmt w:val="bullet"/>
      <w:lvlText w:val=""/>
      <w:lvlJc w:val="left"/>
      <w:pPr>
        <w:ind w:left="5040" w:hanging="360"/>
      </w:pPr>
      <w:rPr>
        <w:rFonts w:ascii="Symbol" w:hAnsi="Symbol" w:hint="default"/>
      </w:rPr>
    </w:lvl>
    <w:lvl w:ilvl="7" w:tplc="B3323B1C">
      <w:start w:val="1"/>
      <w:numFmt w:val="bullet"/>
      <w:lvlText w:val="o"/>
      <w:lvlJc w:val="left"/>
      <w:pPr>
        <w:ind w:left="5760" w:hanging="360"/>
      </w:pPr>
      <w:rPr>
        <w:rFonts w:ascii="Courier New" w:hAnsi="Courier New" w:hint="default"/>
      </w:rPr>
    </w:lvl>
    <w:lvl w:ilvl="8" w:tplc="2E1AF5C4">
      <w:start w:val="1"/>
      <w:numFmt w:val="bullet"/>
      <w:lvlText w:val=""/>
      <w:lvlJc w:val="left"/>
      <w:pPr>
        <w:ind w:left="6480" w:hanging="360"/>
      </w:pPr>
      <w:rPr>
        <w:rFonts w:ascii="Wingdings" w:hAnsi="Wingdings" w:hint="default"/>
      </w:rPr>
    </w:lvl>
  </w:abstractNum>
  <w:abstractNum w:abstractNumId="21" w15:restartNumberingAfterBreak="0">
    <w:nsid w:val="535F2178"/>
    <w:multiLevelType w:val="hybridMultilevel"/>
    <w:tmpl w:val="FFFFFFFF"/>
    <w:lvl w:ilvl="0" w:tplc="596859C0">
      <w:start w:val="1"/>
      <w:numFmt w:val="bullet"/>
      <w:lvlText w:val=""/>
      <w:lvlJc w:val="left"/>
      <w:pPr>
        <w:ind w:left="720" w:hanging="360"/>
      </w:pPr>
      <w:rPr>
        <w:rFonts w:ascii="Symbol" w:hAnsi="Symbol" w:hint="default"/>
      </w:rPr>
    </w:lvl>
    <w:lvl w:ilvl="1" w:tplc="73446C9C">
      <w:start w:val="1"/>
      <w:numFmt w:val="bullet"/>
      <w:lvlText w:val="o"/>
      <w:lvlJc w:val="left"/>
      <w:pPr>
        <w:ind w:left="1440" w:hanging="360"/>
      </w:pPr>
      <w:rPr>
        <w:rFonts w:ascii="Courier New" w:hAnsi="Courier New" w:hint="default"/>
      </w:rPr>
    </w:lvl>
    <w:lvl w:ilvl="2" w:tplc="37B442BC">
      <w:start w:val="1"/>
      <w:numFmt w:val="bullet"/>
      <w:lvlText w:val=""/>
      <w:lvlJc w:val="left"/>
      <w:pPr>
        <w:ind w:left="2160" w:hanging="360"/>
      </w:pPr>
      <w:rPr>
        <w:rFonts w:ascii="Wingdings" w:hAnsi="Wingdings" w:hint="default"/>
      </w:rPr>
    </w:lvl>
    <w:lvl w:ilvl="3" w:tplc="9A74F9BC">
      <w:start w:val="1"/>
      <w:numFmt w:val="bullet"/>
      <w:lvlText w:val=""/>
      <w:lvlJc w:val="left"/>
      <w:pPr>
        <w:ind w:left="2880" w:hanging="360"/>
      </w:pPr>
      <w:rPr>
        <w:rFonts w:ascii="Symbol" w:hAnsi="Symbol" w:hint="default"/>
      </w:rPr>
    </w:lvl>
    <w:lvl w:ilvl="4" w:tplc="2F8A2D00">
      <w:start w:val="1"/>
      <w:numFmt w:val="bullet"/>
      <w:lvlText w:val="o"/>
      <w:lvlJc w:val="left"/>
      <w:pPr>
        <w:ind w:left="3600" w:hanging="360"/>
      </w:pPr>
      <w:rPr>
        <w:rFonts w:ascii="Courier New" w:hAnsi="Courier New" w:hint="default"/>
      </w:rPr>
    </w:lvl>
    <w:lvl w:ilvl="5" w:tplc="E36C22A0">
      <w:start w:val="1"/>
      <w:numFmt w:val="bullet"/>
      <w:lvlText w:val=""/>
      <w:lvlJc w:val="left"/>
      <w:pPr>
        <w:ind w:left="4320" w:hanging="360"/>
      </w:pPr>
      <w:rPr>
        <w:rFonts w:ascii="Wingdings" w:hAnsi="Wingdings" w:hint="default"/>
      </w:rPr>
    </w:lvl>
    <w:lvl w:ilvl="6" w:tplc="AFC0EDE8">
      <w:start w:val="1"/>
      <w:numFmt w:val="bullet"/>
      <w:lvlText w:val=""/>
      <w:lvlJc w:val="left"/>
      <w:pPr>
        <w:ind w:left="5040" w:hanging="360"/>
      </w:pPr>
      <w:rPr>
        <w:rFonts w:ascii="Symbol" w:hAnsi="Symbol" w:hint="default"/>
      </w:rPr>
    </w:lvl>
    <w:lvl w:ilvl="7" w:tplc="74BCB568">
      <w:start w:val="1"/>
      <w:numFmt w:val="bullet"/>
      <w:lvlText w:val="o"/>
      <w:lvlJc w:val="left"/>
      <w:pPr>
        <w:ind w:left="5760" w:hanging="360"/>
      </w:pPr>
      <w:rPr>
        <w:rFonts w:ascii="Courier New" w:hAnsi="Courier New" w:hint="default"/>
      </w:rPr>
    </w:lvl>
    <w:lvl w:ilvl="8" w:tplc="FA6CC418">
      <w:start w:val="1"/>
      <w:numFmt w:val="bullet"/>
      <w:lvlText w:val=""/>
      <w:lvlJc w:val="left"/>
      <w:pPr>
        <w:ind w:left="6480" w:hanging="360"/>
      </w:pPr>
      <w:rPr>
        <w:rFonts w:ascii="Wingdings" w:hAnsi="Wingdings" w:hint="default"/>
      </w:rPr>
    </w:lvl>
  </w:abstractNum>
  <w:abstractNum w:abstractNumId="22" w15:restartNumberingAfterBreak="0">
    <w:nsid w:val="57410EFB"/>
    <w:multiLevelType w:val="hybridMultilevel"/>
    <w:tmpl w:val="FFFFFFFF"/>
    <w:lvl w:ilvl="0" w:tplc="E1980118">
      <w:start w:val="1"/>
      <w:numFmt w:val="decimal"/>
      <w:lvlText w:val="%1."/>
      <w:lvlJc w:val="left"/>
      <w:pPr>
        <w:ind w:left="360" w:hanging="360"/>
      </w:pPr>
    </w:lvl>
    <w:lvl w:ilvl="1" w:tplc="685C1126">
      <w:start w:val="1"/>
      <w:numFmt w:val="lowerLetter"/>
      <w:lvlText w:val="%2."/>
      <w:lvlJc w:val="left"/>
      <w:pPr>
        <w:ind w:left="1080" w:hanging="360"/>
      </w:pPr>
    </w:lvl>
    <w:lvl w:ilvl="2" w:tplc="25B2AA14">
      <w:start w:val="1"/>
      <w:numFmt w:val="lowerRoman"/>
      <w:lvlText w:val="%3."/>
      <w:lvlJc w:val="right"/>
      <w:pPr>
        <w:ind w:left="1800" w:hanging="180"/>
      </w:pPr>
    </w:lvl>
    <w:lvl w:ilvl="3" w:tplc="6FCAF84C">
      <w:start w:val="1"/>
      <w:numFmt w:val="decimal"/>
      <w:lvlText w:val="%4."/>
      <w:lvlJc w:val="left"/>
      <w:pPr>
        <w:ind w:left="2520" w:hanging="360"/>
      </w:pPr>
    </w:lvl>
    <w:lvl w:ilvl="4" w:tplc="24401202">
      <w:start w:val="1"/>
      <w:numFmt w:val="lowerLetter"/>
      <w:lvlText w:val="%5."/>
      <w:lvlJc w:val="left"/>
      <w:pPr>
        <w:ind w:left="3240" w:hanging="360"/>
      </w:pPr>
    </w:lvl>
    <w:lvl w:ilvl="5" w:tplc="55CC0700">
      <w:start w:val="1"/>
      <w:numFmt w:val="lowerRoman"/>
      <w:lvlText w:val="%6."/>
      <w:lvlJc w:val="right"/>
      <w:pPr>
        <w:ind w:left="3960" w:hanging="180"/>
      </w:pPr>
    </w:lvl>
    <w:lvl w:ilvl="6" w:tplc="C75E0282">
      <w:start w:val="1"/>
      <w:numFmt w:val="decimal"/>
      <w:lvlText w:val="%7."/>
      <w:lvlJc w:val="left"/>
      <w:pPr>
        <w:ind w:left="4680" w:hanging="360"/>
      </w:pPr>
    </w:lvl>
    <w:lvl w:ilvl="7" w:tplc="7138D0EA">
      <w:start w:val="1"/>
      <w:numFmt w:val="lowerLetter"/>
      <w:lvlText w:val="%8."/>
      <w:lvlJc w:val="left"/>
      <w:pPr>
        <w:ind w:left="5400" w:hanging="360"/>
      </w:pPr>
    </w:lvl>
    <w:lvl w:ilvl="8" w:tplc="2FAC629A">
      <w:start w:val="1"/>
      <w:numFmt w:val="lowerRoman"/>
      <w:lvlText w:val="%9."/>
      <w:lvlJc w:val="right"/>
      <w:pPr>
        <w:ind w:left="6120" w:hanging="180"/>
      </w:pPr>
    </w:lvl>
  </w:abstractNum>
  <w:abstractNum w:abstractNumId="23" w15:restartNumberingAfterBreak="0">
    <w:nsid w:val="6E5F7CF2"/>
    <w:multiLevelType w:val="hybridMultilevel"/>
    <w:tmpl w:val="FFFFFFFF"/>
    <w:lvl w:ilvl="0" w:tplc="394229AA">
      <w:start w:val="1"/>
      <w:numFmt w:val="bullet"/>
      <w:lvlText w:val=""/>
      <w:lvlJc w:val="left"/>
      <w:pPr>
        <w:ind w:left="360" w:hanging="360"/>
      </w:pPr>
      <w:rPr>
        <w:rFonts w:ascii="Symbol" w:hAnsi="Symbol" w:hint="default"/>
      </w:rPr>
    </w:lvl>
    <w:lvl w:ilvl="1" w:tplc="A9A466A6">
      <w:start w:val="1"/>
      <w:numFmt w:val="bullet"/>
      <w:lvlText w:val="o"/>
      <w:lvlJc w:val="left"/>
      <w:pPr>
        <w:ind w:left="1080" w:hanging="360"/>
      </w:pPr>
      <w:rPr>
        <w:rFonts w:ascii="Courier New" w:hAnsi="Courier New" w:hint="default"/>
      </w:rPr>
    </w:lvl>
    <w:lvl w:ilvl="2" w:tplc="8A86E28C">
      <w:start w:val="1"/>
      <w:numFmt w:val="bullet"/>
      <w:lvlText w:val=""/>
      <w:lvlJc w:val="left"/>
      <w:pPr>
        <w:ind w:left="1800" w:hanging="360"/>
      </w:pPr>
      <w:rPr>
        <w:rFonts w:ascii="Wingdings" w:hAnsi="Wingdings" w:hint="default"/>
      </w:rPr>
    </w:lvl>
    <w:lvl w:ilvl="3" w:tplc="B2D08830">
      <w:start w:val="1"/>
      <w:numFmt w:val="bullet"/>
      <w:lvlText w:val=""/>
      <w:lvlJc w:val="left"/>
      <w:pPr>
        <w:ind w:left="2520" w:hanging="360"/>
      </w:pPr>
      <w:rPr>
        <w:rFonts w:ascii="Symbol" w:hAnsi="Symbol" w:hint="default"/>
      </w:rPr>
    </w:lvl>
    <w:lvl w:ilvl="4" w:tplc="0B7E2074">
      <w:start w:val="1"/>
      <w:numFmt w:val="bullet"/>
      <w:lvlText w:val="o"/>
      <w:lvlJc w:val="left"/>
      <w:pPr>
        <w:ind w:left="3240" w:hanging="360"/>
      </w:pPr>
      <w:rPr>
        <w:rFonts w:ascii="Courier New" w:hAnsi="Courier New" w:hint="default"/>
      </w:rPr>
    </w:lvl>
    <w:lvl w:ilvl="5" w:tplc="4A389A38">
      <w:start w:val="1"/>
      <w:numFmt w:val="bullet"/>
      <w:lvlText w:val=""/>
      <w:lvlJc w:val="left"/>
      <w:pPr>
        <w:ind w:left="3960" w:hanging="360"/>
      </w:pPr>
      <w:rPr>
        <w:rFonts w:ascii="Wingdings" w:hAnsi="Wingdings" w:hint="default"/>
      </w:rPr>
    </w:lvl>
    <w:lvl w:ilvl="6" w:tplc="F062902C">
      <w:start w:val="1"/>
      <w:numFmt w:val="bullet"/>
      <w:lvlText w:val=""/>
      <w:lvlJc w:val="left"/>
      <w:pPr>
        <w:ind w:left="4680" w:hanging="360"/>
      </w:pPr>
      <w:rPr>
        <w:rFonts w:ascii="Symbol" w:hAnsi="Symbol" w:hint="default"/>
      </w:rPr>
    </w:lvl>
    <w:lvl w:ilvl="7" w:tplc="950C6EFA">
      <w:start w:val="1"/>
      <w:numFmt w:val="bullet"/>
      <w:lvlText w:val="o"/>
      <w:lvlJc w:val="left"/>
      <w:pPr>
        <w:ind w:left="5400" w:hanging="360"/>
      </w:pPr>
      <w:rPr>
        <w:rFonts w:ascii="Courier New" w:hAnsi="Courier New" w:hint="default"/>
      </w:rPr>
    </w:lvl>
    <w:lvl w:ilvl="8" w:tplc="10E20DE6">
      <w:start w:val="1"/>
      <w:numFmt w:val="bullet"/>
      <w:lvlText w:val=""/>
      <w:lvlJc w:val="left"/>
      <w:pPr>
        <w:ind w:left="6120" w:hanging="360"/>
      </w:pPr>
      <w:rPr>
        <w:rFonts w:ascii="Wingdings" w:hAnsi="Wingdings" w:hint="default"/>
      </w:rPr>
    </w:lvl>
  </w:abstractNum>
  <w:abstractNum w:abstractNumId="24" w15:restartNumberingAfterBreak="0">
    <w:nsid w:val="6E981E1D"/>
    <w:multiLevelType w:val="hybridMultilevel"/>
    <w:tmpl w:val="FFFFFFFF"/>
    <w:lvl w:ilvl="0" w:tplc="E9BEBADC">
      <w:start w:val="1"/>
      <w:numFmt w:val="bullet"/>
      <w:lvlText w:val=""/>
      <w:lvlJc w:val="left"/>
      <w:pPr>
        <w:ind w:left="360" w:hanging="360"/>
      </w:pPr>
      <w:rPr>
        <w:rFonts w:ascii="Symbol" w:hAnsi="Symbol" w:hint="default"/>
      </w:rPr>
    </w:lvl>
    <w:lvl w:ilvl="1" w:tplc="31227038">
      <w:start w:val="1"/>
      <w:numFmt w:val="bullet"/>
      <w:lvlText w:val="o"/>
      <w:lvlJc w:val="left"/>
      <w:pPr>
        <w:ind w:left="1080" w:hanging="360"/>
      </w:pPr>
      <w:rPr>
        <w:rFonts w:ascii="Courier New" w:hAnsi="Courier New" w:hint="default"/>
      </w:rPr>
    </w:lvl>
    <w:lvl w:ilvl="2" w:tplc="83A83F4E">
      <w:start w:val="1"/>
      <w:numFmt w:val="bullet"/>
      <w:lvlText w:val=""/>
      <w:lvlJc w:val="left"/>
      <w:pPr>
        <w:ind w:left="1800" w:hanging="360"/>
      </w:pPr>
      <w:rPr>
        <w:rFonts w:ascii="Wingdings" w:hAnsi="Wingdings" w:hint="default"/>
      </w:rPr>
    </w:lvl>
    <w:lvl w:ilvl="3" w:tplc="E3C0E0CE">
      <w:start w:val="1"/>
      <w:numFmt w:val="bullet"/>
      <w:lvlText w:val=""/>
      <w:lvlJc w:val="left"/>
      <w:pPr>
        <w:ind w:left="2520" w:hanging="360"/>
      </w:pPr>
      <w:rPr>
        <w:rFonts w:ascii="Symbol" w:hAnsi="Symbol" w:hint="default"/>
      </w:rPr>
    </w:lvl>
    <w:lvl w:ilvl="4" w:tplc="E7042EB4">
      <w:start w:val="1"/>
      <w:numFmt w:val="bullet"/>
      <w:lvlText w:val="o"/>
      <w:lvlJc w:val="left"/>
      <w:pPr>
        <w:ind w:left="3240" w:hanging="360"/>
      </w:pPr>
      <w:rPr>
        <w:rFonts w:ascii="Courier New" w:hAnsi="Courier New" w:hint="default"/>
      </w:rPr>
    </w:lvl>
    <w:lvl w:ilvl="5" w:tplc="337C9DCE">
      <w:start w:val="1"/>
      <w:numFmt w:val="bullet"/>
      <w:lvlText w:val=""/>
      <w:lvlJc w:val="left"/>
      <w:pPr>
        <w:ind w:left="3960" w:hanging="360"/>
      </w:pPr>
      <w:rPr>
        <w:rFonts w:ascii="Wingdings" w:hAnsi="Wingdings" w:hint="default"/>
      </w:rPr>
    </w:lvl>
    <w:lvl w:ilvl="6" w:tplc="81A2C9AE">
      <w:start w:val="1"/>
      <w:numFmt w:val="bullet"/>
      <w:lvlText w:val=""/>
      <w:lvlJc w:val="left"/>
      <w:pPr>
        <w:ind w:left="4680" w:hanging="360"/>
      </w:pPr>
      <w:rPr>
        <w:rFonts w:ascii="Symbol" w:hAnsi="Symbol" w:hint="default"/>
      </w:rPr>
    </w:lvl>
    <w:lvl w:ilvl="7" w:tplc="BB7E592C">
      <w:start w:val="1"/>
      <w:numFmt w:val="bullet"/>
      <w:lvlText w:val="o"/>
      <w:lvlJc w:val="left"/>
      <w:pPr>
        <w:ind w:left="5400" w:hanging="360"/>
      </w:pPr>
      <w:rPr>
        <w:rFonts w:ascii="Courier New" w:hAnsi="Courier New" w:hint="default"/>
      </w:rPr>
    </w:lvl>
    <w:lvl w:ilvl="8" w:tplc="47AE29CA">
      <w:start w:val="1"/>
      <w:numFmt w:val="bullet"/>
      <w:lvlText w:val=""/>
      <w:lvlJc w:val="left"/>
      <w:pPr>
        <w:ind w:left="6120" w:hanging="360"/>
      </w:pPr>
      <w:rPr>
        <w:rFonts w:ascii="Wingdings" w:hAnsi="Wingdings" w:hint="default"/>
      </w:rPr>
    </w:lvl>
  </w:abstractNum>
  <w:abstractNum w:abstractNumId="25" w15:restartNumberingAfterBreak="0">
    <w:nsid w:val="6F4733C2"/>
    <w:multiLevelType w:val="hybridMultilevel"/>
    <w:tmpl w:val="FFFFFFFF"/>
    <w:lvl w:ilvl="0" w:tplc="902E9C08">
      <w:start w:val="1"/>
      <w:numFmt w:val="bullet"/>
      <w:lvlText w:val=""/>
      <w:lvlJc w:val="left"/>
      <w:pPr>
        <w:ind w:left="720" w:hanging="360"/>
      </w:pPr>
      <w:rPr>
        <w:rFonts w:ascii="Symbol" w:hAnsi="Symbol" w:hint="default"/>
      </w:rPr>
    </w:lvl>
    <w:lvl w:ilvl="1" w:tplc="72AEF54A">
      <w:start w:val="1"/>
      <w:numFmt w:val="bullet"/>
      <w:lvlText w:val="o"/>
      <w:lvlJc w:val="left"/>
      <w:pPr>
        <w:ind w:left="1440" w:hanging="360"/>
      </w:pPr>
      <w:rPr>
        <w:rFonts w:ascii="Courier New" w:hAnsi="Courier New" w:hint="default"/>
      </w:rPr>
    </w:lvl>
    <w:lvl w:ilvl="2" w:tplc="CFFEEEF4">
      <w:start w:val="1"/>
      <w:numFmt w:val="bullet"/>
      <w:lvlText w:val=""/>
      <w:lvlJc w:val="left"/>
      <w:pPr>
        <w:ind w:left="2160" w:hanging="360"/>
      </w:pPr>
      <w:rPr>
        <w:rFonts w:ascii="Wingdings" w:hAnsi="Wingdings" w:hint="default"/>
      </w:rPr>
    </w:lvl>
    <w:lvl w:ilvl="3" w:tplc="BDA024B8">
      <w:start w:val="1"/>
      <w:numFmt w:val="bullet"/>
      <w:lvlText w:val=""/>
      <w:lvlJc w:val="left"/>
      <w:pPr>
        <w:ind w:left="2880" w:hanging="360"/>
      </w:pPr>
      <w:rPr>
        <w:rFonts w:ascii="Symbol" w:hAnsi="Symbol" w:hint="default"/>
      </w:rPr>
    </w:lvl>
    <w:lvl w:ilvl="4" w:tplc="F39A1BEE">
      <w:start w:val="1"/>
      <w:numFmt w:val="bullet"/>
      <w:lvlText w:val="o"/>
      <w:lvlJc w:val="left"/>
      <w:pPr>
        <w:ind w:left="3600" w:hanging="360"/>
      </w:pPr>
      <w:rPr>
        <w:rFonts w:ascii="Courier New" w:hAnsi="Courier New" w:hint="default"/>
      </w:rPr>
    </w:lvl>
    <w:lvl w:ilvl="5" w:tplc="E758A4A6">
      <w:start w:val="1"/>
      <w:numFmt w:val="bullet"/>
      <w:lvlText w:val=""/>
      <w:lvlJc w:val="left"/>
      <w:pPr>
        <w:ind w:left="4320" w:hanging="360"/>
      </w:pPr>
      <w:rPr>
        <w:rFonts w:ascii="Wingdings" w:hAnsi="Wingdings" w:hint="default"/>
      </w:rPr>
    </w:lvl>
    <w:lvl w:ilvl="6" w:tplc="13FAB3C2">
      <w:start w:val="1"/>
      <w:numFmt w:val="bullet"/>
      <w:lvlText w:val=""/>
      <w:lvlJc w:val="left"/>
      <w:pPr>
        <w:ind w:left="5040" w:hanging="360"/>
      </w:pPr>
      <w:rPr>
        <w:rFonts w:ascii="Symbol" w:hAnsi="Symbol" w:hint="default"/>
      </w:rPr>
    </w:lvl>
    <w:lvl w:ilvl="7" w:tplc="C4545B2E">
      <w:start w:val="1"/>
      <w:numFmt w:val="bullet"/>
      <w:lvlText w:val="o"/>
      <w:lvlJc w:val="left"/>
      <w:pPr>
        <w:ind w:left="5760" w:hanging="360"/>
      </w:pPr>
      <w:rPr>
        <w:rFonts w:ascii="Courier New" w:hAnsi="Courier New" w:hint="default"/>
      </w:rPr>
    </w:lvl>
    <w:lvl w:ilvl="8" w:tplc="7A7A3E8C">
      <w:start w:val="1"/>
      <w:numFmt w:val="bullet"/>
      <w:lvlText w:val=""/>
      <w:lvlJc w:val="left"/>
      <w:pPr>
        <w:ind w:left="6480" w:hanging="360"/>
      </w:pPr>
      <w:rPr>
        <w:rFonts w:ascii="Wingdings" w:hAnsi="Wingdings" w:hint="default"/>
      </w:rPr>
    </w:lvl>
  </w:abstractNum>
  <w:abstractNum w:abstractNumId="26" w15:restartNumberingAfterBreak="0">
    <w:nsid w:val="70F35E49"/>
    <w:multiLevelType w:val="hybridMultilevel"/>
    <w:tmpl w:val="FFFFFFFF"/>
    <w:lvl w:ilvl="0" w:tplc="C03C76EC">
      <w:start w:val="1"/>
      <w:numFmt w:val="bullet"/>
      <w:lvlText w:val=""/>
      <w:lvlJc w:val="left"/>
      <w:pPr>
        <w:ind w:left="720" w:hanging="360"/>
      </w:pPr>
      <w:rPr>
        <w:rFonts w:ascii="Symbol" w:hAnsi="Symbol" w:hint="default"/>
      </w:rPr>
    </w:lvl>
    <w:lvl w:ilvl="1" w:tplc="E1762CC4">
      <w:start w:val="1"/>
      <w:numFmt w:val="bullet"/>
      <w:lvlText w:val="o"/>
      <w:lvlJc w:val="left"/>
      <w:pPr>
        <w:ind w:left="1440" w:hanging="360"/>
      </w:pPr>
      <w:rPr>
        <w:rFonts w:ascii="Courier New" w:hAnsi="Courier New" w:hint="default"/>
      </w:rPr>
    </w:lvl>
    <w:lvl w:ilvl="2" w:tplc="DBACDACE">
      <w:start w:val="1"/>
      <w:numFmt w:val="bullet"/>
      <w:lvlText w:val=""/>
      <w:lvlJc w:val="left"/>
      <w:pPr>
        <w:ind w:left="2160" w:hanging="360"/>
      </w:pPr>
      <w:rPr>
        <w:rFonts w:ascii="Wingdings" w:hAnsi="Wingdings" w:hint="default"/>
      </w:rPr>
    </w:lvl>
    <w:lvl w:ilvl="3" w:tplc="99E431C0">
      <w:start w:val="1"/>
      <w:numFmt w:val="bullet"/>
      <w:lvlText w:val=""/>
      <w:lvlJc w:val="left"/>
      <w:pPr>
        <w:ind w:left="2880" w:hanging="360"/>
      </w:pPr>
      <w:rPr>
        <w:rFonts w:ascii="Symbol" w:hAnsi="Symbol" w:hint="default"/>
      </w:rPr>
    </w:lvl>
    <w:lvl w:ilvl="4" w:tplc="2102B444">
      <w:start w:val="1"/>
      <w:numFmt w:val="bullet"/>
      <w:lvlText w:val="o"/>
      <w:lvlJc w:val="left"/>
      <w:pPr>
        <w:ind w:left="3600" w:hanging="360"/>
      </w:pPr>
      <w:rPr>
        <w:rFonts w:ascii="Courier New" w:hAnsi="Courier New" w:hint="default"/>
      </w:rPr>
    </w:lvl>
    <w:lvl w:ilvl="5" w:tplc="11EC0488">
      <w:start w:val="1"/>
      <w:numFmt w:val="bullet"/>
      <w:lvlText w:val=""/>
      <w:lvlJc w:val="left"/>
      <w:pPr>
        <w:ind w:left="4320" w:hanging="360"/>
      </w:pPr>
      <w:rPr>
        <w:rFonts w:ascii="Wingdings" w:hAnsi="Wingdings" w:hint="default"/>
      </w:rPr>
    </w:lvl>
    <w:lvl w:ilvl="6" w:tplc="437A2A24">
      <w:start w:val="1"/>
      <w:numFmt w:val="bullet"/>
      <w:lvlText w:val=""/>
      <w:lvlJc w:val="left"/>
      <w:pPr>
        <w:ind w:left="5040" w:hanging="360"/>
      </w:pPr>
      <w:rPr>
        <w:rFonts w:ascii="Symbol" w:hAnsi="Symbol" w:hint="default"/>
      </w:rPr>
    </w:lvl>
    <w:lvl w:ilvl="7" w:tplc="1AACB1CC">
      <w:start w:val="1"/>
      <w:numFmt w:val="bullet"/>
      <w:lvlText w:val="o"/>
      <w:lvlJc w:val="left"/>
      <w:pPr>
        <w:ind w:left="5760" w:hanging="360"/>
      </w:pPr>
      <w:rPr>
        <w:rFonts w:ascii="Courier New" w:hAnsi="Courier New" w:hint="default"/>
      </w:rPr>
    </w:lvl>
    <w:lvl w:ilvl="8" w:tplc="784EB994">
      <w:start w:val="1"/>
      <w:numFmt w:val="bullet"/>
      <w:lvlText w:val=""/>
      <w:lvlJc w:val="left"/>
      <w:pPr>
        <w:ind w:left="6480" w:hanging="360"/>
      </w:pPr>
      <w:rPr>
        <w:rFonts w:ascii="Wingdings" w:hAnsi="Wingdings" w:hint="default"/>
      </w:rPr>
    </w:lvl>
  </w:abstractNum>
  <w:abstractNum w:abstractNumId="27" w15:restartNumberingAfterBreak="0">
    <w:nsid w:val="77A016D0"/>
    <w:multiLevelType w:val="hybridMultilevel"/>
    <w:tmpl w:val="FFFFFFFF"/>
    <w:lvl w:ilvl="0" w:tplc="CD62E75A">
      <w:start w:val="1"/>
      <w:numFmt w:val="decimal"/>
      <w:lvlText w:val="%1."/>
      <w:lvlJc w:val="left"/>
      <w:pPr>
        <w:ind w:left="720" w:hanging="360"/>
      </w:pPr>
    </w:lvl>
    <w:lvl w:ilvl="1" w:tplc="E71CAFAC">
      <w:start w:val="1"/>
      <w:numFmt w:val="lowerLetter"/>
      <w:lvlText w:val="%2."/>
      <w:lvlJc w:val="left"/>
      <w:pPr>
        <w:ind w:left="1440" w:hanging="360"/>
      </w:pPr>
    </w:lvl>
    <w:lvl w:ilvl="2" w:tplc="061257F0">
      <w:start w:val="1"/>
      <w:numFmt w:val="lowerRoman"/>
      <w:lvlText w:val="%3."/>
      <w:lvlJc w:val="right"/>
      <w:pPr>
        <w:ind w:left="2160" w:hanging="180"/>
      </w:pPr>
    </w:lvl>
    <w:lvl w:ilvl="3" w:tplc="EABA7ECC">
      <w:start w:val="1"/>
      <w:numFmt w:val="decimal"/>
      <w:lvlText w:val="%4."/>
      <w:lvlJc w:val="left"/>
      <w:pPr>
        <w:ind w:left="2880" w:hanging="360"/>
      </w:pPr>
    </w:lvl>
    <w:lvl w:ilvl="4" w:tplc="C390F006">
      <w:start w:val="1"/>
      <w:numFmt w:val="lowerLetter"/>
      <w:lvlText w:val="%5."/>
      <w:lvlJc w:val="left"/>
      <w:pPr>
        <w:ind w:left="3600" w:hanging="360"/>
      </w:pPr>
    </w:lvl>
    <w:lvl w:ilvl="5" w:tplc="ADE49FBE">
      <w:start w:val="1"/>
      <w:numFmt w:val="lowerRoman"/>
      <w:lvlText w:val="%6."/>
      <w:lvlJc w:val="right"/>
      <w:pPr>
        <w:ind w:left="4320" w:hanging="180"/>
      </w:pPr>
    </w:lvl>
    <w:lvl w:ilvl="6" w:tplc="AAB08B64">
      <w:start w:val="1"/>
      <w:numFmt w:val="decimal"/>
      <w:lvlText w:val="%7."/>
      <w:lvlJc w:val="left"/>
      <w:pPr>
        <w:ind w:left="5040" w:hanging="360"/>
      </w:pPr>
    </w:lvl>
    <w:lvl w:ilvl="7" w:tplc="1B085FE6">
      <w:start w:val="1"/>
      <w:numFmt w:val="lowerLetter"/>
      <w:lvlText w:val="%8."/>
      <w:lvlJc w:val="left"/>
      <w:pPr>
        <w:ind w:left="5760" w:hanging="360"/>
      </w:pPr>
    </w:lvl>
    <w:lvl w:ilvl="8" w:tplc="95488DF8">
      <w:start w:val="1"/>
      <w:numFmt w:val="lowerRoman"/>
      <w:lvlText w:val="%9."/>
      <w:lvlJc w:val="right"/>
      <w:pPr>
        <w:ind w:left="6480" w:hanging="180"/>
      </w:pPr>
    </w:lvl>
  </w:abstractNum>
  <w:abstractNum w:abstractNumId="28" w15:restartNumberingAfterBreak="0">
    <w:nsid w:val="7C906DB1"/>
    <w:multiLevelType w:val="hybridMultilevel"/>
    <w:tmpl w:val="FFFFFFFF"/>
    <w:lvl w:ilvl="0" w:tplc="C1F6A58C">
      <w:start w:val="1"/>
      <w:numFmt w:val="bullet"/>
      <w:lvlText w:val=""/>
      <w:lvlJc w:val="left"/>
      <w:pPr>
        <w:ind w:left="720" w:hanging="360"/>
      </w:pPr>
      <w:rPr>
        <w:rFonts w:ascii="Symbol" w:hAnsi="Symbol" w:hint="default"/>
      </w:rPr>
    </w:lvl>
    <w:lvl w:ilvl="1" w:tplc="773E02DC">
      <w:start w:val="1"/>
      <w:numFmt w:val="bullet"/>
      <w:lvlText w:val="o"/>
      <w:lvlJc w:val="left"/>
      <w:pPr>
        <w:ind w:left="1440" w:hanging="360"/>
      </w:pPr>
      <w:rPr>
        <w:rFonts w:ascii="Courier New" w:hAnsi="Courier New" w:hint="default"/>
      </w:rPr>
    </w:lvl>
    <w:lvl w:ilvl="2" w:tplc="1B76E07E">
      <w:start w:val="1"/>
      <w:numFmt w:val="bullet"/>
      <w:lvlText w:val=""/>
      <w:lvlJc w:val="left"/>
      <w:pPr>
        <w:ind w:left="2160" w:hanging="360"/>
      </w:pPr>
      <w:rPr>
        <w:rFonts w:ascii="Wingdings" w:hAnsi="Wingdings" w:hint="default"/>
      </w:rPr>
    </w:lvl>
    <w:lvl w:ilvl="3" w:tplc="C72093E4">
      <w:start w:val="1"/>
      <w:numFmt w:val="bullet"/>
      <w:lvlText w:val=""/>
      <w:lvlJc w:val="left"/>
      <w:pPr>
        <w:ind w:left="2880" w:hanging="360"/>
      </w:pPr>
      <w:rPr>
        <w:rFonts w:ascii="Symbol" w:hAnsi="Symbol" w:hint="default"/>
      </w:rPr>
    </w:lvl>
    <w:lvl w:ilvl="4" w:tplc="110C5F88">
      <w:start w:val="1"/>
      <w:numFmt w:val="bullet"/>
      <w:lvlText w:val="o"/>
      <w:lvlJc w:val="left"/>
      <w:pPr>
        <w:ind w:left="3600" w:hanging="360"/>
      </w:pPr>
      <w:rPr>
        <w:rFonts w:ascii="Courier New" w:hAnsi="Courier New" w:hint="default"/>
      </w:rPr>
    </w:lvl>
    <w:lvl w:ilvl="5" w:tplc="7F7C2AEA">
      <w:start w:val="1"/>
      <w:numFmt w:val="bullet"/>
      <w:lvlText w:val=""/>
      <w:lvlJc w:val="left"/>
      <w:pPr>
        <w:ind w:left="4320" w:hanging="360"/>
      </w:pPr>
      <w:rPr>
        <w:rFonts w:ascii="Wingdings" w:hAnsi="Wingdings" w:hint="default"/>
      </w:rPr>
    </w:lvl>
    <w:lvl w:ilvl="6" w:tplc="CCB85BE0">
      <w:start w:val="1"/>
      <w:numFmt w:val="bullet"/>
      <w:lvlText w:val=""/>
      <w:lvlJc w:val="left"/>
      <w:pPr>
        <w:ind w:left="5040" w:hanging="360"/>
      </w:pPr>
      <w:rPr>
        <w:rFonts w:ascii="Symbol" w:hAnsi="Symbol" w:hint="default"/>
      </w:rPr>
    </w:lvl>
    <w:lvl w:ilvl="7" w:tplc="26F292E2">
      <w:start w:val="1"/>
      <w:numFmt w:val="bullet"/>
      <w:lvlText w:val="o"/>
      <w:lvlJc w:val="left"/>
      <w:pPr>
        <w:ind w:left="5760" w:hanging="360"/>
      </w:pPr>
      <w:rPr>
        <w:rFonts w:ascii="Courier New" w:hAnsi="Courier New" w:hint="default"/>
      </w:rPr>
    </w:lvl>
    <w:lvl w:ilvl="8" w:tplc="5BB812B4">
      <w:start w:val="1"/>
      <w:numFmt w:val="bullet"/>
      <w:lvlText w:val=""/>
      <w:lvlJc w:val="left"/>
      <w:pPr>
        <w:ind w:left="6480" w:hanging="360"/>
      </w:pPr>
      <w:rPr>
        <w:rFonts w:ascii="Wingdings" w:hAnsi="Wingdings" w:hint="default"/>
      </w:rPr>
    </w:lvl>
  </w:abstractNum>
  <w:abstractNum w:abstractNumId="29" w15:restartNumberingAfterBreak="0">
    <w:nsid w:val="7D587750"/>
    <w:multiLevelType w:val="hybridMultilevel"/>
    <w:tmpl w:val="FFFFFFFF"/>
    <w:lvl w:ilvl="0" w:tplc="2A820012">
      <w:start w:val="1"/>
      <w:numFmt w:val="decimal"/>
      <w:lvlText w:val="%1."/>
      <w:lvlJc w:val="left"/>
      <w:pPr>
        <w:ind w:left="360" w:hanging="360"/>
      </w:pPr>
    </w:lvl>
    <w:lvl w:ilvl="1" w:tplc="10D2C068">
      <w:start w:val="1"/>
      <w:numFmt w:val="lowerLetter"/>
      <w:lvlText w:val="%2."/>
      <w:lvlJc w:val="left"/>
      <w:pPr>
        <w:ind w:left="1080" w:hanging="360"/>
      </w:pPr>
    </w:lvl>
    <w:lvl w:ilvl="2" w:tplc="E89E720C">
      <w:start w:val="1"/>
      <w:numFmt w:val="lowerRoman"/>
      <w:lvlText w:val="%3."/>
      <w:lvlJc w:val="right"/>
      <w:pPr>
        <w:ind w:left="1800" w:hanging="180"/>
      </w:pPr>
    </w:lvl>
    <w:lvl w:ilvl="3" w:tplc="BD6682AC">
      <w:start w:val="1"/>
      <w:numFmt w:val="decimal"/>
      <w:lvlText w:val="%4."/>
      <w:lvlJc w:val="left"/>
      <w:pPr>
        <w:ind w:left="2520" w:hanging="360"/>
      </w:pPr>
    </w:lvl>
    <w:lvl w:ilvl="4" w:tplc="97A4D84A">
      <w:start w:val="1"/>
      <w:numFmt w:val="lowerLetter"/>
      <w:lvlText w:val="%5."/>
      <w:lvlJc w:val="left"/>
      <w:pPr>
        <w:ind w:left="3240" w:hanging="360"/>
      </w:pPr>
    </w:lvl>
    <w:lvl w:ilvl="5" w:tplc="1E2038DA">
      <w:start w:val="1"/>
      <w:numFmt w:val="lowerRoman"/>
      <w:lvlText w:val="%6."/>
      <w:lvlJc w:val="right"/>
      <w:pPr>
        <w:ind w:left="3960" w:hanging="180"/>
      </w:pPr>
    </w:lvl>
    <w:lvl w:ilvl="6" w:tplc="6D967F62">
      <w:start w:val="1"/>
      <w:numFmt w:val="decimal"/>
      <w:lvlText w:val="%7."/>
      <w:lvlJc w:val="left"/>
      <w:pPr>
        <w:ind w:left="4680" w:hanging="360"/>
      </w:pPr>
    </w:lvl>
    <w:lvl w:ilvl="7" w:tplc="50E61E64">
      <w:start w:val="1"/>
      <w:numFmt w:val="lowerLetter"/>
      <w:lvlText w:val="%8."/>
      <w:lvlJc w:val="left"/>
      <w:pPr>
        <w:ind w:left="5400" w:hanging="360"/>
      </w:pPr>
    </w:lvl>
    <w:lvl w:ilvl="8" w:tplc="5CA00052">
      <w:start w:val="1"/>
      <w:numFmt w:val="lowerRoman"/>
      <w:lvlText w:val="%9."/>
      <w:lvlJc w:val="right"/>
      <w:pPr>
        <w:ind w:left="6120" w:hanging="180"/>
      </w:pPr>
    </w:lvl>
  </w:abstractNum>
  <w:num w:numId="1">
    <w:abstractNumId w:val="10"/>
  </w:num>
  <w:num w:numId="2">
    <w:abstractNumId w:val="1"/>
  </w:num>
  <w:num w:numId="3">
    <w:abstractNumId w:val="8"/>
  </w:num>
  <w:num w:numId="4">
    <w:abstractNumId w:val="0"/>
  </w:num>
  <w:num w:numId="5">
    <w:abstractNumId w:val="13"/>
  </w:num>
  <w:num w:numId="6">
    <w:abstractNumId w:val="29"/>
  </w:num>
  <w:num w:numId="7">
    <w:abstractNumId w:val="18"/>
  </w:num>
  <w:num w:numId="8">
    <w:abstractNumId w:val="11"/>
  </w:num>
  <w:num w:numId="9">
    <w:abstractNumId w:val="7"/>
  </w:num>
  <w:num w:numId="10">
    <w:abstractNumId w:val="26"/>
  </w:num>
  <w:num w:numId="11">
    <w:abstractNumId w:val="14"/>
  </w:num>
  <w:num w:numId="12">
    <w:abstractNumId w:val="23"/>
  </w:num>
  <w:num w:numId="13">
    <w:abstractNumId w:val="16"/>
  </w:num>
  <w:num w:numId="14">
    <w:abstractNumId w:val="21"/>
  </w:num>
  <w:num w:numId="15">
    <w:abstractNumId w:val="9"/>
  </w:num>
  <w:num w:numId="16">
    <w:abstractNumId w:val="5"/>
  </w:num>
  <w:num w:numId="17">
    <w:abstractNumId w:val="15"/>
  </w:num>
  <w:num w:numId="18">
    <w:abstractNumId w:val="3"/>
  </w:num>
  <w:num w:numId="19">
    <w:abstractNumId w:val="25"/>
  </w:num>
  <w:num w:numId="20">
    <w:abstractNumId w:val="27"/>
  </w:num>
  <w:num w:numId="21">
    <w:abstractNumId w:val="24"/>
  </w:num>
  <w:num w:numId="22">
    <w:abstractNumId w:val="19"/>
  </w:num>
  <w:num w:numId="23">
    <w:abstractNumId w:val="6"/>
  </w:num>
  <w:num w:numId="24">
    <w:abstractNumId w:val="4"/>
  </w:num>
  <w:num w:numId="25">
    <w:abstractNumId w:val="22"/>
  </w:num>
  <w:num w:numId="26">
    <w:abstractNumId w:val="12"/>
  </w:num>
  <w:num w:numId="27">
    <w:abstractNumId w:val="20"/>
  </w:num>
  <w:num w:numId="28">
    <w:abstractNumId w:val="2"/>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C7D05"/>
    <w:rsid w:val="00021726"/>
    <w:rsid w:val="000239C4"/>
    <w:rsid w:val="000641AF"/>
    <w:rsid w:val="00064A17"/>
    <w:rsid w:val="00086E48"/>
    <w:rsid w:val="00161EF5"/>
    <w:rsid w:val="0017693A"/>
    <w:rsid w:val="0019601C"/>
    <w:rsid w:val="001D4938"/>
    <w:rsid w:val="001E275C"/>
    <w:rsid w:val="001F2994"/>
    <w:rsid w:val="001F569F"/>
    <w:rsid w:val="00224F13"/>
    <w:rsid w:val="002269F5"/>
    <w:rsid w:val="00240C63"/>
    <w:rsid w:val="002C25B4"/>
    <w:rsid w:val="002C7EF9"/>
    <w:rsid w:val="00314BBD"/>
    <w:rsid w:val="00344963"/>
    <w:rsid w:val="0036640B"/>
    <w:rsid w:val="00375966"/>
    <w:rsid w:val="00397A2B"/>
    <w:rsid w:val="003D6DD1"/>
    <w:rsid w:val="003E1A48"/>
    <w:rsid w:val="003F0B5B"/>
    <w:rsid w:val="003F50D8"/>
    <w:rsid w:val="003F6804"/>
    <w:rsid w:val="004C0954"/>
    <w:rsid w:val="004D7163"/>
    <w:rsid w:val="0050543C"/>
    <w:rsid w:val="00541097"/>
    <w:rsid w:val="00555158"/>
    <w:rsid w:val="005578D6"/>
    <w:rsid w:val="005B7DFC"/>
    <w:rsid w:val="005C2B56"/>
    <w:rsid w:val="006007E2"/>
    <w:rsid w:val="00615A88"/>
    <w:rsid w:val="00616D66"/>
    <w:rsid w:val="0068553C"/>
    <w:rsid w:val="00694713"/>
    <w:rsid w:val="00696BE6"/>
    <w:rsid w:val="006A1F91"/>
    <w:rsid w:val="006D15C5"/>
    <w:rsid w:val="006D280B"/>
    <w:rsid w:val="006D3135"/>
    <w:rsid w:val="006E0004"/>
    <w:rsid w:val="00717C01"/>
    <w:rsid w:val="0075711A"/>
    <w:rsid w:val="00782A29"/>
    <w:rsid w:val="00784E23"/>
    <w:rsid w:val="007D0768"/>
    <w:rsid w:val="007D61FD"/>
    <w:rsid w:val="008001AC"/>
    <w:rsid w:val="00830123"/>
    <w:rsid w:val="00836BE6"/>
    <w:rsid w:val="0089236B"/>
    <w:rsid w:val="008A0E0F"/>
    <w:rsid w:val="00914BD1"/>
    <w:rsid w:val="0093031C"/>
    <w:rsid w:val="00975C31"/>
    <w:rsid w:val="009C14E0"/>
    <w:rsid w:val="009D6FED"/>
    <w:rsid w:val="009D7E54"/>
    <w:rsid w:val="00A01F43"/>
    <w:rsid w:val="00A15A8C"/>
    <w:rsid w:val="00A226ED"/>
    <w:rsid w:val="00A52E5F"/>
    <w:rsid w:val="00AA27C1"/>
    <w:rsid w:val="00AA7AD0"/>
    <w:rsid w:val="00AD4105"/>
    <w:rsid w:val="00AD4C1B"/>
    <w:rsid w:val="00B054C1"/>
    <w:rsid w:val="00B07A4C"/>
    <w:rsid w:val="00B21568"/>
    <w:rsid w:val="00B73CD2"/>
    <w:rsid w:val="00B83D47"/>
    <w:rsid w:val="00B973E2"/>
    <w:rsid w:val="00BB482F"/>
    <w:rsid w:val="00BE27B2"/>
    <w:rsid w:val="00C14F12"/>
    <w:rsid w:val="00C524E5"/>
    <w:rsid w:val="00C85A27"/>
    <w:rsid w:val="00CB4E0C"/>
    <w:rsid w:val="00CD5114"/>
    <w:rsid w:val="00CE79DD"/>
    <w:rsid w:val="00D012B9"/>
    <w:rsid w:val="00D53341"/>
    <w:rsid w:val="00E05C25"/>
    <w:rsid w:val="00E24A1B"/>
    <w:rsid w:val="00E66F61"/>
    <w:rsid w:val="00EB22E1"/>
    <w:rsid w:val="00EB678F"/>
    <w:rsid w:val="00EE3C7D"/>
    <w:rsid w:val="00EE4867"/>
    <w:rsid w:val="00F25833"/>
    <w:rsid w:val="00F53604"/>
    <w:rsid w:val="00F6D920"/>
    <w:rsid w:val="00F83298"/>
    <w:rsid w:val="00F97C55"/>
    <w:rsid w:val="00FB31DC"/>
    <w:rsid w:val="00FD7711"/>
    <w:rsid w:val="00FF0484"/>
    <w:rsid w:val="01110D9D"/>
    <w:rsid w:val="0156A1FC"/>
    <w:rsid w:val="0162EBB9"/>
    <w:rsid w:val="020E988C"/>
    <w:rsid w:val="021C1451"/>
    <w:rsid w:val="02F33199"/>
    <w:rsid w:val="030648E7"/>
    <w:rsid w:val="03116AC7"/>
    <w:rsid w:val="0321346C"/>
    <w:rsid w:val="03602E06"/>
    <w:rsid w:val="036B674E"/>
    <w:rsid w:val="037623E6"/>
    <w:rsid w:val="03C87039"/>
    <w:rsid w:val="03D9E879"/>
    <w:rsid w:val="03F23012"/>
    <w:rsid w:val="0432A916"/>
    <w:rsid w:val="043D42A1"/>
    <w:rsid w:val="049EE286"/>
    <w:rsid w:val="04A84381"/>
    <w:rsid w:val="04CD087D"/>
    <w:rsid w:val="04DC214E"/>
    <w:rsid w:val="0515022A"/>
    <w:rsid w:val="051C0AE6"/>
    <w:rsid w:val="05283C83"/>
    <w:rsid w:val="055D2AC2"/>
    <w:rsid w:val="056FF663"/>
    <w:rsid w:val="05777C02"/>
    <w:rsid w:val="0599344C"/>
    <w:rsid w:val="05A79508"/>
    <w:rsid w:val="05E743A8"/>
    <w:rsid w:val="06319FA3"/>
    <w:rsid w:val="067D05B1"/>
    <w:rsid w:val="069181DA"/>
    <w:rsid w:val="06975144"/>
    <w:rsid w:val="06992CA5"/>
    <w:rsid w:val="069EB25B"/>
    <w:rsid w:val="06B3AC60"/>
    <w:rsid w:val="06FBBD95"/>
    <w:rsid w:val="06FE8697"/>
    <w:rsid w:val="071CBF04"/>
    <w:rsid w:val="071E5EB7"/>
    <w:rsid w:val="0737E288"/>
    <w:rsid w:val="07C32A71"/>
    <w:rsid w:val="07CD7004"/>
    <w:rsid w:val="07EDE03E"/>
    <w:rsid w:val="07FD5EA8"/>
    <w:rsid w:val="08406421"/>
    <w:rsid w:val="084847CE"/>
    <w:rsid w:val="085DC808"/>
    <w:rsid w:val="0894AB74"/>
    <w:rsid w:val="08F6B455"/>
    <w:rsid w:val="093AD8EB"/>
    <w:rsid w:val="09429248"/>
    <w:rsid w:val="0953A038"/>
    <w:rsid w:val="09579219"/>
    <w:rsid w:val="09A33651"/>
    <w:rsid w:val="09A57BE0"/>
    <w:rsid w:val="09AC7D05"/>
    <w:rsid w:val="09DCBA4A"/>
    <w:rsid w:val="0A4929FD"/>
    <w:rsid w:val="0A918EFF"/>
    <w:rsid w:val="0AE2B9AE"/>
    <w:rsid w:val="0AE937EB"/>
    <w:rsid w:val="0B041F18"/>
    <w:rsid w:val="0B3397D8"/>
    <w:rsid w:val="0C5D2898"/>
    <w:rsid w:val="0C99782C"/>
    <w:rsid w:val="0C9F4ABC"/>
    <w:rsid w:val="0D172209"/>
    <w:rsid w:val="0D69658A"/>
    <w:rsid w:val="0DCEB21E"/>
    <w:rsid w:val="0E7B464E"/>
    <w:rsid w:val="0E8CC7AB"/>
    <w:rsid w:val="0ECDE5C7"/>
    <w:rsid w:val="0EF95FF8"/>
    <w:rsid w:val="0F0A2C5D"/>
    <w:rsid w:val="0F228F3F"/>
    <w:rsid w:val="0F45994A"/>
    <w:rsid w:val="0F481A57"/>
    <w:rsid w:val="0FB19BD8"/>
    <w:rsid w:val="0FDFC9C6"/>
    <w:rsid w:val="1028EEA5"/>
    <w:rsid w:val="10474A71"/>
    <w:rsid w:val="106CF269"/>
    <w:rsid w:val="10762EBB"/>
    <w:rsid w:val="107F23F9"/>
    <w:rsid w:val="109EE7AD"/>
    <w:rsid w:val="10B1DFBC"/>
    <w:rsid w:val="10B86B81"/>
    <w:rsid w:val="10E40341"/>
    <w:rsid w:val="11062806"/>
    <w:rsid w:val="115632BA"/>
    <w:rsid w:val="119699B7"/>
    <w:rsid w:val="11BFF822"/>
    <w:rsid w:val="11DC61F2"/>
    <w:rsid w:val="11F788EF"/>
    <w:rsid w:val="1287B607"/>
    <w:rsid w:val="12AB09BD"/>
    <w:rsid w:val="12EF3762"/>
    <w:rsid w:val="1305E120"/>
    <w:rsid w:val="132102C5"/>
    <w:rsid w:val="1394D919"/>
    <w:rsid w:val="13D8A70E"/>
    <w:rsid w:val="13FD3D33"/>
    <w:rsid w:val="143B3D2F"/>
    <w:rsid w:val="143F379C"/>
    <w:rsid w:val="149127E0"/>
    <w:rsid w:val="14966217"/>
    <w:rsid w:val="149ACE60"/>
    <w:rsid w:val="14CF1AED"/>
    <w:rsid w:val="14D541C9"/>
    <w:rsid w:val="1512372A"/>
    <w:rsid w:val="151402B4"/>
    <w:rsid w:val="15481F60"/>
    <w:rsid w:val="15B86E7D"/>
    <w:rsid w:val="1618FAE3"/>
    <w:rsid w:val="164BB09C"/>
    <w:rsid w:val="16814BEF"/>
    <w:rsid w:val="16AAA19B"/>
    <w:rsid w:val="16B7BB6A"/>
    <w:rsid w:val="16F94D58"/>
    <w:rsid w:val="17061648"/>
    <w:rsid w:val="171D4C8D"/>
    <w:rsid w:val="1734DDF5"/>
    <w:rsid w:val="17524CA7"/>
    <w:rsid w:val="1766BA3F"/>
    <w:rsid w:val="17D02D07"/>
    <w:rsid w:val="18086D54"/>
    <w:rsid w:val="1836ADD6"/>
    <w:rsid w:val="18BEEBF1"/>
    <w:rsid w:val="18E9D6B3"/>
    <w:rsid w:val="192402CA"/>
    <w:rsid w:val="19D957EF"/>
    <w:rsid w:val="19E6AF49"/>
    <w:rsid w:val="1A1493F7"/>
    <w:rsid w:val="1A22685C"/>
    <w:rsid w:val="1A244770"/>
    <w:rsid w:val="1A31ACB6"/>
    <w:rsid w:val="1A719980"/>
    <w:rsid w:val="1A71E8FA"/>
    <w:rsid w:val="1A85A714"/>
    <w:rsid w:val="1A93975C"/>
    <w:rsid w:val="1AA41BDB"/>
    <w:rsid w:val="1AB559FD"/>
    <w:rsid w:val="1B04DEE7"/>
    <w:rsid w:val="1B3C4DCE"/>
    <w:rsid w:val="1B3E1A78"/>
    <w:rsid w:val="1B43CE21"/>
    <w:rsid w:val="1B6B4024"/>
    <w:rsid w:val="1B77EBC9"/>
    <w:rsid w:val="1B834438"/>
    <w:rsid w:val="1B98C31F"/>
    <w:rsid w:val="1BC2F243"/>
    <w:rsid w:val="1C0D7502"/>
    <w:rsid w:val="1C217775"/>
    <w:rsid w:val="1C356083"/>
    <w:rsid w:val="1C35C5B0"/>
    <w:rsid w:val="1C4604AC"/>
    <w:rsid w:val="1C579BF7"/>
    <w:rsid w:val="1C5A103B"/>
    <w:rsid w:val="1CD86889"/>
    <w:rsid w:val="1D100C6A"/>
    <w:rsid w:val="1D5CB144"/>
    <w:rsid w:val="1D6B0596"/>
    <w:rsid w:val="1DCB381E"/>
    <w:rsid w:val="1E017F14"/>
    <w:rsid w:val="1E647C2D"/>
    <w:rsid w:val="1E862391"/>
    <w:rsid w:val="1EE0202A"/>
    <w:rsid w:val="1EFF4412"/>
    <w:rsid w:val="1F232A55"/>
    <w:rsid w:val="1F258255"/>
    <w:rsid w:val="1F687C9D"/>
    <w:rsid w:val="1F954984"/>
    <w:rsid w:val="1F9D4F75"/>
    <w:rsid w:val="1FC1541A"/>
    <w:rsid w:val="1FF0D287"/>
    <w:rsid w:val="2001834E"/>
    <w:rsid w:val="2041F947"/>
    <w:rsid w:val="20D3261B"/>
    <w:rsid w:val="2119AC5D"/>
    <w:rsid w:val="211F8264"/>
    <w:rsid w:val="219028DE"/>
    <w:rsid w:val="21978306"/>
    <w:rsid w:val="21D1D688"/>
    <w:rsid w:val="21E67883"/>
    <w:rsid w:val="21FA24BC"/>
    <w:rsid w:val="21FD783B"/>
    <w:rsid w:val="22481A6F"/>
    <w:rsid w:val="22565D52"/>
    <w:rsid w:val="2263D282"/>
    <w:rsid w:val="22A9A9DB"/>
    <w:rsid w:val="22D87FAF"/>
    <w:rsid w:val="23463BDD"/>
    <w:rsid w:val="237A00C0"/>
    <w:rsid w:val="23872200"/>
    <w:rsid w:val="2392266A"/>
    <w:rsid w:val="239D5E48"/>
    <w:rsid w:val="23C40141"/>
    <w:rsid w:val="23FB7C1A"/>
    <w:rsid w:val="241B985F"/>
    <w:rsid w:val="247098D7"/>
    <w:rsid w:val="24B28EF7"/>
    <w:rsid w:val="2545424F"/>
    <w:rsid w:val="25C60D1C"/>
    <w:rsid w:val="25F7A058"/>
    <w:rsid w:val="2604C114"/>
    <w:rsid w:val="26719A44"/>
    <w:rsid w:val="26760F3F"/>
    <w:rsid w:val="26912154"/>
    <w:rsid w:val="269A535D"/>
    <w:rsid w:val="26A6D103"/>
    <w:rsid w:val="2721545E"/>
    <w:rsid w:val="272FCAD2"/>
    <w:rsid w:val="27470175"/>
    <w:rsid w:val="27829F85"/>
    <w:rsid w:val="27A446E9"/>
    <w:rsid w:val="28DC6953"/>
    <w:rsid w:val="294845D0"/>
    <w:rsid w:val="295C36BB"/>
    <w:rsid w:val="29627743"/>
    <w:rsid w:val="29A01B60"/>
    <w:rsid w:val="29B4836D"/>
    <w:rsid w:val="29DB5251"/>
    <w:rsid w:val="2A42397E"/>
    <w:rsid w:val="2A54B3E4"/>
    <w:rsid w:val="2AB2AC66"/>
    <w:rsid w:val="2AC8BCCD"/>
    <w:rsid w:val="2AE799CD"/>
    <w:rsid w:val="2B164BEF"/>
    <w:rsid w:val="2B256B8A"/>
    <w:rsid w:val="2B3151B8"/>
    <w:rsid w:val="2B57A963"/>
    <w:rsid w:val="2B5DFC98"/>
    <w:rsid w:val="2B60D3C2"/>
    <w:rsid w:val="2B632867"/>
    <w:rsid w:val="2B6A3B3B"/>
    <w:rsid w:val="2BE4F9C2"/>
    <w:rsid w:val="2BEC382C"/>
    <w:rsid w:val="2C5F4684"/>
    <w:rsid w:val="2C6DF14C"/>
    <w:rsid w:val="2CB33C0B"/>
    <w:rsid w:val="2CFE1314"/>
    <w:rsid w:val="2CFF65FF"/>
    <w:rsid w:val="2D1792AA"/>
    <w:rsid w:val="2D635BA3"/>
    <w:rsid w:val="2E191020"/>
    <w:rsid w:val="2E20466F"/>
    <w:rsid w:val="2EB3630B"/>
    <w:rsid w:val="2EE6EC52"/>
    <w:rsid w:val="2F4B9A72"/>
    <w:rsid w:val="2F5C6D93"/>
    <w:rsid w:val="2F96E746"/>
    <w:rsid w:val="2FA6D642"/>
    <w:rsid w:val="2FF8C7A7"/>
    <w:rsid w:val="30B09B89"/>
    <w:rsid w:val="30E2A4FB"/>
    <w:rsid w:val="3132B7A7"/>
    <w:rsid w:val="316949BA"/>
    <w:rsid w:val="3174A4D2"/>
    <w:rsid w:val="31847834"/>
    <w:rsid w:val="31C492FC"/>
    <w:rsid w:val="32430693"/>
    <w:rsid w:val="32724BCA"/>
    <w:rsid w:val="329339E4"/>
    <w:rsid w:val="32C54D30"/>
    <w:rsid w:val="32C8B7B5"/>
    <w:rsid w:val="3305E2F4"/>
    <w:rsid w:val="3306E41A"/>
    <w:rsid w:val="333B69EA"/>
    <w:rsid w:val="33684EFC"/>
    <w:rsid w:val="33728ECF"/>
    <w:rsid w:val="338033AC"/>
    <w:rsid w:val="338EB675"/>
    <w:rsid w:val="33A6233E"/>
    <w:rsid w:val="33AA4965"/>
    <w:rsid w:val="33AB32E2"/>
    <w:rsid w:val="33F62CB4"/>
    <w:rsid w:val="3406298A"/>
    <w:rsid w:val="343F6295"/>
    <w:rsid w:val="34BA0902"/>
    <w:rsid w:val="34D6075A"/>
    <w:rsid w:val="34F9197C"/>
    <w:rsid w:val="35120E29"/>
    <w:rsid w:val="35B53389"/>
    <w:rsid w:val="35D55E37"/>
    <w:rsid w:val="35EE8BF2"/>
    <w:rsid w:val="36007AC2"/>
    <w:rsid w:val="360F6EED"/>
    <w:rsid w:val="36416FC8"/>
    <w:rsid w:val="364D2FFD"/>
    <w:rsid w:val="364E1A9D"/>
    <w:rsid w:val="3661FDAA"/>
    <w:rsid w:val="3671716C"/>
    <w:rsid w:val="367A4D8C"/>
    <w:rsid w:val="368BF627"/>
    <w:rsid w:val="36F3105A"/>
    <w:rsid w:val="3702FE9C"/>
    <w:rsid w:val="37C09568"/>
    <w:rsid w:val="37E66C16"/>
    <w:rsid w:val="380068DD"/>
    <w:rsid w:val="3823DB21"/>
    <w:rsid w:val="383BC01F"/>
    <w:rsid w:val="3851AAF0"/>
    <w:rsid w:val="3854E87C"/>
    <w:rsid w:val="38B1C90F"/>
    <w:rsid w:val="38B88395"/>
    <w:rsid w:val="38D61D31"/>
    <w:rsid w:val="390AECED"/>
    <w:rsid w:val="392E9EF9"/>
    <w:rsid w:val="394495FF"/>
    <w:rsid w:val="39618DCB"/>
    <w:rsid w:val="39803B5D"/>
    <w:rsid w:val="398AA5D8"/>
    <w:rsid w:val="39D79080"/>
    <w:rsid w:val="39D9E50B"/>
    <w:rsid w:val="39F9B98D"/>
    <w:rsid w:val="39FF70FC"/>
    <w:rsid w:val="3A299E16"/>
    <w:rsid w:val="3A2ECDBA"/>
    <w:rsid w:val="3A464893"/>
    <w:rsid w:val="3A5FF7E3"/>
    <w:rsid w:val="3A6CDA43"/>
    <w:rsid w:val="3B6A3E38"/>
    <w:rsid w:val="3BBF5CAB"/>
    <w:rsid w:val="3BC0BA4B"/>
    <w:rsid w:val="3BEA0149"/>
    <w:rsid w:val="3C015A3D"/>
    <w:rsid w:val="3C50DE51"/>
    <w:rsid w:val="3C70FE05"/>
    <w:rsid w:val="3C9689CE"/>
    <w:rsid w:val="3CB835FB"/>
    <w:rsid w:val="3DDB00A4"/>
    <w:rsid w:val="3DDC9AE8"/>
    <w:rsid w:val="3DEE441B"/>
    <w:rsid w:val="3DF81252"/>
    <w:rsid w:val="3E6C8F4B"/>
    <w:rsid w:val="3E9538C7"/>
    <w:rsid w:val="3EAB91ED"/>
    <w:rsid w:val="3EE3C6F6"/>
    <w:rsid w:val="3EF36B01"/>
    <w:rsid w:val="3F786B49"/>
    <w:rsid w:val="3F7A19CA"/>
    <w:rsid w:val="3F7C29EF"/>
    <w:rsid w:val="3FB95530"/>
    <w:rsid w:val="3FCC3EC5"/>
    <w:rsid w:val="3FDAE9E6"/>
    <w:rsid w:val="401B594B"/>
    <w:rsid w:val="4027E0FD"/>
    <w:rsid w:val="40EC0385"/>
    <w:rsid w:val="410C26D1"/>
    <w:rsid w:val="411B91B8"/>
    <w:rsid w:val="415C2847"/>
    <w:rsid w:val="41A67E3D"/>
    <w:rsid w:val="41A7DB16"/>
    <w:rsid w:val="4238321B"/>
    <w:rsid w:val="42384672"/>
    <w:rsid w:val="42468CD8"/>
    <w:rsid w:val="425EF7C5"/>
    <w:rsid w:val="42A08DA1"/>
    <w:rsid w:val="42D8BCD0"/>
    <w:rsid w:val="430CFC67"/>
    <w:rsid w:val="434E8EBF"/>
    <w:rsid w:val="44588A53"/>
    <w:rsid w:val="446892D8"/>
    <w:rsid w:val="44EAC2E8"/>
    <w:rsid w:val="44EE753C"/>
    <w:rsid w:val="4546F071"/>
    <w:rsid w:val="45758521"/>
    <w:rsid w:val="457D8549"/>
    <w:rsid w:val="457FDE43"/>
    <w:rsid w:val="45E42E09"/>
    <w:rsid w:val="460AF260"/>
    <w:rsid w:val="46616126"/>
    <w:rsid w:val="46BE010E"/>
    <w:rsid w:val="4709CA07"/>
    <w:rsid w:val="473DEE5D"/>
    <w:rsid w:val="474A06CB"/>
    <w:rsid w:val="475725F2"/>
    <w:rsid w:val="47AD4E86"/>
    <w:rsid w:val="47AFADFB"/>
    <w:rsid w:val="47F259DD"/>
    <w:rsid w:val="48598215"/>
    <w:rsid w:val="48781AD4"/>
    <w:rsid w:val="487DC87F"/>
    <w:rsid w:val="487FF235"/>
    <w:rsid w:val="48A7739F"/>
    <w:rsid w:val="48ABDFE8"/>
    <w:rsid w:val="48C00966"/>
    <w:rsid w:val="48E771D7"/>
    <w:rsid w:val="4934B24A"/>
    <w:rsid w:val="493AC4F9"/>
    <w:rsid w:val="49F5A1D0"/>
    <w:rsid w:val="4A7A7FD9"/>
    <w:rsid w:val="4AC4CE9E"/>
    <w:rsid w:val="4B3AC0E6"/>
    <w:rsid w:val="4B5B7CB7"/>
    <w:rsid w:val="4B917231"/>
    <w:rsid w:val="4BA627CA"/>
    <w:rsid w:val="4BCA071A"/>
    <w:rsid w:val="4BE3686A"/>
    <w:rsid w:val="4BE52AFD"/>
    <w:rsid w:val="4BF1BCCE"/>
    <w:rsid w:val="4C29A58E"/>
    <w:rsid w:val="4C443738"/>
    <w:rsid w:val="4C853524"/>
    <w:rsid w:val="4CF5EEB3"/>
    <w:rsid w:val="4D053545"/>
    <w:rsid w:val="4D39E951"/>
    <w:rsid w:val="4D62571A"/>
    <w:rsid w:val="4D6D7DB7"/>
    <w:rsid w:val="4D6F3CFB"/>
    <w:rsid w:val="4D99B4EB"/>
    <w:rsid w:val="4DB8EB44"/>
    <w:rsid w:val="4DBF1640"/>
    <w:rsid w:val="4DD0A8AF"/>
    <w:rsid w:val="4E13CC5D"/>
    <w:rsid w:val="4E37FADA"/>
    <w:rsid w:val="4E728C06"/>
    <w:rsid w:val="4E977F57"/>
    <w:rsid w:val="4EC237B7"/>
    <w:rsid w:val="4EC75C6E"/>
    <w:rsid w:val="4ED27547"/>
    <w:rsid w:val="4ED340B8"/>
    <w:rsid w:val="4F370DC1"/>
    <w:rsid w:val="4F8379F5"/>
    <w:rsid w:val="4F967C99"/>
    <w:rsid w:val="4FA1523D"/>
    <w:rsid w:val="4FB3D36A"/>
    <w:rsid w:val="4FBABE4B"/>
    <w:rsid w:val="4FD85D77"/>
    <w:rsid w:val="5009EABD"/>
    <w:rsid w:val="50AD882C"/>
    <w:rsid w:val="50C242EF"/>
    <w:rsid w:val="5117E511"/>
    <w:rsid w:val="517A4714"/>
    <w:rsid w:val="51919FD7"/>
    <w:rsid w:val="5194DE53"/>
    <w:rsid w:val="51E5A68E"/>
    <w:rsid w:val="52096BD1"/>
    <w:rsid w:val="520D5C4C"/>
    <w:rsid w:val="5215FB10"/>
    <w:rsid w:val="52437A56"/>
    <w:rsid w:val="5256436B"/>
    <w:rsid w:val="5277E477"/>
    <w:rsid w:val="528C6ADD"/>
    <w:rsid w:val="528E1CFA"/>
    <w:rsid w:val="52F30D29"/>
    <w:rsid w:val="52F99C92"/>
    <w:rsid w:val="52FE50D9"/>
    <w:rsid w:val="5306392E"/>
    <w:rsid w:val="53160E43"/>
    <w:rsid w:val="534BA48D"/>
    <w:rsid w:val="53712F69"/>
    <w:rsid w:val="53B85CA2"/>
    <w:rsid w:val="54014110"/>
    <w:rsid w:val="5407CFF8"/>
    <w:rsid w:val="54137DC5"/>
    <w:rsid w:val="545DB3B7"/>
    <w:rsid w:val="546B2F57"/>
    <w:rsid w:val="547668D2"/>
    <w:rsid w:val="54E83C58"/>
    <w:rsid w:val="54F6B1EC"/>
    <w:rsid w:val="5505D821"/>
    <w:rsid w:val="554644BF"/>
    <w:rsid w:val="554EB9A0"/>
    <w:rsid w:val="5578F95D"/>
    <w:rsid w:val="55A34DD4"/>
    <w:rsid w:val="55A4EE82"/>
    <w:rsid w:val="560B91D1"/>
    <w:rsid w:val="5612EF0D"/>
    <w:rsid w:val="564B0021"/>
    <w:rsid w:val="5663A758"/>
    <w:rsid w:val="56700C84"/>
    <w:rsid w:val="567E0B82"/>
    <w:rsid w:val="56D8125A"/>
    <w:rsid w:val="570BC29E"/>
    <w:rsid w:val="572E776E"/>
    <w:rsid w:val="573FD95B"/>
    <w:rsid w:val="575B645A"/>
    <w:rsid w:val="578FD3FF"/>
    <w:rsid w:val="57BDAA37"/>
    <w:rsid w:val="57EA9FD7"/>
    <w:rsid w:val="5889A545"/>
    <w:rsid w:val="588D63EB"/>
    <w:rsid w:val="59CE6EFF"/>
    <w:rsid w:val="59D6E625"/>
    <w:rsid w:val="5A024F7A"/>
    <w:rsid w:val="5A67D774"/>
    <w:rsid w:val="5A82F203"/>
    <w:rsid w:val="5AAE8EA3"/>
    <w:rsid w:val="5AD92F40"/>
    <w:rsid w:val="5ADB44C1"/>
    <w:rsid w:val="5AF13B15"/>
    <w:rsid w:val="5B486560"/>
    <w:rsid w:val="5B581AA2"/>
    <w:rsid w:val="5B5FEA97"/>
    <w:rsid w:val="5B66A24D"/>
    <w:rsid w:val="5BD5E39F"/>
    <w:rsid w:val="5BE7B2C8"/>
    <w:rsid w:val="5C823091"/>
    <w:rsid w:val="5CBB16AD"/>
    <w:rsid w:val="5CF8B889"/>
    <w:rsid w:val="5D060FC1"/>
    <w:rsid w:val="5D6BEA8A"/>
    <w:rsid w:val="5D9E7585"/>
    <w:rsid w:val="5DB17D7B"/>
    <w:rsid w:val="5DB73093"/>
    <w:rsid w:val="5DCD0419"/>
    <w:rsid w:val="5DCFFC60"/>
    <w:rsid w:val="5E023749"/>
    <w:rsid w:val="5E212B07"/>
    <w:rsid w:val="5E37294F"/>
    <w:rsid w:val="5E539981"/>
    <w:rsid w:val="5EC57EF9"/>
    <w:rsid w:val="5ECF5CAC"/>
    <w:rsid w:val="5ED1AAC3"/>
    <w:rsid w:val="5EFDAC26"/>
    <w:rsid w:val="5F0133FA"/>
    <w:rsid w:val="5F1172B2"/>
    <w:rsid w:val="5F5669A1"/>
    <w:rsid w:val="5FA15699"/>
    <w:rsid w:val="5FB25F9A"/>
    <w:rsid w:val="6033114B"/>
    <w:rsid w:val="608339B6"/>
    <w:rsid w:val="61080860"/>
    <w:rsid w:val="61399073"/>
    <w:rsid w:val="6177C87B"/>
    <w:rsid w:val="61F6E98E"/>
    <w:rsid w:val="62098739"/>
    <w:rsid w:val="62168B2B"/>
    <w:rsid w:val="621B8DB6"/>
    <w:rsid w:val="62764B55"/>
    <w:rsid w:val="62B2A09E"/>
    <w:rsid w:val="62C4F71C"/>
    <w:rsid w:val="62FAA005"/>
    <w:rsid w:val="6301D169"/>
    <w:rsid w:val="63336C7E"/>
    <w:rsid w:val="633A4EE8"/>
    <w:rsid w:val="63938AE8"/>
    <w:rsid w:val="63B6CB2D"/>
    <w:rsid w:val="63D62539"/>
    <w:rsid w:val="63EAD822"/>
    <w:rsid w:val="63F17BBA"/>
    <w:rsid w:val="64083796"/>
    <w:rsid w:val="64133A48"/>
    <w:rsid w:val="64926860"/>
    <w:rsid w:val="64D61617"/>
    <w:rsid w:val="654933DC"/>
    <w:rsid w:val="657706D7"/>
    <w:rsid w:val="657F37D3"/>
    <w:rsid w:val="65DEC2AE"/>
    <w:rsid w:val="6631907B"/>
    <w:rsid w:val="66591FFB"/>
    <w:rsid w:val="66636E28"/>
    <w:rsid w:val="666BE106"/>
    <w:rsid w:val="668E6A90"/>
    <w:rsid w:val="66CB9409"/>
    <w:rsid w:val="66DE33B5"/>
    <w:rsid w:val="671BF4B5"/>
    <w:rsid w:val="671EA9ED"/>
    <w:rsid w:val="673B5AFC"/>
    <w:rsid w:val="673EA3CD"/>
    <w:rsid w:val="675ED033"/>
    <w:rsid w:val="67BDDCA1"/>
    <w:rsid w:val="67E3840E"/>
    <w:rsid w:val="6859689E"/>
    <w:rsid w:val="685CE5CA"/>
    <w:rsid w:val="6871E7AA"/>
    <w:rsid w:val="68B0B8A5"/>
    <w:rsid w:val="693A5A4C"/>
    <w:rsid w:val="69AE55C9"/>
    <w:rsid w:val="69D3DFFC"/>
    <w:rsid w:val="69E0A0E8"/>
    <w:rsid w:val="6A0980C2"/>
    <w:rsid w:val="6A13BC46"/>
    <w:rsid w:val="6A3495BE"/>
    <w:rsid w:val="6A61BE5E"/>
    <w:rsid w:val="6A6FB533"/>
    <w:rsid w:val="6AA967CF"/>
    <w:rsid w:val="6AD188B1"/>
    <w:rsid w:val="6B06E0B7"/>
    <w:rsid w:val="6B0A7442"/>
    <w:rsid w:val="6B466446"/>
    <w:rsid w:val="6BA2C0DF"/>
    <w:rsid w:val="6BB0C543"/>
    <w:rsid w:val="6C06ED45"/>
    <w:rsid w:val="6C4AC5F1"/>
    <w:rsid w:val="6C952672"/>
    <w:rsid w:val="6C96E5A7"/>
    <w:rsid w:val="6CA616D1"/>
    <w:rsid w:val="6CF5B3F6"/>
    <w:rsid w:val="6D9E8E0D"/>
    <w:rsid w:val="6DBE2207"/>
    <w:rsid w:val="6DF95D6D"/>
    <w:rsid w:val="6E3FC11F"/>
    <w:rsid w:val="6E4B6BE6"/>
    <w:rsid w:val="6E89B472"/>
    <w:rsid w:val="6E91F7C9"/>
    <w:rsid w:val="6EAD1FC1"/>
    <w:rsid w:val="6EC4E4A4"/>
    <w:rsid w:val="6EE1EE06"/>
    <w:rsid w:val="6EEFE272"/>
    <w:rsid w:val="6EF00672"/>
    <w:rsid w:val="6F2C5BD9"/>
    <w:rsid w:val="6F61F4E1"/>
    <w:rsid w:val="6F6EE340"/>
    <w:rsid w:val="6F70C482"/>
    <w:rsid w:val="6FC6A0D0"/>
    <w:rsid w:val="6FF15A45"/>
    <w:rsid w:val="706FC942"/>
    <w:rsid w:val="70CAA462"/>
    <w:rsid w:val="70CF24B6"/>
    <w:rsid w:val="70FB47FE"/>
    <w:rsid w:val="713A4008"/>
    <w:rsid w:val="715689F8"/>
    <w:rsid w:val="71830CA8"/>
    <w:rsid w:val="718AA859"/>
    <w:rsid w:val="720CD7E8"/>
    <w:rsid w:val="721EA105"/>
    <w:rsid w:val="722518DD"/>
    <w:rsid w:val="7232A35F"/>
    <w:rsid w:val="723DBFC9"/>
    <w:rsid w:val="7253DA6B"/>
    <w:rsid w:val="7263C2D3"/>
    <w:rsid w:val="72DD1449"/>
    <w:rsid w:val="72E5F9B2"/>
    <w:rsid w:val="73290675"/>
    <w:rsid w:val="73840C71"/>
    <w:rsid w:val="738AE131"/>
    <w:rsid w:val="74E439E2"/>
    <w:rsid w:val="752B16F7"/>
    <w:rsid w:val="755CEE1D"/>
    <w:rsid w:val="758C4750"/>
    <w:rsid w:val="76232D62"/>
    <w:rsid w:val="7670DB1E"/>
    <w:rsid w:val="76965135"/>
    <w:rsid w:val="769C0E09"/>
    <w:rsid w:val="76AE7447"/>
    <w:rsid w:val="76B4A31D"/>
    <w:rsid w:val="76DCBEB0"/>
    <w:rsid w:val="76E7C87D"/>
    <w:rsid w:val="772D1778"/>
    <w:rsid w:val="7799043B"/>
    <w:rsid w:val="77A34B42"/>
    <w:rsid w:val="77E407B2"/>
    <w:rsid w:val="7829EEA9"/>
    <w:rsid w:val="782FCB53"/>
    <w:rsid w:val="788B615D"/>
    <w:rsid w:val="78969E59"/>
    <w:rsid w:val="78A3513C"/>
    <w:rsid w:val="78E5A258"/>
    <w:rsid w:val="793812CB"/>
    <w:rsid w:val="799B8681"/>
    <w:rsid w:val="79C11AC2"/>
    <w:rsid w:val="79DB5474"/>
    <w:rsid w:val="79F6D0AF"/>
    <w:rsid w:val="7A5B68AF"/>
    <w:rsid w:val="7A76953F"/>
    <w:rsid w:val="7A83F3AC"/>
    <w:rsid w:val="7AD15F48"/>
    <w:rsid w:val="7ADFE3F0"/>
    <w:rsid w:val="7B1EDB9F"/>
    <w:rsid w:val="7B751FB9"/>
    <w:rsid w:val="7BBDC896"/>
    <w:rsid w:val="7BD8FBBC"/>
    <w:rsid w:val="7BE033AC"/>
    <w:rsid w:val="7BEC40FC"/>
    <w:rsid w:val="7C39B00E"/>
    <w:rsid w:val="7CD87A8F"/>
    <w:rsid w:val="7CF091C2"/>
    <w:rsid w:val="7D004CCF"/>
    <w:rsid w:val="7D06D864"/>
    <w:rsid w:val="7D4E9908"/>
    <w:rsid w:val="7D8760C2"/>
    <w:rsid w:val="7DACA38F"/>
    <w:rsid w:val="7DAE88DA"/>
    <w:rsid w:val="7DFACB87"/>
    <w:rsid w:val="7E13F5FD"/>
    <w:rsid w:val="7E37C4E0"/>
    <w:rsid w:val="7E70C48F"/>
    <w:rsid w:val="7E8B1C28"/>
    <w:rsid w:val="7EBAEF35"/>
    <w:rsid w:val="7EC07F4B"/>
    <w:rsid w:val="7EDAD934"/>
    <w:rsid w:val="7EEFBF40"/>
    <w:rsid w:val="7EF245A5"/>
    <w:rsid w:val="7F4AA1B6"/>
    <w:rsid w:val="7F7417CD"/>
    <w:rsid w:val="7FAF9FAB"/>
    <w:rsid w:val="7FBE9040"/>
    <w:rsid w:val="7FCBA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7D05"/>
  <w15:chartTrackingRefBased/>
  <w15:docId w15:val="{B1C90D22-580D-46E5-B82B-3DCCA15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21978306"/>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1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A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1A48"/>
    <w:rPr>
      <w:b/>
      <w:bCs/>
    </w:rPr>
  </w:style>
  <w:style w:type="character" w:customStyle="1" w:styleId="CommentSubjectChar">
    <w:name w:val="Comment Subject Char"/>
    <w:basedOn w:val="CommentTextChar"/>
    <w:link w:val="CommentSubject"/>
    <w:uiPriority w:val="99"/>
    <w:semiHidden/>
    <w:rsid w:val="003E1A48"/>
    <w:rPr>
      <w:b/>
      <w:bCs/>
      <w:sz w:val="20"/>
      <w:szCs w:val="20"/>
    </w:rPr>
  </w:style>
  <w:style w:type="character" w:styleId="UnresolvedMention">
    <w:name w:val="Unresolved Mention"/>
    <w:basedOn w:val="DefaultParagraphFont"/>
    <w:uiPriority w:val="99"/>
    <w:unhideWhenUsed/>
    <w:rsid w:val="00D53341"/>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196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01C"/>
    <w:rPr>
      <w:sz w:val="20"/>
      <w:szCs w:val="20"/>
    </w:rPr>
  </w:style>
  <w:style w:type="character" w:styleId="FootnoteReference">
    <w:name w:val="footnote reference"/>
    <w:basedOn w:val="DefaultParagraphFont"/>
    <w:uiPriority w:val="99"/>
    <w:semiHidden/>
    <w:unhideWhenUsed/>
    <w:rsid w:val="0019601C"/>
    <w:rPr>
      <w:vertAlign w:val="superscript"/>
    </w:rPr>
  </w:style>
  <w:style w:type="paragraph" w:styleId="Header">
    <w:name w:val="header"/>
    <w:basedOn w:val="Normal"/>
    <w:link w:val="HeaderChar"/>
    <w:uiPriority w:val="99"/>
    <w:unhideWhenUsed/>
    <w:rsid w:val="005C2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B56"/>
  </w:style>
  <w:style w:type="paragraph" w:styleId="Footer">
    <w:name w:val="footer"/>
    <w:basedOn w:val="Normal"/>
    <w:link w:val="FooterChar"/>
    <w:uiPriority w:val="99"/>
    <w:unhideWhenUsed/>
    <w:rsid w:val="005C2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jordan@wwf.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triple-challe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wwf.org.uk%20into%20emai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Jordan@wwf.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wf.org.uk"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392178E-5A5D-4547-98DC-2DDC1E98B719}">
    <t:Anchor>
      <t:Comment id="1214635668"/>
    </t:Anchor>
    <t:History>
      <t:Event id="{2B26D17D-3907-4F66-A71C-3D7174763354}" time="2021-06-09T11:21:23Z">
        <t:Attribution userId="S::djordan@wwf.org.uk::2340510a-7116-4ae9-91b7-4954e8f5833c" userProvider="AD" userName="Dani Jordan"/>
        <t:Anchor>
          <t:Comment id="1214635668"/>
        </t:Anchor>
        <t:Create/>
      </t:Event>
      <t:Event id="{4FB37CE2-7AF9-4CEA-BE07-8EB91F6A19B3}" time="2021-06-09T11:21:23Z">
        <t:Attribution userId="S::djordan@wwf.org.uk::2340510a-7116-4ae9-91b7-4954e8f5833c" userProvider="AD" userName="Dani Jordan"/>
        <t:Anchor>
          <t:Comment id="1214635668"/>
        </t:Anchor>
        <t:Assign userId="S::KMachin@wwf.org.uk::ce92378f-e7ff-4c05-b168-5e4602bc5949" userProvider="AD" userName="Kathryn Machin"/>
      </t:Event>
      <t:Event id="{09F6A3AC-709A-4D4F-8A2A-653F845D0A1C}" time="2021-06-09T11:21:23Z">
        <t:Attribution userId="S::djordan@wwf.org.uk::2340510a-7116-4ae9-91b7-4954e8f5833c" userProvider="AD" userName="Dani Jordan"/>
        <t:Anchor>
          <t:Comment id="1214635668"/>
        </t:Anchor>
        <t:SetTitle title="@Kathryn Machin - make sense? Change as you see fit."/>
      </t:Event>
      <t:Event id="{E85C5193-A104-4CBA-8DC8-08156FE00E7D}" time="2021-06-21T12:55:20Z">
        <t:Attribution userId="S::djordan@wwf.org.uk::2340510a-7116-4ae9-91b7-4954e8f5833c" userProvider="AD" userName="Dani Jord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0dc02477-2c58-4985-b74b-668b11c02278">
      <UserInfo>
        <DisplayName>Kathryn Machin</DisplayName>
        <AccountId>326</AccountId>
        <AccountType/>
      </UserInfo>
      <UserInfo>
        <DisplayName>Charlie Bird</DisplayName>
        <AccountId>138</AccountId>
        <AccountType/>
      </UserInfo>
    </SharedWithUsers>
    <ie95326c2bd442c09918ed9a62864bb7 xmlns="f98906e5-ed58-42b1-96d1-47aa8e093963">
      <Terms xmlns="http://schemas.microsoft.com/office/infopath/2007/PartnerControls"/>
    </ie95326c2bd442c09918ed9a62864bb7>
    <WWF_Financial_Year xmlns="f98906e5-ed58-42b1-96d1-47aa8e093963" xsi:nil="true"/>
    <ld0f678f5e854356add638e3b1bcb1c9 xmlns="f98906e5-ed58-42b1-96d1-47aa8e093963">
      <Terms xmlns="http://schemas.microsoft.com/office/infopath/2007/PartnerControls"/>
    </ld0f678f5e854356add638e3b1bcb1c9>
    <TaxCatchAll xmlns="d2702c46-ea31-457a-96fd-e00e235ba8f1"/>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52C7D-E4D8-4694-B6AD-1E7EC223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A8AEC-6F85-4CD5-A97E-8EC6F70F42F3}">
  <ds:schemaRefs>
    <ds:schemaRef ds:uri="Microsoft.SharePoint.Taxonomy.ContentTypeSync"/>
  </ds:schemaRefs>
</ds:datastoreItem>
</file>

<file path=customXml/itemProps3.xml><?xml version="1.0" encoding="utf-8"?>
<ds:datastoreItem xmlns:ds="http://schemas.openxmlformats.org/officeDocument/2006/customXml" ds:itemID="{2971E1A7-31D4-4DC8-AAD1-84E108A67955}">
  <ds:schemaRefs>
    <ds:schemaRef ds:uri="http://schemas.microsoft.com/office/2006/metadata/properties"/>
    <ds:schemaRef ds:uri="http://schemas.microsoft.com/office/infopath/2007/PartnerControls"/>
    <ds:schemaRef ds:uri="0dc02477-2c58-4985-b74b-668b11c02278"/>
    <ds:schemaRef ds:uri="f98906e5-ed58-42b1-96d1-47aa8e093963"/>
    <ds:schemaRef ds:uri="d2702c46-ea31-457a-96fd-e00e235ba8f1"/>
  </ds:schemaRefs>
</ds:datastoreItem>
</file>

<file path=customXml/itemProps4.xml><?xml version="1.0" encoding="utf-8"?>
<ds:datastoreItem xmlns:ds="http://schemas.openxmlformats.org/officeDocument/2006/customXml" ds:itemID="{861F5E86-601E-4722-838D-ACEAFF6132E3}">
  <ds:schemaRefs>
    <ds:schemaRef ds:uri="http://schemas.openxmlformats.org/officeDocument/2006/bibliography"/>
  </ds:schemaRefs>
</ds:datastoreItem>
</file>

<file path=customXml/itemProps5.xml><?xml version="1.0" encoding="utf-8"?>
<ds:datastoreItem xmlns:ds="http://schemas.openxmlformats.org/officeDocument/2006/customXml" ds:itemID="{D1CCE65A-1ACF-4CB7-8D84-B605EE03D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Jordan</dc:creator>
  <cp:keywords/>
  <dc:description/>
  <cp:lastModifiedBy>Tim Lowe</cp:lastModifiedBy>
  <cp:revision>4</cp:revision>
  <dcterms:created xsi:type="dcterms:W3CDTF">2021-06-24T15:51:00Z</dcterms:created>
  <dcterms:modified xsi:type="dcterms:W3CDTF">2021-06-24T16:21:00Z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WF_Department">
    <vt:lpwstr/>
  </property>
  <property fmtid="{D5CDD505-2E9C-101B-9397-08002B2CF9AE}" pid="4" name="WWF_Project_Code">
    <vt:lpwstr/>
  </property>
  <property fmtid="{D5CDD505-2E9C-101B-9397-08002B2CF9AE}" pid="5" name="WWF_Document_Type">
    <vt:lpwstr/>
  </property>
  <property fmtid="{D5CDD505-2E9C-101B-9397-08002B2CF9AE}" pid="6" name="WWF_Goal">
    <vt:lpwstr/>
  </property>
  <property fmtid="{D5CDD505-2E9C-101B-9397-08002B2CF9AE}" pid="7" name="ContentTypeId">
    <vt:lpwstr>0x010100EF3726457B8C4C4892749E6B4865C3FC00AD5D6E5DF19A3D41B4EF82835D996BFB</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