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30BD" w:rsidR="005F30BD" w:rsidP="007B7DFB" w:rsidRDefault="005F30BD" w14:paraId="68274C48" w14:textId="77777777">
      <w:pPr>
        <w:jc w:val="center"/>
        <w:rPr>
          <w:rFonts w:ascii="Arial" w:hAnsi="Arial" w:cs="Arial"/>
          <w:i/>
        </w:rPr>
      </w:pPr>
      <w:r w:rsidRPr="005F30BD">
        <w:rPr>
          <w:rFonts w:ascii="Arial" w:hAnsi="Arial" w:cs="Arial"/>
          <w:b/>
          <w:sz w:val="28"/>
          <w:u w:val="single"/>
        </w:rPr>
        <w:t>CHANGE AND CONFIGURATION CONTROL</w:t>
      </w:r>
    </w:p>
    <w:p w:rsidRPr="005F30BD" w:rsidR="005F30BD" w:rsidRDefault="005F30BD" w14:paraId="46A65F2A" w14:textId="77777777">
      <w:pPr>
        <w:jc w:val="center"/>
        <w:rPr>
          <w:rFonts w:ascii="Arial" w:hAnsi="Arial" w:cs="Arial"/>
          <w:i/>
        </w:rPr>
      </w:pPr>
    </w:p>
    <w:p w:rsidRPr="005F30BD" w:rsidR="005F30BD" w:rsidRDefault="005F30BD" w14:paraId="779DB582" w14:textId="77777777">
      <w:pPr>
        <w:pStyle w:val="BodyText"/>
        <w:rPr>
          <w:rFonts w:ascii="Arial" w:hAnsi="Arial" w:cs="Arial"/>
        </w:rPr>
      </w:pPr>
      <w:r w:rsidRPr="005F30BD">
        <w:rPr>
          <w:rFonts w:ascii="Arial" w:hAnsi="Arial" w:cs="Arial"/>
        </w:rPr>
        <w:t>CHANGES TO THE BUILD STANDARD MAY INCLUDE DESIGN CHANGES AND MODIFICATIONS, WHICH ALTER:</w:t>
      </w:r>
    </w:p>
    <w:p w:rsidRPr="005F30BD" w:rsidR="005F30BD" w:rsidRDefault="005F30BD" w14:paraId="7849219A" w14:textId="77777777">
      <w:pPr>
        <w:rPr>
          <w:rFonts w:ascii="Arial" w:hAnsi="Arial" w:cs="Arial"/>
        </w:rPr>
      </w:pPr>
    </w:p>
    <w:p w:rsidRPr="005F30BD" w:rsidR="005F30BD" w:rsidRDefault="005F30BD" w14:paraId="289B0802" w14:textId="77777777">
      <w:pPr>
        <w:numPr>
          <w:ilvl w:val="0"/>
          <w:numId w:val="1"/>
        </w:numPr>
        <w:ind w:left="0"/>
        <w:rPr>
          <w:rFonts w:ascii="Arial" w:hAnsi="Arial" w:cs="Arial"/>
        </w:rPr>
      </w:pPr>
      <w:r w:rsidRPr="005F30BD">
        <w:rPr>
          <w:rFonts w:ascii="Arial" w:hAnsi="Arial" w:cs="Arial"/>
        </w:rPr>
        <w:t>Safety, performance, reliability, maintainability, operational use or any other design requirement of the equipment.</w:t>
      </w:r>
      <w:r w:rsidRPr="005F30BD">
        <w:rPr>
          <w:rFonts w:ascii="Arial" w:hAnsi="Arial" w:cs="Arial"/>
        </w:rPr>
        <w:br/>
      </w:r>
    </w:p>
    <w:p w:rsidRPr="005F30BD" w:rsidR="005F30BD" w:rsidRDefault="005F30BD" w14:paraId="5E8F0054" w14:textId="77777777">
      <w:pPr>
        <w:numPr>
          <w:ilvl w:val="0"/>
          <w:numId w:val="1"/>
        </w:numPr>
        <w:ind w:left="0"/>
        <w:rPr>
          <w:rFonts w:ascii="Arial" w:hAnsi="Arial" w:cs="Arial"/>
        </w:rPr>
      </w:pPr>
      <w:r w:rsidRPr="005F30BD">
        <w:rPr>
          <w:rFonts w:ascii="Arial" w:hAnsi="Arial" w:cs="Arial"/>
        </w:rPr>
        <w:t>Cost and delivery rate.</w:t>
      </w:r>
      <w:r w:rsidRPr="005F30BD">
        <w:rPr>
          <w:rFonts w:ascii="Arial" w:hAnsi="Arial" w:cs="Arial"/>
        </w:rPr>
        <w:br/>
      </w:r>
    </w:p>
    <w:p w:rsidRPr="005F30BD" w:rsidR="005F30BD" w:rsidRDefault="005F30BD" w14:paraId="2F0C7AEC" w14:textId="77777777">
      <w:pPr>
        <w:numPr>
          <w:ilvl w:val="0"/>
          <w:numId w:val="1"/>
        </w:numPr>
        <w:ind w:left="0"/>
        <w:rPr>
          <w:rFonts w:ascii="Arial" w:hAnsi="Arial" w:cs="Arial"/>
        </w:rPr>
      </w:pPr>
      <w:r w:rsidRPr="005F30BD">
        <w:rPr>
          <w:rFonts w:ascii="Arial" w:hAnsi="Arial" w:cs="Arial"/>
        </w:rPr>
        <w:t>Equipments already delivered or those to be delivered before the design change take effect in production.</w:t>
      </w:r>
      <w:r w:rsidRPr="005F30BD">
        <w:rPr>
          <w:rFonts w:ascii="Arial" w:hAnsi="Arial" w:cs="Arial"/>
        </w:rPr>
        <w:br/>
      </w:r>
    </w:p>
    <w:p w:rsidRPr="005F30BD" w:rsidR="005F30BD" w:rsidRDefault="005F30BD" w14:paraId="0CD47280" w14:textId="77777777">
      <w:pPr>
        <w:numPr>
          <w:ilvl w:val="0"/>
          <w:numId w:val="1"/>
        </w:numPr>
        <w:ind w:left="0"/>
        <w:rPr>
          <w:rFonts w:ascii="Arial" w:hAnsi="Arial" w:cs="Arial"/>
        </w:rPr>
      </w:pPr>
      <w:r w:rsidRPr="005F30BD">
        <w:rPr>
          <w:rFonts w:ascii="Arial" w:hAnsi="Arial" w:cs="Arial"/>
        </w:rPr>
        <w:t>Other specified parameters of the equipment, including changes required to meet revised statutory regulations, standards or other Specifications.</w:t>
      </w:r>
      <w:r w:rsidRPr="005F30BD">
        <w:rPr>
          <w:rFonts w:ascii="Arial" w:hAnsi="Arial" w:cs="Arial"/>
        </w:rPr>
        <w:br/>
      </w:r>
    </w:p>
    <w:p w:rsidRPr="005F30BD" w:rsidR="005F30BD" w:rsidRDefault="005F30BD" w14:paraId="4D3945E8" w14:textId="77777777">
      <w:pPr>
        <w:rPr>
          <w:rFonts w:ascii="Arial" w:hAnsi="Arial" w:cs="Arial"/>
        </w:rPr>
      </w:pPr>
    </w:p>
    <w:p w:rsidRPr="005F30BD" w:rsidR="005F30BD" w:rsidRDefault="005F30BD" w14:paraId="293BB1F8" w14:textId="77777777">
      <w:pPr>
        <w:rPr>
          <w:rFonts w:ascii="Arial" w:hAnsi="Arial" w:cs="Arial"/>
        </w:rPr>
      </w:pPr>
    </w:p>
    <w:p w:rsidRPr="005F30BD" w:rsidR="005F30BD" w:rsidRDefault="005F30BD" w14:paraId="72274504" w14:textId="77777777">
      <w:pPr>
        <w:rPr>
          <w:rFonts w:ascii="Arial" w:hAnsi="Arial" w:cs="Arial"/>
        </w:rPr>
        <w:sectPr w:rsidRPr="005F30BD" w:rsidR="005F30BD">
          <w:headerReference w:type="default" r:id="rId11"/>
          <w:footerReference w:type="default" r:id="rId12"/>
          <w:pgSz w:w="11907" w:h="16840" w:orient="portrait" w:code="9"/>
          <w:pgMar w:top="1440" w:right="862" w:bottom="1440" w:left="1134" w:header="431" w:footer="183" w:gutter="0"/>
          <w:cols w:space="720"/>
        </w:sectPr>
      </w:pPr>
    </w:p>
    <w:p w:rsidRPr="005F30BD" w:rsidR="005F30BD" w:rsidRDefault="005F30BD" w14:paraId="678FA70F" w14:textId="77777777">
      <w:pPr>
        <w:rPr>
          <w:rFonts w:ascii="Arial" w:hAnsi="Arial" w:cs="Arial"/>
        </w:rPr>
      </w:pPr>
    </w:p>
    <w:p w:rsidRPr="005F30BD" w:rsidR="005F30BD" w:rsidRDefault="005F30BD" w14:paraId="0D08C6FD" w14:textId="77777777">
      <w:pPr>
        <w:rPr>
          <w:rFonts w:ascii="Arial" w:hAnsi="Arial" w:cs="Arial"/>
          <w:sz w:val="20"/>
          <w:u w:val="single"/>
        </w:rPr>
      </w:pPr>
      <w:r w:rsidRPr="005F30BD">
        <w:rPr>
          <w:rFonts w:ascii="Arial" w:hAnsi="Arial" w:cs="Arial"/>
          <w:sz w:val="20"/>
          <w:u w:val="single"/>
        </w:rPr>
        <w:t xml:space="preserve">Proposal Proforma For Change Proposals </w:t>
      </w:r>
    </w:p>
    <w:p w:rsidRPr="005F30BD" w:rsidR="005F30BD" w:rsidRDefault="0002411A" w14:paraId="24C697E7" w14:textId="77777777">
      <w:pPr>
        <w:ind w:left="1418"/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noProof/>
        </w:rPr>
        <w:pict w14:anchorId="2DCCBFB9">
          <v:line id="_x0000_s1027" style="position:absolute;left:0;text-align:left;z-index:251658241" o:allowincell="f" strokeweight="1pt" from="477.6pt,7.45pt" to="477.8pt,651.9pt"/>
        </w:pict>
      </w:r>
      <w:r>
        <w:rPr>
          <w:rFonts w:ascii="Arial" w:hAnsi="Arial" w:cs="Arial"/>
          <w:noProof/>
        </w:rPr>
        <w:pict w14:anchorId="22E3E27E">
          <v:line id="_x0000_s1030" style="position:absolute;left:0;text-align:left;flip:x;z-index:251658244" o:allowincell="f" strokeweight="1pt" from="-5.25pt,7.45pt" to="-4.75pt,651.15pt"/>
        </w:pict>
      </w:r>
      <w:r>
        <w:rPr>
          <w:rFonts w:ascii="Arial" w:hAnsi="Arial" w:cs="Arial"/>
          <w:noProof/>
        </w:rPr>
        <w:pict w14:anchorId="1B74BDCA">
          <v:line id="_x0000_s1042" style="position:absolute;left:0;text-align:left;z-index:251658253" o:allowincell="f" strokeweight="1pt" from="405.6pt,7.45pt" to="405.65pt,21.9pt"/>
        </w:pict>
      </w:r>
      <w:r>
        <w:rPr>
          <w:rFonts w:ascii="Arial" w:hAnsi="Arial" w:cs="Arial"/>
          <w:noProof/>
        </w:rPr>
        <w:pict w14:anchorId="68A1A2D5">
          <v:line id="_x0000_s1040" style="position:absolute;left:0;text-align:left;z-index:251658251" o:allowincell="f" strokeweight="1pt" from="355.2pt,7.45pt" to="355.25pt,21.9pt"/>
        </w:pict>
      </w:r>
      <w:r>
        <w:rPr>
          <w:rFonts w:ascii="Arial" w:hAnsi="Arial" w:cs="Arial"/>
          <w:noProof/>
        </w:rPr>
        <w:pict w14:anchorId="1BF0A4EA">
          <v:line id="_x0000_s1038" style="position:absolute;left:0;text-align:left;flip:x;z-index:251658249" o:allowincell="f" strokeweight="1pt" from="355.2pt,7.45pt" to="477.65pt,7.5pt"/>
        </w:pict>
      </w:r>
      <w:r>
        <w:rPr>
          <w:rFonts w:ascii="Arial" w:hAnsi="Arial" w:cs="Arial"/>
          <w:noProof/>
        </w:rPr>
        <w:pict w14:anchorId="79F36F2F">
          <v:line id="_x0000_s1036" style="position:absolute;left:0;text-align:left;z-index:251658247" o:allowincell="f" strokeweight="1pt" from="38.4pt,7.45pt" to="38.45pt,21.9pt"/>
        </w:pict>
      </w:r>
      <w:r>
        <w:rPr>
          <w:rFonts w:ascii="Arial" w:hAnsi="Arial" w:cs="Arial"/>
          <w:noProof/>
        </w:rPr>
        <w:pict w14:anchorId="0AFD5789">
          <v:line id="_x0000_s1032" style="position:absolute;left:0;text-align:left;z-index:251658245" o:allowincell="f" strokeweight="1pt" from="-4.8pt,7.45pt" to="38.45pt,7.5pt"/>
        </w:pict>
      </w:r>
    </w:p>
    <w:p w:rsidRPr="005F30BD" w:rsidR="005F30BD" w:rsidRDefault="005F30BD" w14:paraId="71BE3109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b/>
          <w:sz w:val="16"/>
        </w:rPr>
        <w:t>PART A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SERIAL No</w:t>
      </w:r>
    </w:p>
    <w:p w:rsidRPr="005F30BD" w:rsidR="005F30BD" w:rsidRDefault="0002411A" w14:paraId="286C2859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3413E72E">
          <v:line id="_x0000_s1046" style="position:absolute;z-index:251658257" o:allowincell="f" strokeweight="1pt" from="139.2pt,2.8pt" to="139.4pt,64.95pt"/>
        </w:pict>
      </w:r>
      <w:r>
        <w:rPr>
          <w:rFonts w:ascii="Arial" w:hAnsi="Arial" w:cs="Arial"/>
          <w:noProof/>
        </w:rPr>
        <w:pict w14:anchorId="7A98A354">
          <v:line id="_x0000_s1049" style="position:absolute;z-index:251658260" o:allowincell="f" strokeweight="1pt" from="290.4pt,2.8pt" to="290.45pt,223.45pt"/>
        </w:pict>
      </w:r>
      <w:r>
        <w:rPr>
          <w:rFonts w:ascii="Arial" w:hAnsi="Arial" w:cs="Arial"/>
          <w:noProof/>
        </w:rPr>
        <w:pict w14:anchorId="4CBEC2A1">
          <v:line id="_x0000_s1034" style="position:absolute;z-index:251658246" o:allowincell="f" strokeweight="1pt" from="-4.8pt,2.8pt" to="477.65pt,2.85pt"/>
        </w:pict>
      </w:r>
    </w:p>
    <w:p w:rsidRPr="005F30BD" w:rsidR="005F30BD" w:rsidRDefault="005F30BD" w14:paraId="58549E65" w14:textId="77777777">
      <w:pPr>
        <w:ind w:right="-476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1.   VEHICLE/EQUIPMENT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2.   CONTRACTOR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4.   TITLE AND ORIGIN</w:t>
      </w:r>
    </w:p>
    <w:p w:rsidRPr="005F30BD" w:rsidR="005F30BD" w:rsidRDefault="005F30BD" w14:paraId="414D6E25" w14:textId="77777777">
      <w:pPr>
        <w:rPr>
          <w:rFonts w:ascii="Arial" w:hAnsi="Arial" w:cs="Arial"/>
          <w:sz w:val="16"/>
        </w:rPr>
      </w:pPr>
    </w:p>
    <w:p w:rsidRPr="005F30BD" w:rsidR="005F30BD" w:rsidRDefault="0002411A" w14:paraId="52875908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</w:rPr>
        <w:pict w14:anchorId="4D3D70BB">
          <v:line id="_x0000_s1050" style="position:absolute;z-index:251658261" o:allowincell="f" strokeweight="1pt" from="139.2pt,3.15pt" to="290.45pt,3.2pt"/>
        </w:pict>
      </w:r>
    </w:p>
    <w:p w:rsidRPr="005F30BD" w:rsidR="005F30BD" w:rsidRDefault="005F30BD" w14:paraId="2D6F6EB6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3.   SUB-CONTRACTOR(s) AFFECTED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5.   REASON</w:t>
      </w:r>
    </w:p>
    <w:p w:rsidRPr="005F30BD" w:rsidR="005F30BD" w:rsidRDefault="005F30BD" w14:paraId="26F6F7B0" w14:textId="77777777">
      <w:pPr>
        <w:rPr>
          <w:rFonts w:ascii="Arial" w:hAnsi="Arial" w:cs="Arial"/>
          <w:sz w:val="16"/>
        </w:rPr>
      </w:pPr>
    </w:p>
    <w:p w:rsidRPr="005F30BD" w:rsidR="005F30BD" w:rsidRDefault="0002411A" w14:paraId="6B88DDEC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491A9265">
          <v:line id="_x0000_s1053" style="position:absolute;flip:x;z-index:251658264" o:allowincell="f" strokeweight="1pt" from="175.2pt,7.4pt" to="175.4pt,111.6pt"/>
        </w:pict>
      </w:r>
      <w:r>
        <w:rPr>
          <w:rFonts w:ascii="Arial" w:hAnsi="Arial" w:cs="Arial"/>
          <w:noProof/>
        </w:rPr>
        <w:pict w14:anchorId="1B6F0C14">
          <v:line id="_x0000_s1044" style="position:absolute;z-index:251658255" o:allowincell="f" strokeweight="1pt" from="-4.8pt,8.1pt" to="477.65pt,8.15pt"/>
        </w:pict>
      </w:r>
    </w:p>
    <w:p w:rsidRPr="005F30BD" w:rsidR="005F30BD" w:rsidRDefault="005F30BD" w14:paraId="7CB68F68" w14:textId="77777777">
      <w:pPr>
        <w:ind w:right="-759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6.   DESCRIPTION OF PROPOSAL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7.   RELATED PROFORMA(ae)     8.   ALL OTHER MODIFICATIONS/</w:t>
      </w:r>
    </w:p>
    <w:p w:rsidRPr="005F30BD" w:rsidR="005F30BD" w:rsidRDefault="005F30BD" w14:paraId="02A87F8C" w14:textId="77777777">
      <w:pPr>
        <w:ind w:left="2880" w:right="-759" w:firstLine="720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AND SERIAL Nos                          CHANGES TO BE EMBODIED</w:t>
      </w:r>
    </w:p>
    <w:p w:rsidRPr="005F30BD" w:rsidR="005F30BD" w:rsidRDefault="005F30BD" w14:paraId="1531CD97" w14:textId="77777777">
      <w:pPr>
        <w:ind w:left="5040" w:firstLine="720"/>
        <w:rPr>
          <w:rFonts w:ascii="Arial" w:hAnsi="Arial" w:cs="Arial"/>
          <w:b/>
          <w:sz w:val="16"/>
          <w:u w:val="single"/>
        </w:rPr>
      </w:pPr>
      <w:r w:rsidRPr="005F30BD">
        <w:rPr>
          <w:rFonts w:ascii="Arial" w:hAnsi="Arial" w:cs="Arial"/>
          <w:sz w:val="16"/>
        </w:rPr>
        <w:t xml:space="preserve">         BEFOREHAND OR CONCURRENTLY</w:t>
      </w:r>
    </w:p>
    <w:p w:rsidRPr="005F30BD" w:rsidR="005F30BD" w:rsidRDefault="005F30BD" w14:paraId="32A8E862" w14:textId="77777777">
      <w:pPr>
        <w:ind w:left="6480" w:right="-759"/>
        <w:rPr>
          <w:rFonts w:ascii="Arial" w:hAnsi="Arial" w:cs="Arial"/>
          <w:sz w:val="16"/>
        </w:rPr>
      </w:pPr>
    </w:p>
    <w:p w:rsidRPr="005F30BD" w:rsidR="005F30BD" w:rsidRDefault="005F30BD" w14:paraId="14E7CFDF" w14:textId="77777777">
      <w:pPr>
        <w:ind w:left="6480" w:right="-759"/>
        <w:rPr>
          <w:rFonts w:ascii="Arial" w:hAnsi="Arial" w:cs="Arial"/>
          <w:sz w:val="16"/>
        </w:rPr>
      </w:pPr>
    </w:p>
    <w:p w:rsidRPr="005F30BD" w:rsidR="005F30BD" w:rsidRDefault="005F30BD" w14:paraId="1C1E5071" w14:textId="77777777">
      <w:pPr>
        <w:ind w:left="6480" w:right="-759"/>
        <w:rPr>
          <w:rFonts w:ascii="Arial" w:hAnsi="Arial" w:cs="Arial"/>
          <w:sz w:val="16"/>
        </w:rPr>
      </w:pPr>
    </w:p>
    <w:p w:rsidRPr="005F30BD" w:rsidR="005F30BD" w:rsidRDefault="005F30BD" w14:paraId="5200BBE4" w14:textId="77777777">
      <w:pPr>
        <w:ind w:left="6480" w:right="-759"/>
        <w:rPr>
          <w:rFonts w:ascii="Arial" w:hAnsi="Arial" w:cs="Arial"/>
          <w:sz w:val="16"/>
        </w:rPr>
      </w:pPr>
    </w:p>
    <w:p w:rsidRPr="005F30BD" w:rsidR="005F30BD" w:rsidRDefault="005F30BD" w14:paraId="0135068E" w14:textId="77777777">
      <w:pPr>
        <w:ind w:left="6480" w:right="-759"/>
        <w:rPr>
          <w:rFonts w:ascii="Arial" w:hAnsi="Arial" w:cs="Arial"/>
          <w:sz w:val="16"/>
        </w:rPr>
      </w:pPr>
    </w:p>
    <w:p w:rsidRPr="005F30BD" w:rsidR="005F30BD" w:rsidRDefault="005F30BD" w14:paraId="6A491833" w14:textId="77777777">
      <w:pPr>
        <w:ind w:right="-759"/>
        <w:rPr>
          <w:rFonts w:ascii="Arial" w:hAnsi="Arial" w:cs="Arial"/>
          <w:sz w:val="16"/>
        </w:rPr>
      </w:pPr>
    </w:p>
    <w:p w:rsidRPr="005F30BD" w:rsidR="005F30BD" w:rsidRDefault="005F30BD" w14:paraId="11325996" w14:textId="77777777">
      <w:pPr>
        <w:ind w:right="-759"/>
        <w:rPr>
          <w:rFonts w:ascii="Arial" w:hAnsi="Arial" w:cs="Arial"/>
          <w:sz w:val="16"/>
        </w:rPr>
      </w:pPr>
    </w:p>
    <w:p w:rsidRPr="005F30BD" w:rsidR="005F30BD" w:rsidRDefault="0002411A" w14:paraId="53A39480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0E2F1783">
          <v:line id="_x0000_s1052" style="position:absolute;z-index:251658263" o:allowincell="f" strokeweight="1pt" from="-4.8pt,7.25pt" to="290.45pt,7.3pt"/>
        </w:pict>
      </w:r>
    </w:p>
    <w:p w:rsidRPr="005F30BD" w:rsidR="005F30BD" w:rsidRDefault="005F30BD" w14:paraId="4584D781" w14:textId="77777777">
      <w:pPr>
        <w:ind w:right="-759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9.   DRAWING No(s) PART(s), SPECIFICATION(s) AND</w:t>
      </w:r>
    </w:p>
    <w:p w:rsidRPr="005F30BD" w:rsidR="005F30BD" w:rsidRDefault="005F30BD" w14:paraId="144C4403" w14:textId="77777777">
      <w:pPr>
        <w:ind w:right="-759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TECHNICAL LITERATURE AFFECTED</w:t>
      </w:r>
    </w:p>
    <w:p w:rsidRPr="005F30BD" w:rsidR="005F30BD" w:rsidRDefault="005F30BD" w14:paraId="4CD9D9E4" w14:textId="77777777">
      <w:pPr>
        <w:ind w:right="-759"/>
        <w:rPr>
          <w:rFonts w:ascii="Arial" w:hAnsi="Arial" w:cs="Arial"/>
          <w:sz w:val="16"/>
        </w:rPr>
      </w:pPr>
    </w:p>
    <w:p w:rsidRPr="005F30BD" w:rsidR="005F30BD" w:rsidRDefault="005F30BD" w14:paraId="5C88DF83" w14:textId="77777777">
      <w:pPr>
        <w:ind w:right="-759"/>
        <w:rPr>
          <w:rFonts w:ascii="Arial" w:hAnsi="Arial" w:cs="Arial"/>
          <w:sz w:val="16"/>
        </w:rPr>
      </w:pPr>
    </w:p>
    <w:p w:rsidRPr="005F30BD" w:rsidR="005F30BD" w:rsidRDefault="005F30BD" w14:paraId="09F37CB6" w14:textId="77777777">
      <w:pPr>
        <w:ind w:right="-759"/>
        <w:rPr>
          <w:rFonts w:ascii="Arial" w:hAnsi="Arial" w:cs="Arial"/>
          <w:sz w:val="16"/>
        </w:rPr>
      </w:pPr>
    </w:p>
    <w:p w:rsidRPr="005F30BD" w:rsidR="005F30BD" w:rsidRDefault="005F30BD" w14:paraId="5D03F69B" w14:textId="77777777">
      <w:pPr>
        <w:ind w:right="-759"/>
        <w:rPr>
          <w:rFonts w:ascii="Arial" w:hAnsi="Arial" w:cs="Arial"/>
          <w:sz w:val="16"/>
        </w:rPr>
      </w:pPr>
    </w:p>
    <w:p w:rsidRPr="005F30BD" w:rsidR="005F30BD" w:rsidRDefault="005F30BD" w14:paraId="7C1883C1" w14:textId="77777777">
      <w:pPr>
        <w:ind w:right="-759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10.  ARE THE FOLLOWING AFFECTED (*TICK APPROPRIATE BOXES, T = TRIALS, P = PRODUCTION)</w:t>
      </w:r>
    </w:p>
    <w:p w:rsidRPr="005F30BD" w:rsidR="005F30BD" w:rsidRDefault="0002411A" w14:paraId="53836F16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3FA5B191">
          <v:line id="_x0000_s1048" style="position:absolute;z-index:251658259" o:allowincell="f" strokeweight="1pt" from="-4.8pt,-13.3pt" to="477.65pt,-13.25pt"/>
        </w:pict>
      </w:r>
    </w:p>
    <w:p w:rsidRPr="005F30BD" w:rsidR="005F30BD" w:rsidRDefault="005F30BD" w14:paraId="74496F16" w14:textId="77777777">
      <w:pPr>
        <w:ind w:right="-759"/>
        <w:rPr>
          <w:rFonts w:ascii="Arial" w:hAnsi="Arial" w:cs="Arial"/>
          <w:b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b/>
          <w:sz w:val="16"/>
        </w:rPr>
        <w:t>YES</w:t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>NO</w:t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>YES</w:t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 xml:space="preserve">   NO</w:t>
      </w:r>
    </w:p>
    <w:p w:rsidRPr="005F30BD" w:rsidR="005F30BD" w:rsidRDefault="005F30BD" w14:paraId="4037A5DD" w14:textId="77777777">
      <w:pPr>
        <w:ind w:right="-759"/>
        <w:rPr>
          <w:rFonts w:ascii="Arial" w:hAnsi="Arial" w:cs="Arial"/>
          <w:b/>
          <w:sz w:val="16"/>
        </w:rPr>
      </w:pP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ab/>
      </w:r>
      <w:r w:rsidRPr="005F30BD">
        <w:rPr>
          <w:rFonts w:ascii="Arial" w:hAnsi="Arial" w:cs="Arial"/>
          <w:b/>
          <w:sz w:val="16"/>
        </w:rPr>
        <w:t xml:space="preserve">               T          P                    T        P                                                                           T        P         T       P</w:t>
      </w:r>
    </w:p>
    <w:p w:rsidRPr="005F30BD" w:rsidR="005F30BD" w:rsidRDefault="0002411A" w14:paraId="31E2E754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5299CB43">
          <v:line id="_x0000_s1079" style="position:absolute;z-index:251658290" o:allowincell="f" strokeweight="1pt" from="218.4pt,1.45pt" to="218.45pt,15.9pt"/>
        </w:pict>
      </w:r>
      <w:r>
        <w:rPr>
          <w:rFonts w:ascii="Arial" w:hAnsi="Arial" w:cs="Arial"/>
          <w:noProof/>
        </w:rPr>
        <w:pict w14:anchorId="71179D08">
          <v:line id="_x0000_s1078" style="position:absolute;z-index:251658289" o:allowincell="f" strokeweight="1pt" from="153.6pt,1.45pt" to="153.65pt,15.9pt"/>
        </w:pict>
      </w:r>
      <w:r>
        <w:rPr>
          <w:rFonts w:ascii="Arial" w:hAnsi="Arial" w:cs="Arial"/>
          <w:noProof/>
        </w:rPr>
        <w:pict w14:anchorId="31F037FD">
          <v:line id="_x0000_s1077" style="position:absolute;z-index:251658288" o:allowincell="f" strokeweight="1pt" from="448.8pt,1.45pt" to="448.85pt,15.9pt"/>
        </w:pict>
      </w:r>
      <w:r>
        <w:rPr>
          <w:rFonts w:ascii="Arial" w:hAnsi="Arial" w:cs="Arial"/>
          <w:noProof/>
        </w:rPr>
        <w:pict w14:anchorId="67A0B6F4">
          <v:line id="_x0000_s1076" style="position:absolute;z-index:251658287" o:allowincell="f" strokeweight="1pt" from="398.4pt,1.45pt" to="398.45pt,15.9pt"/>
        </w:pict>
      </w:r>
      <w:r>
        <w:rPr>
          <w:rFonts w:ascii="Arial" w:hAnsi="Arial" w:cs="Arial"/>
          <w:noProof/>
        </w:rPr>
        <w:pict w14:anchorId="1B97AAE0">
          <v:rect id="_x0000_s1071" style="position:absolute;margin-left:427.2pt;margin-top:1.45pt;width:36.05pt;height:14.45pt;z-index:251658282" o:allowincell="f" strokeweight="1pt"/>
        </w:pict>
      </w:r>
      <w:r>
        <w:rPr>
          <w:rFonts w:ascii="Arial" w:hAnsi="Arial" w:cs="Arial"/>
          <w:noProof/>
        </w:rPr>
        <w:pict w14:anchorId="24830CFF">
          <v:rect id="_x0000_s1070" style="position:absolute;margin-left:376.8pt;margin-top:1.45pt;width:43.25pt;height:14.45pt;z-index:251658281" o:allowincell="f" strokeweight="1pt"/>
        </w:pict>
      </w:r>
      <w:r>
        <w:rPr>
          <w:rFonts w:ascii="Arial" w:hAnsi="Arial" w:cs="Arial"/>
          <w:noProof/>
        </w:rPr>
        <w:pict w14:anchorId="52966043">
          <v:rect id="_x0000_s1063" style="position:absolute;margin-left:196.8pt;margin-top:1.45pt;width:43.25pt;height:14.45pt;z-index:251658274" o:allowincell="f" strokeweight="1pt"/>
        </w:pict>
      </w:r>
      <w:r>
        <w:rPr>
          <w:rFonts w:ascii="Arial" w:hAnsi="Arial" w:cs="Arial"/>
          <w:noProof/>
        </w:rPr>
        <w:pict w14:anchorId="6DF7CB12">
          <v:rect id="_x0000_s1062" style="position:absolute;margin-left:132pt;margin-top:1.45pt;width:43.25pt;height:14.45pt;z-index:251658273" o:allowincell="f" strokeweight="1pt"/>
        </w:pict>
      </w:r>
    </w:p>
    <w:p w:rsidRPr="005F30BD" w:rsidR="005F30BD" w:rsidRDefault="005F30BD" w14:paraId="68D14566" w14:textId="77777777">
      <w:pPr>
        <w:ind w:right="-759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* a.  INTERCHANGEABILITY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* e.  MAINTAINABILITY</w:t>
      </w:r>
    </w:p>
    <w:p w:rsidRPr="005F30BD" w:rsidR="005F30BD" w:rsidRDefault="005F30BD" w14:paraId="3F6049A0" w14:textId="77777777">
      <w:pPr>
        <w:ind w:right="-759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AND/OR COMMONALITY</w:t>
      </w:r>
    </w:p>
    <w:p w:rsidRPr="005F30BD" w:rsidR="005F30BD" w:rsidRDefault="0002411A" w14:paraId="6BF5445B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56365E7C">
          <v:line id="_x0000_s1087" style="position:absolute;z-index:251658298" o:allowincell="f" strokeweight="1pt" from="448.8pt,1.85pt" to="448.85pt,16.3pt"/>
        </w:pict>
      </w:r>
      <w:r>
        <w:rPr>
          <w:rFonts w:ascii="Arial" w:hAnsi="Arial" w:cs="Arial"/>
          <w:noProof/>
        </w:rPr>
        <w:pict w14:anchorId="7ED39914">
          <v:line id="_x0000_s1086" style="position:absolute;z-index:251658297" o:allowincell="f" strokeweight="1pt" from="398.4pt,1.85pt" to="398.45pt,16.3pt"/>
        </w:pict>
      </w:r>
      <w:r>
        <w:rPr>
          <w:rFonts w:ascii="Arial" w:hAnsi="Arial" w:cs="Arial"/>
          <w:noProof/>
        </w:rPr>
        <w:pict w14:anchorId="16A492E6">
          <v:line id="_x0000_s1081" style="position:absolute;z-index:251658292" o:allowincell="f" strokeweight="1pt" from="218.4pt,1.85pt" to="218.45pt,16.3pt"/>
        </w:pict>
      </w:r>
      <w:r>
        <w:rPr>
          <w:rFonts w:ascii="Arial" w:hAnsi="Arial" w:cs="Arial"/>
          <w:noProof/>
        </w:rPr>
        <w:pict w14:anchorId="42A43422">
          <v:line id="_x0000_s1080" style="position:absolute;z-index:251658291" o:allowincell="f" strokeweight="1pt" from="153.6pt,1.85pt" to="153.65pt,16.3pt"/>
        </w:pict>
      </w:r>
      <w:r>
        <w:rPr>
          <w:rFonts w:ascii="Arial" w:hAnsi="Arial" w:cs="Arial"/>
          <w:noProof/>
        </w:rPr>
        <w:pict w14:anchorId="3070C722">
          <v:rect id="_x0000_s1073" style="position:absolute;margin-left:427.2pt;margin-top:1.85pt;width:36.05pt;height:14.45pt;z-index:251658284" o:allowincell="f" strokeweight="1pt"/>
        </w:pict>
      </w:r>
      <w:r>
        <w:rPr>
          <w:rFonts w:ascii="Arial" w:hAnsi="Arial" w:cs="Arial"/>
          <w:noProof/>
        </w:rPr>
        <w:pict w14:anchorId="71942177">
          <v:rect id="_x0000_s1072" style="position:absolute;margin-left:376.8pt;margin-top:1.85pt;width:43.25pt;height:14.45pt;z-index:251658283" o:allowincell="f" strokeweight="1pt"/>
        </w:pict>
      </w:r>
    </w:p>
    <w:p w:rsidRPr="005F30BD" w:rsidR="005F30BD" w:rsidRDefault="0002411A" w14:paraId="3B4C50F8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5AD4C252">
          <v:rect id="_x0000_s1065" style="position:absolute;margin-left:196.8pt;margin-top:-7.65pt;width:43.25pt;height:14.45pt;z-index:251658276" o:allowincell="f" strokeweight="1pt"/>
        </w:pict>
      </w:r>
      <w:r>
        <w:rPr>
          <w:rFonts w:ascii="Arial" w:hAnsi="Arial" w:cs="Arial"/>
          <w:noProof/>
        </w:rPr>
        <w:pict w14:anchorId="2F2FB9CD">
          <v:rect id="_x0000_s1064" style="position:absolute;margin-left:132pt;margin-top:-7.65pt;width:43.25pt;height:14.45pt;z-index:251658275" o:allowincell="f" strokeweight="1pt"/>
        </w:pict>
      </w:r>
      <w:r w:rsidRPr="005F30BD" w:rsidR="005F30BD">
        <w:rPr>
          <w:rFonts w:ascii="Arial" w:hAnsi="Arial" w:cs="Arial"/>
          <w:sz w:val="16"/>
        </w:rPr>
        <w:t>* b. PERFORMANCE</w:t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 xml:space="preserve">       * f.  RELIABILITY</w:t>
      </w:r>
    </w:p>
    <w:p w:rsidRPr="005F30BD" w:rsidR="005F30BD" w:rsidRDefault="0002411A" w14:paraId="79CB01F2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54F7CA88">
          <v:line id="_x0000_s1089" style="position:absolute;z-index:251658300" o:allowincell="f" strokeweight="1pt" from="448.8pt,4.45pt" to="448.85pt,18.9pt"/>
        </w:pict>
      </w:r>
      <w:r>
        <w:rPr>
          <w:rFonts w:ascii="Arial" w:hAnsi="Arial" w:cs="Arial"/>
          <w:noProof/>
        </w:rPr>
        <w:pict w14:anchorId="4121B42C">
          <v:line id="_x0000_s1088" style="position:absolute;z-index:251658299" o:allowincell="f" strokeweight="1pt" from="398.4pt,4.45pt" to="398.45pt,18.9pt"/>
        </w:pict>
      </w:r>
      <w:r>
        <w:rPr>
          <w:rFonts w:ascii="Arial" w:hAnsi="Arial" w:cs="Arial"/>
          <w:noProof/>
        </w:rPr>
        <w:pict w14:anchorId="4509E3FC">
          <v:line id="_x0000_s1083" style="position:absolute;z-index:251658294" o:allowincell="f" strokeweight="1pt" from="218.4pt,4.45pt" to="218.45pt,18.9pt"/>
        </w:pict>
      </w:r>
      <w:r>
        <w:rPr>
          <w:rFonts w:ascii="Arial" w:hAnsi="Arial" w:cs="Arial"/>
          <w:noProof/>
        </w:rPr>
        <w:pict w14:anchorId="277C18E2">
          <v:line id="_x0000_s1082" style="position:absolute;z-index:251658293" o:allowincell="f" strokeweight="1pt" from="153.6pt,4.45pt" to="153.65pt,18.9pt"/>
        </w:pict>
      </w:r>
      <w:r>
        <w:rPr>
          <w:rFonts w:ascii="Arial" w:hAnsi="Arial" w:cs="Arial"/>
          <w:noProof/>
        </w:rPr>
        <w:pict w14:anchorId="5ED363E0">
          <v:rect id="_x0000_s1075" style="position:absolute;margin-left:427.2pt;margin-top:4.45pt;width:36.05pt;height:14.45pt;z-index:251658286" o:allowincell="f" strokeweight="1pt"/>
        </w:pict>
      </w:r>
      <w:r>
        <w:rPr>
          <w:rFonts w:ascii="Arial" w:hAnsi="Arial" w:cs="Arial"/>
          <w:noProof/>
        </w:rPr>
        <w:pict w14:anchorId="6EAB770B">
          <v:rect id="_x0000_s1074" style="position:absolute;margin-left:376.8pt;margin-top:4.45pt;width:43.25pt;height:14.45pt;z-index:251658285" o:allowincell="f" strokeweight="1pt"/>
        </w:pict>
      </w:r>
    </w:p>
    <w:p w:rsidRPr="005F30BD" w:rsidR="005F30BD" w:rsidRDefault="0002411A" w14:paraId="7C16A888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4302C5B3">
          <v:rect id="_x0000_s1067" style="position:absolute;margin-left:196.8pt;margin-top:-5pt;width:43.25pt;height:14.45pt;z-index:251658278" o:allowincell="f" strokeweight="1pt"/>
        </w:pict>
      </w:r>
      <w:r>
        <w:rPr>
          <w:rFonts w:ascii="Arial" w:hAnsi="Arial" w:cs="Arial"/>
          <w:noProof/>
        </w:rPr>
        <w:pict w14:anchorId="5C6742A9">
          <v:rect id="_x0000_s1066" style="position:absolute;margin-left:132pt;margin-top:-5pt;width:43.25pt;height:14.45pt;z-index:251658277" o:allowincell="f" strokeweight="1pt"/>
        </w:pict>
      </w:r>
      <w:r w:rsidRPr="005F30BD" w:rsidR="005F30BD">
        <w:rPr>
          <w:rFonts w:ascii="Arial" w:hAnsi="Arial" w:cs="Arial"/>
          <w:sz w:val="16"/>
        </w:rPr>
        <w:t>* c.  INTERFACES</w:t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 xml:space="preserve">       * g.  OPERATIONAL USE</w:t>
      </w:r>
    </w:p>
    <w:p w:rsidRPr="005F30BD" w:rsidR="005F30BD" w:rsidRDefault="0002411A" w14:paraId="0C4C60EC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0075370C">
          <v:rect id="_x0000_s1092" style="position:absolute;margin-left:398.4pt;margin-top:7.1pt;width:21.65pt;height:14.45pt;z-index:251658303" o:allowincell="f" strokeweight="1pt"/>
        </w:pict>
      </w:r>
      <w:r>
        <w:rPr>
          <w:rFonts w:ascii="Arial" w:hAnsi="Arial" w:cs="Arial"/>
          <w:noProof/>
        </w:rPr>
        <w:pict w14:anchorId="2BCD7F2F">
          <v:rect id="_x0000_s1091" style="position:absolute;margin-left:448.8pt;margin-top:7.1pt;width:14.45pt;height:14.45pt;z-index:251658302" o:allowincell="f" strokeweight="1pt"/>
        </w:pict>
      </w:r>
      <w:r>
        <w:rPr>
          <w:rFonts w:ascii="Arial" w:hAnsi="Arial" w:cs="Arial"/>
          <w:noProof/>
        </w:rPr>
        <w:pict w14:anchorId="0594EDEB">
          <v:line id="_x0000_s1090" style="position:absolute;z-index:251658301" o:allowincell="f" strokeweight="1pt" from="448.8pt,7.1pt" to="448.85pt,21.55pt"/>
        </w:pict>
      </w:r>
      <w:r>
        <w:rPr>
          <w:rFonts w:ascii="Arial" w:hAnsi="Arial" w:cs="Arial"/>
          <w:noProof/>
        </w:rPr>
        <w:pict w14:anchorId="3D78060F">
          <v:line id="_x0000_s1085" style="position:absolute;z-index:251658296" o:allowincell="f" strokeweight="1pt" from="218.4pt,7.1pt" to="218.45pt,21.55pt"/>
        </w:pict>
      </w:r>
      <w:r>
        <w:rPr>
          <w:rFonts w:ascii="Arial" w:hAnsi="Arial" w:cs="Arial"/>
          <w:noProof/>
        </w:rPr>
        <w:pict w14:anchorId="408D39B0">
          <v:line id="_x0000_s1084" style="position:absolute;z-index:251658295" o:allowincell="f" strokeweight="1pt" from="153.6pt,7.1pt" to="153.65pt,21.55pt"/>
        </w:pict>
      </w:r>
    </w:p>
    <w:p w:rsidRPr="005F30BD" w:rsidR="005F30BD" w:rsidRDefault="0002411A" w14:paraId="692EE66B" w14:textId="77777777">
      <w:pPr>
        <w:ind w:right="-759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04EAFAFE">
          <v:rect id="_x0000_s1069" style="position:absolute;margin-left:196.8pt;margin-top:-2.35pt;width:43.25pt;height:14.45pt;z-index:251658280" o:allowincell="f" strokeweight="1pt"/>
        </w:pict>
      </w:r>
      <w:r>
        <w:rPr>
          <w:rFonts w:ascii="Arial" w:hAnsi="Arial" w:cs="Arial"/>
          <w:noProof/>
        </w:rPr>
        <w:pict w14:anchorId="45ABA4E2">
          <v:rect id="_x0000_s1068" style="position:absolute;margin-left:132pt;margin-top:-2.35pt;width:43.25pt;height:14.45pt;z-index:251658279" o:allowincell="f" strokeweight="1pt"/>
        </w:pict>
      </w:r>
      <w:r w:rsidRPr="005F30BD" w:rsidR="005F30BD">
        <w:rPr>
          <w:rFonts w:ascii="Arial" w:hAnsi="Arial" w:cs="Arial"/>
          <w:sz w:val="16"/>
        </w:rPr>
        <w:t>* d.  SAFETY</w:t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 xml:space="preserve">       * h.  PRODUCTION DELIVERY</w:t>
      </w:r>
    </w:p>
    <w:p w:rsidRPr="005F30BD" w:rsidR="005F30BD" w:rsidRDefault="005F30BD" w14:paraId="474A88E9" w14:textId="77777777">
      <w:pPr>
        <w:rPr>
          <w:rFonts w:ascii="Arial" w:hAnsi="Arial" w:cs="Arial"/>
          <w:sz w:val="16"/>
        </w:rPr>
      </w:pPr>
    </w:p>
    <w:p w:rsidRPr="005F30BD" w:rsidR="005F30BD" w:rsidRDefault="0002411A" w14:paraId="11733E05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64E15E4C">
          <v:line id="_x0000_s1057" style="position:absolute;z-index:251658268" o:allowincell="f" strokeweight="1pt" from="211.2pt,6.75pt" to="211.25pt,129.2pt"/>
        </w:pict>
      </w:r>
      <w:r>
        <w:rPr>
          <w:rFonts w:ascii="Arial" w:hAnsi="Arial" w:cs="Arial"/>
          <w:noProof/>
        </w:rPr>
        <w:pict w14:anchorId="34EB6E8A">
          <v:line id="_x0000_s1055" style="position:absolute;z-index:251658266" o:allowincell="f" strokeweight="1pt" from="-4.8pt,7.45pt" to="477.65pt,7.5pt"/>
        </w:pict>
      </w:r>
    </w:p>
    <w:p w:rsidRPr="005F30BD" w:rsidR="005F30BD" w:rsidRDefault="005F30BD" w14:paraId="0D1F0476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11.  FINANCIAL LIABILITY *(TICK ONE BOX ONLY)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12.  COSTS CHARGES (TO BE COMPLETED IF BOXES 11b OR</w:t>
      </w:r>
    </w:p>
    <w:p w:rsidRPr="005F30BD" w:rsidR="005F30BD" w:rsidRDefault="005F30BD" w14:paraId="79FAD0A5" w14:textId="77777777">
      <w:pPr>
        <w:ind w:left="4320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11c ARE TICKED)</w:t>
      </w:r>
    </w:p>
    <w:p w:rsidRPr="005F30BD" w:rsidR="005F30BD" w:rsidRDefault="0002411A" w14:paraId="26234979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46FC714F">
          <v:rect id="_x0000_s1093" style="position:absolute;margin-left:168pt;margin-top:7.8pt;width:36.05pt;height:14.45pt;z-index:251658304" o:allowincell="f" strokeweight="1pt"/>
        </w:pict>
      </w:r>
    </w:p>
    <w:p w:rsidRPr="005F30BD" w:rsidR="005F30BD" w:rsidRDefault="005F30BD" w14:paraId="32C6606E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*  a.  CONTRACTOR (NO COST TO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a.  RETROSPECTIVE TRIALS              £ ............. ....../UNIT  </w:t>
      </w:r>
      <w:r w:rsidRPr="005F30BD">
        <w:rPr>
          <w:rFonts w:ascii="Arial" w:hAnsi="Arial" w:cs="Arial"/>
          <w:b/>
          <w:sz w:val="16"/>
        </w:rPr>
        <w:t>VAT EX</w:t>
      </w:r>
    </w:p>
    <w:p w:rsidRPr="005F30BD" w:rsidR="005F30BD" w:rsidRDefault="005F30BD" w14:paraId="7F6E1BA5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 THE AUTHORITY)</w:t>
      </w:r>
    </w:p>
    <w:p w:rsidRPr="005F30BD" w:rsidR="005F30BD" w:rsidRDefault="0002411A" w14:paraId="3E279848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5D93C0FC">
          <v:rect id="_x0000_s1094" style="position:absolute;margin-left:168pt;margin-top:8.05pt;width:36.05pt;height:14.45pt;z-index:251658305" o:allowincell="f" strokeweight="1pt"/>
        </w:pict>
      </w:r>
    </w:p>
    <w:p w:rsidRPr="005F30BD" w:rsidR="005F30BD" w:rsidRDefault="005F30BD" w14:paraId="1009C811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* b.  AUTHORITY (CHARGEABLE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b.  RETROSPECTIVE PRODUCTION  £ ................. ../UNIT  </w:t>
      </w:r>
      <w:r w:rsidRPr="005F30BD">
        <w:rPr>
          <w:rFonts w:ascii="Arial" w:hAnsi="Arial" w:cs="Arial"/>
          <w:b/>
          <w:sz w:val="16"/>
        </w:rPr>
        <w:t>VAT EX</w:t>
      </w:r>
    </w:p>
    <w:p w:rsidRPr="005F30BD" w:rsidR="005F30BD" w:rsidRDefault="005F30BD" w14:paraId="624CF9B5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TO THE AUTHORITY)</w:t>
      </w:r>
    </w:p>
    <w:p w:rsidRPr="005F30BD" w:rsidR="005F30BD" w:rsidRDefault="005F30BD" w14:paraId="3E14842C" w14:textId="77777777">
      <w:pPr>
        <w:rPr>
          <w:rFonts w:ascii="Arial" w:hAnsi="Arial" w:cs="Arial"/>
          <w:sz w:val="16"/>
        </w:rPr>
      </w:pPr>
    </w:p>
    <w:p w:rsidRPr="005F30BD" w:rsidR="005F30BD" w:rsidRDefault="0002411A" w14:paraId="341F69A5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085F62DC">
          <v:rect id="_x0000_s1095" style="position:absolute;margin-left:168pt;margin-top:-1.15pt;width:36.05pt;height:14.45pt;z-index:251658306" o:allowincell="f" strokeweight="1pt"/>
        </w:pict>
      </w:r>
      <w:r w:rsidRPr="005F30BD" w:rsidR="005F30BD">
        <w:rPr>
          <w:rFonts w:ascii="Arial" w:hAnsi="Arial" w:cs="Arial"/>
          <w:sz w:val="16"/>
        </w:rPr>
        <w:t>* c.  TO BE DETERMINED (RESPONSIBILITY</w:t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 xml:space="preserve">c.  IN PRODUCTION   £ ....................  /UNIT  </w:t>
      </w:r>
      <w:r w:rsidRPr="005F30BD" w:rsidR="005F30BD">
        <w:rPr>
          <w:rFonts w:ascii="Arial" w:hAnsi="Arial" w:cs="Arial"/>
          <w:b/>
          <w:sz w:val="16"/>
        </w:rPr>
        <w:t xml:space="preserve">VAT EX </w:t>
      </w:r>
      <w:r w:rsidRPr="005F30BD" w:rsidR="005F30BD">
        <w:rPr>
          <w:rFonts w:ascii="Arial" w:hAnsi="Arial" w:cs="Arial"/>
          <w:sz w:val="16"/>
        </w:rPr>
        <w:t xml:space="preserve"> FROM</w:t>
      </w:r>
    </w:p>
    <w:p w:rsidRPr="005F30BD" w:rsidR="005F30BD" w:rsidRDefault="005F30BD" w14:paraId="3424BABB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 FOR COSTS/CHARGES TO BE AGREED)</w:t>
      </w:r>
    </w:p>
    <w:p w:rsidRPr="005F30BD" w:rsidR="005F30BD" w:rsidRDefault="005F30BD" w14:paraId="001C5EF8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VEHICLE/EQUIPMENT SERIAL No  ....................................</w:t>
      </w:r>
    </w:p>
    <w:p w:rsidRPr="005F30BD" w:rsidR="005F30BD" w:rsidRDefault="0002411A" w14:paraId="5B740B10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4E604732">
          <v:line id="_x0000_s1059" style="position:absolute;z-index:251658270" o:allowincell="f" strokeweight="1pt" from="211.2pt,6.6pt" to="211.25pt,93.05pt"/>
        </w:pict>
      </w:r>
      <w:r>
        <w:rPr>
          <w:rFonts w:ascii="Arial" w:hAnsi="Arial" w:cs="Arial"/>
          <w:noProof/>
        </w:rPr>
        <w:pict w14:anchorId="5E98289F">
          <v:line id="_x0000_s1058" style="position:absolute;z-index:251658269" o:allowincell="f" strokeweight="1pt" from="-4.8pt,6.6pt" to="477.65pt,6.65pt"/>
        </w:pict>
      </w:r>
    </w:p>
    <w:p w:rsidRPr="005F30BD" w:rsidR="005F30BD" w:rsidRDefault="005F30BD" w14:paraId="0DD93CC8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14.  APPLICATION FOR PROPOSAL APPROVAL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13.  TIMESCALES</w:t>
      </w:r>
    </w:p>
    <w:p w:rsidRPr="005F30BD" w:rsidR="005F30BD" w:rsidRDefault="005F30BD" w14:paraId="61FD8FF5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(MASTER PLUS 3 COPIES TO BE SUBMITTED </w:t>
      </w:r>
    </w:p>
    <w:p w:rsidRPr="005F30BD" w:rsidR="005F30BD" w:rsidRDefault="005F30BD" w14:paraId="578898E6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TO PROJECT BRANCH SECTION)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a.  FOR INCORPORATION IN TRIALS VEHICLES/</w:t>
      </w:r>
    </w:p>
    <w:p w:rsidRPr="005F30BD" w:rsidR="005F30BD" w:rsidRDefault="005F30BD" w14:paraId="2E5E82CD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EQUIPMENT ....................................................................................</w:t>
      </w:r>
    </w:p>
    <w:p w:rsidRPr="005F30BD" w:rsidR="005F30BD" w:rsidRDefault="005F30BD" w14:paraId="7ACCC4BE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1CA497CC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THE ............................................. *DETAIL ABOVE IS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b.  FOR INCORPORATION IN PRODUCTION ..................................</w:t>
      </w:r>
    </w:p>
    <w:p w:rsidRPr="005F30BD" w:rsidR="005F30BD" w:rsidRDefault="005F30BD" w14:paraId="716040CD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SUBMITTED FOR CONSIDERATION AND</w:t>
      </w:r>
    </w:p>
    <w:p w:rsidRPr="005F30BD" w:rsidR="005F30BD" w:rsidRDefault="005F30BD" w14:paraId="14A2F48F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APPROVAL 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.....................................................................................................</w:t>
      </w:r>
    </w:p>
    <w:p w:rsidRPr="005F30BD" w:rsidR="005F30BD" w:rsidRDefault="0002411A" w14:paraId="4A8CBDA2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0E5B4557">
          <v:line id="_x0000_s1060" style="position:absolute;z-index:251658271" strokeweight="1pt" from="211.2pt,7.1pt" to="477.65pt,7.15pt"/>
        </w:pict>
      </w:r>
    </w:p>
    <w:p w:rsidRPr="005F30BD" w:rsidR="005F30BD" w:rsidRDefault="005F30BD" w14:paraId="1453C5B9" w14:textId="77777777">
      <w:pPr>
        <w:spacing w:before="120"/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*  INSERT: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SIGNED ...............................................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CHIEF ENGINEER ON BEHALF </w:t>
      </w:r>
    </w:p>
    <w:p w:rsidRPr="005F30BD" w:rsidR="005F30BD" w:rsidRDefault="005F30BD" w14:paraId="6CD503D3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DESIGN CHANGE, MODIFICATION,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  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OF THE CONTRACTOR</w:t>
      </w:r>
    </w:p>
    <w:p w:rsidRPr="005F30BD" w:rsidR="005F30BD" w:rsidRDefault="005F30BD" w14:paraId="4300A9A4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ADDITION AS APPROPRIATE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DATE ..................................................</w:t>
      </w:r>
    </w:p>
    <w:p w:rsidRPr="005F30BD" w:rsidR="005F30BD" w:rsidRDefault="005F30BD" w14:paraId="0B78D950" w14:textId="77777777">
      <w:pPr>
        <w:rPr>
          <w:rFonts w:ascii="Arial" w:hAnsi="Arial" w:cs="Arial"/>
          <w:sz w:val="16"/>
        </w:rPr>
      </w:pPr>
    </w:p>
    <w:p w:rsidRPr="005F30BD" w:rsidR="005F30BD" w:rsidRDefault="0002411A" w14:paraId="363598A5" w14:textId="77777777">
      <w:pPr>
        <w:ind w:left="-142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noProof/>
        </w:rPr>
        <w:pict w14:anchorId="5E7FCB75">
          <v:line id="_x0000_s1096" style="position:absolute;left:0;text-align:left;z-index:251658307;mso-position-horizontal-relative:page;mso-position-vertical-relative:page" strokeweight="1pt" from="58.05pt,748.8pt" to="541.1pt,748.85pt">
            <w10:wrap anchorx="page" anchory="page"/>
          </v:line>
        </w:pict>
      </w:r>
      <w:r>
        <w:rPr>
          <w:rFonts w:ascii="Arial" w:hAnsi="Arial" w:cs="Arial"/>
          <w:noProof/>
        </w:rPr>
        <w:pict w14:anchorId="67AD31D3">
          <v:line id="_x0000_s1061" style="position:absolute;left:0;text-align:left;z-index:251658272" o:allowincell="f" strokeweight="1pt" from="-4.8pt,-3.7pt" to="477.65pt,-3.65pt"/>
        </w:pict>
      </w:r>
      <w:r w:rsidRPr="005F30BD" w:rsidR="005F30BD">
        <w:rPr>
          <w:rFonts w:ascii="Arial" w:hAnsi="Arial" w:cs="Arial"/>
          <w:b/>
          <w:sz w:val="16"/>
        </w:rPr>
        <w:t>TO BE USED FOR CONFIGURATION CONTROL OF CHEMICAL SENSE SMITHS EQUIPMENT</w:t>
      </w:r>
      <w:r w:rsidRPr="005F30BD" w:rsidR="005F30BD">
        <w:rPr>
          <w:rFonts w:ascii="Arial" w:hAnsi="Arial" w:cs="Arial"/>
          <w:sz w:val="16"/>
        </w:rPr>
        <w:br w:type="page"/>
      </w:r>
      <w:r w:rsidRPr="005F30BD" w:rsidR="005F30BD">
        <w:rPr>
          <w:rFonts w:ascii="Arial" w:hAnsi="Arial" w:cs="Arial"/>
          <w:sz w:val="16"/>
        </w:rPr>
        <w:lastRenderedPageBreak/>
        <w:t xml:space="preserve">  </w:t>
      </w:r>
      <w:r w:rsidRPr="005F30BD" w:rsidR="005F30BD">
        <w:rPr>
          <w:rFonts w:ascii="Arial" w:hAnsi="Arial" w:cs="Arial"/>
          <w:b/>
          <w:sz w:val="16"/>
        </w:rPr>
        <w:t>PART B</w:t>
      </w:r>
    </w:p>
    <w:p w:rsidRPr="005F30BD" w:rsidR="005F30BD" w:rsidRDefault="0002411A" w14:paraId="412DCFD4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7A5D6230">
          <v:line id="_x0000_s1099" style="position:absolute;z-index:251658309" strokeweight="1pt" from="30.15pt,-14.3pt" to="30.2pt,3pt"/>
        </w:pict>
      </w:r>
      <w:r>
        <w:rPr>
          <w:rFonts w:ascii="Arial" w:hAnsi="Arial" w:cs="Arial"/>
          <w:b/>
          <w:noProof/>
          <w:sz w:val="16"/>
        </w:rPr>
        <w:pict w14:anchorId="6B8CB2E9">
          <v:line id="_x0000_s1098" style="position:absolute;z-index:251658308" strokeweight="1pt" from="-5.65pt,-14.3pt" to="29.5pt,-14.25pt"/>
        </w:pict>
      </w:r>
      <w:r>
        <w:rPr>
          <w:rFonts w:ascii="Arial" w:hAnsi="Arial" w:cs="Arial"/>
          <w:noProof/>
        </w:rPr>
        <w:pict w14:anchorId="0FB88F01">
          <v:line id="_x0000_s1028" style="position:absolute;z-index:251658242" strokeweight="1pt" from="489.2pt,3.7pt" to="490pt,661.05pt"/>
        </w:pict>
      </w:r>
      <w:r>
        <w:rPr>
          <w:rFonts w:ascii="Arial" w:hAnsi="Arial" w:cs="Arial"/>
          <w:noProof/>
        </w:rPr>
        <w:pict w14:anchorId="3652E4AB">
          <v:line id="_x0000_s1039" style="position:absolute;z-index:251658250" strokeweight="1pt" from="318.2pt,3.75pt" to="318.25pt,202.2pt"/>
        </w:pict>
      </w:r>
      <w:r>
        <w:rPr>
          <w:rFonts w:ascii="Arial" w:hAnsi="Arial" w:cs="Arial"/>
          <w:noProof/>
        </w:rPr>
        <w:pict w14:anchorId="251B3CA7">
          <v:line id="_x0000_s1029" style="position:absolute;z-index:251658243" strokeweight="1pt" from="-6.25pt,-14.3pt" to="-6.25pt,660.05pt"/>
        </w:pict>
      </w:r>
      <w:r>
        <w:rPr>
          <w:rFonts w:ascii="Arial" w:hAnsi="Arial" w:cs="Arial"/>
          <w:noProof/>
        </w:rPr>
        <w:pict w14:anchorId="20F2A5EA">
          <v:line id="_x0000_s1026" style="position:absolute;z-index:251658240" strokeweight="1pt" from="-5.65pt,3.65pt" to="488.45pt,3.7pt"/>
        </w:pict>
      </w:r>
    </w:p>
    <w:p w:rsidRPr="005F30BD" w:rsidR="005F30BD" w:rsidRDefault="005F30BD" w14:paraId="158AC259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15.  RECOMMENDATION TO PM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SIGNED ..............................................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16.  PM REVIEW</w:t>
      </w:r>
    </w:p>
    <w:p w:rsidRPr="005F30BD" w:rsidR="005F30BD" w:rsidRDefault="005F30BD" w14:paraId="074E8B01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CBRN DELIVERY TEAM</w:t>
      </w:r>
    </w:p>
    <w:p w:rsidRPr="005F30BD" w:rsidR="005F30BD" w:rsidRDefault="005F30BD" w14:paraId="6B376174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THE PROPOSAL DETAILED ABOVE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REJECTION OF THIS PROPOSAL</w:t>
      </w:r>
    </w:p>
    <w:p w:rsidRPr="005F30BD" w:rsidR="005F30BD" w:rsidRDefault="005F30BD" w14:paraId="46A292E8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IS/IS NOT* RECOMMENDED FOR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DATE ..................................................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*IS/IS NOT AGREED</w:t>
      </w:r>
    </w:p>
    <w:p w:rsidRPr="005F30BD" w:rsidR="005F30BD" w:rsidRDefault="005F30BD" w14:paraId="65EA9A2E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APPROVAL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*PLEASE RECONSIDER</w:t>
      </w:r>
    </w:p>
    <w:p w:rsidRPr="005F30BD" w:rsidR="005F30BD" w:rsidRDefault="005F30BD" w14:paraId="7429D6FC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SIGNED ..............................................</w:t>
      </w:r>
    </w:p>
    <w:p w:rsidRPr="005F30BD" w:rsidR="005F30BD" w:rsidRDefault="005F30BD" w14:paraId="0429808E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THE RECOMMENDATION ABOVE                     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    </w:t>
      </w:r>
      <w:r w:rsidRPr="005F30BD">
        <w:rPr>
          <w:rFonts w:ascii="Arial" w:hAnsi="Arial" w:cs="Arial"/>
          <w:b/>
          <w:sz w:val="16"/>
        </w:rPr>
        <w:t>PM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 SIGNED ..................................................</w:t>
      </w:r>
    </w:p>
    <w:p w:rsidRPr="005F30BD" w:rsidR="005F30BD" w:rsidRDefault="005F30BD" w14:paraId="47357691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*IS/IS NOT AGREED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DATE ..................................................</w:t>
      </w:r>
    </w:p>
    <w:p w:rsidRPr="005F30BD" w:rsidR="005F30BD" w:rsidRDefault="005F30BD" w14:paraId="69126E3E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 DATE .....................................................</w:t>
      </w:r>
    </w:p>
    <w:p w:rsidRPr="005F30BD" w:rsidR="005F30BD" w:rsidRDefault="005F30BD" w14:paraId="031C2B00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*DELETE AS APPROPRIATE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 *DELETE AS APPROPRIATE</w:t>
      </w:r>
    </w:p>
    <w:p w:rsidRPr="005F30BD" w:rsidR="005F30BD" w:rsidRDefault="0002411A" w14:paraId="6AAA56BF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17D3D448">
          <v:line id="_x0000_s1037" style="position:absolute;z-index:251658248" strokeweight="1pt" from="-5.65pt,8.55pt" to="488.45pt,8.6pt"/>
        </w:pict>
      </w:r>
    </w:p>
    <w:p w:rsidRPr="005F30BD" w:rsidR="005F30BD" w:rsidRDefault="005F30BD" w14:paraId="23CEBCA0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18.  FINANCIAL CONCURRENCE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17.  CONFIGURATION CONTROL</w:t>
      </w:r>
    </w:p>
    <w:p w:rsidRPr="005F30BD" w:rsidR="005F30BD" w:rsidRDefault="005F30BD" w14:paraId="4D270B6F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COMMITTEE RECOMMENDATION</w:t>
      </w:r>
    </w:p>
    <w:p w:rsidRPr="005F30BD" w:rsidR="005F30BD" w:rsidRDefault="005F30BD" w14:paraId="6DEE7BD6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WE CONCUR FINANCE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THIS PROPOSAL IS/IS NOT*</w:t>
      </w:r>
    </w:p>
    <w:p w:rsidRPr="005F30BD" w:rsidR="005F30BD" w:rsidRDefault="005F30BD" w14:paraId="7111AAC3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APPROVED</w:t>
      </w:r>
    </w:p>
    <w:p w:rsidRPr="005F30BD" w:rsidR="005F30BD" w:rsidRDefault="005F30BD" w14:paraId="4DD0FBF1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b/>
          <w:sz w:val="16"/>
        </w:rPr>
        <w:t>£ .....................................  VAT EX £ ........................... VAT INC (TRIALS)*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</w:p>
    <w:p w:rsidRPr="005F30BD" w:rsidR="005F30BD" w:rsidRDefault="005F30BD" w14:paraId="655E2530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SIGNED ...................................................</w:t>
      </w:r>
    </w:p>
    <w:p w:rsidRPr="005F30BD" w:rsidR="005F30BD" w:rsidRDefault="005F30BD" w14:paraId="67C59E11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b/>
          <w:sz w:val="16"/>
        </w:rPr>
        <w:t>£ .....................................  VAT EX £ ...........................  VAT INC (PRODUCTION)*</w:t>
      </w:r>
    </w:p>
    <w:p w:rsidRPr="005F30BD" w:rsidR="005F30BD" w:rsidRDefault="005F30BD" w14:paraId="234DE724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DATE ......................................................</w:t>
      </w:r>
    </w:p>
    <w:p w:rsidRPr="005F30BD" w:rsidR="005F30BD" w:rsidRDefault="005F30BD" w14:paraId="7EA9184E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*DELETE AS APPROPRIATE</w:t>
      </w:r>
    </w:p>
    <w:p w:rsidRPr="005F30BD" w:rsidR="005F30BD" w:rsidRDefault="0002411A" w14:paraId="38166C6F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34839291">
          <v:line id="_x0000_s1041" style="position:absolute;z-index:251658252" strokeweight="1pt" from="318.2pt,2.5pt" to="489.7pt,2.55pt"/>
        </w:pict>
      </w:r>
    </w:p>
    <w:p w:rsidRPr="005F30BD" w:rsidR="005F30BD" w:rsidRDefault="005F30BD" w14:paraId="4F4AC127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COMMENTS ................................................................................................................................................................................................</w:t>
      </w:r>
    </w:p>
    <w:p w:rsidRPr="005F30BD" w:rsidR="005F30BD" w:rsidRDefault="005F30BD" w14:paraId="01E0E56A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2BCDCABB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Pr="005F30BD" w:rsidR="005F30BD" w:rsidRDefault="005F30BD" w14:paraId="10E73CC2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12129A46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Pr="005F30BD" w:rsidR="005F30BD" w:rsidRDefault="005F30BD" w14:paraId="6EB520F4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35BE3351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SIGNED ................................    DATE ...............................................</w:t>
      </w:r>
    </w:p>
    <w:p w:rsidRPr="005F30BD" w:rsidR="005F30BD" w:rsidRDefault="005F30BD" w14:paraId="5CC37BDF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527404DC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*DELETE AS APPROPRIATE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FINANCE BRANCH ................................................</w:t>
      </w:r>
    </w:p>
    <w:p w:rsidRPr="005F30BD" w:rsidR="005F30BD" w:rsidRDefault="0002411A" w14:paraId="47EB4683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369A984C">
          <v:line id="_x0000_s1043" style="position:absolute;z-index:251658254" strokeweight="1pt" from="-5.65pt,3.85pt" to="489pt,3.9pt"/>
        </w:pict>
      </w:r>
    </w:p>
    <w:p w:rsidRPr="005F30BD" w:rsidR="005F30BD" w:rsidRDefault="005F30BD" w14:paraId="27FCDA38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19.  FINANCIAL APPROVAL</w:t>
      </w:r>
    </w:p>
    <w:p w:rsidRPr="005F30BD" w:rsidR="005F30BD" w:rsidRDefault="005F30BD" w14:paraId="2A4C6CE3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50FA1270" w14:textId="77777777">
      <w:pPr>
        <w:rPr>
          <w:rFonts w:ascii="Arial" w:hAnsi="Arial" w:cs="Arial"/>
          <w:b/>
          <w:sz w:val="16"/>
        </w:rPr>
      </w:pPr>
      <w:r w:rsidRPr="005F30BD">
        <w:rPr>
          <w:rFonts w:ascii="Arial" w:hAnsi="Arial" w:cs="Arial"/>
          <w:sz w:val="16"/>
        </w:rPr>
        <w:t>*  FINANCIAL TOTALLING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b/>
          <w:sz w:val="16"/>
        </w:rPr>
        <w:t>£ ............................... VAT EX FOR TRIALS EQUIPMENT</w:t>
      </w:r>
    </w:p>
    <w:p w:rsidRPr="005F30BD" w:rsidR="005F30BD" w:rsidRDefault="005F30BD" w14:paraId="24A22197" w14:textId="77777777">
      <w:pPr>
        <w:rPr>
          <w:rFonts w:ascii="Arial" w:hAnsi="Arial" w:cs="Arial"/>
          <w:b/>
          <w:sz w:val="16"/>
        </w:rPr>
      </w:pPr>
    </w:p>
    <w:p w:rsidRPr="005F30BD" w:rsidR="005F30BD" w:rsidRDefault="005F30BD" w14:paraId="7AEF5B98" w14:textId="77777777">
      <w:pPr>
        <w:rPr>
          <w:rFonts w:ascii="Arial" w:hAnsi="Arial" w:cs="Arial"/>
          <w:b/>
          <w:sz w:val="16"/>
        </w:rPr>
      </w:pPr>
      <w:r w:rsidRPr="005F30BD">
        <w:rPr>
          <w:rFonts w:ascii="Arial" w:hAnsi="Arial" w:cs="Arial"/>
          <w:sz w:val="16"/>
        </w:rPr>
        <w:t>*  FINANCE TOTALLING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b/>
          <w:sz w:val="16"/>
        </w:rPr>
        <w:t>£ ................................ VAT EX FOR PRODUCTION EQUIPMENT</w:t>
      </w:r>
    </w:p>
    <w:p w:rsidRPr="005F30BD" w:rsidR="005F30BD" w:rsidRDefault="005F30BD" w14:paraId="4B99C9D5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IS APPROVED</w:t>
      </w:r>
    </w:p>
    <w:p w:rsidRPr="005F30BD" w:rsidR="005F30BD" w:rsidRDefault="005F30BD" w14:paraId="65E0D4B5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7D4D05E8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*DELETE AS APPROPRIATE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SIGNED ......................................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DATE ............................................</w:t>
      </w:r>
    </w:p>
    <w:p w:rsidRPr="005F30BD" w:rsidR="005F30BD" w:rsidRDefault="005F30BD" w14:paraId="0EE8938A" w14:textId="77777777">
      <w:pPr>
        <w:rPr>
          <w:rFonts w:ascii="Arial" w:hAnsi="Arial" w:cs="Arial"/>
          <w:b/>
          <w:sz w:val="16"/>
        </w:rPr>
      </w:pPr>
      <w:r w:rsidRPr="005F30BD">
        <w:rPr>
          <w:rFonts w:ascii="Arial" w:hAnsi="Arial" w:cs="Arial"/>
          <w:sz w:val="16"/>
        </w:rPr>
        <w:t xml:space="preserve"> 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 xml:space="preserve">          </w:t>
      </w:r>
      <w:r w:rsidRPr="005F30BD">
        <w:rPr>
          <w:rFonts w:ascii="Arial" w:hAnsi="Arial" w:cs="Arial"/>
          <w:b/>
          <w:sz w:val="16"/>
        </w:rPr>
        <w:t>PM</w:t>
      </w:r>
    </w:p>
    <w:p w:rsidRPr="005F30BD" w:rsidR="005F30BD" w:rsidRDefault="0002411A" w14:paraId="0B70CB29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63D16A5B">
          <v:line id="_x0000_s1045" style="position:absolute;z-index:251658256" strokeweight="1pt" from="-5.65pt,1.65pt" to="489pt,1.7pt"/>
        </w:pict>
      </w:r>
    </w:p>
    <w:p w:rsidRPr="005F30BD" w:rsidR="005F30BD" w:rsidRDefault="005F30BD" w14:paraId="012E95F3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20.  REQUEST FOR CONTRACT ACTION</w:t>
      </w:r>
    </w:p>
    <w:p w:rsidRPr="005F30BD" w:rsidR="005F30BD" w:rsidRDefault="005F30BD" w14:paraId="733B4BA3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44D1AD8B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TO COMMERCIAL BRANCH ......................................................................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PLEASE ENDORSE BOX 21 AND FORWARD TO THE</w:t>
      </w:r>
    </w:p>
    <w:p w:rsidRPr="005F30BD" w:rsidR="005F30BD" w:rsidRDefault="005F30BD" w14:paraId="3AFB8025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CONTRACTOR DETAILED ABOVE</w:t>
      </w:r>
    </w:p>
    <w:p w:rsidRPr="005F30BD" w:rsidR="005F30BD" w:rsidRDefault="005F30BD" w14:paraId="5D6FCC54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SIGNED ...........................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DATE ...................................................</w:t>
      </w:r>
    </w:p>
    <w:p w:rsidRPr="005F30BD" w:rsidR="005F30BD" w:rsidRDefault="005F30BD" w14:paraId="24FE97E5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5615FCD0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CBRN DELIVERY TEAM ................................................................................</w:t>
      </w:r>
    </w:p>
    <w:p w:rsidRPr="005F30BD" w:rsidR="005F30BD" w:rsidRDefault="0002411A" w14:paraId="2490A27D" w14:textId="77777777">
      <w:pPr>
        <w:pStyle w:val="Heading1"/>
        <w:ind w:left="-142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3EA2196">
          <v:line id="_x0000_s1051" style="position:absolute;left:0;text-align:left;z-index:251658262" o:allowincell="f" strokeweight="1pt" from="-5.5pt,1.1pt" to="489.15pt,1.15pt"/>
        </w:pict>
      </w:r>
      <w:r>
        <w:rPr>
          <w:rFonts w:ascii="Arial" w:hAnsi="Arial" w:cs="Arial"/>
          <w:noProof/>
        </w:rPr>
        <w:pict w14:anchorId="78177358">
          <v:line id="_x0000_s1054" style="position:absolute;left:0;text-align:left;z-index:251658265" o:allowincell="f" strokeweight="1pt" from="31.2pt,1.45pt" to="31.25pt,15.9pt"/>
        </w:pict>
      </w:r>
      <w:r w:rsidRPr="005F30BD" w:rsidR="005F30BD">
        <w:rPr>
          <w:rFonts w:ascii="Arial" w:hAnsi="Arial" w:cs="Arial"/>
        </w:rPr>
        <w:t xml:space="preserve">  PART C</w:t>
      </w:r>
    </w:p>
    <w:p w:rsidRPr="005F30BD" w:rsidR="005F30BD" w:rsidRDefault="0002411A" w14:paraId="5BB6509A" w14:textId="7777777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pict w14:anchorId="36B100EA">
          <v:line id="_x0000_s1047" style="position:absolute;z-index:251658258" strokeweight="1pt" from="-5.65pt,4.3pt" to="489pt,4.35pt"/>
        </w:pict>
      </w:r>
    </w:p>
    <w:p w:rsidRPr="005F30BD" w:rsidR="005F30BD" w:rsidRDefault="005F30BD" w14:paraId="7C3F10D0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>21.  NOTIFICATION TO CONTRACTOR</w:t>
      </w:r>
    </w:p>
    <w:p w:rsidRPr="005F30BD" w:rsidR="005F30BD" w:rsidRDefault="005F30BD" w14:paraId="1A74F8D8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147B44EC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TO ......................................................................................   REFERENCE CONTRACT No.  CBRN/00139</w:t>
      </w:r>
    </w:p>
    <w:p w:rsidRPr="005F30BD" w:rsidR="005F30BD" w:rsidRDefault="005F30BD" w14:paraId="580FCC07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71130E85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*THE ABOVE PROPOSAL IS APPROVED</w:t>
      </w:r>
    </w:p>
    <w:p w:rsidRPr="005F30BD" w:rsidR="005F30BD" w:rsidRDefault="005F30BD" w14:paraId="0320E654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2030C81C" w14:textId="77777777">
      <w:pPr>
        <w:rPr>
          <w:rFonts w:ascii="Arial" w:hAnsi="Arial" w:cs="Arial"/>
          <w:b/>
          <w:sz w:val="16"/>
        </w:rPr>
      </w:pPr>
      <w:r w:rsidRPr="005F30BD">
        <w:rPr>
          <w:rFonts w:ascii="Arial" w:hAnsi="Arial" w:cs="Arial"/>
          <w:sz w:val="16"/>
        </w:rPr>
        <w:t xml:space="preserve">       *PLEASE PROCEED WITH NECESSARY WORK WITHIN A MAXIMUM PRICE OF             </w:t>
      </w:r>
      <w:r w:rsidRPr="005F30BD">
        <w:rPr>
          <w:rFonts w:ascii="Arial" w:hAnsi="Arial" w:cs="Arial"/>
          <w:b/>
          <w:sz w:val="16"/>
        </w:rPr>
        <w:t>£ ..................................................  VAT EX</w:t>
      </w:r>
    </w:p>
    <w:p w:rsidRPr="005F30BD" w:rsidR="005F30BD" w:rsidRDefault="005F30BD" w14:paraId="0A79985E" w14:textId="77777777">
      <w:pPr>
        <w:rPr>
          <w:rFonts w:ascii="Arial" w:hAnsi="Arial" w:cs="Arial"/>
          <w:b/>
          <w:sz w:val="16"/>
        </w:rPr>
      </w:pPr>
    </w:p>
    <w:p w:rsidRPr="005F30BD" w:rsidR="005F30BD" w:rsidRDefault="005F30BD" w14:paraId="75D70F7C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*PLEASE SUBMIT YOUR DETAILED QUOTATION(s) COMMERCIAL BRANCH AS SOON AS POSSIBLE</w:t>
      </w:r>
    </w:p>
    <w:p w:rsidRPr="005F30BD" w:rsidR="005F30BD" w:rsidRDefault="005F30BD" w14:paraId="5679F0DF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1F1A7959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...................................................................................................................................................................................................................</w:t>
      </w:r>
    </w:p>
    <w:p w:rsidRPr="005F30BD" w:rsidR="005F30BD" w:rsidRDefault="005F30BD" w14:paraId="55AE191B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...................................................................................................................................................................................................................</w:t>
      </w:r>
    </w:p>
    <w:p w:rsidRPr="005F30BD" w:rsidR="005F30BD" w:rsidRDefault="005F30BD" w14:paraId="13060F7B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  ...................................................................................................................................................................................................................</w:t>
      </w:r>
    </w:p>
    <w:p w:rsidRPr="005F30BD" w:rsidR="005F30BD" w:rsidRDefault="005F30BD" w14:paraId="6A8CA006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2FE3E4D1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*THE ABOVE PROPOSAL HAS BEEN REJECTED AND NO FURTHER ACTION IS TO BE TAKEN.</w:t>
      </w:r>
    </w:p>
    <w:p w:rsidRPr="005F30BD" w:rsidR="005F30BD" w:rsidRDefault="005F30BD" w14:paraId="54CDE936" w14:textId="77777777">
      <w:pPr>
        <w:rPr>
          <w:rFonts w:ascii="Arial" w:hAnsi="Arial" w:cs="Arial"/>
          <w:sz w:val="16"/>
        </w:rPr>
      </w:pPr>
    </w:p>
    <w:p w:rsidRPr="005F30BD" w:rsidR="005F30BD" w:rsidRDefault="005F30BD" w14:paraId="7A789ACC" w14:textId="77777777">
      <w:pPr>
        <w:rPr>
          <w:rFonts w:ascii="Arial" w:hAnsi="Arial" w:cs="Arial"/>
          <w:sz w:val="16"/>
        </w:rPr>
      </w:pPr>
      <w:r w:rsidRPr="005F30BD">
        <w:rPr>
          <w:rFonts w:ascii="Arial" w:hAnsi="Arial" w:cs="Arial"/>
          <w:sz w:val="16"/>
        </w:rPr>
        <w:t xml:space="preserve">      *DELETE AS APPROPRIATE 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SIGNED .........................................</w:t>
      </w:r>
      <w:r w:rsidRPr="005F30BD">
        <w:rPr>
          <w:rFonts w:ascii="Arial" w:hAnsi="Arial" w:cs="Arial"/>
          <w:sz w:val="16"/>
        </w:rPr>
        <w:tab/>
      </w:r>
      <w:r w:rsidRPr="005F30BD">
        <w:rPr>
          <w:rFonts w:ascii="Arial" w:hAnsi="Arial" w:cs="Arial"/>
          <w:sz w:val="16"/>
        </w:rPr>
        <w:t>DATE ............................</w:t>
      </w:r>
    </w:p>
    <w:p w:rsidRPr="005F30BD" w:rsidR="005F30BD" w:rsidRDefault="005F30BD" w14:paraId="7FD790AC" w14:textId="77777777">
      <w:pPr>
        <w:jc w:val="center"/>
        <w:rPr>
          <w:rFonts w:ascii="Arial" w:hAnsi="Arial" w:cs="Arial"/>
          <w:b/>
        </w:rPr>
      </w:pPr>
      <w:r w:rsidRPr="005F30BD">
        <w:rPr>
          <w:rFonts w:ascii="Arial" w:hAnsi="Arial" w:cs="Arial"/>
          <w:sz w:val="16"/>
        </w:rPr>
        <w:t xml:space="preserve">                                                                                </w:t>
      </w:r>
    </w:p>
    <w:p w:rsidRPr="005F30BD" w:rsidR="005F30BD" w:rsidRDefault="0002411A" w14:paraId="0BD60D66" w14:textId="7777777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F7CD3EB">
          <v:line id="_x0000_s1056" style="position:absolute;z-index:251658267;mso-position-horizontal-relative:page;mso-position-vertical-relative:page" strokeweight="1pt" from="58.4pt,756pt" to="553.05pt,756.05pt">
            <w10:wrap anchorx="page" anchory="page"/>
          </v:line>
        </w:pict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  <w:r w:rsidRPr="005F30BD" w:rsidR="005F30BD">
        <w:rPr>
          <w:rFonts w:ascii="Arial" w:hAnsi="Arial" w:cs="Arial"/>
          <w:sz w:val="16"/>
        </w:rPr>
        <w:tab/>
      </w:r>
    </w:p>
    <w:sectPr w:rsidRPr="005F30BD" w:rsidR="005F30BD">
      <w:pgSz w:w="11907" w:h="16840" w:orient="portrait" w:code="9"/>
      <w:pgMar w:top="1560" w:right="992" w:bottom="1440" w:left="1276" w:header="43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2963" w:rsidRDefault="006B2963" w14:paraId="48E504EA" w14:textId="77777777">
      <w:r>
        <w:separator/>
      </w:r>
    </w:p>
  </w:endnote>
  <w:endnote w:type="continuationSeparator" w:id="0">
    <w:p w:rsidR="006B2963" w:rsidRDefault="006B2963" w14:paraId="6215D386" w14:textId="77777777">
      <w:r>
        <w:continuationSeparator/>
      </w:r>
    </w:p>
  </w:endnote>
  <w:endnote w:type="continuationNotice" w:id="1">
    <w:p w:rsidR="006B2963" w:rsidRDefault="006B2963" w14:paraId="775E8A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30BD" w:rsidRDefault="005F30BD" w14:paraId="569FD50F" w14:textId="77777777">
    <w:pPr>
      <w:pStyle w:val="Footer"/>
      <w:pBdr>
        <w:top w:val="single" w:color="auto" w:sz="4" w:space="1"/>
      </w:pBdr>
      <w:tabs>
        <w:tab w:val="clear" w:pos="4153"/>
        <w:tab w:val="clear" w:pos="8306"/>
        <w:tab w:val="center" w:pos="4111"/>
        <w:tab w:val="right" w:pos="8363"/>
      </w:tabs>
      <w:ind w:right="-12"/>
      <w:rPr>
        <w:sz w:val="12"/>
      </w:rPr>
    </w:pPr>
    <w:r>
      <w:rPr>
        <w:i/>
        <w:sz w:val="16"/>
      </w:rPr>
      <w:t>Configuration Control</w:t>
    </w:r>
    <w:r>
      <w:rPr>
        <w:sz w:val="12"/>
      </w:rPr>
      <w:tab/>
    </w:r>
  </w:p>
  <w:p w:rsidRPr="005F30BD" w:rsidR="005F30BD" w:rsidP="007B7DFB" w:rsidRDefault="005F30BD" w14:paraId="4CBD80BB" w14:textId="77777777">
    <w:pPr>
      <w:pStyle w:val="Footer"/>
      <w:tabs>
        <w:tab w:val="clear" w:pos="4153"/>
        <w:tab w:val="clear" w:pos="8306"/>
        <w:tab w:val="center" w:pos="4111"/>
        <w:tab w:val="right" w:pos="8363"/>
      </w:tabs>
      <w:jc w:val="center"/>
      <w:rPr>
        <w:rFonts w:ascii="Arial" w:hAnsi="Arial" w:cs="Arial"/>
      </w:rPr>
    </w:pPr>
    <w:r w:rsidRPr="005F30BD">
      <w:rPr>
        <w:rFonts w:ascii="Arial" w:hAnsi="Arial" w:cs="Arial"/>
        <w:snapToGrid w:val="0"/>
        <w:sz w:val="22"/>
        <w:lang w:eastAsia="en-US"/>
      </w:rPr>
      <w:t xml:space="preserve">Page </w:t>
    </w:r>
    <w:r w:rsidRPr="005F30BD">
      <w:rPr>
        <w:rStyle w:val="PageNumber"/>
        <w:rFonts w:ascii="Arial" w:hAnsi="Arial" w:cs="Arial"/>
      </w:rPr>
      <w:fldChar w:fldCharType="begin"/>
    </w:r>
    <w:r w:rsidRPr="005F30BD">
      <w:rPr>
        <w:rStyle w:val="PageNumber"/>
        <w:rFonts w:ascii="Arial" w:hAnsi="Arial" w:cs="Arial"/>
      </w:rPr>
      <w:instrText xml:space="preserve"> PAGE </w:instrText>
    </w:r>
    <w:r w:rsidRPr="005F30BD">
      <w:rPr>
        <w:rStyle w:val="PageNumber"/>
        <w:rFonts w:ascii="Arial" w:hAnsi="Arial" w:cs="Arial"/>
      </w:rPr>
      <w:fldChar w:fldCharType="separate"/>
    </w:r>
    <w:r w:rsidR="00445737">
      <w:rPr>
        <w:rStyle w:val="PageNumber"/>
        <w:rFonts w:ascii="Arial" w:hAnsi="Arial" w:cs="Arial"/>
        <w:noProof/>
      </w:rPr>
      <w:t>4</w:t>
    </w:r>
    <w:r w:rsidRPr="005F30BD">
      <w:rPr>
        <w:rStyle w:val="PageNumber"/>
        <w:rFonts w:ascii="Arial" w:hAnsi="Arial" w:cs="Arial"/>
      </w:rPr>
      <w:fldChar w:fldCharType="end"/>
    </w:r>
    <w:r w:rsidRPr="005F30BD">
      <w:rPr>
        <w:rFonts w:ascii="Arial" w:hAnsi="Arial" w:cs="Arial"/>
        <w:snapToGrid w:val="0"/>
        <w:sz w:val="22"/>
        <w:lang w:eastAsia="en-US"/>
      </w:rPr>
      <w:t xml:space="preserve"> of </w:t>
    </w:r>
    <w:r w:rsidRPr="005F30BD">
      <w:rPr>
        <w:rStyle w:val="PageNumber"/>
        <w:rFonts w:ascii="Arial" w:hAnsi="Arial" w:cs="Arial"/>
      </w:rPr>
      <w:fldChar w:fldCharType="begin"/>
    </w:r>
    <w:r w:rsidRPr="005F30BD">
      <w:rPr>
        <w:rStyle w:val="PageNumber"/>
        <w:rFonts w:ascii="Arial" w:hAnsi="Arial" w:cs="Arial"/>
      </w:rPr>
      <w:instrText xml:space="preserve"> NUMPAGES </w:instrText>
    </w:r>
    <w:r w:rsidRPr="005F30BD">
      <w:rPr>
        <w:rStyle w:val="PageNumber"/>
        <w:rFonts w:ascii="Arial" w:hAnsi="Arial" w:cs="Arial"/>
      </w:rPr>
      <w:fldChar w:fldCharType="separate"/>
    </w:r>
    <w:r w:rsidR="00445737">
      <w:rPr>
        <w:rStyle w:val="PageNumber"/>
        <w:rFonts w:ascii="Arial" w:hAnsi="Arial" w:cs="Arial"/>
        <w:noProof/>
      </w:rPr>
      <w:t>4</w:t>
    </w:r>
    <w:r w:rsidRPr="005F30BD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2963" w:rsidRDefault="006B2963" w14:paraId="5E82D323" w14:textId="77777777">
      <w:r>
        <w:separator/>
      </w:r>
    </w:p>
  </w:footnote>
  <w:footnote w:type="continuationSeparator" w:id="0">
    <w:p w:rsidR="006B2963" w:rsidRDefault="006B2963" w14:paraId="57843F1A" w14:textId="77777777">
      <w:r>
        <w:continuationSeparator/>
      </w:r>
    </w:p>
  </w:footnote>
  <w:footnote w:type="continuationNotice" w:id="1">
    <w:p w:rsidR="006B2963" w:rsidRDefault="006B2963" w14:paraId="1493FD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40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40"/>
    </w:tblGrid>
    <w:tr w:rsidRPr="005F30BD" w:rsidR="005F30BD" w:rsidTr="27C98A52" w14:paraId="64D6A902" w14:textId="77777777">
      <w:trPr>
        <w:cantSplit/>
        <w:trHeight w:val="703"/>
      </w:trPr>
      <w:tc>
        <w:tcPr>
          <w:tcW w:w="9640" w:type="dxa"/>
          <w:tcBorders>
            <w:bottom w:val="single" w:color="auto" w:sz="4" w:space="0"/>
          </w:tcBorders>
          <w:tcMar/>
        </w:tcPr>
        <w:p w:rsidRPr="007B7DFB" w:rsidR="005F30BD" w:rsidP="27C98A52" w:rsidRDefault="007B7DFB" w14:paraId="7D4D2F1B" w14:textId="09B3704C">
          <w:pPr>
            <w:pStyle w:val="Header"/>
            <w:tabs>
              <w:tab w:val="clear" w:pos="8306"/>
            </w:tabs>
            <w:ind w:right="142"/>
            <w:jc w:val="right"/>
            <w:rPr>
              <w:rFonts w:ascii="Arial" w:hAnsi="Arial" w:cs="Arial"/>
              <w:b w:val="1"/>
              <w:bCs w:val="1"/>
              <w:sz w:val="22"/>
              <w:szCs w:val="22"/>
              <w:u w:val="single"/>
            </w:rPr>
          </w:pPr>
          <w:r w:rsidRPr="27C98A52" w:rsidR="27C98A52">
            <w:rPr>
              <w:rFonts w:ascii="Arial" w:hAnsi="Arial" w:cs="Arial"/>
              <w:b w:val="1"/>
              <w:bCs w:val="1"/>
              <w:sz w:val="22"/>
              <w:szCs w:val="22"/>
              <w:u w:val="single"/>
            </w:rPr>
            <w:t xml:space="preserve">Annex </w:t>
          </w:r>
        </w:p>
        <w:p w:rsidRPr="005F30BD" w:rsidR="005F30BD" w:rsidRDefault="00445737" w14:paraId="15151516" w14:textId="22C48BAD">
          <w:pPr>
            <w:pStyle w:val="Header"/>
            <w:tabs>
              <w:tab w:val="clear" w:pos="8306"/>
            </w:tabs>
            <w:ind w:right="142"/>
            <w:jc w:val="right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 xml:space="preserve"> to </w:t>
          </w:r>
          <w:r w:rsidR="000E1BF3">
            <w:rPr>
              <w:rFonts w:ascii="Arial" w:hAnsi="Arial" w:cs="Arial"/>
              <w:sz w:val="22"/>
            </w:rPr>
            <w:t>Contract CBRN/00</w:t>
          </w:r>
          <w:r w:rsidR="00A0451C">
            <w:rPr>
              <w:rFonts w:ascii="Arial" w:hAnsi="Arial" w:cs="Arial"/>
              <w:sz w:val="22"/>
            </w:rPr>
            <w:t>287</w:t>
          </w:r>
        </w:p>
      </w:tc>
    </w:tr>
  </w:tbl>
  <w:p w:rsidR="005F30BD" w:rsidRDefault="005F30BD" w14:paraId="1A1E9E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D"/>
    <w:rsid w:val="0002411A"/>
    <w:rsid w:val="000E1BF3"/>
    <w:rsid w:val="002801DC"/>
    <w:rsid w:val="002B1A58"/>
    <w:rsid w:val="003758FC"/>
    <w:rsid w:val="0041490D"/>
    <w:rsid w:val="00445737"/>
    <w:rsid w:val="005F30BD"/>
    <w:rsid w:val="006B2963"/>
    <w:rsid w:val="007813AA"/>
    <w:rsid w:val="007B7DFB"/>
    <w:rsid w:val="008A4EB2"/>
    <w:rsid w:val="008B59FB"/>
    <w:rsid w:val="00A0451C"/>
    <w:rsid w:val="00AB1B2A"/>
    <w:rsid w:val="00C20290"/>
    <w:rsid w:val="00CA3463"/>
    <w:rsid w:val="00E30481"/>
    <w:rsid w:val="00E479E1"/>
    <w:rsid w:val="00EE1BF8"/>
    <w:rsid w:val="00F25DE6"/>
    <w:rsid w:val="00F3749A"/>
    <w:rsid w:val="00F91C86"/>
    <w:rsid w:val="27C98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8144D9"/>
  <w15:chartTrackingRefBased/>
  <w15:docId w15:val="{F39B8852-C91A-41AA-9E98-23774F4FE9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40"/>
      <w:outlineLvl w:val="0"/>
    </w:pPr>
    <w:rPr>
      <w:b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-142"/>
      <w:jc w:val="center"/>
    </w:pPr>
    <w:rPr>
      <w:b/>
      <w:snapToGrid w:val="0"/>
      <w:color w:val="FFFFFF"/>
      <w:sz w:val="80"/>
      <w:u w:val="single"/>
      <w:lang w:val="en-US" w:eastAsia="en-US"/>
    </w:rPr>
  </w:style>
  <w:style w:type="paragraph" w:styleId="BodyText">
    <w:name w:val="Body Text"/>
    <w:basedOn w:val="Normal"/>
    <w:pPr>
      <w:jc w:val="center"/>
    </w:pPr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emplates\PD_ELWS%20Correspondence%20(Templates)\ELWS_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6;# cbrn defence equipment|6c97c7a6-a0b7-43c4-9d38-e17760c7830e;#11;# defence equipment and support|e4de8c41-f5d7-4f03-a88e-6c604e61bd35;#165;#03_12 support operations|a985a573-636b-4c49-9f2b-5c6463c74b75;#7;#de&s director istar|3b427f84-a660-4bff-be02-53524bb3ab74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9CBE70F0384BAA76BCD56C343DB9" ma:contentTypeVersion="12" ma:contentTypeDescription="Create a new document." ma:contentTypeScope="" ma:versionID="3a48d0f533db9f60b3fa5e129bc5f2b1">
  <xsd:schema xmlns:xsd="http://www.w3.org/2001/XMLSchema" xmlns:xs="http://www.w3.org/2001/XMLSchema" xmlns:p="http://schemas.microsoft.com/office/2006/metadata/properties" xmlns:ns3="e3118865-50c4-4290-9318-9ae6e5d1eefa" xmlns:ns4="32ebd233-1680-499f-97f1-44186bf6f1bc" targetNamespace="http://schemas.microsoft.com/office/2006/metadata/properties" ma:root="true" ma:fieldsID="b4691e2561ec80562c468ccdb13d539b" ns3:_="" ns4:_="">
    <xsd:import namespace="e3118865-50c4-4290-9318-9ae6e5d1eefa"/>
    <xsd:import namespace="32ebd233-1680-499f-97f1-44186bf6f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8865-50c4-4290-9318-9ae6e5d1e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d233-1680-499f-97f1-44186bf6f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281A5-FBD8-4D04-AF1D-81559AFD2F63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CDB4D89-8C11-4E7B-B4C8-F0CFE68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8865-50c4-4290-9318-9ae6e5d1eefa"/>
    <ds:schemaRef ds:uri="32ebd233-1680-499f-97f1-44186bf6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4F400-8B6E-4B75-B36F-A1A677F5A71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118865-50c4-4290-9318-9ae6e5d1eefa"/>
    <ds:schemaRef ds:uri="http://purl.org/dc/terms/"/>
    <ds:schemaRef ds:uri="32ebd233-1680-499f-97f1-44186bf6f1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874AAB-93AD-44A1-BA67-E688388F4D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ELWS_Normal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Change_Configuration_Control CBRN/00200</dc:title>
  <dc:subject/>
  <dc:creator/>
  <keywords/>
  <dc:description/>
  <lastModifiedBy>Sinfield, Ross D (DES CBRN-Comrcl15)</lastModifiedBy>
  <revision>2</revision>
  <lastPrinted>2015-04-02T18:23:00.0000000Z</lastPrinted>
  <dcterms:created xsi:type="dcterms:W3CDTF">2021-11-17T03:13:00.0000000Z</dcterms:created>
  <dcterms:modified xsi:type="dcterms:W3CDTF">2021-11-30T11:39:25.5994514Z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UKProtectiveMarking">
    <vt:lpwstr/>
  </property>
  <property fmtid="{D5CDD505-2E9C-101B-9397-08002B2CF9AE}" pid="4" name="AuthorOriginator">
    <vt:lpwstr>Davies, Michael Mr</vt:lpwstr>
  </property>
  <property fmtid="{D5CDD505-2E9C-101B-9397-08002B2CF9AE}" pid="5" name="Subject CategoryOOB">
    <vt:lpwstr>DEFENCE EQUIPMENT AND SUPPORT</vt:lpwstr>
  </property>
  <property fmtid="{D5CDD505-2E9C-101B-9397-08002B2CF9AE}" pid="6" name="Subject KeywordsOOB">
    <vt:lpwstr>CBRN defence equipment</vt:lpwstr>
  </property>
  <property fmtid="{D5CDD505-2E9C-101B-9397-08002B2CF9AE}" pid="7" name="Local KeywordsOOB">
    <vt:lpwstr>;#SIRS2;#</vt:lpwstr>
  </property>
  <property fmtid="{D5CDD505-2E9C-101B-9397-08002B2CF9AE}" pid="8" name="DocumentVersion">
    <vt:lpwstr/>
  </property>
  <property fmtid="{D5CDD505-2E9C-101B-9397-08002B2CF9AE}" pid="9" name="Business OwnerOOB">
    <vt:lpwstr>DE&amp;S Director ISTAR</vt:lpwstr>
  </property>
  <property fmtid="{D5CDD505-2E9C-101B-9397-08002B2CF9AE}" pid="10" name="fileplanIDOOB">
    <vt:lpwstr>03_12 Support Operations</vt:lpwstr>
  </property>
  <property fmtid="{D5CDD505-2E9C-101B-9397-08002B2CF9AE}" pid="11" name="Status">
    <vt:lpwstr>Final</vt:lpwstr>
  </property>
  <property fmtid="{D5CDD505-2E9C-101B-9397-08002B2CF9AE}" pid="12" name="CreatedOriginated">
    <vt:lpwstr>2012-08-23T00:00:00Z</vt:lpwstr>
  </property>
  <property fmtid="{D5CDD505-2E9C-101B-9397-08002B2CF9AE}" pid="13" name="SecurityDescriptors">
    <vt:lpwstr>None</vt:lpwstr>
  </property>
  <property fmtid="{D5CDD505-2E9C-101B-9397-08002B2CF9AE}" pid="14" name="SecurityNonUKConstraints">
    <vt:lpwstr/>
  </property>
  <property fmtid="{D5CDD505-2E9C-101B-9397-08002B2CF9AE}" pid="15" name="DPADisclosabilityIndicator">
    <vt:lpwstr/>
  </property>
  <property fmtid="{D5CDD505-2E9C-101B-9397-08002B2CF9AE}" pid="16" name="DPAExemption">
    <vt:lpwstr/>
  </property>
  <property fmtid="{D5CDD505-2E9C-101B-9397-08002B2CF9AE}" pid="17" name="EIRDisclosabilityIndicator">
    <vt:lpwstr/>
  </property>
  <property fmtid="{D5CDD505-2E9C-101B-9397-08002B2CF9AE}" pid="18" name="EIR Exception">
    <vt:lpwstr/>
  </property>
  <property fmtid="{D5CDD505-2E9C-101B-9397-08002B2CF9AE}" pid="19" name="FOIExemption">
    <vt:lpwstr>No</vt:lpwstr>
  </property>
  <property fmtid="{D5CDD505-2E9C-101B-9397-08002B2CF9AE}" pid="20" name="PolicyIdentifier">
    <vt:lpwstr>UK</vt:lpwstr>
  </property>
  <property fmtid="{D5CDD505-2E9C-101B-9397-08002B2CF9AE}" pid="21" name="Doc Category">
    <vt:lpwstr/>
  </property>
  <property fmtid="{D5CDD505-2E9C-101B-9397-08002B2CF9AE}" pid="22" name="Description0">
    <vt:lpwstr/>
  </property>
  <property fmtid="{D5CDD505-2E9C-101B-9397-08002B2CF9AE}" pid="23" name="Copyright">
    <vt:lpwstr/>
  </property>
  <property fmtid="{D5CDD505-2E9C-101B-9397-08002B2CF9AE}" pid="24" name="From">
    <vt:lpwstr/>
  </property>
  <property fmtid="{D5CDD505-2E9C-101B-9397-08002B2CF9AE}" pid="25" name="Cc">
    <vt:lpwstr/>
  </property>
  <property fmtid="{D5CDD505-2E9C-101B-9397-08002B2CF9AE}" pid="26" name="MODSubject">
    <vt:lpwstr/>
  </property>
  <property fmtid="{D5CDD505-2E9C-101B-9397-08002B2CF9AE}" pid="27" name="To">
    <vt:lpwstr/>
  </property>
  <property fmtid="{D5CDD505-2E9C-101B-9397-08002B2CF9AE}" pid="28" name="ScannerOperator">
    <vt:lpwstr/>
  </property>
  <property fmtid="{D5CDD505-2E9C-101B-9397-08002B2CF9AE}" pid="29" name="FOIReleasedOnRequest">
    <vt:lpwstr/>
  </property>
  <property fmtid="{D5CDD505-2E9C-101B-9397-08002B2CF9AE}" pid="30" name="fileplanIDPTH">
    <vt:lpwstr>03_Support/03_12 Support Operations</vt:lpwstr>
  </property>
  <property fmtid="{D5CDD505-2E9C-101B-9397-08002B2CF9AE}" pid="31" name="Declared">
    <vt:lpwstr>0</vt:lpwstr>
  </property>
  <property fmtid="{D5CDD505-2E9C-101B-9397-08002B2CF9AE}" pid="32" name="Order">
    <vt:lpwstr>4900.00000000000</vt:lpwstr>
  </property>
  <property fmtid="{D5CDD505-2E9C-101B-9397-08002B2CF9AE}" pid="33" name="SubjectKeywords">
    <vt:lpwstr/>
  </property>
  <property fmtid="{D5CDD505-2E9C-101B-9397-08002B2CF9AE}" pid="34" name="MODImageCleaning">
    <vt:lpwstr/>
  </property>
  <property fmtid="{D5CDD505-2E9C-101B-9397-08002B2CF9AE}" pid="35" name="xd_ProgID">
    <vt:lpwstr/>
  </property>
  <property fmtid="{D5CDD505-2E9C-101B-9397-08002B2CF9AE}" pid="36" name="_CopySource">
    <vt:lpwstr/>
  </property>
  <property fmtid="{D5CDD505-2E9C-101B-9397-08002B2CF9AE}" pid="37" name="TemplateUrl">
    <vt:lpwstr/>
  </property>
  <property fmtid="{D5CDD505-2E9C-101B-9397-08002B2CF9AE}" pid="38" name="EIRException">
    <vt:lpwstr/>
  </property>
  <property fmtid="{D5CDD505-2E9C-101B-9397-08002B2CF9AE}" pid="39" name="fileplanID">
    <vt:lpwstr>165;#03_12 support operations|a985a573-636b-4c49-9f2b-5c6463c74b75</vt:lpwstr>
  </property>
  <property fmtid="{D5CDD505-2E9C-101B-9397-08002B2CF9AE}" pid="40" name="DocId">
    <vt:lpwstr/>
  </property>
  <property fmtid="{D5CDD505-2E9C-101B-9397-08002B2CF9AE}" pid="41" name="LocalKeywords">
    <vt:lpwstr/>
  </property>
  <property fmtid="{D5CDD505-2E9C-101B-9397-08002B2CF9AE}" pid="42" name="MODScanStandard">
    <vt:lpwstr/>
  </property>
  <property fmtid="{D5CDD505-2E9C-101B-9397-08002B2CF9AE}" pid="43" name="MODScanVerified">
    <vt:lpwstr>Pending</vt:lpwstr>
  </property>
  <property fmtid="{D5CDD505-2E9C-101B-9397-08002B2CF9AE}" pid="44" name="RetentionCategory">
    <vt:lpwstr>None</vt:lpwstr>
  </property>
  <property fmtid="{D5CDD505-2E9C-101B-9397-08002B2CF9AE}" pid="45" name="MeridioUrl">
    <vt:lpwstr/>
  </property>
  <property fmtid="{D5CDD505-2E9C-101B-9397-08002B2CF9AE}" pid="46" name="MeridioEDCData">
    <vt:lpwstr/>
  </property>
  <property fmtid="{D5CDD505-2E9C-101B-9397-08002B2CF9AE}" pid="47" name="SubjectCategory">
    <vt:lpwstr/>
  </property>
  <property fmtid="{D5CDD505-2E9C-101B-9397-08002B2CF9AE}" pid="48" name="MODNumberOfPagesScanned">
    <vt:lpwstr/>
  </property>
  <property fmtid="{D5CDD505-2E9C-101B-9397-08002B2CF9AE}" pid="49" name="BusinessOwner">
    <vt:lpwstr/>
  </property>
  <property fmtid="{D5CDD505-2E9C-101B-9397-08002B2CF9AE}" pid="50" name="MeridioEDCStatus">
    <vt:lpwstr/>
  </property>
  <property fmtid="{D5CDD505-2E9C-101B-9397-08002B2CF9AE}" pid="51" name="Sent">
    <vt:lpwstr/>
  </property>
  <property fmtid="{D5CDD505-2E9C-101B-9397-08002B2CF9AE}" pid="52" name="d67af1ddf1dc47979d20c0eae491b81b">
    <vt:lpwstr>03_12 support operations|a985a573-636b-4c49-9f2b-5c6463c74b75</vt:lpwstr>
  </property>
  <property fmtid="{D5CDD505-2E9C-101B-9397-08002B2CF9AE}" pid="53" name="i71a74d1f9984201b479cc08077b6323">
    <vt:lpwstr> defence equipment and support|e4de8c41-f5d7-4f03-a88e-6c604e61bd35</vt:lpwstr>
  </property>
  <property fmtid="{D5CDD505-2E9C-101B-9397-08002B2CF9AE}" pid="54" name="m79e07ce3690491db9121a08429fad40">
    <vt:lpwstr>de&amp;s director istar|3b427f84-a660-4bff-be02-53524bb3ab74</vt:lpwstr>
  </property>
  <property fmtid="{D5CDD505-2E9C-101B-9397-08002B2CF9AE}" pid="55" name="TaxCatchAll">
    <vt:lpwstr>6;# cbrn defence equipment|6c97c7a6-a0b7-43c4-9d38-e17760c7830e;#11;# defence equipment and support|e4de8c41-f5d7-4f03-a88e-6c604e61bd35;#165;#03_12 support operations|a985a573-636b-4c49-9f2b-5c6463c74b75;#7;#de&amp;s director istar|3b427f84-a660-4bff-be02-53</vt:lpwstr>
  </property>
  <property fmtid="{D5CDD505-2E9C-101B-9397-08002B2CF9AE}" pid="56" name="n1f450bd0d644ca798bdc94626fdef4f">
    <vt:lpwstr> cbrn defence equipment|6c97c7a6-a0b7-43c4-9d38-e17760c7830e</vt:lpwstr>
  </property>
  <property fmtid="{D5CDD505-2E9C-101B-9397-08002B2CF9AE}" pid="57" name="ItemRetentionFormula">
    <vt:lpwstr/>
  </property>
  <property fmtid="{D5CDD505-2E9C-101B-9397-08002B2CF9AE}" pid="58" name="_dlc_policyId">
    <vt:lpwstr/>
  </property>
  <property fmtid="{D5CDD505-2E9C-101B-9397-08002B2CF9AE}" pid="59" name="Subject Category">
    <vt:lpwstr>11;# defence equipment and support|e4de8c41-f5d7-4f03-a88e-6c604e61bd35</vt:lpwstr>
  </property>
  <property fmtid="{D5CDD505-2E9C-101B-9397-08002B2CF9AE}" pid="60" name="TaxKeywordTaxHTField">
    <vt:lpwstr/>
  </property>
  <property fmtid="{D5CDD505-2E9C-101B-9397-08002B2CF9AE}" pid="61" name="display_urn:schemas-microsoft-com:office:office#Editor">
    <vt:lpwstr>Hirst, Joshua Mr (DES JES-SCO)</vt:lpwstr>
  </property>
  <property fmtid="{D5CDD505-2E9C-101B-9397-08002B2CF9AE}" pid="62" name="TaxKeyword">
    <vt:lpwstr/>
  </property>
  <property fmtid="{D5CDD505-2E9C-101B-9397-08002B2CF9AE}" pid="63" name="CategoryDescription">
    <vt:lpwstr/>
  </property>
  <property fmtid="{D5CDD505-2E9C-101B-9397-08002B2CF9AE}" pid="64" name="SharedWithUsers">
    <vt:lpwstr/>
  </property>
  <property fmtid="{D5CDD505-2E9C-101B-9397-08002B2CF9AE}" pid="65" name="ComplianceAssetId">
    <vt:lpwstr/>
  </property>
  <property fmtid="{D5CDD505-2E9C-101B-9397-08002B2CF9AE}" pid="66" name="display_urn:schemas-microsoft-com:office:office#Author">
    <vt:lpwstr>Balgobin, Dylan Mr (DES LE Arty-Comrcl-Offr1c)</vt:lpwstr>
  </property>
  <property fmtid="{D5CDD505-2E9C-101B-9397-08002B2CF9AE}" pid="67" name="wic_System_Copyright">
    <vt:lpwstr/>
  </property>
  <property fmtid="{D5CDD505-2E9C-101B-9397-08002B2CF9AE}" pid="68" name="Business Owner">
    <vt:lpwstr>7;#de&amp;s director istar|3b427f84-a660-4bff-be02-53524bb3ab74</vt:lpwstr>
  </property>
  <property fmtid="{D5CDD505-2E9C-101B-9397-08002B2CF9AE}" pid="69" name="Subject Keywords">
    <vt:lpwstr>6;# cbrn defence equipment|6c97c7a6-a0b7-43c4-9d38-e17760c7830e</vt:lpwstr>
  </property>
  <property fmtid="{D5CDD505-2E9C-101B-9397-08002B2CF9AE}" pid="70" name="Email_x0020z_Subject">
    <vt:lpwstr/>
  </property>
  <property fmtid="{D5CDD505-2E9C-101B-9397-08002B2CF9AE}" pid="71" name="_Status">
    <vt:lpwstr>Not Started</vt:lpwstr>
  </property>
  <property fmtid="{D5CDD505-2E9C-101B-9397-08002B2CF9AE}" pid="72" name="FOIPublicationDate">
    <vt:lpwstr/>
  </property>
  <property fmtid="{D5CDD505-2E9C-101B-9397-08002B2CF9AE}" pid="73" name="ContentTypeId">
    <vt:lpwstr>0x01010015769CBE70F0384BAA76BCD56C343DB9</vt:lpwstr>
  </property>
</Properties>
</file>