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222E" w14:textId="05198659" w:rsidR="009847CC" w:rsidRPr="00D752F5" w:rsidRDefault="007B6819" w:rsidP="007B6819">
      <w:pPr>
        <w:tabs>
          <w:tab w:val="left" w:pos="1745"/>
        </w:tabs>
        <w:spacing w:line="240" w:lineRule="auto"/>
        <w:jc w:val="center"/>
      </w:pPr>
      <w:r w:rsidRPr="00D752F5">
        <w:rPr>
          <w:noProof/>
        </w:rPr>
        <w:drawing>
          <wp:inline distT="0" distB="0" distL="0" distR="0" wp14:anchorId="3F43C9CA" wp14:editId="26A132D6">
            <wp:extent cx="2140585" cy="504825"/>
            <wp:effectExtent l="0" t="0" r="0" b="9525"/>
            <wp:docPr id="572230456" name="Picture 57223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230456"/>
                    <pic:cNvPicPr/>
                  </pic:nvPicPr>
                  <pic:blipFill>
                    <a:blip r:embed="rId11">
                      <a:extLst>
                        <a:ext uri="{28A0092B-C50C-407E-A947-70E740481C1C}">
                          <a14:useLocalDpi xmlns:a14="http://schemas.microsoft.com/office/drawing/2010/main" val="0"/>
                        </a:ext>
                      </a:extLst>
                    </a:blip>
                    <a:stretch>
                      <a:fillRect/>
                    </a:stretch>
                  </pic:blipFill>
                  <pic:spPr>
                    <a:xfrm>
                      <a:off x="0" y="0"/>
                      <a:ext cx="2155112" cy="508251"/>
                    </a:xfrm>
                    <a:prstGeom prst="rect">
                      <a:avLst/>
                    </a:prstGeom>
                  </pic:spPr>
                </pic:pic>
              </a:graphicData>
            </a:graphic>
          </wp:inline>
        </w:drawing>
      </w:r>
      <w:r w:rsidR="2FF39917" w:rsidRPr="00D752F5">
        <w:br/>
      </w:r>
    </w:p>
    <w:p w14:paraId="006FC7E7" w14:textId="1DA11C7B" w:rsidR="000C64EB" w:rsidRPr="00D752F5" w:rsidRDefault="000C64EB" w:rsidP="007B6819">
      <w:pPr>
        <w:tabs>
          <w:tab w:val="left" w:pos="1745"/>
        </w:tabs>
        <w:spacing w:line="240" w:lineRule="auto"/>
        <w:jc w:val="center"/>
      </w:pPr>
    </w:p>
    <w:p w14:paraId="740E15CA" w14:textId="6B0AEC98" w:rsidR="2EF02EE4" w:rsidRPr="00D752F5" w:rsidRDefault="2EF02EE4" w:rsidP="007B6819">
      <w:pPr>
        <w:tabs>
          <w:tab w:val="left" w:pos="1745"/>
        </w:tabs>
        <w:spacing w:line="240" w:lineRule="auto"/>
        <w:jc w:val="center"/>
      </w:pPr>
    </w:p>
    <w:p w14:paraId="297E2D2B" w14:textId="30067654" w:rsidR="009847CC" w:rsidRPr="00D752F5" w:rsidRDefault="009847CC" w:rsidP="007B6819">
      <w:pPr>
        <w:tabs>
          <w:tab w:val="left" w:pos="1745"/>
        </w:tabs>
        <w:spacing w:line="240" w:lineRule="auto"/>
        <w:jc w:val="center"/>
      </w:pPr>
    </w:p>
    <w:p w14:paraId="5867FA30" w14:textId="705D9C26" w:rsidR="009847CC" w:rsidRPr="00D752F5" w:rsidRDefault="6BCDA63E" w:rsidP="007B6819">
      <w:pPr>
        <w:tabs>
          <w:tab w:val="left" w:pos="1745"/>
        </w:tabs>
        <w:spacing w:line="240" w:lineRule="auto"/>
        <w:jc w:val="center"/>
      </w:pPr>
      <w:r w:rsidRPr="00D752F5">
        <w:rPr>
          <w:rFonts w:eastAsia="Arial" w:cs="Arial"/>
          <w:b/>
          <w:bCs/>
          <w:sz w:val="36"/>
          <w:szCs w:val="36"/>
        </w:rPr>
        <w:t>The Secretary of State for the Home Department acting through Border Force</w:t>
      </w:r>
    </w:p>
    <w:p w14:paraId="3FD38E88" w14:textId="02F6358F" w:rsidR="009847CC" w:rsidRPr="00D752F5" w:rsidRDefault="009847CC" w:rsidP="007B6819">
      <w:pPr>
        <w:spacing w:line="240" w:lineRule="auto"/>
        <w:jc w:val="center"/>
      </w:pPr>
    </w:p>
    <w:p w14:paraId="54575539" w14:textId="77777777" w:rsidR="000C64EB" w:rsidRPr="00D752F5" w:rsidRDefault="000C64EB" w:rsidP="007B6819">
      <w:pPr>
        <w:tabs>
          <w:tab w:val="left" w:pos="1745"/>
        </w:tabs>
        <w:spacing w:line="240" w:lineRule="auto"/>
        <w:jc w:val="center"/>
        <w:rPr>
          <w:rFonts w:eastAsia="Arial" w:cs="Arial"/>
          <w:b/>
          <w:bCs/>
          <w:caps/>
          <w:sz w:val="40"/>
          <w:szCs w:val="40"/>
        </w:rPr>
      </w:pPr>
    </w:p>
    <w:p w14:paraId="43A14F8C" w14:textId="2178BD64" w:rsidR="009847CC" w:rsidRPr="00D752F5" w:rsidRDefault="6BCDA63E" w:rsidP="007B6819">
      <w:pPr>
        <w:tabs>
          <w:tab w:val="left" w:pos="1745"/>
        </w:tabs>
        <w:spacing w:line="240" w:lineRule="auto"/>
        <w:jc w:val="center"/>
        <w:rPr>
          <w:rFonts w:eastAsia="Arial" w:cs="Arial"/>
          <w:b/>
          <w:bCs/>
          <w:caps/>
          <w:sz w:val="40"/>
          <w:szCs w:val="40"/>
        </w:rPr>
      </w:pPr>
      <w:r w:rsidRPr="00D752F5">
        <w:rPr>
          <w:rFonts w:eastAsia="Arial" w:cs="Arial"/>
          <w:b/>
          <w:bCs/>
          <w:caps/>
          <w:sz w:val="40"/>
          <w:szCs w:val="40"/>
        </w:rPr>
        <w:t xml:space="preserve">Request for </w:t>
      </w:r>
      <w:r w:rsidR="0AD75DB3" w:rsidRPr="00D752F5">
        <w:rPr>
          <w:rFonts w:eastAsia="Arial" w:cs="Arial"/>
          <w:b/>
          <w:bCs/>
          <w:caps/>
          <w:sz w:val="40"/>
          <w:szCs w:val="40"/>
        </w:rPr>
        <w:t>information</w:t>
      </w:r>
    </w:p>
    <w:p w14:paraId="3C8C0267" w14:textId="77777777" w:rsidR="007B6819" w:rsidRPr="00D752F5" w:rsidRDefault="007B6819" w:rsidP="3D3BF134">
      <w:pPr>
        <w:tabs>
          <w:tab w:val="left" w:pos="1745"/>
        </w:tabs>
        <w:jc w:val="center"/>
        <w:rPr>
          <w:rFonts w:eastAsia="Arial" w:cs="Arial"/>
          <w:b/>
          <w:bCs/>
          <w:caps/>
          <w:sz w:val="40"/>
          <w:szCs w:val="40"/>
        </w:rPr>
      </w:pPr>
    </w:p>
    <w:p w14:paraId="16EBCE6A" w14:textId="17BB9AEA" w:rsidR="009847CC" w:rsidRPr="00D752F5" w:rsidRDefault="6BCDA63E" w:rsidP="59E84718">
      <w:pPr>
        <w:spacing w:line="288" w:lineRule="auto"/>
      </w:pPr>
      <w:r w:rsidRPr="00D752F5">
        <w:rPr>
          <w:rFonts w:eastAsia="Arial" w:cs="Arial"/>
          <w:b/>
          <w:bCs/>
          <w:sz w:val="40"/>
          <w:szCs w:val="40"/>
        </w:rPr>
        <w:t xml:space="preserve"> </w:t>
      </w:r>
    </w:p>
    <w:p w14:paraId="776E4950" w14:textId="12162997" w:rsidR="009847CC" w:rsidRPr="00D752F5" w:rsidRDefault="6BCDA63E" w:rsidP="59E84718">
      <w:pPr>
        <w:spacing w:line="288" w:lineRule="auto"/>
        <w:jc w:val="center"/>
      </w:pPr>
      <w:r w:rsidRPr="00D752F5">
        <w:rPr>
          <w:rFonts w:eastAsia="Arial" w:cs="Arial"/>
          <w:b/>
          <w:bCs/>
          <w:sz w:val="40"/>
          <w:szCs w:val="40"/>
        </w:rPr>
        <w:t xml:space="preserve">Trial use of </w:t>
      </w:r>
    </w:p>
    <w:p w14:paraId="0E81470E" w14:textId="3E393BEC" w:rsidR="009847CC" w:rsidRPr="00D752F5" w:rsidRDefault="6BCDA63E" w:rsidP="59E84718">
      <w:pPr>
        <w:spacing w:line="288" w:lineRule="auto"/>
        <w:jc w:val="center"/>
      </w:pPr>
      <w:r w:rsidRPr="00D752F5">
        <w:rPr>
          <w:rFonts w:eastAsia="Arial" w:cs="Arial"/>
          <w:b/>
          <w:bCs/>
          <w:sz w:val="40"/>
          <w:szCs w:val="40"/>
        </w:rPr>
        <w:t xml:space="preserve"> </w:t>
      </w:r>
      <w:r w:rsidR="00752CF5" w:rsidRPr="00D752F5">
        <w:rPr>
          <w:rFonts w:eastAsia="Arial" w:cs="Arial"/>
          <w:b/>
          <w:bCs/>
          <w:sz w:val="40"/>
          <w:szCs w:val="40"/>
        </w:rPr>
        <w:t>Drones/Unmanned Aerial Vehicles</w:t>
      </w:r>
    </w:p>
    <w:p w14:paraId="2FE28975" w14:textId="0F15F5A1" w:rsidR="009847CC" w:rsidRPr="00D752F5" w:rsidRDefault="6BCDA63E" w:rsidP="59E84718">
      <w:pPr>
        <w:jc w:val="center"/>
      </w:pPr>
      <w:r w:rsidRPr="00D752F5">
        <w:rPr>
          <w:rFonts w:eastAsia="Arial" w:cs="Arial"/>
          <w:b/>
          <w:bCs/>
          <w:sz w:val="72"/>
          <w:szCs w:val="72"/>
        </w:rPr>
        <w:t xml:space="preserve"> </w:t>
      </w:r>
    </w:p>
    <w:p w14:paraId="4EECD27B" w14:textId="1CEBBA26" w:rsidR="009847CC" w:rsidRPr="00D752F5" w:rsidRDefault="6BCDA63E" w:rsidP="59E84718">
      <w:pPr>
        <w:spacing w:line="288" w:lineRule="auto"/>
        <w:jc w:val="center"/>
      </w:pPr>
      <w:r w:rsidRPr="00D752F5">
        <w:rPr>
          <w:rFonts w:eastAsia="Arial" w:cs="Arial"/>
          <w:sz w:val="32"/>
          <w:szCs w:val="32"/>
        </w:rPr>
        <w:t xml:space="preserve"> </w:t>
      </w:r>
    </w:p>
    <w:p w14:paraId="12164940" w14:textId="2DC231FB" w:rsidR="009847CC" w:rsidRPr="00D752F5" w:rsidRDefault="00A62C28" w:rsidP="59E84718">
      <w:pPr>
        <w:spacing w:line="288" w:lineRule="auto"/>
        <w:jc w:val="center"/>
      </w:pPr>
      <w:r>
        <w:rPr>
          <w:rFonts w:eastAsia="Arial" w:cs="Arial"/>
          <w:sz w:val="32"/>
          <w:szCs w:val="32"/>
        </w:rPr>
        <w:t>August</w:t>
      </w:r>
      <w:r w:rsidR="6BCDA63E" w:rsidRPr="00D752F5">
        <w:rPr>
          <w:rFonts w:eastAsia="Arial" w:cs="Arial"/>
          <w:sz w:val="32"/>
          <w:szCs w:val="32"/>
        </w:rPr>
        <w:t xml:space="preserve"> 2023</w:t>
      </w:r>
    </w:p>
    <w:p w14:paraId="616245C1" w14:textId="472A42A3" w:rsidR="009847CC" w:rsidRPr="00D752F5" w:rsidRDefault="6BCDA63E" w:rsidP="59E84718">
      <w:pPr>
        <w:spacing w:line="288" w:lineRule="auto"/>
      </w:pPr>
      <w:r w:rsidRPr="00D752F5">
        <w:rPr>
          <w:rFonts w:eastAsia="Arial" w:cs="Arial"/>
          <w:sz w:val="24"/>
        </w:rPr>
        <w:t xml:space="preserve"> </w:t>
      </w:r>
    </w:p>
    <w:p w14:paraId="0E042F3F" w14:textId="4B81154F" w:rsidR="009847CC" w:rsidRPr="00D752F5" w:rsidRDefault="6BCDA63E" w:rsidP="59E84718">
      <w:r w:rsidRPr="00D752F5">
        <w:rPr>
          <w:rFonts w:eastAsia="Arial" w:cs="Arial"/>
          <w:sz w:val="28"/>
          <w:szCs w:val="28"/>
        </w:rPr>
        <w:t xml:space="preserve"> </w:t>
      </w:r>
    </w:p>
    <w:p w14:paraId="333D6884" w14:textId="7DE3BC9B" w:rsidR="009847CC" w:rsidRPr="00D752F5" w:rsidRDefault="009847CC" w:rsidP="59E84718">
      <w:pPr>
        <w:pStyle w:val="RFQNormal10"/>
        <w:rPr>
          <w:rFonts w:eastAsia="Arial"/>
          <w:sz w:val="32"/>
          <w:szCs w:val="32"/>
        </w:rPr>
      </w:pPr>
    </w:p>
    <w:p w14:paraId="0B6FD65E" w14:textId="124D1DEF" w:rsidR="009847CC" w:rsidRPr="00D752F5" w:rsidRDefault="009847CC" w:rsidP="2EF02EE4">
      <w:pPr>
        <w:pStyle w:val="RFQNormal10"/>
        <w:rPr>
          <w:b/>
          <w:bCs/>
          <w:sz w:val="24"/>
          <w:lang w:val="en-US"/>
        </w:rPr>
      </w:pPr>
    </w:p>
    <w:p w14:paraId="039A79B7" w14:textId="66C14468" w:rsidR="2EF02EE4" w:rsidRPr="00D752F5" w:rsidRDefault="2EF02EE4" w:rsidP="2EF02EE4">
      <w:pPr>
        <w:pStyle w:val="RFQNormal10"/>
        <w:rPr>
          <w:b/>
          <w:bCs/>
          <w:sz w:val="24"/>
          <w:lang w:val="en-US"/>
        </w:rPr>
      </w:pPr>
    </w:p>
    <w:p w14:paraId="51A71A04" w14:textId="42449FE6" w:rsidR="2EF02EE4" w:rsidRPr="00D752F5" w:rsidRDefault="2EF02EE4" w:rsidP="2EF02EE4">
      <w:pPr>
        <w:pStyle w:val="RFQNormal10"/>
        <w:rPr>
          <w:b/>
          <w:bCs/>
          <w:sz w:val="24"/>
          <w:lang w:val="en-US"/>
        </w:rPr>
      </w:pPr>
    </w:p>
    <w:p w14:paraId="42E248C4" w14:textId="32422D05" w:rsidR="009847CC" w:rsidRPr="00D752F5" w:rsidRDefault="009847CC" w:rsidP="63682029">
      <w:pPr>
        <w:pStyle w:val="RFQNormal10"/>
        <w:rPr>
          <w:b/>
          <w:bCs/>
          <w:sz w:val="24"/>
          <w:lang w:val="en-US"/>
        </w:rPr>
      </w:pPr>
    </w:p>
    <w:p w14:paraId="70B84764" w14:textId="3DB0C1EE" w:rsidR="59E84718" w:rsidRPr="00D752F5" w:rsidRDefault="59E84718" w:rsidP="59E84718">
      <w:pPr>
        <w:pStyle w:val="RFQNormal10"/>
        <w:rPr>
          <w:b/>
          <w:bCs/>
          <w:sz w:val="24"/>
          <w:lang w:val="en-US"/>
        </w:rPr>
      </w:pPr>
    </w:p>
    <w:p w14:paraId="05083288" w14:textId="529A3065" w:rsidR="009847CC" w:rsidRPr="00D752F5" w:rsidRDefault="6D3B0873" w:rsidP="63682029">
      <w:pPr>
        <w:pStyle w:val="RFQNormal10"/>
        <w:rPr>
          <w:b/>
          <w:bCs/>
          <w:sz w:val="24"/>
          <w:lang w:val="en-US"/>
        </w:rPr>
      </w:pPr>
      <w:r w:rsidRPr="00D752F5">
        <w:rPr>
          <w:b/>
          <w:bCs/>
          <w:sz w:val="24"/>
          <w:lang w:val="en-US"/>
        </w:rPr>
        <w:t>Contents</w:t>
      </w:r>
      <w:r w:rsidR="12AD7A4B" w:rsidRPr="00D752F5">
        <w:rPr>
          <w:b/>
          <w:bCs/>
          <w:sz w:val="24"/>
          <w:lang w:val="en-US"/>
        </w:rPr>
        <w:t>:</w:t>
      </w:r>
    </w:p>
    <w:p w14:paraId="268730F2" w14:textId="77777777" w:rsidR="009847CC" w:rsidRPr="00D752F5" w:rsidRDefault="009847CC" w:rsidP="009847CC">
      <w:pPr>
        <w:pStyle w:val="RFQNormal10"/>
        <w:rPr>
          <w:b/>
          <w:bCs/>
          <w:sz w:val="22"/>
          <w:szCs w:val="22"/>
          <w:lang w:val="en-US"/>
        </w:rPr>
      </w:pPr>
    </w:p>
    <w:p w14:paraId="2B6D8DD4" w14:textId="5FA31750" w:rsidR="009847CC" w:rsidRPr="00D752F5" w:rsidRDefault="00B806AD" w:rsidP="009847CC">
      <w:pPr>
        <w:pStyle w:val="RFQNormal10"/>
        <w:numPr>
          <w:ilvl w:val="0"/>
          <w:numId w:val="7"/>
        </w:numPr>
        <w:ind w:left="360"/>
        <w:rPr>
          <w:sz w:val="24"/>
          <w:lang w:val="en-US"/>
        </w:rPr>
      </w:pPr>
      <w:r w:rsidRPr="00D752F5">
        <w:rPr>
          <w:sz w:val="24"/>
          <w:lang w:val="en-US"/>
        </w:rPr>
        <w:t xml:space="preserve">Definitions </w:t>
      </w:r>
    </w:p>
    <w:p w14:paraId="25A4977C" w14:textId="34694DE8" w:rsidR="00B806AD" w:rsidRPr="00D752F5" w:rsidRDefault="00B806AD" w:rsidP="00B806AD">
      <w:pPr>
        <w:pStyle w:val="RFQNormal10"/>
        <w:numPr>
          <w:ilvl w:val="0"/>
          <w:numId w:val="7"/>
        </w:numPr>
        <w:ind w:left="360"/>
        <w:rPr>
          <w:sz w:val="24"/>
          <w:lang w:val="en-US"/>
        </w:rPr>
      </w:pPr>
      <w:r w:rsidRPr="00D752F5">
        <w:rPr>
          <w:sz w:val="24"/>
          <w:lang w:val="en-US"/>
        </w:rPr>
        <w:t>Company information</w:t>
      </w:r>
    </w:p>
    <w:p w14:paraId="24E6D6A8" w14:textId="153F68C4" w:rsidR="009847CC" w:rsidRPr="00D752F5" w:rsidRDefault="2A1F9992" w:rsidP="5889B1F8">
      <w:pPr>
        <w:pStyle w:val="RFQNormal10"/>
        <w:numPr>
          <w:ilvl w:val="0"/>
          <w:numId w:val="7"/>
        </w:numPr>
        <w:ind w:left="360"/>
        <w:rPr>
          <w:sz w:val="24"/>
          <w:lang w:val="en-US"/>
        </w:rPr>
      </w:pPr>
      <w:r w:rsidRPr="00D752F5">
        <w:rPr>
          <w:sz w:val="24"/>
          <w:lang w:val="en-US"/>
        </w:rPr>
        <w:t>B</w:t>
      </w:r>
      <w:r w:rsidR="6D3B0873" w:rsidRPr="00D752F5">
        <w:rPr>
          <w:sz w:val="24"/>
          <w:lang w:val="en-US"/>
        </w:rPr>
        <w:t>ackground</w:t>
      </w:r>
    </w:p>
    <w:p w14:paraId="64322F9F" w14:textId="5483CA00" w:rsidR="7B4B5BB7" w:rsidRPr="00D752F5" w:rsidRDefault="7B4B5BB7" w:rsidP="5889B1F8">
      <w:pPr>
        <w:pStyle w:val="RFQNormal10"/>
        <w:numPr>
          <w:ilvl w:val="0"/>
          <w:numId w:val="7"/>
        </w:numPr>
        <w:ind w:left="360"/>
        <w:rPr>
          <w:sz w:val="24"/>
          <w:lang w:val="en-US"/>
        </w:rPr>
      </w:pPr>
      <w:r w:rsidRPr="00D752F5">
        <w:rPr>
          <w:sz w:val="24"/>
          <w:lang w:val="en-US"/>
        </w:rPr>
        <w:t>Project Goal</w:t>
      </w:r>
    </w:p>
    <w:p w14:paraId="46C5C04D" w14:textId="77777777" w:rsidR="009847CC" w:rsidRPr="00D752F5" w:rsidRDefault="6D3B0873" w:rsidP="5889B1F8">
      <w:pPr>
        <w:pStyle w:val="RFQNormal10"/>
        <w:numPr>
          <w:ilvl w:val="0"/>
          <w:numId w:val="7"/>
        </w:numPr>
        <w:ind w:left="360"/>
        <w:rPr>
          <w:sz w:val="24"/>
          <w:lang w:val="en-US"/>
        </w:rPr>
      </w:pPr>
      <w:r w:rsidRPr="00D752F5">
        <w:rPr>
          <w:sz w:val="24"/>
          <w:lang w:val="en-US"/>
        </w:rPr>
        <w:t>Vendor requirements</w:t>
      </w:r>
    </w:p>
    <w:p w14:paraId="34816217" w14:textId="20FF464C" w:rsidR="5C4692D6" w:rsidRPr="00D752F5" w:rsidRDefault="5C4692D6" w:rsidP="5889B1F8">
      <w:pPr>
        <w:pStyle w:val="RFQNormal10"/>
        <w:numPr>
          <w:ilvl w:val="0"/>
          <w:numId w:val="7"/>
        </w:numPr>
        <w:ind w:left="360"/>
        <w:rPr>
          <w:sz w:val="24"/>
          <w:lang w:val="en-US"/>
        </w:rPr>
      </w:pPr>
      <w:r w:rsidRPr="00D752F5">
        <w:rPr>
          <w:sz w:val="24"/>
          <w:lang w:val="en-US"/>
        </w:rPr>
        <w:t xml:space="preserve">Milestones and Deliverables </w:t>
      </w:r>
    </w:p>
    <w:p w14:paraId="2B6F1893" w14:textId="77777777" w:rsidR="009847CC" w:rsidRPr="00D752F5" w:rsidRDefault="6D3B0873" w:rsidP="009847CC">
      <w:pPr>
        <w:pStyle w:val="RFQNormal10"/>
        <w:numPr>
          <w:ilvl w:val="0"/>
          <w:numId w:val="7"/>
        </w:numPr>
        <w:ind w:left="360"/>
        <w:rPr>
          <w:sz w:val="24"/>
          <w:lang w:val="en-US"/>
        </w:rPr>
      </w:pPr>
      <w:r w:rsidRPr="00D752F5">
        <w:rPr>
          <w:sz w:val="24"/>
          <w:lang w:val="en-US"/>
        </w:rPr>
        <w:t>Submission instructions</w:t>
      </w:r>
    </w:p>
    <w:p w14:paraId="600E87A2" w14:textId="2DC6A0B8" w:rsidR="009847CC" w:rsidRPr="00D752F5" w:rsidRDefault="27BECAC4" w:rsidP="59E84718">
      <w:pPr>
        <w:pStyle w:val="RFQNormal10"/>
        <w:numPr>
          <w:ilvl w:val="0"/>
          <w:numId w:val="7"/>
        </w:numPr>
        <w:ind w:left="360"/>
        <w:rPr>
          <w:sz w:val="24"/>
          <w:lang w:val="en-US"/>
        </w:rPr>
      </w:pPr>
      <w:r w:rsidRPr="00D752F5">
        <w:rPr>
          <w:sz w:val="24"/>
          <w:lang w:val="en-US"/>
        </w:rPr>
        <w:t>Requested information</w:t>
      </w:r>
    </w:p>
    <w:p w14:paraId="49A3A132" w14:textId="6B73B507" w:rsidR="59E84718" w:rsidRPr="00D752F5" w:rsidRDefault="59E84718" w:rsidP="59E84718">
      <w:pPr>
        <w:pStyle w:val="RFQNormal10"/>
        <w:rPr>
          <w:sz w:val="24"/>
          <w:lang w:val="en-US"/>
        </w:rPr>
      </w:pPr>
    </w:p>
    <w:p w14:paraId="785E2235" w14:textId="11713F89" w:rsidR="59E84718" w:rsidRPr="00D752F5" w:rsidRDefault="59E84718" w:rsidP="59E84718">
      <w:pPr>
        <w:pStyle w:val="RFQNormal10"/>
        <w:rPr>
          <w:sz w:val="24"/>
          <w:lang w:val="en-US"/>
        </w:rPr>
      </w:pPr>
    </w:p>
    <w:p w14:paraId="0332D28A" w14:textId="6BBFB865" w:rsidR="59E84718" w:rsidRPr="00D752F5" w:rsidRDefault="59E84718" w:rsidP="59E84718">
      <w:pPr>
        <w:pStyle w:val="RFQNormal10"/>
        <w:rPr>
          <w:sz w:val="24"/>
          <w:lang w:val="en-US"/>
        </w:rPr>
      </w:pPr>
    </w:p>
    <w:p w14:paraId="38FA556F" w14:textId="46A03066" w:rsidR="59E84718" w:rsidRPr="00D752F5" w:rsidRDefault="59E84718" w:rsidP="59E84718">
      <w:pPr>
        <w:pStyle w:val="RFQNormal10"/>
        <w:rPr>
          <w:sz w:val="24"/>
          <w:lang w:val="en-US"/>
        </w:rPr>
      </w:pPr>
    </w:p>
    <w:p w14:paraId="04B05EC5" w14:textId="30A01D0B" w:rsidR="59E84718" w:rsidRPr="00D752F5" w:rsidRDefault="59E84718" w:rsidP="59E84718">
      <w:pPr>
        <w:pStyle w:val="RFQNormal10"/>
        <w:rPr>
          <w:sz w:val="24"/>
          <w:lang w:val="en-US"/>
        </w:rPr>
      </w:pPr>
    </w:p>
    <w:p w14:paraId="2C7F3D04" w14:textId="3A8682ED" w:rsidR="59E84718" w:rsidRPr="00D752F5" w:rsidRDefault="59E84718" w:rsidP="59E84718">
      <w:pPr>
        <w:pStyle w:val="RFQNormal10"/>
        <w:rPr>
          <w:sz w:val="24"/>
          <w:lang w:val="en-US"/>
        </w:rPr>
      </w:pPr>
    </w:p>
    <w:p w14:paraId="47CE7ACD" w14:textId="126193D0" w:rsidR="59E84718" w:rsidRPr="00D752F5" w:rsidRDefault="59E84718" w:rsidP="59E84718">
      <w:pPr>
        <w:pStyle w:val="RFQNormal10"/>
        <w:rPr>
          <w:sz w:val="24"/>
          <w:lang w:val="en-US"/>
        </w:rPr>
      </w:pPr>
    </w:p>
    <w:p w14:paraId="2D79F9F2" w14:textId="366A7529" w:rsidR="00B806AD" w:rsidRPr="00D752F5" w:rsidRDefault="00B806AD" w:rsidP="0090703A">
      <w:pPr>
        <w:pStyle w:val="RFQNormal10"/>
        <w:ind w:left="9360"/>
        <w:rPr>
          <w:sz w:val="22"/>
          <w:szCs w:val="22"/>
          <w:lang w:val="en-US"/>
        </w:rPr>
      </w:pPr>
    </w:p>
    <w:p w14:paraId="4F7E410F" w14:textId="7AA5B98E" w:rsidR="00B806AD" w:rsidRPr="00D752F5" w:rsidRDefault="00B806AD" w:rsidP="00B806AD">
      <w:pPr>
        <w:pStyle w:val="RFQNormal10"/>
        <w:rPr>
          <w:sz w:val="22"/>
          <w:szCs w:val="22"/>
          <w:lang w:val="en-US"/>
        </w:rPr>
      </w:pPr>
    </w:p>
    <w:p w14:paraId="7B6CCC13" w14:textId="270C1FAE" w:rsidR="59E84718" w:rsidRPr="00D752F5" w:rsidRDefault="59E84718" w:rsidP="59E84718">
      <w:pPr>
        <w:pStyle w:val="RFQNormal10"/>
        <w:rPr>
          <w:b/>
          <w:bCs/>
          <w:sz w:val="24"/>
          <w:lang w:val="en-US"/>
        </w:rPr>
      </w:pPr>
    </w:p>
    <w:p w14:paraId="43836589" w14:textId="1B8CD9E6" w:rsidR="59E84718" w:rsidRPr="00D752F5" w:rsidRDefault="59E84718" w:rsidP="3D3BF134">
      <w:pPr>
        <w:pStyle w:val="RFQNormal10"/>
        <w:rPr>
          <w:b/>
          <w:bCs/>
          <w:sz w:val="24"/>
          <w:lang w:val="en-US"/>
        </w:rPr>
      </w:pPr>
    </w:p>
    <w:p w14:paraId="4F33BF45" w14:textId="1B8CD9E6" w:rsidR="3D3BF134" w:rsidRPr="00D752F5" w:rsidRDefault="3D3BF134" w:rsidP="3D3BF134">
      <w:pPr>
        <w:pStyle w:val="RFQNormal10"/>
        <w:rPr>
          <w:b/>
          <w:bCs/>
          <w:sz w:val="24"/>
          <w:lang w:val="en-US"/>
        </w:rPr>
      </w:pPr>
    </w:p>
    <w:p w14:paraId="610DC373" w14:textId="1B8CD9E6" w:rsidR="3D3BF134" w:rsidRPr="00D752F5" w:rsidRDefault="3D3BF134" w:rsidP="3D3BF134">
      <w:pPr>
        <w:pStyle w:val="RFQNormal10"/>
        <w:rPr>
          <w:b/>
          <w:bCs/>
          <w:sz w:val="24"/>
          <w:lang w:val="en-US"/>
        </w:rPr>
      </w:pPr>
    </w:p>
    <w:p w14:paraId="29E9ED4B" w14:textId="1B8CD9E6" w:rsidR="3D3BF134" w:rsidRPr="00D752F5" w:rsidRDefault="3D3BF134" w:rsidP="3D3BF134">
      <w:pPr>
        <w:pStyle w:val="RFQNormal10"/>
        <w:rPr>
          <w:b/>
          <w:bCs/>
          <w:sz w:val="24"/>
          <w:lang w:val="en-US"/>
        </w:rPr>
      </w:pPr>
    </w:p>
    <w:p w14:paraId="5E3E11C9" w14:textId="1B8CD9E6" w:rsidR="3D3BF134" w:rsidRPr="00D752F5" w:rsidRDefault="3D3BF134" w:rsidP="3D3BF134">
      <w:pPr>
        <w:pStyle w:val="RFQNormal10"/>
        <w:rPr>
          <w:b/>
          <w:bCs/>
          <w:sz w:val="24"/>
          <w:lang w:val="en-US"/>
        </w:rPr>
      </w:pPr>
    </w:p>
    <w:p w14:paraId="15EFC71A" w14:textId="1B8CD9E6" w:rsidR="3D3BF134" w:rsidRPr="00D752F5" w:rsidRDefault="3D3BF134" w:rsidP="3D3BF134">
      <w:pPr>
        <w:pStyle w:val="RFQNormal10"/>
        <w:rPr>
          <w:b/>
          <w:bCs/>
          <w:sz w:val="24"/>
          <w:lang w:val="en-US"/>
        </w:rPr>
      </w:pPr>
    </w:p>
    <w:p w14:paraId="4CFB8955" w14:textId="1B8CD9E6" w:rsidR="3D3BF134" w:rsidRPr="00D752F5" w:rsidRDefault="3D3BF134" w:rsidP="3D3BF134">
      <w:pPr>
        <w:pStyle w:val="RFQNormal10"/>
        <w:rPr>
          <w:b/>
          <w:bCs/>
          <w:sz w:val="24"/>
          <w:lang w:val="en-US"/>
        </w:rPr>
      </w:pPr>
    </w:p>
    <w:p w14:paraId="2800C7E7" w14:textId="1B8CD9E6" w:rsidR="3D3BF134" w:rsidRPr="00D752F5" w:rsidRDefault="3D3BF134" w:rsidP="3D3BF134">
      <w:pPr>
        <w:pStyle w:val="RFQNormal10"/>
        <w:rPr>
          <w:b/>
          <w:bCs/>
          <w:sz w:val="24"/>
          <w:lang w:val="en-US"/>
        </w:rPr>
      </w:pPr>
    </w:p>
    <w:p w14:paraId="2D7AE2ED" w14:textId="1B8CD9E6" w:rsidR="3D3BF134" w:rsidRPr="00D752F5" w:rsidRDefault="3D3BF134" w:rsidP="3D3BF134">
      <w:pPr>
        <w:pStyle w:val="RFQNormal10"/>
        <w:rPr>
          <w:b/>
          <w:bCs/>
          <w:sz w:val="24"/>
          <w:lang w:val="en-US"/>
        </w:rPr>
      </w:pPr>
    </w:p>
    <w:p w14:paraId="42CC7452" w14:textId="1700C532" w:rsidR="00B806AD" w:rsidRPr="00D752F5" w:rsidRDefault="11F6A91A" w:rsidP="5889B1F8">
      <w:pPr>
        <w:pStyle w:val="RFQNormal10"/>
        <w:rPr>
          <w:b/>
          <w:bCs/>
          <w:sz w:val="24"/>
          <w:lang w:val="en-US"/>
        </w:rPr>
      </w:pPr>
      <w:r w:rsidRPr="00D752F5">
        <w:rPr>
          <w:b/>
          <w:bCs/>
          <w:sz w:val="24"/>
          <w:lang w:val="en-US"/>
        </w:rPr>
        <w:t>Definitions</w:t>
      </w:r>
      <w:r w:rsidR="690F93B2" w:rsidRPr="00D752F5">
        <w:rPr>
          <w:b/>
          <w:bCs/>
          <w:sz w:val="24"/>
          <w:lang w:val="en-US"/>
        </w:rPr>
        <w:t>:</w:t>
      </w:r>
      <w:r w:rsidRPr="00D752F5">
        <w:rPr>
          <w:b/>
          <w:bCs/>
          <w:sz w:val="24"/>
          <w:lang w:val="en-US"/>
        </w:rPr>
        <w:t xml:space="preserve"> </w:t>
      </w:r>
    </w:p>
    <w:p w14:paraId="6774C8F6" w14:textId="77777777" w:rsidR="00B806AD" w:rsidRPr="00D752F5" w:rsidRDefault="00B806AD" w:rsidP="00B806AD">
      <w:pPr>
        <w:pStyle w:val="RFQNormal10"/>
        <w:rPr>
          <w:sz w:val="22"/>
          <w:szCs w:val="22"/>
          <w:lang w:val="en-US"/>
        </w:rPr>
      </w:pPr>
    </w:p>
    <w:tbl>
      <w:tblPr>
        <w:tblStyle w:val="TableGrid1"/>
        <w:tblW w:w="0" w:type="auto"/>
        <w:tblInd w:w="720" w:type="dxa"/>
        <w:tblLook w:val="04A0" w:firstRow="1" w:lastRow="0" w:firstColumn="1" w:lastColumn="0" w:noHBand="0" w:noVBand="1"/>
      </w:tblPr>
      <w:tblGrid>
        <w:gridCol w:w="1857"/>
        <w:gridCol w:w="6442"/>
      </w:tblGrid>
      <w:tr w:rsidR="00D752F5" w:rsidRPr="00D752F5" w14:paraId="6C3E39BC" w14:textId="77777777" w:rsidTr="4DAE0C8C">
        <w:tc>
          <w:tcPr>
            <w:tcW w:w="1857" w:type="dxa"/>
            <w:shd w:val="clear" w:color="auto" w:fill="B8CCE4"/>
          </w:tcPr>
          <w:p w14:paraId="0E075B7B" w14:textId="77777777" w:rsidR="00B806AD" w:rsidRPr="00D752F5" w:rsidRDefault="00B806AD" w:rsidP="00B806AD">
            <w:pPr>
              <w:spacing w:after="120" w:line="240" w:lineRule="auto"/>
              <w:ind w:left="18" w:hanging="18"/>
              <w:outlineLvl w:val="1"/>
              <w:rPr>
                <w:rFonts w:eastAsia="STZhongsong"/>
                <w:b/>
                <w:sz w:val="24"/>
                <w:highlight w:val="yellow"/>
                <w:lang w:val="en-GB" w:eastAsia="zh-CN"/>
              </w:rPr>
            </w:pPr>
            <w:r w:rsidRPr="00D752F5">
              <w:rPr>
                <w:rFonts w:eastAsia="STZhongsong"/>
                <w:b/>
                <w:sz w:val="24"/>
                <w:lang w:val="en-GB" w:eastAsia="zh-CN"/>
              </w:rPr>
              <w:t>Expression or Acronym</w:t>
            </w:r>
          </w:p>
        </w:tc>
        <w:tc>
          <w:tcPr>
            <w:tcW w:w="6442" w:type="dxa"/>
            <w:shd w:val="clear" w:color="auto" w:fill="B8CCE4"/>
          </w:tcPr>
          <w:p w14:paraId="4B4D36DB" w14:textId="77777777" w:rsidR="00B806AD" w:rsidRPr="00D752F5" w:rsidRDefault="00B806AD" w:rsidP="00B806AD">
            <w:pPr>
              <w:spacing w:after="120" w:line="240" w:lineRule="auto"/>
              <w:ind w:left="720" w:hanging="720"/>
              <w:outlineLvl w:val="1"/>
              <w:rPr>
                <w:rFonts w:eastAsia="STZhongsong"/>
                <w:b/>
                <w:sz w:val="24"/>
                <w:highlight w:val="yellow"/>
                <w:lang w:val="en-GB" w:eastAsia="zh-CN"/>
              </w:rPr>
            </w:pPr>
            <w:r w:rsidRPr="00D752F5">
              <w:rPr>
                <w:rFonts w:eastAsia="STZhongsong"/>
                <w:b/>
                <w:sz w:val="24"/>
                <w:lang w:val="en-GB" w:eastAsia="zh-CN"/>
              </w:rPr>
              <w:t>Definition</w:t>
            </w:r>
          </w:p>
        </w:tc>
      </w:tr>
      <w:tr w:rsidR="00D752F5" w:rsidRPr="00D752F5" w14:paraId="3283C016" w14:textId="77777777" w:rsidTr="4DAE0C8C">
        <w:tc>
          <w:tcPr>
            <w:tcW w:w="1857" w:type="dxa"/>
          </w:tcPr>
          <w:p w14:paraId="2A39DAC2" w14:textId="7C726C1D" w:rsidR="00B806AD" w:rsidRPr="00D752F5" w:rsidRDefault="00B806AD" w:rsidP="00B806AD">
            <w:pPr>
              <w:spacing w:after="120" w:line="240" w:lineRule="auto"/>
              <w:outlineLvl w:val="1"/>
              <w:rPr>
                <w:rFonts w:eastAsia="STZhongsong"/>
                <w:sz w:val="24"/>
                <w:highlight w:val="yellow"/>
                <w:lang w:val="en-GB" w:eastAsia="zh-CN"/>
              </w:rPr>
            </w:pPr>
            <w:r w:rsidRPr="00D752F5">
              <w:rPr>
                <w:rFonts w:eastAsia="STZhongsong"/>
                <w:sz w:val="24"/>
                <w:lang w:val="en-GB" w:eastAsia="zh-CN"/>
              </w:rPr>
              <w:t>BF</w:t>
            </w:r>
          </w:p>
        </w:tc>
        <w:tc>
          <w:tcPr>
            <w:tcW w:w="6442" w:type="dxa"/>
          </w:tcPr>
          <w:p w14:paraId="088A08E4" w14:textId="5A0F64DC" w:rsidR="00B806AD" w:rsidRPr="00D752F5" w:rsidRDefault="00B806AD" w:rsidP="00B806AD">
            <w:pPr>
              <w:spacing w:after="120" w:line="240" w:lineRule="auto"/>
              <w:outlineLvl w:val="1"/>
              <w:rPr>
                <w:rFonts w:eastAsia="STZhongsong"/>
                <w:sz w:val="24"/>
                <w:highlight w:val="yellow"/>
                <w:lang w:val="en-GB" w:eastAsia="zh-CN"/>
              </w:rPr>
            </w:pPr>
            <w:r w:rsidRPr="00D752F5">
              <w:rPr>
                <w:rFonts w:eastAsia="STZhongsong"/>
                <w:sz w:val="24"/>
                <w:lang w:val="en-GB" w:eastAsia="zh-CN"/>
              </w:rPr>
              <w:t xml:space="preserve">Border Force </w:t>
            </w:r>
          </w:p>
        </w:tc>
      </w:tr>
      <w:tr w:rsidR="00D752F5" w:rsidRPr="00D752F5" w14:paraId="4E390A4B" w14:textId="77777777" w:rsidTr="4DAE0C8C">
        <w:tc>
          <w:tcPr>
            <w:tcW w:w="1857" w:type="dxa"/>
          </w:tcPr>
          <w:p w14:paraId="036CDABF" w14:textId="3D14785F" w:rsidR="0082732B" w:rsidRPr="00D752F5" w:rsidRDefault="005800A3" w:rsidP="0082732B">
            <w:pPr>
              <w:spacing w:after="120" w:line="240" w:lineRule="auto"/>
              <w:ind w:left="720" w:hanging="720"/>
              <w:outlineLvl w:val="1"/>
              <w:rPr>
                <w:rFonts w:eastAsia="STZhongsong"/>
                <w:sz w:val="24"/>
                <w:highlight w:val="yellow"/>
                <w:lang w:val="en-GB" w:eastAsia="zh-CN"/>
              </w:rPr>
            </w:pPr>
            <w:r w:rsidRPr="00D752F5">
              <w:rPr>
                <w:rFonts w:eastAsia="STZhongsong"/>
                <w:sz w:val="24"/>
                <w:lang w:val="en-GB" w:eastAsia="zh-CN"/>
              </w:rPr>
              <w:t>UAV</w:t>
            </w:r>
          </w:p>
        </w:tc>
        <w:tc>
          <w:tcPr>
            <w:tcW w:w="6442" w:type="dxa"/>
          </w:tcPr>
          <w:p w14:paraId="02108132" w14:textId="01A3E20D" w:rsidR="0082732B" w:rsidRPr="00D752F5" w:rsidRDefault="005800A3" w:rsidP="0082732B">
            <w:pPr>
              <w:spacing w:after="120" w:line="240" w:lineRule="auto"/>
              <w:ind w:left="720" w:hanging="720"/>
              <w:outlineLvl w:val="1"/>
              <w:rPr>
                <w:rFonts w:eastAsia="STZhongsong"/>
                <w:sz w:val="24"/>
                <w:highlight w:val="yellow"/>
                <w:lang w:val="en-GB" w:eastAsia="zh-CN"/>
              </w:rPr>
            </w:pPr>
            <w:r w:rsidRPr="00D752F5">
              <w:rPr>
                <w:rFonts w:eastAsia="STZhongsong"/>
                <w:sz w:val="24"/>
                <w:lang w:val="en-GB" w:eastAsia="zh-CN"/>
              </w:rPr>
              <w:t>Un</w:t>
            </w:r>
            <w:r w:rsidR="00491F1A" w:rsidRPr="00D752F5">
              <w:rPr>
                <w:rFonts w:eastAsia="STZhongsong"/>
                <w:sz w:val="24"/>
                <w:lang w:val="en-GB" w:eastAsia="zh-CN"/>
              </w:rPr>
              <w:t>m</w:t>
            </w:r>
            <w:r w:rsidRPr="00D752F5">
              <w:rPr>
                <w:rFonts w:eastAsia="STZhongsong"/>
                <w:sz w:val="24"/>
                <w:lang w:val="en-GB" w:eastAsia="zh-CN"/>
              </w:rPr>
              <w:t>a</w:t>
            </w:r>
            <w:r w:rsidR="00491F1A" w:rsidRPr="00D752F5">
              <w:rPr>
                <w:rFonts w:eastAsia="STZhongsong"/>
                <w:sz w:val="24"/>
                <w:lang w:val="en-GB" w:eastAsia="zh-CN"/>
              </w:rPr>
              <w:t>nn</w:t>
            </w:r>
            <w:r w:rsidRPr="00D752F5">
              <w:rPr>
                <w:rFonts w:eastAsia="STZhongsong"/>
                <w:sz w:val="24"/>
                <w:lang w:val="en-GB" w:eastAsia="zh-CN"/>
              </w:rPr>
              <w:t>ed Aerial Vehicle</w:t>
            </w:r>
          </w:p>
        </w:tc>
      </w:tr>
      <w:tr w:rsidR="00D752F5" w:rsidRPr="00D752F5" w14:paraId="080CEC17" w14:textId="77777777" w:rsidTr="4DAE0C8C">
        <w:tc>
          <w:tcPr>
            <w:tcW w:w="1857" w:type="dxa"/>
          </w:tcPr>
          <w:p w14:paraId="509E9506" w14:textId="2654377D" w:rsidR="00155941" w:rsidRPr="00D752F5" w:rsidRDefault="00155941" w:rsidP="002E6F91">
            <w:pPr>
              <w:spacing w:after="120" w:line="240" w:lineRule="auto"/>
              <w:outlineLvl w:val="1"/>
              <w:rPr>
                <w:rFonts w:eastAsia="Calibri" w:cs="Arial"/>
                <w:sz w:val="24"/>
                <w:szCs w:val="22"/>
                <w:lang w:val="en-GB"/>
              </w:rPr>
            </w:pPr>
            <w:r w:rsidRPr="00D752F5">
              <w:rPr>
                <w:rFonts w:eastAsia="Calibri" w:cs="Arial"/>
                <w:sz w:val="24"/>
                <w:szCs w:val="22"/>
                <w:lang w:val="en-GB"/>
              </w:rPr>
              <w:t xml:space="preserve">RFI </w:t>
            </w:r>
          </w:p>
        </w:tc>
        <w:tc>
          <w:tcPr>
            <w:tcW w:w="6442" w:type="dxa"/>
          </w:tcPr>
          <w:p w14:paraId="6EC7F4F2" w14:textId="555D56A2" w:rsidR="00155941" w:rsidRPr="00D752F5" w:rsidRDefault="00155941" w:rsidP="00B806AD">
            <w:pPr>
              <w:spacing w:after="120" w:line="240" w:lineRule="auto"/>
              <w:outlineLvl w:val="1"/>
              <w:rPr>
                <w:rFonts w:eastAsia="STZhongsong"/>
                <w:sz w:val="24"/>
                <w:lang w:val="en-GB" w:eastAsia="zh-CN"/>
              </w:rPr>
            </w:pPr>
            <w:r w:rsidRPr="00D752F5">
              <w:rPr>
                <w:rFonts w:eastAsia="STZhongsong"/>
                <w:sz w:val="24"/>
                <w:lang w:val="en-GB" w:eastAsia="zh-CN"/>
              </w:rPr>
              <w:t xml:space="preserve">Request </w:t>
            </w:r>
            <w:r w:rsidR="001C2382" w:rsidRPr="00D752F5">
              <w:rPr>
                <w:rFonts w:eastAsia="STZhongsong"/>
                <w:sz w:val="24"/>
                <w:lang w:val="en-GB" w:eastAsia="zh-CN"/>
              </w:rPr>
              <w:t>f</w:t>
            </w:r>
            <w:r w:rsidRPr="00D752F5">
              <w:rPr>
                <w:rFonts w:eastAsia="STZhongsong"/>
                <w:sz w:val="24"/>
                <w:lang w:val="en-GB" w:eastAsia="zh-CN"/>
              </w:rPr>
              <w:t xml:space="preserve">or Information </w:t>
            </w:r>
          </w:p>
        </w:tc>
      </w:tr>
    </w:tbl>
    <w:p w14:paraId="7010B025" w14:textId="3868F84A" w:rsidR="00C124E4" w:rsidRPr="00D752F5" w:rsidRDefault="00C72EBA" w:rsidP="00864806">
      <w:pPr>
        <w:pStyle w:val="RFQNormal14"/>
        <w:rPr>
          <w:b/>
          <w:bCs/>
          <w:sz w:val="32"/>
          <w:szCs w:val="32"/>
        </w:rPr>
      </w:pPr>
      <w:r w:rsidRPr="00D752F5">
        <w:br/>
      </w:r>
      <w:r w:rsidR="6D3B0873" w:rsidRPr="00D752F5">
        <w:rPr>
          <w:b/>
          <w:bCs/>
          <w:sz w:val="24"/>
        </w:rPr>
        <w:t>Company Information</w:t>
      </w:r>
      <w:r w:rsidR="4E6D26F2" w:rsidRPr="00D752F5">
        <w:rPr>
          <w:b/>
          <w:bCs/>
          <w:sz w:val="24"/>
        </w:rPr>
        <w:t>:</w:t>
      </w:r>
    </w:p>
    <w:p w14:paraId="650D8517" w14:textId="77777777" w:rsidR="009847CC" w:rsidRPr="00D752F5" w:rsidRDefault="009847CC" w:rsidP="00864806">
      <w:pPr>
        <w:pStyle w:val="RFQNormal14"/>
        <w:rPr>
          <w:i/>
          <w:iCs/>
        </w:rPr>
      </w:pPr>
    </w:p>
    <w:p w14:paraId="068AF4A8" w14:textId="7081E8BC" w:rsidR="00E25E28" w:rsidRPr="00D752F5" w:rsidRDefault="00E25E28" w:rsidP="00E25E28">
      <w:pPr>
        <w:adjustRightInd w:val="0"/>
        <w:spacing w:after="120" w:line="240" w:lineRule="auto"/>
        <w:jc w:val="both"/>
        <w:outlineLvl w:val="1"/>
        <w:rPr>
          <w:rFonts w:eastAsia="STZhongsong"/>
          <w:sz w:val="24"/>
          <w:lang w:val="en-GB" w:eastAsia="zh-CN"/>
        </w:rPr>
      </w:pPr>
      <w:bookmarkStart w:id="0" w:name="_Hlk125624494"/>
      <w:r w:rsidRPr="00D752F5">
        <w:rPr>
          <w:rFonts w:eastAsia="STZhongsong"/>
          <w:sz w:val="24"/>
          <w:lang w:val="en-GB" w:eastAsia="zh-CN"/>
        </w:rPr>
        <w:t>Border Force is a professional law enforcement command within the Home Office. It is responsible for securing the UK border and promoting national prosperity by facilitating the legitimate movement of individuals and goods, whilst preventing those that would cause harm from entering the UK. This is achieved through the immigration and customs checks carried out by our staff at ports.</w:t>
      </w:r>
    </w:p>
    <w:p w14:paraId="59A2E074" w14:textId="77777777" w:rsidR="00E25E28" w:rsidRPr="00D752F5" w:rsidRDefault="00E25E28" w:rsidP="00EC128E">
      <w:pPr>
        <w:adjustRightInd w:val="0"/>
        <w:spacing w:after="240" w:line="240" w:lineRule="auto"/>
        <w:jc w:val="both"/>
        <w:outlineLvl w:val="1"/>
        <w:rPr>
          <w:rFonts w:eastAsia="STZhongsong"/>
          <w:sz w:val="24"/>
          <w:lang w:val="en-GB" w:eastAsia="zh-CN"/>
        </w:rPr>
      </w:pPr>
      <w:r w:rsidRPr="00D752F5">
        <w:rPr>
          <w:rFonts w:eastAsia="STZhongsong"/>
          <w:sz w:val="24"/>
          <w:lang w:val="en-GB" w:eastAsia="zh-CN"/>
        </w:rPr>
        <w:t>Border Force is responsible for:</w:t>
      </w:r>
    </w:p>
    <w:p w14:paraId="5889A39F" w14:textId="77777777" w:rsidR="00E25E28" w:rsidRPr="00D752F5" w:rsidRDefault="00E25E28" w:rsidP="00EC128E">
      <w:pPr>
        <w:pStyle w:val="ListParagraph"/>
        <w:numPr>
          <w:ilvl w:val="0"/>
          <w:numId w:val="16"/>
        </w:numPr>
        <w:adjustRightInd w:val="0"/>
        <w:spacing w:after="240" w:line="240" w:lineRule="auto"/>
        <w:jc w:val="both"/>
        <w:outlineLvl w:val="2"/>
        <w:rPr>
          <w:rFonts w:eastAsia="STZhongsong"/>
          <w:sz w:val="24"/>
          <w:lang w:val="en-GB" w:eastAsia="zh-CN"/>
        </w:rPr>
      </w:pPr>
      <w:r w:rsidRPr="00D752F5">
        <w:rPr>
          <w:rFonts w:eastAsia="STZhongsong"/>
          <w:sz w:val="24"/>
          <w:lang w:val="en-GB" w:eastAsia="zh-CN"/>
        </w:rPr>
        <w:t>Checking the immigration status of people arriving in and departing the UK;</w:t>
      </w:r>
    </w:p>
    <w:p w14:paraId="3356F0AA" w14:textId="77777777" w:rsidR="00E25E28" w:rsidRPr="00D752F5" w:rsidRDefault="00E25E28" w:rsidP="00EC128E">
      <w:pPr>
        <w:pStyle w:val="ListParagraph"/>
        <w:numPr>
          <w:ilvl w:val="0"/>
          <w:numId w:val="16"/>
        </w:numPr>
        <w:adjustRightInd w:val="0"/>
        <w:spacing w:after="240" w:line="240" w:lineRule="auto"/>
        <w:jc w:val="both"/>
        <w:outlineLvl w:val="2"/>
        <w:rPr>
          <w:rFonts w:eastAsia="STZhongsong"/>
          <w:sz w:val="24"/>
          <w:lang w:val="en-GB" w:eastAsia="zh-CN"/>
        </w:rPr>
      </w:pPr>
      <w:r w:rsidRPr="00D752F5">
        <w:rPr>
          <w:rFonts w:eastAsia="STZhongsong"/>
          <w:sz w:val="24"/>
          <w:lang w:val="en-GB" w:eastAsia="zh-CN"/>
        </w:rPr>
        <w:t>Searching baggage, vehicles and cargo for illicit goods or illegal immigrants;</w:t>
      </w:r>
    </w:p>
    <w:p w14:paraId="295B84CC" w14:textId="77777777" w:rsidR="00E25E28" w:rsidRPr="00D752F5" w:rsidRDefault="00E25E28" w:rsidP="00EC128E">
      <w:pPr>
        <w:pStyle w:val="ListParagraph"/>
        <w:numPr>
          <w:ilvl w:val="0"/>
          <w:numId w:val="16"/>
        </w:numPr>
        <w:adjustRightInd w:val="0"/>
        <w:spacing w:after="240" w:line="240" w:lineRule="auto"/>
        <w:jc w:val="both"/>
        <w:outlineLvl w:val="2"/>
        <w:rPr>
          <w:rFonts w:eastAsia="STZhongsong"/>
          <w:sz w:val="24"/>
          <w:lang w:val="en-GB" w:eastAsia="zh-CN"/>
        </w:rPr>
      </w:pPr>
      <w:r w:rsidRPr="00D752F5">
        <w:rPr>
          <w:rFonts w:eastAsia="STZhongsong"/>
          <w:sz w:val="24"/>
          <w:lang w:val="en-GB" w:eastAsia="zh-CN"/>
        </w:rPr>
        <w:t>Patrolling the UK coastline and searching vessels;</w:t>
      </w:r>
    </w:p>
    <w:p w14:paraId="3702542F" w14:textId="77777777" w:rsidR="00E25E28" w:rsidRPr="00D752F5" w:rsidRDefault="00E25E28" w:rsidP="00EC128E">
      <w:pPr>
        <w:pStyle w:val="ListParagraph"/>
        <w:numPr>
          <w:ilvl w:val="0"/>
          <w:numId w:val="16"/>
        </w:numPr>
        <w:adjustRightInd w:val="0"/>
        <w:spacing w:after="240" w:line="240" w:lineRule="auto"/>
        <w:jc w:val="both"/>
        <w:outlineLvl w:val="2"/>
        <w:rPr>
          <w:rFonts w:eastAsia="STZhongsong"/>
          <w:sz w:val="24"/>
          <w:lang w:val="en-GB" w:eastAsia="zh-CN"/>
        </w:rPr>
      </w:pPr>
      <w:r w:rsidRPr="00D752F5">
        <w:rPr>
          <w:rFonts w:eastAsia="STZhongsong"/>
          <w:sz w:val="24"/>
          <w:lang w:val="en-GB" w:eastAsia="zh-CN"/>
        </w:rPr>
        <w:t>Gathering intelligence.</w:t>
      </w:r>
    </w:p>
    <w:p w14:paraId="6791090F" w14:textId="060B111D" w:rsidR="709478A4" w:rsidRPr="00D752F5" w:rsidRDefault="01FD5D85" w:rsidP="2EF02EE4">
      <w:pPr>
        <w:pStyle w:val="ListParagraph"/>
        <w:numPr>
          <w:ilvl w:val="0"/>
          <w:numId w:val="16"/>
        </w:numPr>
        <w:adjustRightInd w:val="0"/>
        <w:spacing w:after="240" w:line="240" w:lineRule="auto"/>
        <w:jc w:val="both"/>
        <w:outlineLvl w:val="2"/>
        <w:rPr>
          <w:rFonts w:eastAsia="STZhongsong"/>
          <w:sz w:val="24"/>
          <w:lang w:val="en-GB" w:eastAsia="zh-CN"/>
        </w:rPr>
      </w:pPr>
      <w:r w:rsidRPr="00D752F5">
        <w:rPr>
          <w:rFonts w:eastAsia="STZhongsong"/>
          <w:sz w:val="24"/>
          <w:lang w:val="en-GB" w:eastAsia="zh-CN"/>
        </w:rPr>
        <w:t>Alerting the police and security services to people of interest.</w:t>
      </w:r>
    </w:p>
    <w:p w14:paraId="5956EABA" w14:textId="45759A5F" w:rsidR="709478A4" w:rsidRPr="00D752F5" w:rsidRDefault="5AB1DB6D" w:rsidP="631B12A0">
      <w:pPr>
        <w:adjustRightInd w:val="0"/>
        <w:spacing w:after="240" w:line="240" w:lineRule="auto"/>
        <w:rPr>
          <w:rFonts w:cs="Arial"/>
          <w:b/>
          <w:bCs/>
          <w:sz w:val="24"/>
        </w:rPr>
      </w:pPr>
      <w:r w:rsidRPr="00D752F5">
        <w:rPr>
          <w:rFonts w:cs="Arial"/>
          <w:b/>
          <w:bCs/>
          <w:sz w:val="24"/>
        </w:rPr>
        <w:t xml:space="preserve">Background: </w:t>
      </w:r>
    </w:p>
    <w:p w14:paraId="49F43EB4" w14:textId="510E9A68" w:rsidR="709478A4" w:rsidRPr="00C6776C" w:rsidRDefault="709478A4" w:rsidP="0680304C">
      <w:pPr>
        <w:adjustRightInd w:val="0"/>
        <w:spacing w:after="240" w:line="240" w:lineRule="auto"/>
        <w:rPr>
          <w:rFonts w:asciiTheme="minorHAnsi" w:hAnsiTheme="minorHAnsi" w:cs="Arial"/>
          <w:color w:val="FF0000"/>
          <w:sz w:val="24"/>
          <w:lang w:val="en-GB" w:eastAsia="en-GB"/>
        </w:rPr>
      </w:pPr>
      <w:r w:rsidRPr="00D752F5">
        <w:rPr>
          <w:rFonts w:eastAsia="Calibri" w:cs="Arial"/>
          <w:sz w:val="24"/>
        </w:rPr>
        <w:t>Border Force (BF) secures the border and promotes national prosperity by facilitating the legitimate movement of individuals and goods, whilst preventing those that would cause harm from entering the UK.</w:t>
      </w:r>
      <w:r w:rsidRPr="00D752F5">
        <w:rPr>
          <w:rFonts w:cs="Arial"/>
          <w:sz w:val="24"/>
          <w:lang w:eastAsia="en-GB"/>
        </w:rPr>
        <w:t xml:space="preserve"> Border Force achieves this by searching goods and screening people on entry to the UK. To support Border Force and our prosecuting partners within NCA, HMRC, Immigration Enforcement and Policing, BF would like to provide high quality visual evidence to support prosecution of offences. </w:t>
      </w:r>
    </w:p>
    <w:p w14:paraId="52999EE4" w14:textId="0D18F0AC" w:rsidR="00095B47" w:rsidRPr="00D752F5" w:rsidRDefault="3D994190" w:rsidP="66292C13">
      <w:pPr>
        <w:adjustRightInd w:val="0"/>
        <w:spacing w:after="240" w:line="240" w:lineRule="auto"/>
        <w:rPr>
          <w:rFonts w:cs="Arial"/>
          <w:sz w:val="24"/>
          <w:lang w:eastAsia="en-GB"/>
        </w:rPr>
      </w:pPr>
      <w:r w:rsidRPr="00D752F5">
        <w:rPr>
          <w:rFonts w:cs="Arial"/>
          <w:sz w:val="24"/>
          <w:lang w:eastAsia="en-GB"/>
        </w:rPr>
        <w:t xml:space="preserve">Border Force is planning to </w:t>
      </w:r>
      <w:r w:rsidR="006F4CEF" w:rsidRPr="00D752F5">
        <w:rPr>
          <w:rFonts w:cs="Arial"/>
          <w:sz w:val="24"/>
          <w:lang w:eastAsia="en-GB"/>
        </w:rPr>
        <w:t>trial Drones/UAVs</w:t>
      </w:r>
      <w:r w:rsidRPr="00D752F5">
        <w:rPr>
          <w:rFonts w:cs="Arial"/>
          <w:sz w:val="24"/>
          <w:lang w:eastAsia="en-GB"/>
        </w:rPr>
        <w:t xml:space="preserve"> </w:t>
      </w:r>
      <w:r w:rsidRPr="004D7CE3">
        <w:rPr>
          <w:rFonts w:cs="Arial"/>
          <w:sz w:val="24"/>
          <w:lang w:eastAsia="en-GB"/>
        </w:rPr>
        <w:t xml:space="preserve">in </w:t>
      </w:r>
      <w:r w:rsidR="00DF3409" w:rsidRPr="004D7CE3">
        <w:rPr>
          <w:rFonts w:cs="Arial"/>
          <w:sz w:val="24"/>
          <w:lang w:eastAsia="en-GB"/>
        </w:rPr>
        <w:t xml:space="preserve">non-operational </w:t>
      </w:r>
      <w:r w:rsidR="004215CE" w:rsidRPr="004D7CE3">
        <w:rPr>
          <w:rFonts w:cs="Arial"/>
          <w:sz w:val="24"/>
          <w:lang w:eastAsia="en-GB"/>
        </w:rPr>
        <w:t>training environment</w:t>
      </w:r>
      <w:r w:rsidR="00375A6E">
        <w:rPr>
          <w:rFonts w:cs="Arial"/>
          <w:sz w:val="24"/>
          <w:lang w:eastAsia="en-GB"/>
        </w:rPr>
        <w:t>s</w:t>
      </w:r>
      <w:r w:rsidR="004215CE" w:rsidRPr="004D7CE3">
        <w:rPr>
          <w:rFonts w:cs="Arial"/>
          <w:sz w:val="24"/>
          <w:lang w:eastAsia="en-GB"/>
        </w:rPr>
        <w:t xml:space="preserve"> with confined spaces </w:t>
      </w:r>
      <w:r w:rsidR="00DF3409" w:rsidRPr="004D7CE3">
        <w:rPr>
          <w:rFonts w:cs="Arial"/>
          <w:sz w:val="24"/>
          <w:lang w:eastAsia="en-GB"/>
        </w:rPr>
        <w:t xml:space="preserve">and </w:t>
      </w:r>
      <w:r w:rsidRPr="004D7CE3">
        <w:rPr>
          <w:rFonts w:cs="Arial"/>
          <w:sz w:val="24"/>
          <w:lang w:eastAsia="en-GB"/>
        </w:rPr>
        <w:t>‘live’ operational environments</w:t>
      </w:r>
      <w:r w:rsidR="004215CE" w:rsidRPr="004D7CE3">
        <w:rPr>
          <w:rFonts w:cs="Arial"/>
          <w:sz w:val="24"/>
          <w:lang w:eastAsia="en-GB"/>
        </w:rPr>
        <w:t xml:space="preserve"> </w:t>
      </w:r>
      <w:r w:rsidR="004215CE">
        <w:rPr>
          <w:rFonts w:cs="Arial"/>
          <w:sz w:val="24"/>
          <w:lang w:eastAsia="en-GB"/>
        </w:rPr>
        <w:t>aboard vessels</w:t>
      </w:r>
      <w:r w:rsidR="00375A6E">
        <w:rPr>
          <w:rFonts w:cs="Arial"/>
          <w:sz w:val="24"/>
          <w:lang w:eastAsia="en-GB"/>
        </w:rPr>
        <w:t>,</w:t>
      </w:r>
      <w:r w:rsidRPr="00D752F5">
        <w:rPr>
          <w:rFonts w:cs="Arial"/>
          <w:sz w:val="24"/>
          <w:lang w:eastAsia="en-GB"/>
        </w:rPr>
        <w:t xml:space="preserve"> to ascertain the viability of their deployment</w:t>
      </w:r>
      <w:r w:rsidR="005A1486" w:rsidRPr="00D752F5">
        <w:rPr>
          <w:rFonts w:cs="Arial"/>
          <w:sz w:val="24"/>
          <w:lang w:eastAsia="en-GB"/>
        </w:rPr>
        <w:t xml:space="preserve"> </w:t>
      </w:r>
      <w:r w:rsidR="002A61A2" w:rsidRPr="00D752F5">
        <w:rPr>
          <w:rFonts w:cs="Arial"/>
          <w:sz w:val="24"/>
          <w:lang w:eastAsia="en-GB"/>
        </w:rPr>
        <w:t>to search</w:t>
      </w:r>
      <w:r w:rsidR="005A1486" w:rsidRPr="00D752F5">
        <w:rPr>
          <w:rFonts w:cs="Arial"/>
          <w:sz w:val="24"/>
          <w:lang w:eastAsia="en-GB"/>
        </w:rPr>
        <w:t xml:space="preserve"> confined spaces</w:t>
      </w:r>
      <w:r w:rsidR="002A61A2" w:rsidRPr="00D752F5">
        <w:rPr>
          <w:rFonts w:cs="Arial"/>
          <w:sz w:val="24"/>
          <w:lang w:eastAsia="en-GB"/>
        </w:rPr>
        <w:t xml:space="preserve"> for </w:t>
      </w:r>
      <w:r w:rsidR="006B57AB" w:rsidRPr="00D752F5">
        <w:rPr>
          <w:rFonts w:cs="Arial"/>
          <w:sz w:val="24"/>
          <w:lang w:eastAsia="en-GB"/>
        </w:rPr>
        <w:t>P</w:t>
      </w:r>
      <w:r w:rsidR="00095B47" w:rsidRPr="00D752F5">
        <w:rPr>
          <w:rFonts w:cs="Arial"/>
          <w:sz w:val="24"/>
          <w:lang w:eastAsia="en-GB"/>
        </w:rPr>
        <w:t>erson(s)</w:t>
      </w:r>
      <w:r w:rsidR="006B57AB" w:rsidRPr="00D752F5">
        <w:rPr>
          <w:rFonts w:cs="Arial"/>
          <w:sz w:val="24"/>
          <w:lang w:eastAsia="en-GB"/>
        </w:rPr>
        <w:t xml:space="preserve"> and/or Goods</w:t>
      </w:r>
      <w:r w:rsidRPr="00D752F5">
        <w:rPr>
          <w:rFonts w:cs="Arial"/>
          <w:sz w:val="24"/>
          <w:lang w:eastAsia="en-GB"/>
        </w:rPr>
        <w:t xml:space="preserve">. </w:t>
      </w:r>
      <w:r w:rsidR="004215CE">
        <w:rPr>
          <w:rFonts w:cs="Arial"/>
          <w:sz w:val="24"/>
          <w:lang w:eastAsia="en-GB"/>
        </w:rPr>
        <w:t>Both of the trial types will be conducted in Liverpool</w:t>
      </w:r>
      <w:r w:rsidR="00273BEC">
        <w:rPr>
          <w:rFonts w:cs="Arial"/>
          <w:sz w:val="24"/>
          <w:lang w:eastAsia="en-GB"/>
        </w:rPr>
        <w:t xml:space="preserve"> over a </w:t>
      </w:r>
      <w:proofErr w:type="gramStart"/>
      <w:r w:rsidR="00273BEC">
        <w:rPr>
          <w:rFonts w:cs="Arial"/>
          <w:sz w:val="24"/>
          <w:lang w:eastAsia="en-GB"/>
        </w:rPr>
        <w:t>one to two day</w:t>
      </w:r>
      <w:proofErr w:type="gramEnd"/>
      <w:r w:rsidR="00273BEC">
        <w:rPr>
          <w:rFonts w:cs="Arial"/>
          <w:sz w:val="24"/>
          <w:lang w:eastAsia="en-GB"/>
        </w:rPr>
        <w:t xml:space="preserve"> period.</w:t>
      </w:r>
    </w:p>
    <w:p w14:paraId="046E0B06" w14:textId="503133F7" w:rsidR="709478A4" w:rsidRPr="004D7CE3" w:rsidRDefault="3D994190" w:rsidP="66292C13">
      <w:pPr>
        <w:adjustRightInd w:val="0"/>
        <w:spacing w:after="240" w:line="240" w:lineRule="auto"/>
        <w:rPr>
          <w:rFonts w:cs="Arial"/>
          <w:sz w:val="24"/>
          <w:lang w:eastAsia="en-GB"/>
        </w:rPr>
      </w:pPr>
      <w:r w:rsidRPr="004D7CE3">
        <w:rPr>
          <w:rFonts w:cs="Arial"/>
          <w:sz w:val="24"/>
          <w:lang w:eastAsia="en-GB"/>
        </w:rPr>
        <w:t xml:space="preserve">These environments will include </w:t>
      </w:r>
      <w:r w:rsidR="005A1486" w:rsidRPr="004D7CE3">
        <w:rPr>
          <w:rFonts w:cs="Arial"/>
          <w:sz w:val="24"/>
          <w:lang w:eastAsia="en-GB"/>
        </w:rPr>
        <w:t>a</w:t>
      </w:r>
      <w:r w:rsidR="001002FF" w:rsidRPr="004D7CE3">
        <w:rPr>
          <w:rFonts w:cs="Arial"/>
          <w:sz w:val="24"/>
          <w:lang w:eastAsia="en-GB"/>
        </w:rPr>
        <w:t xml:space="preserve"> Border Force owned</w:t>
      </w:r>
      <w:r w:rsidR="005A1486" w:rsidRPr="004D7CE3">
        <w:rPr>
          <w:rFonts w:cs="Arial"/>
          <w:sz w:val="24"/>
          <w:lang w:eastAsia="en-GB"/>
        </w:rPr>
        <w:t xml:space="preserve"> specialist training facility</w:t>
      </w:r>
      <w:r w:rsidR="008F5163" w:rsidRPr="004D7CE3">
        <w:rPr>
          <w:rFonts w:cs="Arial"/>
          <w:sz w:val="24"/>
          <w:lang w:eastAsia="en-GB"/>
        </w:rPr>
        <w:t xml:space="preserve"> </w:t>
      </w:r>
      <w:r w:rsidR="00096AE0" w:rsidRPr="004D7CE3">
        <w:rPr>
          <w:rFonts w:cs="Arial"/>
          <w:sz w:val="24"/>
          <w:lang w:eastAsia="en-GB"/>
        </w:rPr>
        <w:t>and</w:t>
      </w:r>
      <w:r w:rsidR="008F5163" w:rsidRPr="004D7CE3">
        <w:rPr>
          <w:rFonts w:cs="Arial"/>
          <w:sz w:val="24"/>
          <w:lang w:eastAsia="en-GB"/>
        </w:rPr>
        <w:t xml:space="preserve"> </w:t>
      </w:r>
      <w:r w:rsidR="00C470FF" w:rsidRPr="004D7CE3">
        <w:rPr>
          <w:rFonts w:cs="Arial"/>
          <w:sz w:val="24"/>
          <w:lang w:eastAsia="en-GB"/>
        </w:rPr>
        <w:t>on-board</w:t>
      </w:r>
      <w:r w:rsidR="008F5163" w:rsidRPr="004D7CE3">
        <w:rPr>
          <w:rFonts w:cs="Arial"/>
          <w:sz w:val="24"/>
          <w:lang w:eastAsia="en-GB"/>
        </w:rPr>
        <w:t xml:space="preserve"> vessels or containers</w:t>
      </w:r>
      <w:r w:rsidR="00D739EC" w:rsidRPr="004D7CE3">
        <w:rPr>
          <w:rFonts w:cs="Arial"/>
          <w:sz w:val="24"/>
          <w:lang w:eastAsia="en-GB"/>
        </w:rPr>
        <w:t xml:space="preserve">. </w:t>
      </w:r>
      <w:r w:rsidRPr="004D7CE3">
        <w:rPr>
          <w:rFonts w:cs="Arial"/>
          <w:sz w:val="24"/>
          <w:lang w:eastAsia="en-GB"/>
        </w:rPr>
        <w:t xml:space="preserve">Border Force is seeking to gain information on </w:t>
      </w:r>
      <w:r w:rsidR="00D739EC" w:rsidRPr="004D7CE3">
        <w:rPr>
          <w:rFonts w:cs="Arial"/>
          <w:sz w:val="24"/>
          <w:lang w:eastAsia="en-GB"/>
        </w:rPr>
        <w:t>Drones/UAVs</w:t>
      </w:r>
      <w:r w:rsidRPr="004D7CE3">
        <w:rPr>
          <w:rFonts w:cs="Arial"/>
          <w:sz w:val="24"/>
          <w:lang w:eastAsia="en-GB"/>
        </w:rPr>
        <w:t xml:space="preserve"> and would appreciate supplier support </w:t>
      </w:r>
      <w:r w:rsidR="00350613" w:rsidRPr="004D7CE3">
        <w:rPr>
          <w:rFonts w:cs="Arial"/>
          <w:sz w:val="24"/>
          <w:lang w:eastAsia="en-GB"/>
        </w:rPr>
        <w:t>for</w:t>
      </w:r>
      <w:r w:rsidRPr="004D7CE3">
        <w:rPr>
          <w:rFonts w:cs="Arial"/>
          <w:sz w:val="24"/>
          <w:lang w:eastAsia="en-GB"/>
        </w:rPr>
        <w:t xml:space="preserve"> trials via provision of equipment</w:t>
      </w:r>
      <w:r w:rsidR="007E50B2" w:rsidRPr="004D7CE3">
        <w:rPr>
          <w:rFonts w:cs="Arial"/>
          <w:sz w:val="24"/>
          <w:lang w:eastAsia="en-GB"/>
        </w:rPr>
        <w:t xml:space="preserve">, </w:t>
      </w:r>
      <w:r w:rsidR="00BE334D" w:rsidRPr="004D7CE3">
        <w:rPr>
          <w:rFonts w:cs="Arial"/>
          <w:sz w:val="24"/>
          <w:lang w:eastAsia="en-GB"/>
        </w:rPr>
        <w:t>training,</w:t>
      </w:r>
      <w:r w:rsidRPr="004D7CE3">
        <w:rPr>
          <w:rFonts w:cs="Arial"/>
          <w:sz w:val="24"/>
          <w:lang w:eastAsia="en-GB"/>
        </w:rPr>
        <w:t xml:space="preserve"> and data management solutions.</w:t>
      </w:r>
    </w:p>
    <w:p w14:paraId="49CE351D" w14:textId="77777777" w:rsidR="00FD7965" w:rsidRPr="00D752F5" w:rsidRDefault="00FD7965" w:rsidP="00FD7965">
      <w:pPr>
        <w:adjustRightInd w:val="0"/>
        <w:spacing w:after="240" w:line="240" w:lineRule="auto"/>
        <w:rPr>
          <w:rFonts w:cs="Arial"/>
          <w:sz w:val="24"/>
          <w:lang w:eastAsia="en-GB"/>
        </w:rPr>
      </w:pPr>
      <w:r w:rsidRPr="00D752F5">
        <w:rPr>
          <w:rFonts w:cs="Arial"/>
          <w:sz w:val="24"/>
          <w:lang w:eastAsia="en-GB"/>
        </w:rPr>
        <w:t xml:space="preserve">Typically, officers are deployed to search these areas, this can be hugely time consuming and there are risks to Health and Safety involved. </w:t>
      </w:r>
    </w:p>
    <w:p w14:paraId="3F7D6D13" w14:textId="77777777" w:rsidR="00FD7965" w:rsidRPr="00D752F5" w:rsidRDefault="00FD7965" w:rsidP="66292C13">
      <w:pPr>
        <w:adjustRightInd w:val="0"/>
        <w:spacing w:after="240" w:line="240" w:lineRule="auto"/>
        <w:rPr>
          <w:rFonts w:cs="Arial"/>
          <w:sz w:val="24"/>
          <w:lang w:eastAsia="en-GB"/>
        </w:rPr>
      </w:pPr>
    </w:p>
    <w:p w14:paraId="6B4BE9EB" w14:textId="44E711FB" w:rsidR="00EC128E" w:rsidRPr="00D752F5" w:rsidRDefault="44B74AD8" w:rsidP="5889B1F8">
      <w:pPr>
        <w:adjustRightInd w:val="0"/>
        <w:spacing w:after="240" w:line="240" w:lineRule="auto"/>
        <w:rPr>
          <w:rFonts w:cs="Arial"/>
          <w:b/>
          <w:bCs/>
          <w:sz w:val="24"/>
        </w:rPr>
      </w:pPr>
      <w:r w:rsidRPr="00D752F5">
        <w:rPr>
          <w:rFonts w:cs="Arial"/>
          <w:b/>
          <w:bCs/>
          <w:sz w:val="24"/>
        </w:rPr>
        <w:lastRenderedPageBreak/>
        <w:t xml:space="preserve">Project goal: </w:t>
      </w:r>
    </w:p>
    <w:p w14:paraId="45A573C4" w14:textId="39AF61DD" w:rsidR="00EC128E" w:rsidRPr="00D752F5" w:rsidRDefault="709478A4" w:rsidP="0680304C">
      <w:pPr>
        <w:adjustRightInd w:val="0"/>
        <w:spacing w:after="240" w:line="240" w:lineRule="auto"/>
        <w:rPr>
          <w:rFonts w:cs="Arial"/>
          <w:sz w:val="24"/>
        </w:rPr>
      </w:pPr>
      <w:r w:rsidRPr="00D752F5">
        <w:rPr>
          <w:rFonts w:cs="Arial"/>
          <w:sz w:val="24"/>
        </w:rPr>
        <w:t>The intention of issuing this document is to facilitate constructive and meaningful dialogue which will be beneficial to all involved and enable Border Force to get a better understanding of the capabilities of the marketplace relating to the subject area prior to any potential procurement exercise.</w:t>
      </w:r>
    </w:p>
    <w:p w14:paraId="4172F5C0" w14:textId="0AA35F07" w:rsidR="00EC128E" w:rsidRPr="00D752F5" w:rsidRDefault="709478A4" w:rsidP="0680304C">
      <w:pPr>
        <w:adjustRightInd w:val="0"/>
        <w:spacing w:before="40" w:after="40" w:line="240" w:lineRule="auto"/>
        <w:rPr>
          <w:rFonts w:cs="Arial"/>
          <w:sz w:val="24"/>
        </w:rPr>
      </w:pPr>
      <w:r w:rsidRPr="00D752F5">
        <w:rPr>
          <w:rFonts w:cs="Arial"/>
          <w:sz w:val="24"/>
        </w:rPr>
        <w:t xml:space="preserve">This Trial will establish if there is sufficient evidence </w:t>
      </w:r>
      <w:r w:rsidR="00BA3B55" w:rsidRPr="00D752F5">
        <w:rPr>
          <w:rFonts w:cs="Arial"/>
          <w:sz w:val="24"/>
        </w:rPr>
        <w:t>that</w:t>
      </w:r>
      <w:r w:rsidRPr="00D752F5">
        <w:rPr>
          <w:rFonts w:cs="Arial"/>
          <w:sz w:val="24"/>
        </w:rPr>
        <w:t xml:space="preserve"> </w:t>
      </w:r>
      <w:r w:rsidR="00314FF1" w:rsidRPr="00D752F5">
        <w:rPr>
          <w:rFonts w:cs="Arial"/>
          <w:sz w:val="24"/>
        </w:rPr>
        <w:t>Drones/UAVs</w:t>
      </w:r>
      <w:r w:rsidRPr="00D752F5">
        <w:rPr>
          <w:rFonts w:cs="Arial"/>
          <w:sz w:val="24"/>
        </w:rPr>
        <w:t xml:space="preserve"> </w:t>
      </w:r>
      <w:r w:rsidR="00BA3B55" w:rsidRPr="00D752F5">
        <w:rPr>
          <w:rFonts w:cs="Arial"/>
          <w:sz w:val="24"/>
        </w:rPr>
        <w:t>will provide operational benefit</w:t>
      </w:r>
      <w:r w:rsidRPr="00D752F5">
        <w:rPr>
          <w:rFonts w:cs="Arial"/>
          <w:sz w:val="24"/>
        </w:rPr>
        <w:t xml:space="preserve"> by assessing the following areas:  </w:t>
      </w:r>
    </w:p>
    <w:p w14:paraId="0B14D922" w14:textId="5E2D94B1" w:rsidR="00EC128E" w:rsidRPr="00D752F5" w:rsidRDefault="00EC128E" w:rsidP="0680304C">
      <w:pPr>
        <w:adjustRightInd w:val="0"/>
        <w:spacing w:before="40" w:after="40" w:line="240" w:lineRule="auto"/>
        <w:rPr>
          <w:rFonts w:cs="Arial"/>
          <w:sz w:val="24"/>
        </w:rPr>
      </w:pPr>
    </w:p>
    <w:p w14:paraId="0B02BDA0" w14:textId="641B8012" w:rsidR="00EC128E" w:rsidRPr="00D752F5" w:rsidRDefault="709478A4" w:rsidP="0680304C">
      <w:pPr>
        <w:pStyle w:val="ListParagraph"/>
        <w:numPr>
          <w:ilvl w:val="0"/>
          <w:numId w:val="15"/>
        </w:numPr>
        <w:adjustRightInd w:val="0"/>
        <w:spacing w:after="240" w:line="240" w:lineRule="auto"/>
        <w:rPr>
          <w:rFonts w:cs="Arial"/>
          <w:sz w:val="24"/>
        </w:rPr>
      </w:pPr>
      <w:r w:rsidRPr="00D752F5">
        <w:rPr>
          <w:rFonts w:cs="Arial"/>
          <w:sz w:val="24"/>
        </w:rPr>
        <w:t>Improve</w:t>
      </w:r>
      <w:r w:rsidR="000A3D31" w:rsidRPr="00D752F5">
        <w:rPr>
          <w:rFonts w:cs="Arial"/>
          <w:sz w:val="24"/>
        </w:rPr>
        <w:t>ment in</w:t>
      </w:r>
      <w:r w:rsidRPr="00D752F5">
        <w:rPr>
          <w:rFonts w:cs="Arial"/>
          <w:sz w:val="24"/>
        </w:rPr>
        <w:t xml:space="preserve"> </w:t>
      </w:r>
      <w:r w:rsidR="007243AC" w:rsidRPr="00D752F5">
        <w:rPr>
          <w:rFonts w:cs="Arial"/>
          <w:sz w:val="24"/>
        </w:rPr>
        <w:t>ability to search</w:t>
      </w:r>
      <w:r w:rsidR="0091604C" w:rsidRPr="00D752F5">
        <w:rPr>
          <w:rFonts w:cs="Arial"/>
          <w:sz w:val="24"/>
        </w:rPr>
        <w:t xml:space="preserve"> confined areas on vessels or containers</w:t>
      </w:r>
    </w:p>
    <w:p w14:paraId="042AFA1B" w14:textId="18E8DD0F" w:rsidR="00EC128E" w:rsidRPr="00D752F5" w:rsidRDefault="005F0216" w:rsidP="0680304C">
      <w:pPr>
        <w:pStyle w:val="ListParagraph"/>
        <w:numPr>
          <w:ilvl w:val="0"/>
          <w:numId w:val="15"/>
        </w:numPr>
        <w:adjustRightInd w:val="0"/>
        <w:spacing w:after="240" w:line="240" w:lineRule="auto"/>
        <w:rPr>
          <w:rFonts w:cs="Arial"/>
          <w:sz w:val="24"/>
        </w:rPr>
      </w:pPr>
      <w:r w:rsidRPr="00D752F5">
        <w:rPr>
          <w:rFonts w:cs="Arial"/>
          <w:sz w:val="24"/>
        </w:rPr>
        <w:t>Positive i</w:t>
      </w:r>
      <w:r w:rsidR="709478A4" w:rsidRPr="00D752F5">
        <w:rPr>
          <w:rFonts w:cs="Arial"/>
          <w:sz w:val="24"/>
        </w:rPr>
        <w:t xml:space="preserve">mpact on the level of </w:t>
      </w:r>
      <w:r w:rsidRPr="00D752F5">
        <w:rPr>
          <w:rFonts w:cs="Arial"/>
          <w:sz w:val="24"/>
        </w:rPr>
        <w:t>Health and Safety Concerns</w:t>
      </w:r>
    </w:p>
    <w:p w14:paraId="0FB8F1D2" w14:textId="169A1667" w:rsidR="00EC128E" w:rsidRPr="00D752F5" w:rsidRDefault="709478A4" w:rsidP="0680304C">
      <w:pPr>
        <w:pStyle w:val="ListParagraph"/>
        <w:numPr>
          <w:ilvl w:val="0"/>
          <w:numId w:val="15"/>
        </w:numPr>
        <w:adjustRightInd w:val="0"/>
        <w:spacing w:after="240" w:line="240" w:lineRule="auto"/>
        <w:rPr>
          <w:rFonts w:cs="Arial"/>
          <w:sz w:val="24"/>
        </w:rPr>
      </w:pPr>
      <w:r w:rsidRPr="00D752F5">
        <w:rPr>
          <w:rFonts w:cs="Arial"/>
          <w:sz w:val="24"/>
        </w:rPr>
        <w:t xml:space="preserve">Cost efficiency </w:t>
      </w:r>
    </w:p>
    <w:p w14:paraId="3CE55A47" w14:textId="1983DB86" w:rsidR="00EC128E" w:rsidRPr="00D752F5" w:rsidRDefault="00EC128E" w:rsidP="00E53FC2">
      <w:pPr>
        <w:pStyle w:val="ListParagraph"/>
        <w:adjustRightInd w:val="0"/>
        <w:spacing w:before="40" w:after="40" w:line="240" w:lineRule="auto"/>
        <w:ind w:left="703"/>
        <w:rPr>
          <w:rFonts w:eastAsia="STZhongsong"/>
          <w:sz w:val="24"/>
          <w:lang w:val="en-GB" w:eastAsia="zh-CN"/>
        </w:rPr>
      </w:pPr>
    </w:p>
    <w:bookmarkEnd w:id="0"/>
    <w:p w14:paraId="70F3A5BB" w14:textId="77777777" w:rsidR="004F35E0" w:rsidRPr="00D752F5" w:rsidRDefault="4C336021" w:rsidP="5889B1F8">
      <w:pPr>
        <w:spacing w:before="40" w:after="40" w:line="240" w:lineRule="auto"/>
        <w:rPr>
          <w:rFonts w:eastAsia="STZhongsong"/>
          <w:sz w:val="24"/>
          <w:lang w:val="en-GB" w:eastAsia="zh-CN"/>
        </w:rPr>
      </w:pPr>
      <w:r w:rsidRPr="00D752F5">
        <w:rPr>
          <w:rFonts w:eastAsia="STZhongsong"/>
          <w:sz w:val="24"/>
          <w:lang w:val="en-GB" w:eastAsia="zh-CN"/>
        </w:rPr>
        <w:t xml:space="preserve">Evaluation will be based on the below criteria and will be assessed on both </w:t>
      </w:r>
      <w:r w:rsidR="69178829" w:rsidRPr="00D752F5">
        <w:rPr>
          <w:rFonts w:eastAsia="STZhongsong"/>
          <w:sz w:val="24"/>
          <w:lang w:val="en-GB" w:eastAsia="zh-CN"/>
        </w:rPr>
        <w:t>Mandatory</w:t>
      </w:r>
      <w:r w:rsidRPr="00D752F5">
        <w:rPr>
          <w:rFonts w:eastAsia="STZhongsong"/>
          <w:sz w:val="24"/>
          <w:lang w:val="en-GB" w:eastAsia="zh-CN"/>
        </w:rPr>
        <w:t xml:space="preserve"> and Non-</w:t>
      </w:r>
      <w:r w:rsidR="12CA939F" w:rsidRPr="00D752F5">
        <w:rPr>
          <w:rFonts w:eastAsia="STZhongsong"/>
          <w:sz w:val="24"/>
          <w:lang w:val="en-GB" w:eastAsia="zh-CN"/>
        </w:rPr>
        <w:t>Mandatory</w:t>
      </w:r>
      <w:r w:rsidRPr="00D752F5">
        <w:rPr>
          <w:rFonts w:eastAsia="STZhongsong"/>
          <w:sz w:val="24"/>
          <w:lang w:val="en-GB" w:eastAsia="zh-CN"/>
        </w:rPr>
        <w:t xml:space="preserve"> </w:t>
      </w:r>
      <w:r w:rsidR="78B6E8C9" w:rsidRPr="00D752F5">
        <w:rPr>
          <w:rFonts w:eastAsia="STZhongsong"/>
          <w:sz w:val="24"/>
          <w:lang w:val="en-GB" w:eastAsia="zh-CN"/>
        </w:rPr>
        <w:t>requirements</w:t>
      </w:r>
      <w:r w:rsidR="677A0D38" w:rsidRPr="00D752F5">
        <w:rPr>
          <w:rFonts w:eastAsia="STZhongsong"/>
          <w:sz w:val="24"/>
          <w:lang w:val="en-GB" w:eastAsia="zh-CN"/>
        </w:rPr>
        <w:t xml:space="preserve">. </w:t>
      </w:r>
    </w:p>
    <w:p w14:paraId="3CD386F9" w14:textId="77777777" w:rsidR="00406454" w:rsidRPr="00D752F5" w:rsidRDefault="00406454" w:rsidP="5889B1F8">
      <w:pPr>
        <w:spacing w:before="40" w:after="40" w:line="240" w:lineRule="auto"/>
        <w:rPr>
          <w:rFonts w:eastAsia="STZhongsong"/>
          <w:sz w:val="24"/>
          <w:lang w:val="en-GB" w:eastAsia="zh-CN"/>
        </w:rPr>
      </w:pPr>
    </w:p>
    <w:p w14:paraId="3B88545C" w14:textId="52D42625" w:rsidR="009E3EFD" w:rsidRDefault="009E3EFD" w:rsidP="00E83A6E">
      <w:pPr>
        <w:spacing w:before="40" w:after="40" w:line="240" w:lineRule="auto"/>
        <w:rPr>
          <w:rFonts w:eastAsia="STZhongsong"/>
          <w:sz w:val="24"/>
          <w:lang w:val="en-GB" w:eastAsia="zh-CN"/>
        </w:rPr>
      </w:pPr>
      <w:r>
        <w:rPr>
          <w:rFonts w:eastAsia="STZhongsong"/>
          <w:sz w:val="24"/>
          <w:lang w:val="en-GB" w:eastAsia="zh-CN"/>
        </w:rPr>
        <w:t xml:space="preserve">Border Force are looking to conduct trials </w:t>
      </w:r>
      <w:r w:rsidR="00375A6E">
        <w:rPr>
          <w:rFonts w:eastAsia="STZhongsong"/>
          <w:sz w:val="24"/>
          <w:lang w:val="en-GB" w:eastAsia="zh-CN"/>
        </w:rPr>
        <w:t xml:space="preserve">with a </w:t>
      </w:r>
      <w:r w:rsidR="004215CE">
        <w:rPr>
          <w:rFonts w:eastAsia="STZhongsong"/>
          <w:sz w:val="24"/>
          <w:lang w:val="en-GB" w:eastAsia="zh-CN"/>
        </w:rPr>
        <w:t>maximum of</w:t>
      </w:r>
      <w:r>
        <w:rPr>
          <w:rFonts w:eastAsia="STZhongsong"/>
          <w:sz w:val="24"/>
          <w:lang w:val="en-GB" w:eastAsia="zh-CN"/>
        </w:rPr>
        <w:t xml:space="preserve"> 5 bidders, this may increase depending on successful bids identified. </w:t>
      </w:r>
    </w:p>
    <w:p w14:paraId="78D8BD70" w14:textId="77777777" w:rsidR="009E3EFD" w:rsidRDefault="009E3EFD" w:rsidP="00E83A6E">
      <w:pPr>
        <w:spacing w:before="40" w:after="40" w:line="240" w:lineRule="auto"/>
        <w:rPr>
          <w:rFonts w:eastAsia="STZhongsong"/>
          <w:sz w:val="24"/>
          <w:lang w:val="en-GB" w:eastAsia="zh-CN"/>
        </w:rPr>
      </w:pPr>
    </w:p>
    <w:p w14:paraId="6DE72534" w14:textId="003C72CF" w:rsidR="0FC9FA60" w:rsidRDefault="00CF4B5A" w:rsidP="00E83A6E">
      <w:pPr>
        <w:spacing w:before="40" w:after="40" w:line="240" w:lineRule="auto"/>
        <w:rPr>
          <w:rFonts w:eastAsia="STZhongsong"/>
          <w:sz w:val="24"/>
          <w:lang w:val="en-GB" w:eastAsia="zh-CN"/>
        </w:rPr>
      </w:pPr>
      <w:r w:rsidRPr="00D752F5">
        <w:rPr>
          <w:rFonts w:eastAsia="STZhongsong"/>
          <w:sz w:val="24"/>
          <w:lang w:val="en-GB" w:eastAsia="zh-CN"/>
        </w:rPr>
        <w:t xml:space="preserve">Bidders who meet mandatory specifications will </w:t>
      </w:r>
      <w:r w:rsidR="009E3EFD">
        <w:rPr>
          <w:rFonts w:eastAsia="STZhongsong"/>
          <w:sz w:val="24"/>
          <w:lang w:val="en-GB" w:eastAsia="zh-CN"/>
        </w:rPr>
        <w:t xml:space="preserve">then be considered against non-mandatory specifications with the highest scoring </w:t>
      </w:r>
      <w:r w:rsidRPr="00D752F5">
        <w:rPr>
          <w:rFonts w:eastAsia="STZhongsong"/>
          <w:sz w:val="24"/>
          <w:lang w:val="en-GB" w:eastAsia="zh-CN"/>
        </w:rPr>
        <w:t>be</w:t>
      </w:r>
      <w:r w:rsidR="009E3EFD">
        <w:rPr>
          <w:rFonts w:eastAsia="STZhongsong"/>
          <w:sz w:val="24"/>
          <w:lang w:val="en-GB" w:eastAsia="zh-CN"/>
        </w:rPr>
        <w:t>ing</w:t>
      </w:r>
      <w:r w:rsidRPr="00D752F5">
        <w:rPr>
          <w:rFonts w:eastAsia="STZhongsong"/>
          <w:sz w:val="24"/>
          <w:lang w:val="en-GB" w:eastAsia="zh-CN"/>
        </w:rPr>
        <w:t xml:space="preserve"> invited to </w:t>
      </w:r>
      <w:r w:rsidR="000A3D31" w:rsidRPr="00D752F5">
        <w:rPr>
          <w:rFonts w:eastAsia="STZhongsong"/>
          <w:sz w:val="24"/>
          <w:lang w:val="en-GB" w:eastAsia="zh-CN"/>
        </w:rPr>
        <w:t xml:space="preserve">display equipment in a trial/test environment. </w:t>
      </w:r>
    </w:p>
    <w:p w14:paraId="4553C459" w14:textId="39A065AC" w:rsidR="0087579B" w:rsidRDefault="0087579B" w:rsidP="00E83A6E">
      <w:pPr>
        <w:spacing w:before="40" w:after="40" w:line="240" w:lineRule="auto"/>
        <w:rPr>
          <w:rFonts w:eastAsia="STZhongsong"/>
          <w:sz w:val="24"/>
          <w:lang w:val="en-GB" w:eastAsia="zh-CN"/>
        </w:rPr>
      </w:pPr>
    </w:p>
    <w:p w14:paraId="50BB779F" w14:textId="44A6EDD9" w:rsidR="0087579B" w:rsidRPr="00D752F5" w:rsidRDefault="0087579B" w:rsidP="00E83A6E">
      <w:pPr>
        <w:spacing w:before="40" w:after="40" w:line="240" w:lineRule="auto"/>
        <w:rPr>
          <w:rFonts w:eastAsia="STZhongsong"/>
          <w:sz w:val="24"/>
          <w:lang w:val="en-GB" w:eastAsia="zh-CN"/>
        </w:rPr>
      </w:pPr>
      <w:r w:rsidRPr="004D7CE3">
        <w:rPr>
          <w:rFonts w:eastAsia="STZhongsong"/>
          <w:sz w:val="24"/>
          <w:lang w:val="en-GB" w:eastAsia="zh-CN"/>
        </w:rPr>
        <w:t xml:space="preserve">Trial dates </w:t>
      </w:r>
      <w:r w:rsidR="009E3EFD" w:rsidRPr="004D7CE3">
        <w:rPr>
          <w:rFonts w:eastAsia="STZhongsong"/>
          <w:sz w:val="24"/>
          <w:lang w:val="en-GB" w:eastAsia="zh-CN"/>
        </w:rPr>
        <w:t>and details will be confirmed once successful bidders identified</w:t>
      </w:r>
      <w:r w:rsidRPr="004D7CE3">
        <w:rPr>
          <w:rFonts w:eastAsia="STZhongsong"/>
          <w:sz w:val="24"/>
          <w:lang w:val="en-GB" w:eastAsia="zh-CN"/>
        </w:rPr>
        <w:t>.</w:t>
      </w:r>
      <w:r w:rsidR="004215CE" w:rsidRPr="004D7CE3">
        <w:rPr>
          <w:rFonts w:eastAsia="STZhongsong"/>
          <w:sz w:val="24"/>
          <w:lang w:val="en-GB" w:eastAsia="zh-CN"/>
        </w:rPr>
        <w:t xml:space="preserve"> Due to space restrictions, maximum of 2 persons from successful bidders present on trial day is preferred.</w:t>
      </w:r>
    </w:p>
    <w:p w14:paraId="489DBD62" w14:textId="77777777" w:rsidR="00E83A6E" w:rsidRPr="00D752F5" w:rsidRDefault="00E83A6E" w:rsidP="00E83A6E">
      <w:pPr>
        <w:spacing w:before="40" w:after="40" w:line="240" w:lineRule="auto"/>
        <w:rPr>
          <w:rFonts w:eastAsia="STZhongsong"/>
          <w:sz w:val="24"/>
          <w:lang w:val="en-GB" w:eastAsia="zh-CN"/>
        </w:rPr>
      </w:pPr>
    </w:p>
    <w:p w14:paraId="167CD339" w14:textId="48E8D510" w:rsidR="2E88D513" w:rsidRPr="00D752F5" w:rsidRDefault="2E88D513" w:rsidP="1535EB5B">
      <w:pPr>
        <w:spacing w:before="40" w:after="40" w:line="240" w:lineRule="auto"/>
        <w:rPr>
          <w:rFonts w:eastAsia="STZhongsong"/>
          <w:sz w:val="24"/>
          <w:lang w:val="en-GB" w:eastAsia="zh-CN"/>
        </w:rPr>
      </w:pPr>
      <w:r w:rsidRPr="00D752F5">
        <w:rPr>
          <w:rFonts w:eastAsia="STZhongsong"/>
          <w:sz w:val="24"/>
          <w:lang w:val="en-GB" w:eastAsia="zh-CN"/>
        </w:rPr>
        <w:t>Failure to meet any “</w:t>
      </w:r>
      <w:r w:rsidRPr="00D752F5">
        <w:rPr>
          <w:rFonts w:eastAsia="STZhongsong"/>
          <w:b/>
          <w:bCs/>
          <w:sz w:val="24"/>
          <w:lang w:val="en-GB" w:eastAsia="zh-CN"/>
        </w:rPr>
        <w:t>Must have”</w:t>
      </w:r>
      <w:r w:rsidRPr="00D752F5">
        <w:rPr>
          <w:rFonts w:eastAsia="STZhongsong"/>
          <w:sz w:val="24"/>
          <w:lang w:val="en-GB" w:eastAsia="zh-CN"/>
        </w:rPr>
        <w:t xml:space="preserve"> requirements will result in disqualification from consideration.</w:t>
      </w:r>
    </w:p>
    <w:p w14:paraId="2B8668E4" w14:textId="58EAAD04" w:rsidR="1535EB5B" w:rsidRPr="00D752F5" w:rsidRDefault="1535EB5B" w:rsidP="1535EB5B">
      <w:pPr>
        <w:spacing w:before="40" w:after="40" w:line="240" w:lineRule="auto"/>
        <w:rPr>
          <w:rFonts w:eastAsia="STZhongsong"/>
          <w:sz w:val="24"/>
          <w:lang w:val="en-GB" w:eastAsia="zh-CN"/>
        </w:rPr>
      </w:pPr>
    </w:p>
    <w:p w14:paraId="13A5FB33" w14:textId="5879006F" w:rsidR="57BF990B" w:rsidRPr="00D752F5" w:rsidRDefault="57BF990B" w:rsidP="57BF990B">
      <w:pPr>
        <w:spacing w:before="40" w:after="40" w:line="240" w:lineRule="auto"/>
        <w:rPr>
          <w:sz w:val="24"/>
        </w:rPr>
      </w:pPr>
    </w:p>
    <w:tbl>
      <w:tblPr>
        <w:tblpPr w:leftFromText="187" w:rightFromText="187" w:topFromText="144" w:bottomFromText="144" w:vertAnchor="text" w:horzAnchor="margin" w:tblpY="145"/>
        <w:tblOverlap w:val="never"/>
        <w:tblW w:w="9805" w:type="dxa"/>
        <w:tblCellMar>
          <w:top w:w="72" w:type="dxa"/>
          <w:bottom w:w="72" w:type="dxa"/>
        </w:tblCellMar>
        <w:tblLook w:val="04A0" w:firstRow="1" w:lastRow="0" w:firstColumn="1" w:lastColumn="0" w:noHBand="0" w:noVBand="1"/>
      </w:tblPr>
      <w:tblGrid>
        <w:gridCol w:w="9805"/>
      </w:tblGrid>
      <w:tr w:rsidR="00D752F5" w:rsidRPr="00D752F5" w14:paraId="523E447E" w14:textId="77777777" w:rsidTr="01CE1402">
        <w:trPr>
          <w:trHeight w:val="373"/>
        </w:trPr>
        <w:tc>
          <w:tcPr>
            <w:tcW w:w="98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7AB2"/>
            <w:noWrap/>
            <w:vAlign w:val="center"/>
            <w:hideMark/>
          </w:tcPr>
          <w:p w14:paraId="5E21D03B" w14:textId="360D3B64" w:rsidR="00C72EBA" w:rsidRPr="00D752F5" w:rsidRDefault="00C72EBA" w:rsidP="00864806">
            <w:pPr>
              <w:ind w:hanging="17"/>
              <w:rPr>
                <w:rFonts w:cs="Arial"/>
                <w:b/>
                <w:bCs/>
                <w:sz w:val="24"/>
              </w:rPr>
            </w:pPr>
            <w:r w:rsidRPr="00D752F5">
              <w:rPr>
                <w:rFonts w:cs="Arial"/>
                <w:b/>
                <w:bCs/>
                <w:sz w:val="24"/>
              </w:rPr>
              <w:t xml:space="preserve">Project description, </w:t>
            </w:r>
            <w:r w:rsidR="00C42B92" w:rsidRPr="00D752F5">
              <w:rPr>
                <w:rFonts w:cs="Arial"/>
                <w:b/>
                <w:bCs/>
                <w:sz w:val="24"/>
              </w:rPr>
              <w:t>goals,</w:t>
            </w:r>
            <w:r w:rsidRPr="00D752F5">
              <w:rPr>
                <w:rFonts w:cs="Arial"/>
                <w:b/>
                <w:bCs/>
                <w:sz w:val="24"/>
              </w:rPr>
              <w:t xml:space="preserve"> and background</w:t>
            </w:r>
          </w:p>
        </w:tc>
      </w:tr>
      <w:tr w:rsidR="00D752F5" w:rsidRPr="00D752F5" w14:paraId="0C66361F" w14:textId="77777777" w:rsidTr="01CE1402">
        <w:trPr>
          <w:trHeight w:val="373"/>
        </w:trPr>
        <w:tc>
          <w:tcPr>
            <w:tcW w:w="980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9D6868B" w14:textId="23A2D05E" w:rsidR="00C72EBA" w:rsidRPr="00D752F5" w:rsidRDefault="6A05C484" w:rsidP="5889B1F8">
            <w:pPr>
              <w:ind w:hanging="17"/>
              <w:rPr>
                <w:rFonts w:cs="Arial"/>
                <w:b/>
                <w:bCs/>
              </w:rPr>
            </w:pPr>
            <w:r w:rsidRPr="00D752F5">
              <w:rPr>
                <w:rFonts w:cs="Arial"/>
                <w:b/>
                <w:bCs/>
              </w:rPr>
              <w:t xml:space="preserve">Statement of need: </w:t>
            </w:r>
          </w:p>
          <w:p w14:paraId="3820610B" w14:textId="4D37B3FE" w:rsidR="009B1487" w:rsidRPr="00D752F5" w:rsidRDefault="009B1487" w:rsidP="00864806">
            <w:pPr>
              <w:ind w:hanging="17"/>
              <w:rPr>
                <w:rFonts w:cs="Arial"/>
                <w:b/>
                <w:bCs/>
                <w:szCs w:val="22"/>
              </w:rPr>
            </w:pPr>
          </w:p>
          <w:p w14:paraId="561200F3" w14:textId="0C1EE8F8" w:rsidR="00B40298" w:rsidRPr="00D752F5" w:rsidRDefault="251D0BD3" w:rsidP="66292C13">
            <w:pPr>
              <w:ind w:hanging="17"/>
              <w:rPr>
                <w:rFonts w:cs="Arial"/>
                <w:sz w:val="24"/>
              </w:rPr>
            </w:pPr>
            <w:r w:rsidRPr="00D752F5">
              <w:rPr>
                <w:rFonts w:cs="Arial"/>
                <w:sz w:val="24"/>
              </w:rPr>
              <w:t xml:space="preserve">Border Force </w:t>
            </w:r>
            <w:r w:rsidR="00CA2063" w:rsidRPr="00D752F5">
              <w:rPr>
                <w:rFonts w:cs="Arial"/>
                <w:sz w:val="24"/>
              </w:rPr>
              <w:t xml:space="preserve">are seeking an opportunity to trial Drones/UAVs </w:t>
            </w:r>
            <w:r w:rsidR="00AD6DD8" w:rsidRPr="00D752F5">
              <w:rPr>
                <w:rFonts w:cs="Arial"/>
                <w:sz w:val="24"/>
              </w:rPr>
              <w:t xml:space="preserve">against ability to </w:t>
            </w:r>
            <w:r w:rsidR="00626F63" w:rsidRPr="00D752F5">
              <w:rPr>
                <w:rFonts w:cs="Arial"/>
                <w:sz w:val="24"/>
              </w:rPr>
              <w:t>manoeuvre</w:t>
            </w:r>
            <w:r w:rsidR="00A91F2F" w:rsidRPr="00D752F5">
              <w:rPr>
                <w:rFonts w:cs="Arial"/>
                <w:sz w:val="24"/>
              </w:rPr>
              <w:t xml:space="preserve"> and effectively examine confined spaces </w:t>
            </w:r>
            <w:r w:rsidR="004E4492" w:rsidRPr="00D752F5">
              <w:rPr>
                <w:rFonts w:cs="Arial"/>
                <w:sz w:val="24"/>
              </w:rPr>
              <w:t xml:space="preserve">of around </w:t>
            </w:r>
            <w:r w:rsidR="009E3EFD">
              <w:rPr>
                <w:rFonts w:cs="Arial"/>
                <w:sz w:val="24"/>
              </w:rPr>
              <w:t>3</w:t>
            </w:r>
            <w:r w:rsidR="004E4492" w:rsidRPr="00D752F5">
              <w:rPr>
                <w:rFonts w:cs="Arial"/>
                <w:sz w:val="24"/>
              </w:rPr>
              <w:t xml:space="preserve">00mm in diameter </w:t>
            </w:r>
            <w:r w:rsidR="00A91F2F" w:rsidRPr="00D752F5">
              <w:rPr>
                <w:rFonts w:cs="Arial"/>
                <w:sz w:val="24"/>
              </w:rPr>
              <w:t xml:space="preserve">on vessels. </w:t>
            </w:r>
          </w:p>
          <w:p w14:paraId="7C46A042" w14:textId="77777777" w:rsidR="00B3024B" w:rsidRPr="00D752F5" w:rsidRDefault="00B3024B" w:rsidP="01CE1402">
            <w:pPr>
              <w:ind w:hanging="17"/>
              <w:rPr>
                <w:rFonts w:cs="Arial"/>
                <w:sz w:val="24"/>
              </w:rPr>
            </w:pPr>
          </w:p>
          <w:p w14:paraId="00D716CE" w14:textId="18DC177C" w:rsidR="0E157248" w:rsidRDefault="0E157248" w:rsidP="01CE1402">
            <w:pPr>
              <w:ind w:hanging="17"/>
              <w:rPr>
                <w:rFonts w:cs="Arial"/>
                <w:sz w:val="24"/>
              </w:rPr>
            </w:pPr>
            <w:r w:rsidRPr="01CE1402">
              <w:rPr>
                <w:rFonts w:cs="Arial"/>
                <w:sz w:val="24"/>
              </w:rPr>
              <w:t xml:space="preserve">For the purposes of this trial, Border Force are seeking to understand if there are Drones/UAVs available for costs of up to £5000. </w:t>
            </w:r>
          </w:p>
          <w:p w14:paraId="68CAAD7F" w14:textId="26A1FD3E" w:rsidR="01CE1402" w:rsidRDefault="01CE1402" w:rsidP="01CE1402">
            <w:pPr>
              <w:ind w:hanging="17"/>
              <w:rPr>
                <w:rFonts w:cs="Arial"/>
                <w:sz w:val="24"/>
              </w:rPr>
            </w:pPr>
          </w:p>
          <w:p w14:paraId="6C6C1183" w14:textId="06B38D8A" w:rsidR="00B3024B" w:rsidRPr="00D752F5" w:rsidRDefault="00B3024B" w:rsidP="66292C13">
            <w:pPr>
              <w:ind w:hanging="17"/>
              <w:rPr>
                <w:rFonts w:cs="Arial"/>
                <w:sz w:val="24"/>
              </w:rPr>
            </w:pPr>
            <w:r w:rsidRPr="00D752F5">
              <w:rPr>
                <w:rFonts w:cs="Arial"/>
                <w:sz w:val="24"/>
              </w:rPr>
              <w:t>The confined spaces are dark and dusty and extremely difficult to navigate</w:t>
            </w:r>
            <w:r w:rsidR="006B57AB" w:rsidRPr="00D752F5">
              <w:rPr>
                <w:rFonts w:cs="Arial"/>
                <w:sz w:val="24"/>
              </w:rPr>
              <w:t xml:space="preserve">. </w:t>
            </w:r>
          </w:p>
          <w:p w14:paraId="2A4523AB" w14:textId="77777777" w:rsidR="00B40298" w:rsidRPr="00D752F5" w:rsidRDefault="00B40298" w:rsidP="66292C13">
            <w:pPr>
              <w:ind w:hanging="17"/>
              <w:rPr>
                <w:rFonts w:cs="Arial"/>
                <w:sz w:val="24"/>
              </w:rPr>
            </w:pPr>
          </w:p>
          <w:p w14:paraId="6D00FEAC" w14:textId="2BFF1D3A" w:rsidR="009B1487" w:rsidRPr="004D7CE3" w:rsidRDefault="00A91F2F" w:rsidP="66292C13">
            <w:pPr>
              <w:ind w:hanging="17"/>
              <w:rPr>
                <w:rFonts w:cs="Arial"/>
                <w:sz w:val="24"/>
              </w:rPr>
            </w:pPr>
            <w:r w:rsidRPr="004D7CE3">
              <w:rPr>
                <w:rFonts w:cs="Arial"/>
                <w:sz w:val="24"/>
              </w:rPr>
              <w:t>A</w:t>
            </w:r>
            <w:r w:rsidR="00CA2063" w:rsidRPr="004D7CE3">
              <w:rPr>
                <w:rFonts w:cs="Arial"/>
                <w:sz w:val="24"/>
              </w:rPr>
              <w:t xml:space="preserve"> training </w:t>
            </w:r>
            <w:r w:rsidRPr="004D7CE3">
              <w:rPr>
                <w:rFonts w:cs="Arial"/>
                <w:sz w:val="24"/>
              </w:rPr>
              <w:t>environment is available</w:t>
            </w:r>
            <w:r w:rsidR="00626F63" w:rsidRPr="004D7CE3">
              <w:rPr>
                <w:rFonts w:cs="Arial"/>
                <w:sz w:val="24"/>
              </w:rPr>
              <w:t xml:space="preserve"> but </w:t>
            </w:r>
            <w:r w:rsidR="00F60278" w:rsidRPr="004D7CE3">
              <w:rPr>
                <w:rFonts w:cs="Arial"/>
                <w:sz w:val="24"/>
              </w:rPr>
              <w:t xml:space="preserve">there is </w:t>
            </w:r>
            <w:r w:rsidR="00626F63" w:rsidRPr="004D7CE3">
              <w:rPr>
                <w:rFonts w:cs="Arial"/>
                <w:sz w:val="24"/>
              </w:rPr>
              <w:t>desire to test in</w:t>
            </w:r>
            <w:r w:rsidR="00CA2063" w:rsidRPr="004D7CE3">
              <w:rPr>
                <w:rFonts w:cs="Arial"/>
                <w:sz w:val="24"/>
              </w:rPr>
              <w:t xml:space="preserve"> operational </w:t>
            </w:r>
            <w:r w:rsidR="00AD6DD8" w:rsidRPr="004D7CE3">
              <w:rPr>
                <w:rFonts w:cs="Arial"/>
                <w:sz w:val="24"/>
              </w:rPr>
              <w:t xml:space="preserve">environments </w:t>
            </w:r>
            <w:r w:rsidR="00C82D2B" w:rsidRPr="004D7CE3">
              <w:rPr>
                <w:rFonts w:cs="Arial"/>
                <w:sz w:val="24"/>
              </w:rPr>
              <w:t>too</w:t>
            </w:r>
            <w:r w:rsidR="00626F63" w:rsidRPr="004D7CE3">
              <w:rPr>
                <w:rFonts w:cs="Arial"/>
                <w:sz w:val="24"/>
              </w:rPr>
              <w:t xml:space="preserve">. </w:t>
            </w:r>
          </w:p>
          <w:p w14:paraId="5B1D719A" w14:textId="139C1144" w:rsidR="009B1487" w:rsidRPr="00D752F5" w:rsidRDefault="009B1487" w:rsidP="00864806">
            <w:pPr>
              <w:ind w:hanging="17"/>
              <w:rPr>
                <w:rFonts w:cs="Arial"/>
                <w:b/>
                <w:bCs/>
                <w:szCs w:val="22"/>
              </w:rPr>
            </w:pPr>
          </w:p>
          <w:p w14:paraId="661EC337" w14:textId="4E7DBC06" w:rsidR="00791933" w:rsidRPr="00D752F5" w:rsidRDefault="009B1487" w:rsidP="00E5066B">
            <w:pPr>
              <w:ind w:hanging="17"/>
              <w:rPr>
                <w:rFonts w:cs="Arial"/>
                <w:sz w:val="24"/>
              </w:rPr>
            </w:pPr>
            <w:r w:rsidRPr="00D752F5">
              <w:rPr>
                <w:rFonts w:cs="Arial"/>
                <w:sz w:val="24"/>
              </w:rPr>
              <w:t xml:space="preserve">This trial is to ascertain if </w:t>
            </w:r>
            <w:r w:rsidR="00626F63" w:rsidRPr="00D752F5">
              <w:rPr>
                <w:rFonts w:cs="Arial"/>
                <w:sz w:val="24"/>
              </w:rPr>
              <w:t xml:space="preserve">Drones/UAVs will add </w:t>
            </w:r>
            <w:r w:rsidR="000305AE" w:rsidRPr="00D752F5">
              <w:rPr>
                <w:rFonts w:cs="Arial"/>
                <w:sz w:val="24"/>
              </w:rPr>
              <w:t>benefit to operational deployments</w:t>
            </w:r>
            <w:r w:rsidR="00E5066B" w:rsidRPr="00D752F5">
              <w:rPr>
                <w:rFonts w:cs="Arial"/>
                <w:sz w:val="24"/>
              </w:rPr>
              <w:t xml:space="preserve">. A trial will inform decision makers within the business to consider future procurements of drones on a larger scale. </w:t>
            </w:r>
          </w:p>
          <w:p w14:paraId="764669F9" w14:textId="77777777" w:rsidR="00791933" w:rsidRPr="00D752F5" w:rsidRDefault="00791933" w:rsidP="00E5066B">
            <w:pPr>
              <w:ind w:hanging="17"/>
              <w:rPr>
                <w:rFonts w:cs="Arial"/>
                <w:sz w:val="24"/>
              </w:rPr>
            </w:pPr>
          </w:p>
          <w:p w14:paraId="654F1BE4" w14:textId="51ED7037" w:rsidR="009B1487" w:rsidRPr="00D752F5" w:rsidRDefault="00791933" w:rsidP="00E5066B">
            <w:pPr>
              <w:ind w:hanging="17"/>
              <w:rPr>
                <w:rFonts w:cs="Arial"/>
                <w:sz w:val="24"/>
              </w:rPr>
            </w:pPr>
            <w:r w:rsidRPr="00D752F5">
              <w:rPr>
                <w:rFonts w:cs="Arial"/>
                <w:sz w:val="24"/>
              </w:rPr>
              <w:lastRenderedPageBreak/>
              <w:t xml:space="preserve">Suppliers </w:t>
            </w:r>
            <w:r w:rsidRPr="00D752F5">
              <w:rPr>
                <w:rFonts w:cs="Arial"/>
                <w:b/>
                <w:bCs/>
                <w:sz w:val="24"/>
              </w:rPr>
              <w:t>MUST</w:t>
            </w:r>
            <w:r w:rsidRPr="00D752F5">
              <w:rPr>
                <w:rFonts w:cs="Arial"/>
                <w:sz w:val="24"/>
              </w:rPr>
              <w:t xml:space="preserve"> provide trained pilots that can demonstrate UAV/Drones capability both in </w:t>
            </w:r>
            <w:r w:rsidR="007F71BF" w:rsidRPr="00D752F5">
              <w:rPr>
                <w:rFonts w:cs="Arial"/>
                <w:sz w:val="24"/>
              </w:rPr>
              <w:t xml:space="preserve">a non-operational and operational environment. </w:t>
            </w:r>
          </w:p>
          <w:p w14:paraId="5020BFA7" w14:textId="13654A07" w:rsidR="00017945" w:rsidRPr="00D752F5" w:rsidRDefault="00017945" w:rsidP="00864806">
            <w:pPr>
              <w:ind w:hanging="17"/>
              <w:rPr>
                <w:rFonts w:cs="Arial"/>
                <w:sz w:val="24"/>
              </w:rPr>
            </w:pPr>
          </w:p>
          <w:p w14:paraId="2FD5B8A6" w14:textId="46FA4CD2" w:rsidR="00017945" w:rsidRPr="00D752F5" w:rsidRDefault="1DD7E8BA" w:rsidP="5889B1F8">
            <w:pPr>
              <w:ind w:hanging="17"/>
              <w:rPr>
                <w:rFonts w:cs="Arial"/>
                <w:sz w:val="24"/>
              </w:rPr>
            </w:pPr>
            <w:r w:rsidRPr="00D752F5">
              <w:rPr>
                <w:rFonts w:cs="Arial"/>
                <w:sz w:val="24"/>
              </w:rPr>
              <w:t xml:space="preserve">Prior to any formal tendering </w:t>
            </w:r>
            <w:r w:rsidR="00260FAA" w:rsidRPr="00D752F5">
              <w:rPr>
                <w:rFonts w:cs="Arial"/>
                <w:sz w:val="24"/>
              </w:rPr>
              <w:t xml:space="preserve">or procurement </w:t>
            </w:r>
            <w:r w:rsidRPr="00D752F5">
              <w:rPr>
                <w:rFonts w:cs="Arial"/>
                <w:sz w:val="24"/>
              </w:rPr>
              <w:t>process, suppliers are asked to consider and offer any sample devices / attachment solutions they propose could support and accommodate business needs outlined below.</w:t>
            </w:r>
          </w:p>
          <w:p w14:paraId="45A0A96D" w14:textId="48534F14" w:rsidR="5889B1F8" w:rsidRPr="00D752F5" w:rsidRDefault="5889B1F8" w:rsidP="5889B1F8">
            <w:pPr>
              <w:ind w:hanging="17"/>
              <w:rPr>
                <w:rFonts w:cs="Arial"/>
                <w:sz w:val="24"/>
              </w:rPr>
            </w:pPr>
          </w:p>
          <w:p w14:paraId="2C35B6DB" w14:textId="4F63AC7A" w:rsidR="009B1487" w:rsidRPr="00A02443" w:rsidRDefault="009B1487" w:rsidP="00864806">
            <w:pPr>
              <w:ind w:hanging="17"/>
            </w:pPr>
            <w:r w:rsidRPr="00A02443">
              <w:rPr>
                <w:sz w:val="24"/>
              </w:rPr>
              <w:t xml:space="preserve">This RFI is solely for information and planning purposes but may be used to define scope and inform vendor selection </w:t>
            </w:r>
            <w:r w:rsidR="00F74096" w:rsidRPr="00A02443">
              <w:rPr>
                <w:sz w:val="24"/>
              </w:rPr>
              <w:t>should</w:t>
            </w:r>
            <w:r w:rsidRPr="00A02443">
              <w:rPr>
                <w:sz w:val="24"/>
              </w:rPr>
              <w:t xml:space="preserve"> the project move forward to an RFP</w:t>
            </w:r>
            <w:r w:rsidR="0001219B" w:rsidRPr="00A02443">
              <w:rPr>
                <w:sz w:val="24"/>
              </w:rPr>
              <w:t>.</w:t>
            </w:r>
          </w:p>
          <w:p w14:paraId="1E7DD1B2" w14:textId="5BE26E2F" w:rsidR="0001219B" w:rsidRPr="00BB667F" w:rsidRDefault="0001219B" w:rsidP="00864806">
            <w:pPr>
              <w:ind w:hanging="17"/>
              <w:rPr>
                <w:b/>
                <w:bCs/>
                <w:color w:val="FF0000"/>
                <w:szCs w:val="22"/>
              </w:rPr>
            </w:pPr>
          </w:p>
          <w:p w14:paraId="18A9D6B8" w14:textId="684E9EAA" w:rsidR="0001219B" w:rsidRDefault="0001219B" w:rsidP="00864806">
            <w:pPr>
              <w:ind w:hanging="17"/>
              <w:rPr>
                <w:rFonts w:cs="Arial"/>
                <w:sz w:val="24"/>
              </w:rPr>
            </w:pPr>
            <w:r w:rsidRPr="00D752F5">
              <w:rPr>
                <w:rFonts w:cs="Arial"/>
                <w:sz w:val="24"/>
              </w:rPr>
              <w:t>Any RFI returned in response to this exercise does not constitute a contractual agreement between the respondent and Border Force. Respondents should also note that Border Force will not be responsible for any costs and expenses that may be incurred in responding to this RFI.</w:t>
            </w:r>
          </w:p>
          <w:p w14:paraId="2B29D82B" w14:textId="7F56BF7C" w:rsidR="00FE7DD7" w:rsidRDefault="00FE7DD7" w:rsidP="00864806">
            <w:pPr>
              <w:ind w:hanging="17"/>
              <w:rPr>
                <w:rFonts w:cs="Arial"/>
                <w:sz w:val="24"/>
              </w:rPr>
            </w:pPr>
          </w:p>
          <w:p w14:paraId="3DFCFE65" w14:textId="349EABBB" w:rsidR="00FE7DD7" w:rsidRPr="00D752F5" w:rsidRDefault="00FE7DD7" w:rsidP="00864806">
            <w:pPr>
              <w:ind w:hanging="17"/>
              <w:rPr>
                <w:rFonts w:cs="Arial"/>
                <w:sz w:val="24"/>
              </w:rPr>
            </w:pPr>
            <w:r>
              <w:rPr>
                <w:rFonts w:cs="Arial"/>
                <w:sz w:val="24"/>
              </w:rPr>
              <w:t>Border Force are not obligated to award a contract to any suppliers involved in this trial.</w:t>
            </w:r>
          </w:p>
          <w:p w14:paraId="7F27A7CA" w14:textId="0CE81303" w:rsidR="362B90EC" w:rsidRPr="00D752F5" w:rsidRDefault="362B90EC" w:rsidP="631B12A0">
            <w:pPr>
              <w:ind w:hanging="17"/>
              <w:rPr>
                <w:rFonts w:cs="Arial"/>
                <w:b/>
                <w:bCs/>
                <w:sz w:val="24"/>
              </w:rPr>
            </w:pPr>
          </w:p>
          <w:p w14:paraId="0E79CDEF" w14:textId="212580B8" w:rsidR="79235D56" w:rsidRPr="00D752F5" w:rsidRDefault="79235D56" w:rsidP="1535EB5B">
            <w:pPr>
              <w:ind w:left="15" w:hanging="15"/>
            </w:pPr>
            <w:r w:rsidRPr="00D752F5">
              <w:rPr>
                <w:rFonts w:eastAsia="Arial" w:cs="Arial"/>
                <w:sz w:val="24"/>
              </w:rPr>
              <w:t>Border force will review the bidders’ terms &amp; conditions with a view to accept following advice from</w:t>
            </w:r>
            <w:r w:rsidR="00FB6A35" w:rsidRPr="00D752F5">
              <w:rPr>
                <w:rFonts w:eastAsia="Arial" w:cs="Arial"/>
                <w:sz w:val="24"/>
              </w:rPr>
              <w:t xml:space="preserve"> the</w:t>
            </w:r>
            <w:r w:rsidRPr="00D752F5">
              <w:rPr>
                <w:rFonts w:eastAsia="Arial" w:cs="Arial"/>
                <w:sz w:val="24"/>
              </w:rPr>
              <w:t xml:space="preserve"> legal team.  </w:t>
            </w:r>
          </w:p>
          <w:p w14:paraId="0B0023EF" w14:textId="77777777" w:rsidR="009B1487" w:rsidRPr="00D752F5" w:rsidRDefault="009B1487" w:rsidP="00864806">
            <w:pPr>
              <w:ind w:hanging="17"/>
              <w:rPr>
                <w:rFonts w:cs="Arial"/>
                <w:b/>
                <w:bCs/>
                <w:szCs w:val="22"/>
              </w:rPr>
            </w:pPr>
          </w:p>
          <w:p w14:paraId="5D926E42" w14:textId="0F0FA015" w:rsidR="00602B0C" w:rsidRPr="00D752F5" w:rsidRDefault="5B4B899D" w:rsidP="006C3AA9">
            <w:pPr>
              <w:pStyle w:val="ListParagraph"/>
              <w:numPr>
                <w:ilvl w:val="0"/>
                <w:numId w:val="17"/>
              </w:numPr>
              <w:autoSpaceDE w:val="0"/>
              <w:autoSpaceDN w:val="0"/>
              <w:spacing w:line="276" w:lineRule="auto"/>
              <w:rPr>
                <w:rFonts w:cs="Arial"/>
                <w:b/>
                <w:bCs/>
                <w:sz w:val="24"/>
                <w:u w:val="single"/>
                <w:lang w:val="en-GB" w:eastAsia="en-GB"/>
              </w:rPr>
            </w:pPr>
            <w:r w:rsidRPr="00D752F5">
              <w:rPr>
                <w:rFonts w:cs="Arial"/>
                <w:b/>
                <w:bCs/>
                <w:sz w:val="24"/>
                <w:u w:val="single"/>
                <w:lang w:val="en-GB" w:eastAsia="en-GB"/>
              </w:rPr>
              <w:t>Functional</w:t>
            </w:r>
            <w:r w:rsidR="6DA2CD60" w:rsidRPr="00D752F5">
              <w:rPr>
                <w:rFonts w:cs="Arial"/>
                <w:b/>
                <w:bCs/>
                <w:sz w:val="24"/>
                <w:u w:val="single"/>
                <w:lang w:val="en-GB" w:eastAsia="en-GB"/>
              </w:rPr>
              <w:t xml:space="preserve"> Requirements</w:t>
            </w:r>
          </w:p>
          <w:p w14:paraId="772130CD" w14:textId="4952CF77" w:rsidR="00602B0C" w:rsidRPr="00D752F5" w:rsidRDefault="00602B0C" w:rsidP="006C3AA9">
            <w:pPr>
              <w:autoSpaceDE w:val="0"/>
              <w:autoSpaceDN w:val="0"/>
              <w:spacing w:line="276" w:lineRule="auto"/>
              <w:rPr>
                <w:rFonts w:cs="Arial"/>
                <w:b/>
                <w:bCs/>
                <w:sz w:val="24"/>
                <w:lang w:val="en-GB" w:eastAsia="en-GB"/>
              </w:rPr>
            </w:pPr>
            <w:r w:rsidRPr="00D752F5">
              <w:rPr>
                <w:rFonts w:cs="Arial"/>
                <w:b/>
                <w:bCs/>
                <w:sz w:val="24"/>
                <w:lang w:val="en-GB" w:eastAsia="en-GB"/>
              </w:rPr>
              <w:t>Mandatory:</w:t>
            </w:r>
          </w:p>
          <w:p w14:paraId="38A194E5" w14:textId="50A66C56" w:rsidR="007F1DE0" w:rsidRPr="00D752F5" w:rsidRDefault="007F1DE0" w:rsidP="00C505C4">
            <w:pPr>
              <w:pStyle w:val="ListParagraph"/>
              <w:numPr>
                <w:ilvl w:val="1"/>
                <w:numId w:val="17"/>
              </w:numPr>
              <w:spacing w:line="276" w:lineRule="auto"/>
              <w:rPr>
                <w:rFonts w:eastAsia="Calibri" w:cs="Arial"/>
                <w:sz w:val="24"/>
                <w:szCs w:val="22"/>
                <w:lang w:val="en-GB"/>
              </w:rPr>
            </w:pPr>
            <w:r w:rsidRPr="00D752F5">
              <w:rPr>
                <w:rFonts w:eastAsia="Calibri" w:cs="Arial"/>
                <w:sz w:val="24"/>
                <w:szCs w:val="22"/>
                <w:lang w:val="en-GB"/>
              </w:rPr>
              <w:t xml:space="preserve">The Drone/UAV </w:t>
            </w:r>
            <w:r w:rsidRPr="00D752F5">
              <w:rPr>
                <w:rFonts w:eastAsia="Calibri" w:cs="Arial"/>
                <w:b/>
                <w:bCs/>
                <w:sz w:val="24"/>
                <w:szCs w:val="22"/>
                <w:lang w:val="en-GB"/>
              </w:rPr>
              <w:t>must</w:t>
            </w:r>
            <w:r w:rsidRPr="00D752F5">
              <w:rPr>
                <w:rFonts w:eastAsia="Calibri" w:cs="Arial"/>
                <w:sz w:val="24"/>
                <w:szCs w:val="22"/>
                <w:lang w:val="en-GB"/>
              </w:rPr>
              <w:t xml:space="preserve"> have battery capable of </w:t>
            </w:r>
            <w:r w:rsidR="003B41B3" w:rsidRPr="00D752F5">
              <w:rPr>
                <w:rFonts w:eastAsia="Calibri" w:cs="Arial"/>
                <w:sz w:val="24"/>
                <w:szCs w:val="22"/>
                <w:lang w:val="en-GB"/>
              </w:rPr>
              <w:t xml:space="preserve">working in extremely cold </w:t>
            </w:r>
            <w:r w:rsidR="00F44B7E">
              <w:rPr>
                <w:rFonts w:eastAsia="Calibri" w:cs="Arial"/>
                <w:sz w:val="24"/>
                <w:szCs w:val="22"/>
                <w:lang w:val="en-GB"/>
              </w:rPr>
              <w:t xml:space="preserve">(minus 10) </w:t>
            </w:r>
            <w:r w:rsidR="003B41B3" w:rsidRPr="00D752F5">
              <w:rPr>
                <w:rFonts w:eastAsia="Calibri" w:cs="Arial"/>
                <w:sz w:val="24"/>
                <w:szCs w:val="22"/>
                <w:lang w:val="en-GB"/>
              </w:rPr>
              <w:t>or warm environments</w:t>
            </w:r>
            <w:r w:rsidR="00F44B7E">
              <w:rPr>
                <w:rFonts w:eastAsia="Calibri" w:cs="Arial"/>
                <w:sz w:val="24"/>
                <w:szCs w:val="22"/>
                <w:lang w:val="en-GB"/>
              </w:rPr>
              <w:t xml:space="preserve"> (40°)</w:t>
            </w:r>
          </w:p>
          <w:p w14:paraId="51ABFD06" w14:textId="61D65B08" w:rsidR="00602B0C" w:rsidRPr="00D752F5" w:rsidRDefault="008B53C3" w:rsidP="00C505C4">
            <w:pPr>
              <w:pStyle w:val="ListParagraph"/>
              <w:numPr>
                <w:ilvl w:val="1"/>
                <w:numId w:val="17"/>
              </w:numPr>
              <w:spacing w:line="276" w:lineRule="auto"/>
              <w:rPr>
                <w:rFonts w:eastAsia="Calibri" w:cs="Arial"/>
                <w:sz w:val="24"/>
                <w:lang w:val="en-GB"/>
              </w:rPr>
            </w:pPr>
            <w:r w:rsidRPr="00D752F5">
              <w:rPr>
                <w:rFonts w:eastAsia="Calibri" w:cs="Arial"/>
                <w:sz w:val="24"/>
                <w:lang w:val="en-GB"/>
              </w:rPr>
              <w:t xml:space="preserve">The Drone/UAV </w:t>
            </w:r>
            <w:r w:rsidRPr="00D752F5">
              <w:rPr>
                <w:rFonts w:eastAsia="Calibri" w:cs="Arial"/>
                <w:b/>
                <w:bCs/>
                <w:sz w:val="24"/>
                <w:lang w:val="en-GB"/>
              </w:rPr>
              <w:t>must</w:t>
            </w:r>
            <w:r w:rsidRPr="00D752F5">
              <w:rPr>
                <w:rFonts w:eastAsia="Calibri" w:cs="Arial"/>
                <w:sz w:val="24"/>
                <w:lang w:val="en-GB"/>
              </w:rPr>
              <w:t xml:space="preserve"> have a maximum</w:t>
            </w:r>
            <w:r w:rsidR="009337B2" w:rsidRPr="00D752F5">
              <w:rPr>
                <w:rFonts w:eastAsia="Calibri" w:cs="Arial"/>
                <w:sz w:val="24"/>
                <w:lang w:val="en-GB"/>
              </w:rPr>
              <w:t xml:space="preserve"> diameter of 300mm</w:t>
            </w:r>
          </w:p>
          <w:p w14:paraId="3E528995" w14:textId="2F96313A" w:rsidR="00015FA4" w:rsidRPr="00D752F5" w:rsidRDefault="00015FA4" w:rsidP="00C505C4">
            <w:pPr>
              <w:pStyle w:val="ListParagraph"/>
              <w:numPr>
                <w:ilvl w:val="1"/>
                <w:numId w:val="17"/>
              </w:numPr>
              <w:spacing w:line="276" w:lineRule="auto"/>
              <w:rPr>
                <w:rFonts w:eastAsia="Calibri" w:cs="Arial"/>
                <w:sz w:val="24"/>
                <w:lang w:val="en-GB"/>
              </w:rPr>
            </w:pPr>
            <w:r w:rsidRPr="00D752F5">
              <w:rPr>
                <w:rFonts w:eastAsia="Calibri" w:cs="Arial"/>
                <w:sz w:val="24"/>
                <w:lang w:val="en-GB"/>
              </w:rPr>
              <w:t xml:space="preserve">The Drone/UAV </w:t>
            </w:r>
            <w:r w:rsidRPr="00D752F5">
              <w:rPr>
                <w:rFonts w:eastAsia="Calibri" w:cs="Arial"/>
                <w:b/>
                <w:bCs/>
                <w:sz w:val="24"/>
                <w:lang w:val="en-GB"/>
              </w:rPr>
              <w:t>must</w:t>
            </w:r>
            <w:r w:rsidRPr="00D752F5">
              <w:rPr>
                <w:rFonts w:eastAsia="Calibri" w:cs="Arial"/>
                <w:sz w:val="24"/>
                <w:lang w:val="en-GB"/>
              </w:rPr>
              <w:t xml:space="preserve"> have</w:t>
            </w:r>
            <w:r w:rsidR="008022F3" w:rsidRPr="00D752F5">
              <w:rPr>
                <w:rFonts w:eastAsia="Calibri" w:cs="Arial"/>
                <w:sz w:val="24"/>
                <w:lang w:val="en-GB"/>
              </w:rPr>
              <w:t xml:space="preserve"> hand-held unit controller</w:t>
            </w:r>
            <w:r w:rsidR="00E74BA7" w:rsidRPr="00D752F5">
              <w:rPr>
                <w:rFonts w:eastAsia="Calibri" w:cs="Arial"/>
                <w:sz w:val="24"/>
                <w:lang w:val="en-GB"/>
              </w:rPr>
              <w:t xml:space="preserve"> with </w:t>
            </w:r>
            <w:r w:rsidR="00EC230B" w:rsidRPr="00D752F5">
              <w:rPr>
                <w:rFonts w:eastAsia="Calibri" w:cs="Arial"/>
                <w:sz w:val="24"/>
                <w:lang w:val="en-GB"/>
              </w:rPr>
              <w:t>screen displaying colour images</w:t>
            </w:r>
          </w:p>
          <w:p w14:paraId="2E0DD5ED" w14:textId="42F19DE3" w:rsidR="0003551A" w:rsidRPr="00D752F5" w:rsidRDefault="00015FA4" w:rsidP="01CE1402">
            <w:pPr>
              <w:pStyle w:val="ListParagraph"/>
              <w:numPr>
                <w:ilvl w:val="1"/>
                <w:numId w:val="17"/>
              </w:numPr>
              <w:spacing w:line="276" w:lineRule="auto"/>
              <w:rPr>
                <w:rFonts w:eastAsia="Calibri" w:cs="Arial"/>
                <w:sz w:val="24"/>
                <w:lang w:val="en-GB"/>
              </w:rPr>
            </w:pPr>
            <w:r w:rsidRPr="01CE1402">
              <w:rPr>
                <w:rFonts w:eastAsia="Calibri" w:cs="Arial"/>
                <w:sz w:val="24"/>
                <w:lang w:val="en-GB"/>
              </w:rPr>
              <w:t xml:space="preserve">The Drone/UAV </w:t>
            </w:r>
            <w:r w:rsidRPr="01CE1402">
              <w:rPr>
                <w:rFonts w:eastAsia="Calibri" w:cs="Arial"/>
                <w:b/>
                <w:bCs/>
                <w:sz w:val="24"/>
                <w:lang w:val="en-GB"/>
              </w:rPr>
              <w:t>must</w:t>
            </w:r>
            <w:r w:rsidRPr="01CE1402">
              <w:rPr>
                <w:rFonts w:eastAsia="Calibri" w:cs="Arial"/>
                <w:sz w:val="24"/>
                <w:lang w:val="en-GB"/>
              </w:rPr>
              <w:t xml:space="preserve"> have </w:t>
            </w:r>
            <w:r w:rsidR="005654FF" w:rsidRPr="01CE1402">
              <w:rPr>
                <w:rFonts w:eastAsia="Calibri" w:cs="Arial"/>
                <w:sz w:val="24"/>
                <w:lang w:val="en-GB"/>
              </w:rPr>
              <w:t xml:space="preserve">lighting sufficient to illuminate </w:t>
            </w:r>
            <w:r w:rsidR="00A20BC9" w:rsidRPr="01CE1402">
              <w:rPr>
                <w:rFonts w:eastAsia="Calibri" w:cs="Arial"/>
                <w:sz w:val="24"/>
                <w:lang w:val="en-GB"/>
              </w:rPr>
              <w:t xml:space="preserve">up </w:t>
            </w:r>
            <w:r w:rsidR="005654FF" w:rsidRPr="01CE1402">
              <w:rPr>
                <w:rFonts w:eastAsia="Calibri" w:cs="Arial"/>
                <w:sz w:val="24"/>
                <w:lang w:val="en-GB"/>
              </w:rPr>
              <w:t xml:space="preserve">to </w:t>
            </w:r>
            <w:r w:rsidR="3F124396" w:rsidRPr="01CE1402">
              <w:rPr>
                <w:rFonts w:eastAsia="Calibri" w:cs="Arial"/>
                <w:sz w:val="24"/>
                <w:lang w:val="en-GB"/>
              </w:rPr>
              <w:t xml:space="preserve">minimum of </w:t>
            </w:r>
            <w:r w:rsidR="005654FF" w:rsidRPr="01CE1402">
              <w:rPr>
                <w:rFonts w:eastAsia="Calibri" w:cs="Arial"/>
                <w:sz w:val="24"/>
                <w:lang w:val="en-GB"/>
              </w:rPr>
              <w:t>4 meters</w:t>
            </w:r>
          </w:p>
          <w:p w14:paraId="4DEE866A" w14:textId="58D995F2" w:rsidR="002E6346" w:rsidRPr="00D752F5" w:rsidRDefault="002E6346" w:rsidP="00C505C4">
            <w:pPr>
              <w:pStyle w:val="ListParagraph"/>
              <w:numPr>
                <w:ilvl w:val="1"/>
                <w:numId w:val="17"/>
              </w:numPr>
              <w:spacing w:line="276" w:lineRule="auto"/>
              <w:rPr>
                <w:rFonts w:eastAsia="Calibri" w:cs="Arial"/>
                <w:sz w:val="24"/>
                <w:lang w:val="en-GB"/>
              </w:rPr>
            </w:pPr>
            <w:r w:rsidRPr="00D752F5">
              <w:rPr>
                <w:rFonts w:eastAsia="Calibri" w:cs="Arial"/>
                <w:sz w:val="24"/>
                <w:lang w:val="en-GB"/>
              </w:rPr>
              <w:t xml:space="preserve">The Drone/UAV </w:t>
            </w:r>
            <w:r w:rsidRPr="00D752F5">
              <w:rPr>
                <w:rFonts w:eastAsia="Calibri" w:cs="Arial"/>
                <w:b/>
                <w:bCs/>
                <w:sz w:val="24"/>
                <w:lang w:val="en-GB"/>
              </w:rPr>
              <w:t>must</w:t>
            </w:r>
            <w:r w:rsidRPr="00D752F5">
              <w:rPr>
                <w:rFonts w:eastAsia="Calibri" w:cs="Arial"/>
                <w:sz w:val="24"/>
                <w:lang w:val="en-GB"/>
              </w:rPr>
              <w:t xml:space="preserve"> have </w:t>
            </w:r>
            <w:r w:rsidR="00B73C01" w:rsidRPr="00D752F5">
              <w:rPr>
                <w:rFonts w:eastAsia="Calibri" w:cs="Arial"/>
                <w:sz w:val="24"/>
                <w:lang w:val="en-GB"/>
              </w:rPr>
              <w:t>Field of View of minimum 150</w:t>
            </w:r>
            <w:r w:rsidR="004916B2" w:rsidRPr="00D752F5">
              <w:rPr>
                <w:rFonts w:eastAsia="Calibri" w:cs="Arial"/>
                <w:sz w:val="24"/>
                <w:lang w:val="en-GB"/>
              </w:rPr>
              <w:t>°</w:t>
            </w:r>
          </w:p>
          <w:p w14:paraId="17D0609C" w14:textId="62492824" w:rsidR="00BF0E93" w:rsidRPr="00D752F5" w:rsidRDefault="00BF0E93" w:rsidP="00C505C4">
            <w:pPr>
              <w:pStyle w:val="ListParagraph"/>
              <w:numPr>
                <w:ilvl w:val="1"/>
                <w:numId w:val="17"/>
              </w:numPr>
              <w:spacing w:line="276" w:lineRule="auto"/>
              <w:rPr>
                <w:rFonts w:eastAsia="Calibri" w:cs="Arial"/>
                <w:sz w:val="24"/>
                <w:lang w:val="en-GB"/>
              </w:rPr>
            </w:pPr>
            <w:r w:rsidRPr="00D752F5">
              <w:rPr>
                <w:rFonts w:eastAsia="Calibri" w:cs="Arial"/>
                <w:sz w:val="24"/>
                <w:lang w:val="en-GB"/>
              </w:rPr>
              <w:t xml:space="preserve">The Drone/UAV </w:t>
            </w:r>
            <w:r w:rsidRPr="00D752F5">
              <w:rPr>
                <w:rFonts w:eastAsia="Calibri" w:cs="Arial"/>
                <w:b/>
                <w:bCs/>
                <w:sz w:val="24"/>
                <w:lang w:val="en-GB"/>
              </w:rPr>
              <w:t>must</w:t>
            </w:r>
            <w:r w:rsidRPr="00D752F5">
              <w:rPr>
                <w:rFonts w:eastAsia="Calibri" w:cs="Arial"/>
                <w:sz w:val="24"/>
                <w:lang w:val="en-GB"/>
              </w:rPr>
              <w:t xml:space="preserve"> have capability to capture </w:t>
            </w:r>
            <w:r w:rsidR="00F44B7E">
              <w:rPr>
                <w:rFonts w:eastAsia="Calibri" w:cs="Arial"/>
                <w:sz w:val="24"/>
                <w:lang w:val="en-GB"/>
              </w:rPr>
              <w:t xml:space="preserve">and store </w:t>
            </w:r>
            <w:r w:rsidRPr="00D752F5">
              <w:rPr>
                <w:rFonts w:eastAsia="Calibri" w:cs="Arial"/>
                <w:sz w:val="24"/>
                <w:lang w:val="en-GB"/>
              </w:rPr>
              <w:t>still images</w:t>
            </w:r>
          </w:p>
          <w:p w14:paraId="08456513" w14:textId="2FC83F7F" w:rsidR="007F1D1F" w:rsidRPr="00D752F5" w:rsidRDefault="007F1D1F" w:rsidP="00C505C4">
            <w:pPr>
              <w:pStyle w:val="ListParagraph"/>
              <w:numPr>
                <w:ilvl w:val="1"/>
                <w:numId w:val="17"/>
              </w:numPr>
              <w:spacing w:line="276" w:lineRule="auto"/>
              <w:rPr>
                <w:rFonts w:eastAsia="Calibri" w:cs="Arial"/>
                <w:sz w:val="24"/>
                <w:lang w:val="en-GB"/>
              </w:rPr>
            </w:pPr>
            <w:r w:rsidRPr="00D752F5">
              <w:rPr>
                <w:rFonts w:eastAsia="Calibri" w:cs="Arial"/>
                <w:sz w:val="24"/>
                <w:szCs w:val="22"/>
                <w:lang w:val="en-GB"/>
              </w:rPr>
              <w:t xml:space="preserve">The Drone/UAV </w:t>
            </w:r>
            <w:r w:rsidRPr="00D752F5">
              <w:rPr>
                <w:rFonts w:eastAsia="Calibri" w:cs="Arial"/>
                <w:b/>
                <w:bCs/>
                <w:sz w:val="24"/>
                <w:szCs w:val="22"/>
                <w:lang w:val="en-GB"/>
              </w:rPr>
              <w:t>must</w:t>
            </w:r>
            <w:r w:rsidRPr="00D752F5">
              <w:rPr>
                <w:rFonts w:eastAsia="Calibri" w:cs="Arial"/>
                <w:sz w:val="24"/>
                <w:szCs w:val="22"/>
                <w:lang w:val="en-GB"/>
              </w:rPr>
              <w:t xml:space="preserve"> ha</w:t>
            </w:r>
            <w:r w:rsidR="00B87BB8" w:rsidRPr="00D752F5">
              <w:rPr>
                <w:rFonts w:eastAsia="Calibri" w:cs="Arial"/>
                <w:sz w:val="24"/>
                <w:szCs w:val="22"/>
                <w:lang w:val="en-GB"/>
              </w:rPr>
              <w:t xml:space="preserve">ve </w:t>
            </w:r>
            <w:r w:rsidR="00096497" w:rsidRPr="00D752F5">
              <w:rPr>
                <w:rFonts w:eastAsia="Calibri" w:cs="Arial"/>
                <w:sz w:val="24"/>
                <w:szCs w:val="22"/>
                <w:lang w:val="en-GB"/>
              </w:rPr>
              <w:t>capability to work in environment where dust or gases are present</w:t>
            </w:r>
          </w:p>
          <w:p w14:paraId="436373BC" w14:textId="61D65B08" w:rsidR="00015FA4" w:rsidRPr="00D752F5" w:rsidRDefault="00015FA4" w:rsidP="00C505C4">
            <w:pPr>
              <w:spacing w:line="276" w:lineRule="auto"/>
              <w:rPr>
                <w:rFonts w:eastAsia="Calibri" w:cs="Arial"/>
                <w:sz w:val="24"/>
                <w:lang w:val="en-GB"/>
              </w:rPr>
            </w:pPr>
          </w:p>
          <w:p w14:paraId="33FD9EBD" w14:textId="25F3B4D6" w:rsidR="00061B0D" w:rsidRPr="00D752F5" w:rsidRDefault="00061B0D" w:rsidP="00C505C4">
            <w:pPr>
              <w:pStyle w:val="ListParagraph"/>
              <w:numPr>
                <w:ilvl w:val="0"/>
                <w:numId w:val="17"/>
              </w:numPr>
              <w:spacing w:line="276" w:lineRule="auto"/>
              <w:rPr>
                <w:rFonts w:eastAsia="Calibri" w:cs="Arial"/>
                <w:b/>
                <w:sz w:val="24"/>
                <w:lang w:val="en-GB"/>
              </w:rPr>
            </w:pPr>
            <w:r w:rsidRPr="00D752F5">
              <w:rPr>
                <w:rFonts w:eastAsia="Calibri" w:cs="Arial"/>
                <w:b/>
                <w:sz w:val="24"/>
                <w:lang w:val="en-GB"/>
              </w:rPr>
              <w:t>Functional Requirements</w:t>
            </w:r>
          </w:p>
          <w:p w14:paraId="72EAE6CE" w14:textId="31DDB6C0" w:rsidR="006C3AA9" w:rsidRDefault="00602B0C" w:rsidP="00C505C4">
            <w:pPr>
              <w:pStyle w:val="ListParagraph"/>
              <w:spacing w:line="276" w:lineRule="auto"/>
              <w:rPr>
                <w:rFonts w:eastAsia="Calibri" w:cs="Arial"/>
                <w:b/>
                <w:sz w:val="24"/>
                <w:lang w:val="en-GB"/>
              </w:rPr>
            </w:pPr>
            <w:r w:rsidRPr="00D752F5">
              <w:rPr>
                <w:rFonts w:eastAsia="Calibri" w:cs="Arial"/>
                <w:b/>
                <w:sz w:val="24"/>
                <w:lang w:val="en-GB"/>
              </w:rPr>
              <w:t>Non – Mandatory</w:t>
            </w:r>
            <w:r w:rsidR="009B1487" w:rsidRPr="00D752F5">
              <w:rPr>
                <w:rFonts w:eastAsia="Calibri" w:cs="Arial"/>
                <w:b/>
                <w:sz w:val="24"/>
                <w:lang w:val="en-GB"/>
              </w:rPr>
              <w:t>:</w:t>
            </w:r>
          </w:p>
          <w:p w14:paraId="477379D9" w14:textId="1756E38F" w:rsidR="00C505C4" w:rsidRDefault="00C505C4" w:rsidP="00C505C4">
            <w:pPr>
              <w:pStyle w:val="ListParagraph"/>
              <w:numPr>
                <w:ilvl w:val="1"/>
                <w:numId w:val="17"/>
              </w:numPr>
              <w:spacing w:line="276" w:lineRule="auto"/>
              <w:rPr>
                <w:rFonts w:eastAsia="Calibri" w:cs="Arial"/>
                <w:sz w:val="24"/>
                <w:szCs w:val="22"/>
                <w:lang w:val="en-GB"/>
              </w:rPr>
            </w:pPr>
            <w:r w:rsidRPr="00D752F5">
              <w:rPr>
                <w:rFonts w:eastAsia="Calibri" w:cs="Arial"/>
                <w:sz w:val="24"/>
                <w:szCs w:val="22"/>
                <w:lang w:val="en-GB"/>
              </w:rPr>
              <w:t xml:space="preserve">The Drone/UAV </w:t>
            </w:r>
            <w:r w:rsidR="009E3EFD">
              <w:rPr>
                <w:rFonts w:eastAsia="Calibri" w:cs="Arial"/>
                <w:b/>
                <w:bCs/>
                <w:sz w:val="24"/>
                <w:szCs w:val="22"/>
                <w:lang w:val="en-GB"/>
              </w:rPr>
              <w:t>Should</w:t>
            </w:r>
            <w:r w:rsidRPr="00D752F5">
              <w:rPr>
                <w:rFonts w:eastAsia="Calibri" w:cs="Arial"/>
                <w:sz w:val="24"/>
                <w:szCs w:val="22"/>
                <w:lang w:val="en-GB"/>
              </w:rPr>
              <w:t xml:space="preserve"> have minimum Flight Time of 10 minutes</w:t>
            </w:r>
          </w:p>
          <w:p w14:paraId="6FDAAD5A" w14:textId="77777777" w:rsidR="00C505C4" w:rsidRPr="00D752F5" w:rsidRDefault="00C505C4" w:rsidP="00C505C4">
            <w:pPr>
              <w:pStyle w:val="ListParagraph"/>
              <w:spacing w:line="276" w:lineRule="auto"/>
              <w:rPr>
                <w:rFonts w:eastAsia="Calibri" w:cs="Arial"/>
                <w:sz w:val="24"/>
                <w:szCs w:val="22"/>
                <w:lang w:val="en-GB"/>
              </w:rPr>
            </w:pPr>
          </w:p>
          <w:tbl>
            <w:tblPr>
              <w:tblStyle w:val="TableGrid"/>
              <w:tblpPr w:leftFromText="180" w:rightFromText="180" w:vertAnchor="text" w:horzAnchor="margin" w:tblpXSpec="right" w:tblpY="-297"/>
              <w:tblOverlap w:val="never"/>
              <w:tblW w:w="0" w:type="auto"/>
              <w:tblLook w:val="04A0" w:firstRow="1" w:lastRow="0" w:firstColumn="1" w:lastColumn="0" w:noHBand="0" w:noVBand="1"/>
            </w:tblPr>
            <w:tblGrid>
              <w:gridCol w:w="8859"/>
            </w:tblGrid>
            <w:tr w:rsidR="00C505C4" w14:paraId="48D53279" w14:textId="77777777" w:rsidTr="01CE1402">
              <w:tc>
                <w:tcPr>
                  <w:tcW w:w="8859" w:type="dxa"/>
                </w:tcPr>
                <w:p w14:paraId="23034608" w14:textId="77777777" w:rsidR="00C505C4" w:rsidRPr="009E3EFD" w:rsidRDefault="009E3EFD" w:rsidP="00C505C4">
                  <w:pPr>
                    <w:pStyle w:val="ListParagraph"/>
                    <w:spacing w:line="276" w:lineRule="auto"/>
                    <w:ind w:left="0"/>
                    <w:rPr>
                      <w:rFonts w:eastAsia="Calibri" w:cs="Arial"/>
                      <w:sz w:val="20"/>
                      <w:szCs w:val="20"/>
                      <w:lang w:val="en-GB"/>
                    </w:rPr>
                  </w:pPr>
                  <w:r w:rsidRPr="009E3EFD">
                    <w:rPr>
                      <w:rFonts w:eastAsia="Calibri" w:cs="Arial"/>
                      <w:sz w:val="20"/>
                      <w:szCs w:val="20"/>
                      <w:lang w:val="en-GB"/>
                    </w:rPr>
                    <w:t>2.1 – Flight time under 10 mins will score 0</w:t>
                  </w:r>
                </w:p>
                <w:p w14:paraId="6A07C4DC" w14:textId="3094453D" w:rsidR="009E3EFD" w:rsidRPr="009E3EFD" w:rsidRDefault="009E3EFD" w:rsidP="00C505C4">
                  <w:pPr>
                    <w:pStyle w:val="ListParagraph"/>
                    <w:spacing w:line="276" w:lineRule="auto"/>
                    <w:ind w:left="0"/>
                    <w:rPr>
                      <w:rStyle w:val="normaltextrun"/>
                      <w:rFonts w:cs="Arial"/>
                      <w:color w:val="000000"/>
                      <w:sz w:val="20"/>
                      <w:szCs w:val="20"/>
                      <w:bdr w:val="none" w:sz="0" w:space="0" w:color="auto" w:frame="1"/>
                    </w:rPr>
                  </w:pPr>
                  <w:r w:rsidRPr="009E3EFD">
                    <w:rPr>
                      <w:rStyle w:val="normaltextrun"/>
                      <w:rFonts w:cs="Arial"/>
                      <w:color w:val="000000"/>
                      <w:sz w:val="20"/>
                      <w:szCs w:val="20"/>
                      <w:bdr w:val="none" w:sz="0" w:space="0" w:color="auto" w:frame="1"/>
                    </w:rPr>
                    <w:t xml:space="preserve">≥ to 10 mins but &lt;15 mins will score </w:t>
                  </w:r>
                  <w:r w:rsidR="090D28A2" w:rsidRPr="009E3EFD">
                    <w:rPr>
                      <w:rStyle w:val="normaltextrun"/>
                      <w:rFonts w:cs="Arial"/>
                      <w:color w:val="000000"/>
                      <w:sz w:val="20"/>
                      <w:szCs w:val="20"/>
                      <w:bdr w:val="none" w:sz="0" w:space="0" w:color="auto" w:frame="1"/>
                    </w:rPr>
                    <w:t>50</w:t>
                  </w:r>
                </w:p>
                <w:p w14:paraId="3B1570B5" w14:textId="00003ED2" w:rsidR="009E3EFD" w:rsidRPr="009E3EFD" w:rsidRDefault="009E3EFD" w:rsidP="00C505C4">
                  <w:pPr>
                    <w:pStyle w:val="ListParagraph"/>
                    <w:spacing w:line="276" w:lineRule="auto"/>
                    <w:ind w:left="0"/>
                    <w:rPr>
                      <w:rStyle w:val="normaltextrun"/>
                      <w:rFonts w:cs="Arial"/>
                      <w:color w:val="000000"/>
                      <w:sz w:val="20"/>
                      <w:szCs w:val="20"/>
                      <w:bdr w:val="none" w:sz="0" w:space="0" w:color="auto" w:frame="1"/>
                    </w:rPr>
                  </w:pPr>
                  <w:r w:rsidRPr="009E3EFD">
                    <w:rPr>
                      <w:rStyle w:val="normaltextrun"/>
                      <w:rFonts w:cs="Arial"/>
                      <w:color w:val="000000"/>
                      <w:sz w:val="20"/>
                      <w:szCs w:val="20"/>
                      <w:bdr w:val="none" w:sz="0" w:space="0" w:color="auto" w:frame="1"/>
                    </w:rPr>
                    <w:t xml:space="preserve">≥ to 15 mins but &lt; 20 mins will score </w:t>
                  </w:r>
                  <w:r w:rsidR="23958A97" w:rsidRPr="009E3EFD">
                    <w:rPr>
                      <w:rStyle w:val="normaltextrun"/>
                      <w:rFonts w:cs="Arial"/>
                      <w:color w:val="000000"/>
                      <w:sz w:val="20"/>
                      <w:szCs w:val="20"/>
                      <w:bdr w:val="none" w:sz="0" w:space="0" w:color="auto" w:frame="1"/>
                    </w:rPr>
                    <w:t>70</w:t>
                  </w:r>
                </w:p>
                <w:p w14:paraId="115D716E" w14:textId="4E7DAF32" w:rsidR="009E3EFD" w:rsidRDefault="009E3EFD" w:rsidP="01CE1402">
                  <w:pPr>
                    <w:pStyle w:val="ListParagraph"/>
                    <w:spacing w:line="276" w:lineRule="auto"/>
                    <w:ind w:left="0"/>
                    <w:rPr>
                      <w:rStyle w:val="normaltextrun"/>
                      <w:rFonts w:cs="Arial"/>
                      <w:color w:val="000000" w:themeColor="text1"/>
                      <w:sz w:val="20"/>
                      <w:szCs w:val="20"/>
                      <w:lang w:val="en-GB"/>
                    </w:rPr>
                  </w:pPr>
                  <w:r w:rsidRPr="009E3EFD">
                    <w:rPr>
                      <w:rStyle w:val="normaltextrun"/>
                      <w:rFonts w:cs="Arial"/>
                      <w:color w:val="000000"/>
                      <w:sz w:val="20"/>
                      <w:szCs w:val="20"/>
                      <w:bdr w:val="none" w:sz="0" w:space="0" w:color="auto" w:frame="1"/>
                    </w:rPr>
                    <w:t xml:space="preserve">≥ 20 mins will score </w:t>
                  </w:r>
                  <w:r w:rsidR="3143DA8B" w:rsidRPr="009E3EFD">
                    <w:rPr>
                      <w:rStyle w:val="normaltextrun"/>
                      <w:rFonts w:cs="Arial"/>
                      <w:color w:val="000000"/>
                      <w:sz w:val="20"/>
                      <w:szCs w:val="20"/>
                      <w:bdr w:val="none" w:sz="0" w:space="0" w:color="auto" w:frame="1"/>
                    </w:rPr>
                    <w:t>100</w:t>
                  </w:r>
                </w:p>
              </w:tc>
            </w:tr>
          </w:tbl>
          <w:p w14:paraId="619F2FC7" w14:textId="023E9D46" w:rsidR="000306FE" w:rsidRPr="00D752F5" w:rsidRDefault="005B52C2" w:rsidP="00C505C4">
            <w:pPr>
              <w:pStyle w:val="ListParagraph"/>
              <w:numPr>
                <w:ilvl w:val="1"/>
                <w:numId w:val="17"/>
              </w:numPr>
              <w:spacing w:line="276" w:lineRule="auto"/>
              <w:rPr>
                <w:rFonts w:eastAsia="Calibri" w:cs="Arial"/>
                <w:sz w:val="24"/>
                <w:lang w:val="en-GB"/>
              </w:rPr>
            </w:pPr>
            <w:r w:rsidRPr="00D752F5">
              <w:rPr>
                <w:rFonts w:eastAsia="Calibri" w:cs="Arial"/>
                <w:sz w:val="24"/>
                <w:lang w:val="en-GB"/>
              </w:rPr>
              <w:t xml:space="preserve">The Drone/UAV </w:t>
            </w:r>
            <w:r w:rsidRPr="00D752F5">
              <w:rPr>
                <w:rFonts w:eastAsia="Calibri" w:cs="Arial"/>
                <w:b/>
                <w:bCs/>
                <w:sz w:val="24"/>
                <w:lang w:val="en-GB"/>
              </w:rPr>
              <w:t>Should</w:t>
            </w:r>
            <w:r w:rsidRPr="00D752F5">
              <w:rPr>
                <w:rFonts w:eastAsia="Calibri" w:cs="Arial"/>
                <w:sz w:val="24"/>
                <w:lang w:val="en-GB"/>
              </w:rPr>
              <w:t xml:space="preserve"> have </w:t>
            </w:r>
            <w:r w:rsidR="0093474B" w:rsidRPr="00D752F5">
              <w:rPr>
                <w:rFonts w:eastAsia="Calibri" w:cs="Arial"/>
                <w:sz w:val="24"/>
                <w:lang w:val="en-GB"/>
              </w:rPr>
              <w:t>Rotor Protection</w:t>
            </w:r>
          </w:p>
          <w:p w14:paraId="0144A830" w14:textId="2468FE14" w:rsidR="00A27A91" w:rsidRDefault="00A27A91" w:rsidP="00C505C4">
            <w:pPr>
              <w:pStyle w:val="ListParagraph"/>
              <w:numPr>
                <w:ilvl w:val="1"/>
                <w:numId w:val="17"/>
              </w:numPr>
              <w:spacing w:line="276" w:lineRule="auto"/>
              <w:rPr>
                <w:rFonts w:eastAsia="Calibri" w:cs="Arial"/>
                <w:sz w:val="24"/>
                <w:lang w:val="en-GB"/>
              </w:rPr>
            </w:pPr>
            <w:r w:rsidRPr="00D752F5">
              <w:rPr>
                <w:rFonts w:eastAsia="Calibri" w:cs="Arial"/>
                <w:sz w:val="24"/>
                <w:lang w:val="en-GB"/>
              </w:rPr>
              <w:t xml:space="preserve">The Drone/UAV </w:t>
            </w:r>
            <w:r w:rsidRPr="00D752F5">
              <w:rPr>
                <w:rFonts w:eastAsia="Calibri" w:cs="Arial"/>
                <w:b/>
                <w:bCs/>
                <w:sz w:val="24"/>
                <w:lang w:val="en-GB"/>
              </w:rPr>
              <w:t>Should</w:t>
            </w:r>
            <w:r w:rsidRPr="00D752F5">
              <w:rPr>
                <w:rFonts w:eastAsia="Calibri" w:cs="Arial"/>
                <w:sz w:val="24"/>
                <w:lang w:val="en-GB"/>
              </w:rPr>
              <w:t xml:space="preserve"> have Auto Recall</w:t>
            </w:r>
          </w:p>
          <w:p w14:paraId="1AD16095" w14:textId="0FAB59D2" w:rsidR="00C505C4" w:rsidRPr="00D752F5" w:rsidRDefault="00C505C4" w:rsidP="00C505C4">
            <w:pPr>
              <w:pStyle w:val="ListParagraph"/>
              <w:numPr>
                <w:ilvl w:val="1"/>
                <w:numId w:val="17"/>
              </w:numPr>
              <w:spacing w:line="276" w:lineRule="auto"/>
              <w:rPr>
                <w:rFonts w:eastAsia="Calibri" w:cs="Arial"/>
                <w:sz w:val="24"/>
                <w:lang w:val="en-GB"/>
              </w:rPr>
            </w:pPr>
            <w:r w:rsidRPr="00D752F5">
              <w:rPr>
                <w:rFonts w:eastAsia="Calibri" w:cs="Arial"/>
                <w:sz w:val="24"/>
                <w:lang w:val="en-GB"/>
              </w:rPr>
              <w:t xml:space="preserve">The Drone/UAV </w:t>
            </w:r>
            <w:r w:rsidR="009E3EFD">
              <w:rPr>
                <w:rFonts w:eastAsia="Calibri" w:cs="Arial"/>
                <w:b/>
                <w:bCs/>
                <w:sz w:val="24"/>
                <w:lang w:val="en-GB"/>
              </w:rPr>
              <w:t>Should</w:t>
            </w:r>
            <w:r w:rsidRPr="00D752F5">
              <w:rPr>
                <w:rFonts w:eastAsia="Calibri" w:cs="Arial"/>
                <w:sz w:val="24"/>
                <w:lang w:val="en-GB"/>
              </w:rPr>
              <w:t xml:space="preserve"> have a camera with minimum capability of Full HD</w:t>
            </w:r>
          </w:p>
          <w:tbl>
            <w:tblPr>
              <w:tblStyle w:val="TableGrid"/>
              <w:tblW w:w="0" w:type="auto"/>
              <w:tblInd w:w="709" w:type="dxa"/>
              <w:tblLook w:val="04A0" w:firstRow="1" w:lastRow="0" w:firstColumn="1" w:lastColumn="0" w:noHBand="0" w:noVBand="1"/>
            </w:tblPr>
            <w:tblGrid>
              <w:gridCol w:w="8859"/>
            </w:tblGrid>
            <w:tr w:rsidR="00C505C4" w14:paraId="45D24EC4" w14:textId="77777777" w:rsidTr="01CE1402">
              <w:tc>
                <w:tcPr>
                  <w:tcW w:w="8859" w:type="dxa"/>
                </w:tcPr>
                <w:p w14:paraId="44407C53" w14:textId="78EE644D" w:rsidR="00C505C4" w:rsidRPr="0048329D" w:rsidRDefault="0048329D" w:rsidP="004C04F8">
                  <w:pPr>
                    <w:pStyle w:val="ListParagraph"/>
                    <w:framePr w:hSpace="187" w:vSpace="144" w:wrap="around" w:vAnchor="text" w:hAnchor="margin" w:y="145"/>
                    <w:numPr>
                      <w:ilvl w:val="1"/>
                      <w:numId w:val="17"/>
                    </w:numPr>
                    <w:spacing w:line="276" w:lineRule="auto"/>
                    <w:suppressOverlap/>
                    <w:rPr>
                      <w:rFonts w:eastAsia="Calibri" w:cs="Arial"/>
                      <w:sz w:val="20"/>
                      <w:szCs w:val="20"/>
                      <w:lang w:val="en-GB"/>
                    </w:rPr>
                  </w:pPr>
                  <w:r w:rsidRPr="0048329D">
                    <w:rPr>
                      <w:rFonts w:eastAsia="Calibri" w:cs="Arial"/>
                      <w:sz w:val="20"/>
                      <w:szCs w:val="20"/>
                      <w:lang w:val="en-GB"/>
                    </w:rPr>
                    <w:t>&lt;Full HD definition will score 0</w:t>
                  </w:r>
                </w:p>
                <w:p w14:paraId="0592A7E9" w14:textId="77777777" w:rsidR="0048329D" w:rsidRPr="0048329D" w:rsidRDefault="0048329D" w:rsidP="004C04F8">
                  <w:pPr>
                    <w:framePr w:hSpace="187" w:vSpace="144" w:wrap="around" w:vAnchor="text" w:hAnchor="margin" w:y="145"/>
                    <w:spacing w:line="276" w:lineRule="auto"/>
                    <w:suppressOverlap/>
                    <w:rPr>
                      <w:rStyle w:val="normaltextrun"/>
                      <w:color w:val="000000"/>
                      <w:sz w:val="20"/>
                      <w:szCs w:val="20"/>
                      <w:bdr w:val="none" w:sz="0" w:space="0" w:color="auto" w:frame="1"/>
                    </w:rPr>
                  </w:pPr>
                  <w:r w:rsidRPr="0048329D">
                    <w:rPr>
                      <w:rStyle w:val="normaltextrun"/>
                      <w:rFonts w:cs="Arial"/>
                      <w:color w:val="000000"/>
                      <w:sz w:val="20"/>
                      <w:szCs w:val="20"/>
                      <w:bdr w:val="none" w:sz="0" w:space="0" w:color="auto" w:frame="1"/>
                    </w:rPr>
                    <w:t xml:space="preserve">≥ </w:t>
                  </w:r>
                  <w:r w:rsidRPr="0048329D">
                    <w:rPr>
                      <w:rStyle w:val="normaltextrun"/>
                      <w:color w:val="000000"/>
                      <w:sz w:val="20"/>
                      <w:szCs w:val="20"/>
                      <w:bdr w:val="none" w:sz="0" w:space="0" w:color="auto" w:frame="1"/>
                    </w:rPr>
                    <w:t>to Full HD but &lt; 4k definition will score 50</w:t>
                  </w:r>
                </w:p>
                <w:p w14:paraId="6F08F600" w14:textId="7D247590" w:rsidR="0048329D" w:rsidRPr="0048329D" w:rsidRDefault="0048329D" w:rsidP="004C04F8">
                  <w:pPr>
                    <w:framePr w:hSpace="187" w:vSpace="144" w:wrap="around" w:vAnchor="text" w:hAnchor="margin" w:y="145"/>
                    <w:spacing w:line="276" w:lineRule="auto"/>
                    <w:suppressOverlap/>
                    <w:rPr>
                      <w:rFonts w:eastAsia="Calibri" w:cs="Arial"/>
                      <w:sz w:val="24"/>
                      <w:lang w:val="en-GB"/>
                    </w:rPr>
                  </w:pPr>
                  <w:r w:rsidRPr="0048329D">
                    <w:rPr>
                      <w:rStyle w:val="normaltextrun"/>
                      <w:rFonts w:cs="Arial"/>
                      <w:color w:val="000000"/>
                      <w:sz w:val="20"/>
                      <w:szCs w:val="20"/>
                      <w:bdr w:val="none" w:sz="0" w:space="0" w:color="auto" w:frame="1"/>
                    </w:rPr>
                    <w:t xml:space="preserve">≥ </w:t>
                  </w:r>
                  <w:r w:rsidRPr="0048329D">
                    <w:rPr>
                      <w:rStyle w:val="normaltextrun"/>
                      <w:color w:val="000000"/>
                      <w:sz w:val="20"/>
                      <w:szCs w:val="20"/>
                      <w:bdr w:val="none" w:sz="0" w:space="0" w:color="auto" w:frame="1"/>
                    </w:rPr>
                    <w:t>4k definition will score 100</w:t>
                  </w:r>
                </w:p>
              </w:tc>
            </w:tr>
          </w:tbl>
          <w:p w14:paraId="60AE7DA6" w14:textId="2225AFAE" w:rsidR="00C505C4" w:rsidRPr="00D752F5" w:rsidRDefault="00C505C4" w:rsidP="00C505C4">
            <w:pPr>
              <w:pStyle w:val="ListParagraph"/>
              <w:spacing w:line="276" w:lineRule="auto"/>
              <w:rPr>
                <w:rFonts w:eastAsia="Calibri" w:cs="Arial"/>
                <w:sz w:val="24"/>
                <w:lang w:val="en-GB"/>
              </w:rPr>
            </w:pPr>
          </w:p>
          <w:p w14:paraId="0DA6D39D" w14:textId="4DBC4570" w:rsidR="00A27A91" w:rsidRPr="00D752F5" w:rsidRDefault="00A27A91" w:rsidP="00C505C4">
            <w:pPr>
              <w:pStyle w:val="ListParagraph"/>
              <w:numPr>
                <w:ilvl w:val="1"/>
                <w:numId w:val="17"/>
              </w:numPr>
              <w:spacing w:line="276" w:lineRule="auto"/>
              <w:rPr>
                <w:rFonts w:eastAsia="Calibri" w:cs="Arial"/>
                <w:sz w:val="24"/>
                <w:lang w:val="en-GB"/>
              </w:rPr>
            </w:pPr>
            <w:r w:rsidRPr="00D752F5">
              <w:rPr>
                <w:rFonts w:eastAsia="Calibri" w:cs="Arial"/>
                <w:sz w:val="24"/>
                <w:lang w:val="en-GB"/>
              </w:rPr>
              <w:t xml:space="preserve">The Drone/UAV </w:t>
            </w:r>
            <w:r w:rsidRPr="00D752F5">
              <w:rPr>
                <w:rFonts w:eastAsia="Calibri" w:cs="Arial"/>
                <w:b/>
                <w:bCs/>
                <w:sz w:val="24"/>
                <w:lang w:val="en-GB"/>
              </w:rPr>
              <w:t xml:space="preserve">Should </w:t>
            </w:r>
            <w:r w:rsidRPr="00D752F5">
              <w:rPr>
                <w:rFonts w:eastAsia="Calibri" w:cs="Arial"/>
                <w:sz w:val="24"/>
                <w:lang w:val="en-GB"/>
              </w:rPr>
              <w:t xml:space="preserve">have </w:t>
            </w:r>
            <w:r w:rsidR="006F0CCA" w:rsidRPr="00D752F5">
              <w:rPr>
                <w:rFonts w:eastAsia="Calibri" w:cs="Arial"/>
                <w:sz w:val="24"/>
                <w:lang w:val="en-GB"/>
              </w:rPr>
              <w:t xml:space="preserve">a </w:t>
            </w:r>
            <w:r w:rsidR="006E29E7" w:rsidRPr="00D752F5">
              <w:rPr>
                <w:rFonts w:eastAsia="Calibri" w:cs="Arial"/>
                <w:sz w:val="24"/>
                <w:lang w:val="en-GB"/>
              </w:rPr>
              <w:t>L</w:t>
            </w:r>
            <w:r w:rsidR="006F0CCA" w:rsidRPr="00D752F5">
              <w:rPr>
                <w:rFonts w:eastAsia="Calibri" w:cs="Arial"/>
                <w:sz w:val="24"/>
                <w:lang w:val="en-GB"/>
              </w:rPr>
              <w:t>ithium battery</w:t>
            </w:r>
          </w:p>
          <w:p w14:paraId="5093C24D" w14:textId="5AF21F46" w:rsidR="00A47F90" w:rsidRDefault="00A47F90" w:rsidP="00C505C4">
            <w:pPr>
              <w:pStyle w:val="ListParagraph"/>
              <w:numPr>
                <w:ilvl w:val="1"/>
                <w:numId w:val="17"/>
              </w:numPr>
              <w:spacing w:line="276" w:lineRule="auto"/>
              <w:rPr>
                <w:rFonts w:eastAsia="Calibri" w:cs="Arial"/>
                <w:sz w:val="24"/>
                <w:lang w:val="en-GB"/>
              </w:rPr>
            </w:pPr>
            <w:r w:rsidRPr="00D752F5">
              <w:rPr>
                <w:rFonts w:eastAsia="Calibri" w:cs="Arial"/>
                <w:sz w:val="24"/>
                <w:lang w:val="en-GB"/>
              </w:rPr>
              <w:t xml:space="preserve">The Drone/UAV </w:t>
            </w:r>
            <w:r w:rsidR="0004149D" w:rsidRPr="00D752F5">
              <w:rPr>
                <w:rFonts w:eastAsia="Calibri" w:cs="Arial"/>
                <w:b/>
                <w:bCs/>
                <w:sz w:val="24"/>
                <w:lang w:val="en-GB"/>
              </w:rPr>
              <w:t>S</w:t>
            </w:r>
            <w:r w:rsidRPr="00D752F5">
              <w:rPr>
                <w:rFonts w:eastAsia="Calibri" w:cs="Arial"/>
                <w:b/>
                <w:bCs/>
                <w:sz w:val="24"/>
                <w:lang w:val="en-GB"/>
              </w:rPr>
              <w:t>hould</w:t>
            </w:r>
            <w:r w:rsidRPr="00D752F5">
              <w:rPr>
                <w:rFonts w:eastAsia="Calibri" w:cs="Arial"/>
                <w:sz w:val="24"/>
                <w:lang w:val="en-GB"/>
              </w:rPr>
              <w:t xml:space="preserve"> be able to rotate camera to vertical axis</w:t>
            </w:r>
          </w:p>
          <w:p w14:paraId="15A6B40C" w14:textId="385FE140" w:rsidR="006E5ECD" w:rsidRPr="00D752F5" w:rsidRDefault="006E5ECD" w:rsidP="00C505C4">
            <w:pPr>
              <w:pStyle w:val="ListParagraph"/>
              <w:numPr>
                <w:ilvl w:val="1"/>
                <w:numId w:val="17"/>
              </w:numPr>
              <w:spacing w:line="276" w:lineRule="auto"/>
              <w:rPr>
                <w:rFonts w:eastAsia="Calibri" w:cs="Arial"/>
                <w:sz w:val="24"/>
                <w:lang w:val="en-GB"/>
              </w:rPr>
            </w:pPr>
            <w:r>
              <w:rPr>
                <w:rFonts w:eastAsia="Calibri" w:cs="Arial"/>
                <w:sz w:val="24"/>
                <w:lang w:val="en-GB"/>
              </w:rPr>
              <w:lastRenderedPageBreak/>
              <w:t xml:space="preserve">The Drone/UAV </w:t>
            </w:r>
            <w:r w:rsidRPr="006E5ECD">
              <w:rPr>
                <w:rFonts w:eastAsia="Calibri" w:cs="Arial"/>
                <w:b/>
                <w:bCs/>
                <w:sz w:val="24"/>
                <w:lang w:val="en-GB"/>
              </w:rPr>
              <w:t>Should</w:t>
            </w:r>
            <w:r>
              <w:rPr>
                <w:rFonts w:eastAsia="Calibri" w:cs="Arial"/>
                <w:b/>
                <w:bCs/>
                <w:sz w:val="24"/>
                <w:lang w:val="en-GB"/>
              </w:rPr>
              <w:t xml:space="preserve"> </w:t>
            </w:r>
            <w:r>
              <w:rPr>
                <w:rFonts w:eastAsia="Calibri" w:cs="Arial"/>
                <w:sz w:val="24"/>
                <w:lang w:val="en-GB"/>
              </w:rPr>
              <w:t>have capability to stabilise when in flight</w:t>
            </w:r>
          </w:p>
          <w:p w14:paraId="7D4043B7" w14:textId="48286335" w:rsidR="006C3AA9" w:rsidRPr="00D752F5" w:rsidRDefault="006C3AA9" w:rsidP="01CE1402">
            <w:pPr>
              <w:spacing w:line="276" w:lineRule="auto"/>
              <w:rPr>
                <w:szCs w:val="22"/>
                <w:lang w:val="en-GB"/>
              </w:rPr>
            </w:pPr>
          </w:p>
          <w:p w14:paraId="77F0E893" w14:textId="77777777" w:rsidR="00A27A91" w:rsidRPr="00D752F5" w:rsidRDefault="00A27A91" w:rsidP="006C3AA9">
            <w:pPr>
              <w:pStyle w:val="ListParagraph"/>
              <w:spacing w:line="276" w:lineRule="auto"/>
              <w:rPr>
                <w:rFonts w:eastAsia="Calibri" w:cs="Arial"/>
                <w:sz w:val="24"/>
                <w:szCs w:val="22"/>
                <w:lang w:val="en-GB"/>
              </w:rPr>
            </w:pPr>
          </w:p>
          <w:p w14:paraId="5C39A755" w14:textId="08EDDFFA" w:rsidR="00774E73" w:rsidRPr="006C3AA9" w:rsidRDefault="00774E73" w:rsidP="006C3AA9">
            <w:pPr>
              <w:pStyle w:val="ListParagraph"/>
              <w:numPr>
                <w:ilvl w:val="0"/>
                <w:numId w:val="17"/>
              </w:numPr>
              <w:spacing w:line="240" w:lineRule="auto"/>
              <w:textAlignment w:val="baseline"/>
              <w:rPr>
                <w:rFonts w:cs="Arial"/>
                <w:sz w:val="24"/>
                <w:lang w:eastAsia="en-GB"/>
              </w:rPr>
            </w:pPr>
            <w:r w:rsidRPr="006C3AA9">
              <w:rPr>
                <w:rFonts w:cs="Arial"/>
                <w:b/>
                <w:bCs/>
                <w:sz w:val="24"/>
                <w:lang w:eastAsia="en-GB"/>
              </w:rPr>
              <w:t>Out of Scope</w:t>
            </w:r>
          </w:p>
          <w:p w14:paraId="279CE68A" w14:textId="28B621D5" w:rsidR="006C3AA9" w:rsidRPr="006C3AA9" w:rsidRDefault="006C3AA9" w:rsidP="006C3AA9">
            <w:pPr>
              <w:spacing w:line="240" w:lineRule="auto"/>
              <w:textAlignment w:val="baseline"/>
              <w:rPr>
                <w:rFonts w:cs="Arial"/>
                <w:sz w:val="24"/>
                <w:lang w:eastAsia="en-GB"/>
              </w:rPr>
            </w:pPr>
            <w:r w:rsidRPr="006C3AA9">
              <w:rPr>
                <w:rFonts w:cs="Arial"/>
                <w:sz w:val="24"/>
                <w:lang w:eastAsia="en-GB"/>
              </w:rPr>
              <w:t>3.1</w:t>
            </w:r>
            <w:r>
              <w:rPr>
                <w:rFonts w:cs="Arial"/>
                <w:sz w:val="24"/>
                <w:lang w:eastAsia="en-GB"/>
              </w:rPr>
              <w:t xml:space="preserve">   The Drone/UAV does not need Bluetooth function</w:t>
            </w:r>
          </w:p>
          <w:p w14:paraId="38DF3813" w14:textId="7612AA04" w:rsidR="00C72EBA" w:rsidRPr="006C3AA9" w:rsidRDefault="00C72EBA" w:rsidP="00A47F90">
            <w:pPr>
              <w:spacing w:line="240" w:lineRule="auto"/>
              <w:contextualSpacing/>
              <w:rPr>
                <w:rFonts w:eastAsia="Calibri" w:cs="Arial"/>
                <w:sz w:val="24"/>
                <w:lang w:val="en-GB"/>
              </w:rPr>
            </w:pPr>
          </w:p>
          <w:p w14:paraId="45114C72" w14:textId="77777777" w:rsidR="00774E73" w:rsidRDefault="00774E73" w:rsidP="00A47F90">
            <w:pPr>
              <w:spacing w:line="240" w:lineRule="auto"/>
              <w:contextualSpacing/>
              <w:rPr>
                <w:rFonts w:eastAsia="Calibri" w:cs="Arial"/>
                <w:sz w:val="24"/>
                <w:lang w:val="en-GB"/>
              </w:rPr>
            </w:pPr>
          </w:p>
          <w:p w14:paraId="7D6009A9" w14:textId="77777777" w:rsidR="00774E73" w:rsidRDefault="00774E73" w:rsidP="00A47F90">
            <w:pPr>
              <w:spacing w:line="240" w:lineRule="auto"/>
              <w:contextualSpacing/>
              <w:rPr>
                <w:rFonts w:eastAsia="Calibri" w:cs="Arial"/>
                <w:sz w:val="24"/>
                <w:lang w:val="en-GB"/>
              </w:rPr>
            </w:pPr>
          </w:p>
          <w:p w14:paraId="74195F34" w14:textId="6676F9F5" w:rsidR="00774E73" w:rsidRPr="00D752F5" w:rsidRDefault="00774E73" w:rsidP="00A47F90">
            <w:pPr>
              <w:spacing w:line="240" w:lineRule="auto"/>
              <w:contextualSpacing/>
              <w:rPr>
                <w:rFonts w:eastAsia="Calibri" w:cs="Arial"/>
                <w:sz w:val="24"/>
                <w:lang w:val="en-GB"/>
              </w:rPr>
            </w:pPr>
          </w:p>
        </w:tc>
      </w:tr>
    </w:tbl>
    <w:p w14:paraId="1FF41A63" w14:textId="3A02A6EC" w:rsidR="00BC5FBB" w:rsidRPr="00D752F5" w:rsidRDefault="00BC5FBB" w:rsidP="00931632">
      <w:pPr>
        <w:pStyle w:val="ListParagraph"/>
      </w:pPr>
    </w:p>
    <w:tbl>
      <w:tblPr>
        <w:tblW w:w="9638" w:type="dxa"/>
        <w:tblInd w:w="135" w:type="dxa"/>
        <w:tblLayout w:type="fixed"/>
        <w:tblLook w:val="06A0" w:firstRow="1" w:lastRow="0" w:firstColumn="1" w:lastColumn="0" w:noHBand="1" w:noVBand="1"/>
      </w:tblPr>
      <w:tblGrid>
        <w:gridCol w:w="4680"/>
        <w:gridCol w:w="4958"/>
      </w:tblGrid>
      <w:tr w:rsidR="00D752F5" w:rsidRPr="00D752F5" w14:paraId="3FC61FF7" w14:textId="77777777" w:rsidTr="000A3D31">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05AED1D9" w14:textId="29992954" w:rsidR="0ECCC9AE" w:rsidRPr="00D752F5" w:rsidRDefault="009D0C27" w:rsidP="5889B1F8">
            <w:pPr>
              <w:spacing w:line="312" w:lineRule="auto"/>
              <w:jc w:val="center"/>
              <w:rPr>
                <w:rFonts w:eastAsia="Arial" w:cs="Arial"/>
                <w:b/>
                <w:bCs/>
                <w:sz w:val="24"/>
              </w:rPr>
            </w:pPr>
            <w:r w:rsidRPr="00D752F5">
              <w:rPr>
                <w:rFonts w:eastAsia="Arial" w:cs="Arial"/>
                <w:b/>
                <w:bCs/>
                <w:sz w:val="24"/>
              </w:rPr>
              <w:t>Mi</w:t>
            </w:r>
            <w:r w:rsidR="0C7ACA2E" w:rsidRPr="00D752F5">
              <w:rPr>
                <w:rFonts w:eastAsia="Arial" w:cs="Arial"/>
                <w:b/>
                <w:bCs/>
                <w:sz w:val="24"/>
              </w:rPr>
              <w:t>lestone</w:t>
            </w:r>
          </w:p>
        </w:tc>
        <w:tc>
          <w:tcPr>
            <w:tcW w:w="4958"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509087AD" w14:textId="1059D18C" w:rsidR="0ECCC9AE" w:rsidRPr="00D752F5" w:rsidRDefault="42ADD375" w:rsidP="025B9AC4">
            <w:pPr>
              <w:spacing w:line="312" w:lineRule="auto"/>
              <w:jc w:val="center"/>
              <w:rPr>
                <w:rFonts w:eastAsia="Arial" w:cs="Arial"/>
                <w:b/>
                <w:bCs/>
                <w:sz w:val="24"/>
              </w:rPr>
            </w:pPr>
            <w:r w:rsidRPr="00D752F5">
              <w:rPr>
                <w:rFonts w:eastAsia="Arial" w:cs="Arial"/>
                <w:b/>
                <w:bCs/>
                <w:sz w:val="24"/>
              </w:rPr>
              <w:t>Date(s)and time(s)</w:t>
            </w:r>
          </w:p>
        </w:tc>
      </w:tr>
      <w:tr w:rsidR="00D752F5" w:rsidRPr="00D752F5" w14:paraId="26BD7EA5" w14:textId="77777777" w:rsidTr="000A3D31">
        <w:trPr>
          <w:trHeight w:val="300"/>
        </w:trPr>
        <w:tc>
          <w:tcPr>
            <w:tcW w:w="4680" w:type="dxa"/>
            <w:tcBorders>
              <w:top w:val="single" w:sz="8" w:space="0" w:color="auto"/>
              <w:left w:val="single" w:sz="8" w:space="0" w:color="auto"/>
              <w:bottom w:val="single" w:sz="8" w:space="0" w:color="auto"/>
              <w:right w:val="single" w:sz="8" w:space="0" w:color="auto"/>
            </w:tcBorders>
          </w:tcPr>
          <w:p w14:paraId="4FB03ABA" w14:textId="26CFAE0F" w:rsidR="0ECCC9AE" w:rsidRPr="00D752F5" w:rsidRDefault="0ECCC9AE" w:rsidP="0ECCC9AE">
            <w:pPr>
              <w:spacing w:line="312" w:lineRule="auto"/>
            </w:pPr>
            <w:r w:rsidRPr="00D752F5">
              <w:rPr>
                <w:rFonts w:eastAsia="Arial" w:cs="Arial"/>
                <w:sz w:val="24"/>
              </w:rPr>
              <w:t>Issue of RFI</w:t>
            </w:r>
          </w:p>
        </w:tc>
        <w:tc>
          <w:tcPr>
            <w:tcW w:w="4958" w:type="dxa"/>
            <w:tcBorders>
              <w:top w:val="single" w:sz="8" w:space="0" w:color="auto"/>
              <w:left w:val="single" w:sz="8" w:space="0" w:color="auto"/>
              <w:bottom w:val="single" w:sz="8" w:space="0" w:color="auto"/>
              <w:right w:val="single" w:sz="8" w:space="0" w:color="auto"/>
            </w:tcBorders>
          </w:tcPr>
          <w:p w14:paraId="29E5452A" w14:textId="42F1989C" w:rsidR="0ECCC9AE" w:rsidRPr="00D752F5" w:rsidRDefault="004C04F8" w:rsidP="631B12A0">
            <w:pPr>
              <w:spacing w:line="312" w:lineRule="auto"/>
              <w:jc w:val="both"/>
              <w:rPr>
                <w:rFonts w:eastAsia="Arial" w:cs="Arial"/>
                <w:sz w:val="24"/>
              </w:rPr>
            </w:pPr>
            <w:r>
              <w:rPr>
                <w:rFonts w:eastAsia="Arial" w:cs="Arial"/>
                <w:sz w:val="24"/>
              </w:rPr>
              <w:t>05</w:t>
            </w:r>
            <w:r w:rsidR="00774E73">
              <w:rPr>
                <w:rFonts w:eastAsia="Arial" w:cs="Arial"/>
                <w:sz w:val="24"/>
              </w:rPr>
              <w:t>/0</w:t>
            </w:r>
            <w:r>
              <w:rPr>
                <w:rFonts w:eastAsia="Arial" w:cs="Arial"/>
                <w:sz w:val="24"/>
              </w:rPr>
              <w:t>9</w:t>
            </w:r>
            <w:r w:rsidR="00774E73">
              <w:rPr>
                <w:rFonts w:eastAsia="Arial" w:cs="Arial"/>
                <w:sz w:val="24"/>
              </w:rPr>
              <w:t>/2023</w:t>
            </w:r>
          </w:p>
        </w:tc>
      </w:tr>
      <w:tr w:rsidR="00D752F5" w:rsidRPr="00D752F5" w14:paraId="6F6EB40C" w14:textId="77777777" w:rsidTr="000A3D31">
        <w:trPr>
          <w:trHeight w:val="465"/>
        </w:trPr>
        <w:tc>
          <w:tcPr>
            <w:tcW w:w="4680" w:type="dxa"/>
            <w:tcBorders>
              <w:top w:val="single" w:sz="8" w:space="0" w:color="auto"/>
              <w:left w:val="single" w:sz="8" w:space="0" w:color="auto"/>
              <w:bottom w:val="single" w:sz="8" w:space="0" w:color="auto"/>
              <w:right w:val="single" w:sz="8" w:space="0" w:color="auto"/>
            </w:tcBorders>
          </w:tcPr>
          <w:p w14:paraId="20DE543F" w14:textId="4D6563F0" w:rsidR="0ECCC9AE" w:rsidRPr="00D752F5" w:rsidRDefault="0ECCC9AE" w:rsidP="0ECCC9AE">
            <w:pPr>
              <w:spacing w:line="312" w:lineRule="auto"/>
            </w:pPr>
            <w:r w:rsidRPr="00D752F5">
              <w:rPr>
                <w:rFonts w:eastAsia="Arial" w:cs="Arial"/>
                <w:sz w:val="24"/>
              </w:rPr>
              <w:t>Last date for Clarification questions</w:t>
            </w:r>
          </w:p>
        </w:tc>
        <w:tc>
          <w:tcPr>
            <w:tcW w:w="4958" w:type="dxa"/>
            <w:tcBorders>
              <w:top w:val="single" w:sz="8" w:space="0" w:color="auto"/>
              <w:left w:val="single" w:sz="8" w:space="0" w:color="auto"/>
              <w:bottom w:val="single" w:sz="8" w:space="0" w:color="auto"/>
              <w:right w:val="single" w:sz="8" w:space="0" w:color="auto"/>
            </w:tcBorders>
          </w:tcPr>
          <w:p w14:paraId="5FE6875A" w14:textId="3BF7653F" w:rsidR="0ECCC9AE" w:rsidRPr="00D752F5" w:rsidRDefault="004C04F8" w:rsidP="631B12A0">
            <w:pPr>
              <w:spacing w:line="312" w:lineRule="auto"/>
              <w:jc w:val="both"/>
              <w:rPr>
                <w:rFonts w:eastAsia="Arial" w:cs="Arial"/>
                <w:sz w:val="24"/>
              </w:rPr>
            </w:pPr>
            <w:r>
              <w:rPr>
                <w:rFonts w:eastAsia="Arial" w:cs="Arial"/>
                <w:sz w:val="24"/>
              </w:rPr>
              <w:t>15</w:t>
            </w:r>
            <w:r w:rsidR="00774E73">
              <w:rPr>
                <w:rFonts w:eastAsia="Arial" w:cs="Arial"/>
                <w:sz w:val="24"/>
              </w:rPr>
              <w:t>/0</w:t>
            </w:r>
            <w:r w:rsidR="005773FC">
              <w:rPr>
                <w:rFonts w:eastAsia="Arial" w:cs="Arial"/>
                <w:sz w:val="24"/>
              </w:rPr>
              <w:t>9</w:t>
            </w:r>
            <w:r w:rsidR="00774E73">
              <w:rPr>
                <w:rFonts w:eastAsia="Arial" w:cs="Arial"/>
                <w:sz w:val="24"/>
              </w:rPr>
              <w:t>/2023</w:t>
            </w:r>
          </w:p>
        </w:tc>
      </w:tr>
      <w:tr w:rsidR="00D752F5" w:rsidRPr="00D752F5" w14:paraId="4E78D3DE" w14:textId="77777777" w:rsidTr="000A3D31">
        <w:trPr>
          <w:trHeight w:val="300"/>
        </w:trPr>
        <w:tc>
          <w:tcPr>
            <w:tcW w:w="4680" w:type="dxa"/>
            <w:tcBorders>
              <w:top w:val="single" w:sz="8" w:space="0" w:color="auto"/>
              <w:left w:val="single" w:sz="8" w:space="0" w:color="auto"/>
              <w:bottom w:val="single" w:sz="8" w:space="0" w:color="auto"/>
              <w:right w:val="single" w:sz="8" w:space="0" w:color="auto"/>
            </w:tcBorders>
          </w:tcPr>
          <w:p w14:paraId="17449A2F" w14:textId="5B765036" w:rsidR="0ECCC9AE" w:rsidRPr="00D752F5" w:rsidRDefault="0ECCC9AE" w:rsidP="0ECCC9AE">
            <w:pPr>
              <w:spacing w:line="312" w:lineRule="auto"/>
            </w:pPr>
            <w:r w:rsidRPr="00D752F5">
              <w:rPr>
                <w:rFonts w:eastAsia="Arial" w:cs="Arial"/>
                <w:sz w:val="24"/>
              </w:rPr>
              <w:t>Response to Clarification questions</w:t>
            </w:r>
          </w:p>
        </w:tc>
        <w:tc>
          <w:tcPr>
            <w:tcW w:w="4958" w:type="dxa"/>
            <w:tcBorders>
              <w:top w:val="single" w:sz="8" w:space="0" w:color="auto"/>
              <w:left w:val="single" w:sz="8" w:space="0" w:color="auto"/>
              <w:bottom w:val="single" w:sz="8" w:space="0" w:color="auto"/>
              <w:right w:val="single" w:sz="8" w:space="0" w:color="auto"/>
            </w:tcBorders>
          </w:tcPr>
          <w:p w14:paraId="2E801AC2" w14:textId="47063F28" w:rsidR="0ECCC9AE" w:rsidRPr="00D752F5" w:rsidRDefault="004C04F8" w:rsidP="631B12A0">
            <w:pPr>
              <w:spacing w:line="312" w:lineRule="auto"/>
              <w:jc w:val="both"/>
              <w:rPr>
                <w:rFonts w:eastAsia="Arial" w:cs="Arial"/>
                <w:sz w:val="24"/>
              </w:rPr>
            </w:pPr>
            <w:r>
              <w:rPr>
                <w:rFonts w:eastAsia="Arial" w:cs="Arial"/>
                <w:sz w:val="24"/>
              </w:rPr>
              <w:t>22</w:t>
            </w:r>
            <w:r w:rsidR="001A390F">
              <w:rPr>
                <w:rFonts w:eastAsia="Arial" w:cs="Arial"/>
                <w:sz w:val="24"/>
              </w:rPr>
              <w:t>/0</w:t>
            </w:r>
            <w:r w:rsidR="004D7CE3">
              <w:rPr>
                <w:rFonts w:eastAsia="Arial" w:cs="Arial"/>
                <w:sz w:val="24"/>
              </w:rPr>
              <w:t>9</w:t>
            </w:r>
            <w:r w:rsidR="001A390F">
              <w:rPr>
                <w:rFonts w:eastAsia="Arial" w:cs="Arial"/>
                <w:sz w:val="24"/>
              </w:rPr>
              <w:t>/2023</w:t>
            </w:r>
          </w:p>
        </w:tc>
      </w:tr>
      <w:tr w:rsidR="00D752F5" w:rsidRPr="00D752F5" w14:paraId="510AD6E0" w14:textId="77777777" w:rsidTr="000A3D31">
        <w:trPr>
          <w:trHeight w:val="300"/>
        </w:trPr>
        <w:tc>
          <w:tcPr>
            <w:tcW w:w="4680" w:type="dxa"/>
            <w:tcBorders>
              <w:top w:val="single" w:sz="8" w:space="0" w:color="auto"/>
              <w:left w:val="single" w:sz="8" w:space="0" w:color="auto"/>
              <w:bottom w:val="single" w:sz="8" w:space="0" w:color="auto"/>
              <w:right w:val="single" w:sz="8" w:space="0" w:color="auto"/>
            </w:tcBorders>
          </w:tcPr>
          <w:p w14:paraId="3CCBBF10" w14:textId="6AD32195" w:rsidR="0ECCC9AE" w:rsidRPr="00D752F5" w:rsidRDefault="0ECCC9AE" w:rsidP="0ECCC9AE">
            <w:pPr>
              <w:spacing w:line="312" w:lineRule="auto"/>
            </w:pPr>
            <w:r w:rsidRPr="00D752F5">
              <w:rPr>
                <w:rFonts w:eastAsia="Arial" w:cs="Arial"/>
                <w:sz w:val="24"/>
              </w:rPr>
              <w:t>Close of Submission of RFI</w:t>
            </w:r>
          </w:p>
        </w:tc>
        <w:tc>
          <w:tcPr>
            <w:tcW w:w="4958" w:type="dxa"/>
            <w:tcBorders>
              <w:top w:val="single" w:sz="8" w:space="0" w:color="auto"/>
              <w:left w:val="single" w:sz="8" w:space="0" w:color="auto"/>
              <w:bottom w:val="single" w:sz="8" w:space="0" w:color="auto"/>
              <w:right w:val="single" w:sz="8" w:space="0" w:color="auto"/>
            </w:tcBorders>
          </w:tcPr>
          <w:p w14:paraId="1F5578F9" w14:textId="1C181816" w:rsidR="0ECCC9AE" w:rsidRPr="00D752F5" w:rsidRDefault="005773FC" w:rsidP="631B12A0">
            <w:pPr>
              <w:spacing w:line="312" w:lineRule="auto"/>
              <w:jc w:val="both"/>
              <w:rPr>
                <w:rFonts w:eastAsia="Arial" w:cs="Arial"/>
                <w:sz w:val="24"/>
              </w:rPr>
            </w:pPr>
            <w:r>
              <w:rPr>
                <w:rFonts w:eastAsia="Arial" w:cs="Arial"/>
                <w:sz w:val="24"/>
              </w:rPr>
              <w:t>2</w:t>
            </w:r>
            <w:r w:rsidR="004C04F8">
              <w:rPr>
                <w:rFonts w:eastAsia="Arial" w:cs="Arial"/>
                <w:sz w:val="24"/>
              </w:rPr>
              <w:t>9</w:t>
            </w:r>
            <w:r w:rsidR="001A390F">
              <w:rPr>
                <w:rFonts w:eastAsia="Arial" w:cs="Arial"/>
                <w:sz w:val="24"/>
              </w:rPr>
              <w:t>/0</w:t>
            </w:r>
            <w:r w:rsidR="004D7CE3">
              <w:rPr>
                <w:rFonts w:eastAsia="Arial" w:cs="Arial"/>
                <w:sz w:val="24"/>
              </w:rPr>
              <w:t>9</w:t>
            </w:r>
            <w:r w:rsidR="001A390F">
              <w:rPr>
                <w:rFonts w:eastAsia="Arial" w:cs="Arial"/>
                <w:sz w:val="24"/>
              </w:rPr>
              <w:t>/2023</w:t>
            </w:r>
          </w:p>
        </w:tc>
      </w:tr>
      <w:tr w:rsidR="00D752F5" w:rsidRPr="00D752F5" w14:paraId="6FE34FE1" w14:textId="77777777" w:rsidTr="000A3D31">
        <w:trPr>
          <w:trHeight w:val="300"/>
        </w:trPr>
        <w:tc>
          <w:tcPr>
            <w:tcW w:w="4680" w:type="dxa"/>
            <w:tcBorders>
              <w:top w:val="single" w:sz="8" w:space="0" w:color="auto"/>
              <w:left w:val="single" w:sz="8" w:space="0" w:color="auto"/>
              <w:bottom w:val="single" w:sz="8" w:space="0" w:color="auto"/>
              <w:right w:val="single" w:sz="8" w:space="0" w:color="auto"/>
            </w:tcBorders>
          </w:tcPr>
          <w:p w14:paraId="7990FA66" w14:textId="06A2C4D6" w:rsidR="0ECCC9AE" w:rsidRPr="00D752F5" w:rsidRDefault="0ECCC9AE" w:rsidP="0ECCC9AE">
            <w:pPr>
              <w:spacing w:line="312" w:lineRule="auto"/>
            </w:pPr>
            <w:r w:rsidRPr="00D752F5">
              <w:rPr>
                <w:rFonts w:eastAsia="Arial" w:cs="Arial"/>
                <w:sz w:val="24"/>
              </w:rPr>
              <w:t>Evaluation of RFI</w:t>
            </w:r>
          </w:p>
        </w:tc>
        <w:tc>
          <w:tcPr>
            <w:tcW w:w="4958" w:type="dxa"/>
            <w:tcBorders>
              <w:top w:val="single" w:sz="8" w:space="0" w:color="auto"/>
              <w:left w:val="single" w:sz="8" w:space="0" w:color="auto"/>
              <w:bottom w:val="single" w:sz="8" w:space="0" w:color="auto"/>
              <w:right w:val="single" w:sz="8" w:space="0" w:color="auto"/>
            </w:tcBorders>
          </w:tcPr>
          <w:p w14:paraId="66C44BDF" w14:textId="25E6172E" w:rsidR="0ECCC9AE" w:rsidRPr="00D752F5" w:rsidRDefault="004C04F8" w:rsidP="631B12A0">
            <w:pPr>
              <w:spacing w:line="312" w:lineRule="auto"/>
              <w:jc w:val="both"/>
              <w:rPr>
                <w:rFonts w:eastAsia="Arial" w:cs="Arial"/>
                <w:sz w:val="24"/>
              </w:rPr>
            </w:pPr>
            <w:r>
              <w:rPr>
                <w:rFonts w:eastAsia="Arial" w:cs="Arial"/>
                <w:sz w:val="24"/>
              </w:rPr>
              <w:t>02</w:t>
            </w:r>
            <w:r w:rsidR="001A390F">
              <w:rPr>
                <w:rFonts w:eastAsia="Arial" w:cs="Arial"/>
                <w:sz w:val="24"/>
              </w:rPr>
              <w:t>/</w:t>
            </w:r>
            <w:r>
              <w:rPr>
                <w:rFonts w:eastAsia="Arial" w:cs="Arial"/>
                <w:sz w:val="24"/>
              </w:rPr>
              <w:t>10</w:t>
            </w:r>
            <w:r w:rsidR="001A390F">
              <w:rPr>
                <w:rFonts w:eastAsia="Arial" w:cs="Arial"/>
                <w:sz w:val="24"/>
              </w:rPr>
              <w:t>/2023</w:t>
            </w:r>
          </w:p>
        </w:tc>
      </w:tr>
      <w:tr w:rsidR="0ECCC9AE" w:rsidRPr="00D752F5" w14:paraId="2DABC43C" w14:textId="77777777" w:rsidTr="000A3D31">
        <w:trPr>
          <w:trHeight w:val="300"/>
        </w:trPr>
        <w:tc>
          <w:tcPr>
            <w:tcW w:w="4680" w:type="dxa"/>
            <w:tcBorders>
              <w:top w:val="single" w:sz="8" w:space="0" w:color="auto"/>
              <w:left w:val="single" w:sz="8" w:space="0" w:color="auto"/>
              <w:bottom w:val="single" w:sz="8" w:space="0" w:color="auto"/>
              <w:right w:val="single" w:sz="8" w:space="0" w:color="auto"/>
            </w:tcBorders>
          </w:tcPr>
          <w:p w14:paraId="24618B9D" w14:textId="41DAC24F" w:rsidR="0ECCC9AE" w:rsidRPr="00D752F5" w:rsidRDefault="0ECCC9AE" w:rsidP="0ECCC9AE">
            <w:pPr>
              <w:spacing w:line="312" w:lineRule="auto"/>
            </w:pPr>
            <w:r w:rsidRPr="00D752F5">
              <w:rPr>
                <w:rFonts w:eastAsia="Arial" w:cs="Arial"/>
                <w:sz w:val="24"/>
              </w:rPr>
              <w:t>Notification of result of evaluation</w:t>
            </w:r>
          </w:p>
        </w:tc>
        <w:tc>
          <w:tcPr>
            <w:tcW w:w="4958" w:type="dxa"/>
            <w:tcBorders>
              <w:top w:val="single" w:sz="8" w:space="0" w:color="auto"/>
              <w:left w:val="single" w:sz="8" w:space="0" w:color="auto"/>
              <w:bottom w:val="single" w:sz="8" w:space="0" w:color="auto"/>
              <w:right w:val="single" w:sz="8" w:space="0" w:color="auto"/>
            </w:tcBorders>
          </w:tcPr>
          <w:p w14:paraId="5DA5986D" w14:textId="2564F317" w:rsidR="0ECCC9AE" w:rsidRPr="00D752F5" w:rsidRDefault="005773FC" w:rsidP="631B12A0">
            <w:pPr>
              <w:spacing w:line="312" w:lineRule="auto"/>
              <w:jc w:val="both"/>
              <w:rPr>
                <w:rFonts w:eastAsia="Arial" w:cs="Arial"/>
                <w:sz w:val="24"/>
              </w:rPr>
            </w:pPr>
            <w:r>
              <w:rPr>
                <w:rFonts w:eastAsia="Arial" w:cs="Arial"/>
                <w:sz w:val="24"/>
              </w:rPr>
              <w:t>0</w:t>
            </w:r>
            <w:r w:rsidR="004C04F8">
              <w:rPr>
                <w:rFonts w:eastAsia="Arial" w:cs="Arial"/>
                <w:sz w:val="24"/>
              </w:rPr>
              <w:t>6</w:t>
            </w:r>
            <w:r w:rsidR="001A390F">
              <w:rPr>
                <w:rFonts w:eastAsia="Arial" w:cs="Arial"/>
                <w:sz w:val="24"/>
              </w:rPr>
              <w:t>/</w:t>
            </w:r>
            <w:r>
              <w:rPr>
                <w:rFonts w:eastAsia="Arial" w:cs="Arial"/>
                <w:sz w:val="24"/>
              </w:rPr>
              <w:t>10</w:t>
            </w:r>
            <w:r w:rsidR="001A390F">
              <w:rPr>
                <w:rFonts w:eastAsia="Arial" w:cs="Arial"/>
                <w:sz w:val="24"/>
              </w:rPr>
              <w:t>/2023</w:t>
            </w:r>
          </w:p>
        </w:tc>
      </w:tr>
    </w:tbl>
    <w:p w14:paraId="7B1B7BC0" w14:textId="52D55B61" w:rsidR="631B12A0" w:rsidRPr="00D752F5" w:rsidRDefault="631B12A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0"/>
      </w:tblGrid>
      <w:tr w:rsidR="004D4ACF" w:rsidRPr="00DF633B" w14:paraId="34CA7626" w14:textId="77777777" w:rsidTr="00356B56">
        <w:trPr>
          <w:trHeight w:val="360"/>
        </w:trPr>
        <w:tc>
          <w:tcPr>
            <w:tcW w:w="9795" w:type="dxa"/>
            <w:tcBorders>
              <w:top w:val="single" w:sz="6" w:space="0" w:color="BFBFBF"/>
              <w:left w:val="single" w:sz="6" w:space="0" w:color="BFBFBF"/>
              <w:bottom w:val="single" w:sz="6" w:space="0" w:color="BFBFBF"/>
              <w:right w:val="single" w:sz="6" w:space="0" w:color="BFBFBF"/>
            </w:tcBorders>
            <w:shd w:val="clear" w:color="auto" w:fill="4A7AB2"/>
            <w:vAlign w:val="center"/>
            <w:hideMark/>
          </w:tcPr>
          <w:p w14:paraId="538BC9D3" w14:textId="77777777" w:rsidR="004D4ACF" w:rsidRPr="00DF633B" w:rsidRDefault="004D4ACF" w:rsidP="00356B56">
            <w:pPr>
              <w:spacing w:line="240" w:lineRule="auto"/>
              <w:ind w:hanging="15"/>
              <w:textAlignment w:val="baseline"/>
              <w:rPr>
                <w:rFonts w:ascii="Times New Roman" w:hAnsi="Times New Roman"/>
                <w:sz w:val="24"/>
                <w:lang w:eastAsia="en-GB"/>
              </w:rPr>
            </w:pPr>
            <w:r w:rsidRPr="004D4ACF">
              <w:rPr>
                <w:rFonts w:cs="Arial"/>
                <w:b/>
                <w:bCs/>
                <w:sz w:val="24"/>
                <w:lang w:eastAsia="en-GB"/>
              </w:rPr>
              <w:t>Company information</w:t>
            </w:r>
            <w:r w:rsidRPr="004D4ACF">
              <w:rPr>
                <w:rFonts w:cs="Arial"/>
                <w:sz w:val="24"/>
                <w:lang w:eastAsia="en-GB"/>
              </w:rPr>
              <w:t> </w:t>
            </w:r>
          </w:p>
        </w:tc>
      </w:tr>
      <w:tr w:rsidR="004D4ACF" w:rsidRPr="00DF633B" w14:paraId="23CF6B31" w14:textId="77777777" w:rsidTr="00356B56">
        <w:trPr>
          <w:trHeight w:val="360"/>
        </w:trPr>
        <w:tc>
          <w:tcPr>
            <w:tcW w:w="9795" w:type="dxa"/>
            <w:tcBorders>
              <w:top w:val="nil"/>
              <w:left w:val="single" w:sz="6" w:space="0" w:color="BFBFBF"/>
              <w:bottom w:val="single" w:sz="6" w:space="0" w:color="BFBFBF"/>
              <w:right w:val="single" w:sz="6" w:space="0" w:color="BFBFBF"/>
            </w:tcBorders>
            <w:shd w:val="clear" w:color="auto" w:fill="auto"/>
            <w:vAlign w:val="center"/>
            <w:hideMark/>
          </w:tcPr>
          <w:p w14:paraId="6CFEDDCE" w14:textId="77777777" w:rsidR="004D4ACF" w:rsidRDefault="004D4ACF" w:rsidP="004D4ACF">
            <w:pPr>
              <w:spacing w:line="240" w:lineRule="auto"/>
              <w:ind w:hanging="15"/>
              <w:textAlignment w:val="baseline"/>
              <w:rPr>
                <w:rFonts w:cs="Arial"/>
                <w:b/>
                <w:bCs/>
                <w:color w:val="000000"/>
                <w:sz w:val="24"/>
                <w:lang w:eastAsia="en-GB"/>
              </w:rPr>
            </w:pPr>
            <w:r w:rsidRPr="004D4ACF">
              <w:rPr>
                <w:rFonts w:cs="Arial"/>
                <w:b/>
                <w:bCs/>
                <w:color w:val="000000"/>
                <w:sz w:val="24"/>
                <w:lang w:eastAsia="en-GB"/>
              </w:rPr>
              <w:t xml:space="preserve">RFI issued by: Border Force </w:t>
            </w:r>
          </w:p>
          <w:p w14:paraId="27849185" w14:textId="48C8D0F5" w:rsidR="004D4ACF" w:rsidRPr="004D4ACF" w:rsidRDefault="004D4ACF" w:rsidP="004D4ACF">
            <w:pPr>
              <w:spacing w:line="240" w:lineRule="auto"/>
              <w:ind w:hanging="15"/>
              <w:textAlignment w:val="baseline"/>
              <w:rPr>
                <w:rFonts w:ascii="Times New Roman" w:hAnsi="Times New Roman"/>
                <w:sz w:val="24"/>
                <w:lang w:eastAsia="en-GB"/>
              </w:rPr>
            </w:pPr>
            <w:r w:rsidRPr="004D4ACF">
              <w:rPr>
                <w:rFonts w:cs="Arial"/>
                <w:b/>
                <w:bCs/>
                <w:color w:val="000000"/>
                <w:sz w:val="24"/>
                <w:lang w:eastAsia="en-GB"/>
              </w:rPr>
              <w:t xml:space="preserve">RFI title: </w:t>
            </w:r>
            <w:r w:rsidRPr="004D4ACF">
              <w:rPr>
                <w:rFonts w:cs="Arial"/>
                <w:color w:val="0B0C0C"/>
                <w:sz w:val="24"/>
              </w:rPr>
              <w:t>C</w:t>
            </w:r>
            <w:r w:rsidR="00BE28A8">
              <w:rPr>
                <w:rFonts w:cs="Arial"/>
                <w:color w:val="0B0C0C"/>
                <w:sz w:val="24"/>
              </w:rPr>
              <w:t>25686</w:t>
            </w:r>
            <w:r w:rsidRPr="004D4ACF">
              <w:rPr>
                <w:rFonts w:cs="Arial"/>
                <w:color w:val="0B0C0C"/>
                <w:sz w:val="24"/>
              </w:rPr>
              <w:t xml:space="preserve"> - RFI - </w:t>
            </w:r>
            <w:r>
              <w:rPr>
                <w:rFonts w:cs="Arial"/>
                <w:color w:val="0B0C0C"/>
                <w:sz w:val="24"/>
              </w:rPr>
              <w:t>UAVs</w:t>
            </w:r>
          </w:p>
        </w:tc>
      </w:tr>
    </w:tbl>
    <w:p w14:paraId="1AF23488" w14:textId="119219D9" w:rsidR="362B90EC" w:rsidRPr="00D752F5" w:rsidRDefault="362B90EC"/>
    <w:p w14:paraId="3CB9A771" w14:textId="65A1765B" w:rsidR="631B12A0" w:rsidRPr="00D752F5" w:rsidRDefault="631B12A0"/>
    <w:p w14:paraId="62AA0C8E" w14:textId="5E5D2588" w:rsidR="631B12A0" w:rsidRPr="00D752F5" w:rsidRDefault="631B12A0" w:rsidP="631B12A0"/>
    <w:tbl>
      <w:tblPr>
        <w:tblpPr w:leftFromText="187" w:rightFromText="187" w:vertAnchor="text" w:horzAnchor="margin" w:tblpY="-150"/>
        <w:tblOverlap w:val="never"/>
        <w:tblW w:w="9805" w:type="dxa"/>
        <w:tblCellMar>
          <w:top w:w="72" w:type="dxa"/>
          <w:bottom w:w="72" w:type="dxa"/>
        </w:tblCellMar>
        <w:tblLook w:val="04A0" w:firstRow="1" w:lastRow="0" w:firstColumn="1" w:lastColumn="0" w:noHBand="0" w:noVBand="1"/>
      </w:tblPr>
      <w:tblGrid>
        <w:gridCol w:w="9805"/>
      </w:tblGrid>
      <w:tr w:rsidR="00D752F5" w:rsidRPr="00D752F5" w14:paraId="0145EE6B" w14:textId="77777777" w:rsidTr="631B12A0">
        <w:trPr>
          <w:trHeight w:val="373"/>
        </w:trPr>
        <w:tc>
          <w:tcPr>
            <w:tcW w:w="98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7AB2"/>
            <w:noWrap/>
            <w:vAlign w:val="center"/>
            <w:hideMark/>
          </w:tcPr>
          <w:p w14:paraId="6359A619" w14:textId="77777777" w:rsidR="00654000" w:rsidRPr="00D752F5" w:rsidRDefault="00654000" w:rsidP="00654000">
            <w:pPr>
              <w:ind w:hanging="17"/>
              <w:rPr>
                <w:rFonts w:cs="Arial"/>
                <w:b/>
                <w:bCs/>
                <w:sz w:val="24"/>
              </w:rPr>
            </w:pPr>
            <w:r w:rsidRPr="00D752F5">
              <w:rPr>
                <w:rFonts w:cs="Arial"/>
                <w:b/>
                <w:bCs/>
                <w:sz w:val="24"/>
              </w:rPr>
              <w:t>Submission instructions</w:t>
            </w:r>
          </w:p>
        </w:tc>
      </w:tr>
      <w:tr w:rsidR="00D752F5" w:rsidRPr="00D752F5" w14:paraId="27467E1A" w14:textId="77777777" w:rsidTr="631B12A0">
        <w:trPr>
          <w:trHeight w:val="373"/>
        </w:trPr>
        <w:tc>
          <w:tcPr>
            <w:tcW w:w="980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2D83079" w14:textId="432D2170" w:rsidR="00654000" w:rsidRPr="00D752F5" w:rsidRDefault="00654000" w:rsidP="00654000">
            <w:pPr>
              <w:rPr>
                <w:rFonts w:cs="Arial"/>
                <w:sz w:val="24"/>
              </w:rPr>
            </w:pPr>
            <w:r w:rsidRPr="00D752F5">
              <w:rPr>
                <w:sz w:val="24"/>
              </w:rPr>
              <w:t xml:space="preserve">Responses must be submitted in </w:t>
            </w:r>
            <w:r w:rsidR="00F213C4" w:rsidRPr="00D752F5">
              <w:rPr>
                <w:sz w:val="24"/>
              </w:rPr>
              <w:t xml:space="preserve">the </w:t>
            </w:r>
            <w:r w:rsidRPr="00D752F5">
              <w:rPr>
                <w:sz w:val="24"/>
              </w:rPr>
              <w:t>RFP360</w:t>
            </w:r>
            <w:r w:rsidR="00F213C4" w:rsidRPr="00D752F5">
              <w:rPr>
                <w:sz w:val="24"/>
              </w:rPr>
              <w:t xml:space="preserve"> template</w:t>
            </w:r>
            <w:r w:rsidRPr="00D752F5">
              <w:rPr>
                <w:sz w:val="24"/>
              </w:rPr>
              <w:t>. Case studies and additional documentation should be embedded in the proposal with the corresponding question.</w:t>
            </w:r>
          </w:p>
          <w:p w14:paraId="6AC8753C" w14:textId="77777777" w:rsidR="00654000" w:rsidRPr="00D752F5" w:rsidRDefault="00654000" w:rsidP="00654000">
            <w:pPr>
              <w:rPr>
                <w:rFonts w:cs="Arial"/>
                <w:szCs w:val="22"/>
              </w:rPr>
            </w:pPr>
          </w:p>
        </w:tc>
      </w:tr>
    </w:tbl>
    <w:p w14:paraId="6489E875" w14:textId="75B69535" w:rsidR="631B12A0" w:rsidRPr="00D752F5" w:rsidRDefault="631B12A0"/>
    <w:p w14:paraId="6A6FB28A" w14:textId="326AA0D8" w:rsidR="00654000" w:rsidRPr="00D752F5" w:rsidRDefault="00654000" w:rsidP="5889B1F8"/>
    <w:p w14:paraId="76971E0D" w14:textId="77777777" w:rsidR="00605CDE" w:rsidRPr="00DF633B" w:rsidRDefault="00605CDE" w:rsidP="00605CDE">
      <w:pPr>
        <w:spacing w:line="240" w:lineRule="auto"/>
        <w:ind w:left="-30" w:hanging="105"/>
        <w:textAlignment w:val="baseline"/>
        <w:rPr>
          <w:rFonts w:ascii="Segoe UI" w:hAnsi="Segoe UI" w:cs="Segoe UI"/>
          <w:sz w:val="18"/>
          <w:szCs w:val="18"/>
          <w:lang w:eastAsia="en-GB"/>
        </w:rPr>
      </w:pPr>
      <w:r w:rsidRPr="004D7CE3">
        <w:rPr>
          <w:rFonts w:cs="Arial"/>
          <w:sz w:val="28"/>
          <w:szCs w:val="28"/>
          <w:lang w:val="en-US" w:eastAsia="en-GB"/>
        </w:rPr>
        <w:t>Requested information</w:t>
      </w:r>
      <w:r w:rsidRPr="00DF633B">
        <w:rPr>
          <w:rFonts w:cs="Arial"/>
          <w:sz w:val="28"/>
          <w:szCs w:val="28"/>
          <w:lang w:eastAsia="en-GB"/>
        </w:rPr>
        <w:t> </w:t>
      </w:r>
    </w:p>
    <w:p w14:paraId="29BABE09" w14:textId="465EE452" w:rsidR="00654000" w:rsidRDefault="00654000" w:rsidP="5889B1F8">
      <w:pPr>
        <w:rPr>
          <w:rFonts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0"/>
      </w:tblGrid>
      <w:tr w:rsidR="00605CDE" w:rsidRPr="00DF633B" w14:paraId="71F3993E" w14:textId="77777777" w:rsidTr="00356B56">
        <w:trPr>
          <w:trHeight w:val="360"/>
        </w:trPr>
        <w:tc>
          <w:tcPr>
            <w:tcW w:w="9795" w:type="dxa"/>
            <w:tcBorders>
              <w:top w:val="single" w:sz="6" w:space="0" w:color="BFBFBF"/>
              <w:left w:val="single" w:sz="6" w:space="0" w:color="BFBFBF"/>
              <w:bottom w:val="single" w:sz="6" w:space="0" w:color="BFBFBF"/>
              <w:right w:val="single" w:sz="6" w:space="0" w:color="BFBFBF"/>
            </w:tcBorders>
            <w:shd w:val="clear" w:color="auto" w:fill="4A7AB2"/>
            <w:vAlign w:val="center"/>
            <w:hideMark/>
          </w:tcPr>
          <w:p w14:paraId="6132B917" w14:textId="77777777" w:rsidR="00605CDE" w:rsidRPr="00DF633B" w:rsidRDefault="00605CDE" w:rsidP="00356B56">
            <w:pPr>
              <w:spacing w:line="240" w:lineRule="auto"/>
              <w:ind w:hanging="15"/>
              <w:textAlignment w:val="baseline"/>
              <w:rPr>
                <w:rFonts w:ascii="Times New Roman" w:hAnsi="Times New Roman"/>
                <w:sz w:val="24"/>
                <w:lang w:eastAsia="en-GB"/>
              </w:rPr>
            </w:pPr>
            <w:r w:rsidRPr="00DF633B">
              <w:rPr>
                <w:rFonts w:cs="Arial"/>
                <w:b/>
                <w:bCs/>
                <w:color w:val="FFFFFF"/>
                <w:sz w:val="24"/>
                <w:lang w:eastAsia="en-GB"/>
              </w:rPr>
              <w:t>Vendor requirements</w:t>
            </w:r>
            <w:r w:rsidRPr="00DF633B">
              <w:rPr>
                <w:rFonts w:cs="Arial"/>
                <w:color w:val="FFFFFF"/>
                <w:sz w:val="24"/>
                <w:lang w:eastAsia="en-GB"/>
              </w:rPr>
              <w:t> </w:t>
            </w:r>
          </w:p>
        </w:tc>
      </w:tr>
      <w:tr w:rsidR="00605CDE" w:rsidRPr="00DF633B" w14:paraId="7D2A1D41" w14:textId="77777777" w:rsidTr="00356B56">
        <w:trPr>
          <w:trHeight w:val="1650"/>
        </w:trPr>
        <w:tc>
          <w:tcPr>
            <w:tcW w:w="9795" w:type="dxa"/>
            <w:tcBorders>
              <w:top w:val="nil"/>
              <w:left w:val="single" w:sz="6" w:space="0" w:color="BFBFBF"/>
              <w:bottom w:val="single" w:sz="6" w:space="0" w:color="BFBFBF"/>
              <w:right w:val="single" w:sz="6" w:space="0" w:color="BFBFBF"/>
            </w:tcBorders>
            <w:shd w:val="clear" w:color="auto" w:fill="auto"/>
            <w:vAlign w:val="center"/>
            <w:hideMark/>
          </w:tcPr>
          <w:p w14:paraId="294AE353" w14:textId="77777777" w:rsidR="00605CDE" w:rsidRPr="00DF633B" w:rsidRDefault="00605CDE" w:rsidP="00356B56">
            <w:pPr>
              <w:spacing w:line="240" w:lineRule="auto"/>
              <w:ind w:hanging="15"/>
              <w:textAlignment w:val="baseline"/>
              <w:rPr>
                <w:rFonts w:ascii="Times New Roman" w:hAnsi="Times New Roman"/>
                <w:sz w:val="24"/>
                <w:lang w:eastAsia="en-GB"/>
              </w:rPr>
            </w:pPr>
            <w:r w:rsidRPr="00DF633B">
              <w:rPr>
                <w:rFonts w:cs="Arial"/>
                <w:b/>
                <w:bCs/>
                <w:color w:val="000000"/>
                <w:lang w:eastAsia="en-GB"/>
              </w:rPr>
              <w:t>Functionality requirements: </w:t>
            </w:r>
            <w:r w:rsidRPr="00DF633B">
              <w:rPr>
                <w:rFonts w:cs="Arial"/>
                <w:color w:val="000000"/>
                <w:lang w:eastAsia="en-GB"/>
              </w:rPr>
              <w:t> </w:t>
            </w:r>
          </w:p>
          <w:p w14:paraId="38FFAE1C" w14:textId="77777777" w:rsidR="00605CDE" w:rsidRPr="00DF633B" w:rsidRDefault="00605CDE" w:rsidP="00356B56">
            <w:pPr>
              <w:spacing w:line="240" w:lineRule="auto"/>
              <w:ind w:hanging="15"/>
              <w:textAlignment w:val="baseline"/>
              <w:rPr>
                <w:rFonts w:ascii="Times New Roman" w:hAnsi="Times New Roman"/>
                <w:sz w:val="24"/>
                <w:lang w:eastAsia="en-GB"/>
              </w:rPr>
            </w:pPr>
            <w:r w:rsidRPr="00DF633B">
              <w:rPr>
                <w:rFonts w:cs="Arial"/>
                <w:i/>
                <w:iCs/>
                <w:color w:val="FC762D"/>
                <w:lang w:eastAsia="en-GB"/>
              </w:rPr>
              <w:t>&lt;Include any deal-breaker solution factors. For example, state any required functionality, features, integrations, or specifications.&gt;</w:t>
            </w:r>
            <w:r w:rsidRPr="00DF633B">
              <w:rPr>
                <w:rFonts w:cs="Arial"/>
                <w:color w:val="FC762D"/>
                <w:lang w:eastAsia="en-GB"/>
              </w:rPr>
              <w:t> </w:t>
            </w:r>
          </w:p>
          <w:p w14:paraId="285A5C1D" w14:textId="0D5EBE9C" w:rsidR="00605CDE" w:rsidRPr="003F22A0" w:rsidRDefault="00605CDE" w:rsidP="00356B56">
            <w:pPr>
              <w:spacing w:line="240" w:lineRule="auto"/>
              <w:textAlignment w:val="baseline"/>
              <w:rPr>
                <w:rFonts w:cs="Arial"/>
                <w:color w:val="000000"/>
                <w:lang w:eastAsia="en-GB"/>
              </w:rPr>
            </w:pPr>
          </w:p>
          <w:p w14:paraId="2D8C9A41" w14:textId="77777777" w:rsidR="00605CDE" w:rsidRDefault="00605CDE" w:rsidP="00356B56">
            <w:pPr>
              <w:spacing w:line="240" w:lineRule="auto"/>
              <w:textAlignment w:val="baseline"/>
              <w:rPr>
                <w:rFonts w:ascii="Times New Roman" w:hAnsi="Times New Roman"/>
                <w:sz w:val="24"/>
                <w:lang w:eastAsia="en-GB"/>
              </w:rPr>
            </w:pPr>
          </w:p>
          <w:p w14:paraId="42A90643" w14:textId="77777777" w:rsidR="00605CDE" w:rsidRPr="00DF633B" w:rsidRDefault="00605CDE" w:rsidP="00356B56">
            <w:pPr>
              <w:spacing w:line="240" w:lineRule="auto"/>
              <w:textAlignment w:val="baseline"/>
              <w:rPr>
                <w:rFonts w:ascii="Times New Roman" w:hAnsi="Times New Roman"/>
                <w:sz w:val="24"/>
                <w:lang w:eastAsia="en-GB"/>
              </w:rPr>
            </w:pPr>
          </w:p>
          <w:p w14:paraId="69621852" w14:textId="77777777" w:rsidR="00605CDE" w:rsidRPr="00DF633B" w:rsidRDefault="00605CDE" w:rsidP="00356B56">
            <w:pPr>
              <w:spacing w:line="240" w:lineRule="auto"/>
              <w:ind w:hanging="15"/>
              <w:textAlignment w:val="baseline"/>
              <w:rPr>
                <w:rFonts w:ascii="Times New Roman" w:hAnsi="Times New Roman"/>
                <w:sz w:val="24"/>
                <w:lang w:eastAsia="en-GB"/>
              </w:rPr>
            </w:pPr>
            <w:r w:rsidRPr="00DF633B">
              <w:rPr>
                <w:rFonts w:cs="Arial"/>
                <w:b/>
                <w:bCs/>
                <w:color w:val="000000"/>
                <w:lang w:eastAsia="en-GB"/>
              </w:rPr>
              <w:t>Minimum vendor requirements: </w:t>
            </w:r>
            <w:r w:rsidRPr="00DF633B">
              <w:rPr>
                <w:rFonts w:cs="Arial"/>
                <w:color w:val="000000"/>
                <w:lang w:eastAsia="en-GB"/>
              </w:rPr>
              <w:t> </w:t>
            </w:r>
          </w:p>
          <w:p w14:paraId="734BF5C6" w14:textId="77777777" w:rsidR="00605CDE" w:rsidRDefault="00605CDE" w:rsidP="00356B56">
            <w:pPr>
              <w:spacing w:line="240" w:lineRule="auto"/>
              <w:ind w:hanging="15"/>
              <w:textAlignment w:val="baseline"/>
              <w:rPr>
                <w:rFonts w:cs="Arial"/>
                <w:color w:val="FC762D"/>
                <w:lang w:eastAsia="en-GB"/>
              </w:rPr>
            </w:pPr>
            <w:r w:rsidRPr="00DF633B">
              <w:rPr>
                <w:rFonts w:cs="Arial"/>
                <w:i/>
                <w:iCs/>
                <w:color w:val="FC762D"/>
                <w:lang w:eastAsia="en-GB"/>
              </w:rPr>
              <w:t>&lt;State any general vendor requirements i.e., sustainability, diversity, location, subcontracting and so on.&gt;</w:t>
            </w:r>
            <w:r w:rsidRPr="00DF633B">
              <w:rPr>
                <w:rFonts w:cs="Arial"/>
                <w:color w:val="FC762D"/>
                <w:lang w:eastAsia="en-GB"/>
              </w:rPr>
              <w:t> </w:t>
            </w:r>
          </w:p>
          <w:p w14:paraId="4420B407" w14:textId="77777777" w:rsidR="00605CDE" w:rsidRDefault="00605CDE" w:rsidP="00356B56">
            <w:pPr>
              <w:spacing w:line="240" w:lineRule="auto"/>
              <w:ind w:hanging="15"/>
              <w:textAlignment w:val="baseline"/>
              <w:rPr>
                <w:rFonts w:cs="Arial"/>
                <w:color w:val="FC762D"/>
                <w:lang w:eastAsia="en-GB"/>
              </w:rPr>
            </w:pPr>
          </w:p>
          <w:p w14:paraId="7D64D045" w14:textId="7F942B0A" w:rsidR="00605CDE" w:rsidRPr="00B20786" w:rsidRDefault="00605CDE" w:rsidP="00356B56">
            <w:pPr>
              <w:spacing w:line="320" w:lineRule="atLeast"/>
              <w:rPr>
                <w:rFonts w:cs="Arial"/>
                <w:i/>
                <w:iCs/>
                <w:color w:val="FC762D"/>
                <w:lang w:eastAsia="en-GB"/>
              </w:rPr>
            </w:pPr>
            <w:r>
              <w:rPr>
                <w:rFonts w:cs="Arial"/>
                <w:i/>
                <w:iCs/>
                <w:color w:val="FC762D"/>
                <w:lang w:eastAsia="en-GB"/>
              </w:rPr>
              <w:t xml:space="preserve"> </w:t>
            </w:r>
          </w:p>
          <w:p w14:paraId="1F96F462" w14:textId="77777777" w:rsidR="00605CDE" w:rsidRPr="00024175" w:rsidRDefault="00605CDE" w:rsidP="00356B56">
            <w:pPr>
              <w:spacing w:line="240" w:lineRule="auto"/>
              <w:ind w:hanging="15"/>
              <w:textAlignment w:val="baseline"/>
              <w:rPr>
                <w:rFonts w:ascii="Times New Roman" w:hAnsi="Times New Roman"/>
                <w:sz w:val="24"/>
                <w:lang w:eastAsia="en-GB"/>
              </w:rPr>
            </w:pPr>
          </w:p>
        </w:tc>
      </w:tr>
    </w:tbl>
    <w:p w14:paraId="53B135A8" w14:textId="77777777" w:rsidR="00605CDE" w:rsidRPr="00DF633B" w:rsidRDefault="00605CDE" w:rsidP="00605CDE">
      <w:pPr>
        <w:spacing w:line="240" w:lineRule="auto"/>
        <w:textAlignment w:val="baseline"/>
        <w:rPr>
          <w:rFonts w:ascii="Segoe UI" w:hAnsi="Segoe UI" w:cs="Segoe UI"/>
          <w:sz w:val="18"/>
          <w:szCs w:val="18"/>
          <w:lang w:eastAsia="en-GB"/>
        </w:rPr>
      </w:pPr>
      <w:r w:rsidRPr="00DF633B">
        <w:rPr>
          <w:rFonts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5"/>
        <w:gridCol w:w="60"/>
        <w:gridCol w:w="6315"/>
      </w:tblGrid>
      <w:tr w:rsidR="00605CDE" w:rsidRPr="00DF633B" w14:paraId="33457AC1" w14:textId="77777777" w:rsidTr="00356B56">
        <w:trPr>
          <w:trHeight w:val="525"/>
        </w:trPr>
        <w:tc>
          <w:tcPr>
            <w:tcW w:w="9795" w:type="dxa"/>
            <w:gridSpan w:val="3"/>
            <w:tcBorders>
              <w:top w:val="single" w:sz="6" w:space="0" w:color="BFBFBF"/>
              <w:left w:val="single" w:sz="6" w:space="0" w:color="BFBFBF"/>
              <w:bottom w:val="single" w:sz="6" w:space="0" w:color="BFBFBF"/>
              <w:right w:val="single" w:sz="6" w:space="0" w:color="BFBFBF"/>
            </w:tcBorders>
            <w:shd w:val="clear" w:color="auto" w:fill="4A7AB2"/>
            <w:vAlign w:val="center"/>
            <w:hideMark/>
          </w:tcPr>
          <w:p w14:paraId="50644F5D" w14:textId="77777777" w:rsidR="00605CDE" w:rsidRPr="00DF633B" w:rsidRDefault="00605CDE" w:rsidP="00356B56">
            <w:pPr>
              <w:spacing w:line="240" w:lineRule="auto"/>
              <w:textAlignment w:val="baseline"/>
              <w:rPr>
                <w:rFonts w:ascii="Times New Roman" w:hAnsi="Times New Roman"/>
                <w:sz w:val="24"/>
                <w:lang w:eastAsia="en-GB"/>
              </w:rPr>
            </w:pPr>
            <w:r w:rsidRPr="00DF633B">
              <w:rPr>
                <w:rFonts w:cs="Arial"/>
                <w:b/>
                <w:bCs/>
                <w:color w:val="FFFFFF"/>
                <w:lang w:eastAsia="en-GB"/>
              </w:rPr>
              <w:t>Experience</w:t>
            </w:r>
            <w:r w:rsidRPr="00DF633B">
              <w:rPr>
                <w:rFonts w:cs="Arial"/>
                <w:color w:val="FFFFFF"/>
                <w:lang w:eastAsia="en-GB"/>
              </w:rPr>
              <w:t> </w:t>
            </w:r>
          </w:p>
        </w:tc>
      </w:tr>
      <w:tr w:rsidR="00605CDE" w:rsidRPr="00DF633B" w14:paraId="0551D5A9" w14:textId="77777777" w:rsidTr="00356B56">
        <w:trPr>
          <w:trHeight w:val="930"/>
        </w:trPr>
        <w:tc>
          <w:tcPr>
            <w:tcW w:w="3375" w:type="dxa"/>
            <w:gridSpan w:val="2"/>
            <w:tcBorders>
              <w:top w:val="nil"/>
              <w:left w:val="single" w:sz="6" w:space="0" w:color="BFBFBF"/>
              <w:bottom w:val="single" w:sz="6" w:space="0" w:color="BFBFBF"/>
              <w:right w:val="nil"/>
            </w:tcBorders>
            <w:shd w:val="clear" w:color="auto" w:fill="FFFFFF"/>
            <w:vAlign w:val="center"/>
            <w:hideMark/>
          </w:tcPr>
          <w:p w14:paraId="0B82FB09" w14:textId="77777777" w:rsidR="00605CDE" w:rsidRPr="00DF633B" w:rsidRDefault="00605CDE" w:rsidP="00356B56">
            <w:pPr>
              <w:spacing w:line="240" w:lineRule="auto"/>
              <w:ind w:hanging="15"/>
              <w:textAlignment w:val="baseline"/>
              <w:rPr>
                <w:rFonts w:ascii="Times New Roman" w:hAnsi="Times New Roman"/>
                <w:sz w:val="24"/>
                <w:lang w:eastAsia="en-GB"/>
              </w:rPr>
            </w:pPr>
            <w:r w:rsidRPr="00DF633B">
              <w:rPr>
                <w:rFonts w:cs="Arial"/>
                <w:lang w:eastAsia="en-GB"/>
              </w:rPr>
              <w:lastRenderedPageBreak/>
              <w:t>Have you delivered your solution previously to UK Law Enforcement body?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AE52F3C" w14:textId="45B79D98" w:rsidR="00605CDE" w:rsidRPr="00DF633B" w:rsidRDefault="00605CDE" w:rsidP="00356B56">
            <w:pPr>
              <w:spacing w:line="240" w:lineRule="auto"/>
              <w:textAlignment w:val="baseline"/>
              <w:rPr>
                <w:rFonts w:ascii="Times New Roman" w:hAnsi="Times New Roman"/>
                <w:sz w:val="24"/>
                <w:lang w:eastAsia="en-GB"/>
              </w:rPr>
            </w:pPr>
          </w:p>
        </w:tc>
      </w:tr>
      <w:tr w:rsidR="00605CDE" w:rsidRPr="00482328" w14:paraId="4A35FA2B" w14:textId="77777777" w:rsidTr="00356B56">
        <w:trPr>
          <w:trHeight w:val="930"/>
        </w:trPr>
        <w:tc>
          <w:tcPr>
            <w:tcW w:w="3315" w:type="dxa"/>
            <w:tcBorders>
              <w:top w:val="nil"/>
              <w:left w:val="single" w:sz="6" w:space="0" w:color="BFBFBF"/>
              <w:bottom w:val="single" w:sz="6" w:space="0" w:color="BFBFBF"/>
              <w:right w:val="nil"/>
            </w:tcBorders>
            <w:shd w:val="clear" w:color="auto" w:fill="FFFFFF"/>
            <w:vAlign w:val="center"/>
            <w:hideMark/>
          </w:tcPr>
          <w:p w14:paraId="2F7E6519" w14:textId="77777777" w:rsidR="00605CDE" w:rsidRPr="00DF633B" w:rsidRDefault="00605CDE" w:rsidP="00356B56">
            <w:pPr>
              <w:spacing w:line="240" w:lineRule="auto"/>
              <w:ind w:hanging="15"/>
              <w:textAlignment w:val="baseline"/>
              <w:rPr>
                <w:rFonts w:ascii="Times New Roman" w:hAnsi="Times New Roman"/>
                <w:sz w:val="24"/>
                <w:lang w:eastAsia="en-GB"/>
              </w:rPr>
            </w:pPr>
            <w:r w:rsidRPr="00DF633B">
              <w:rPr>
                <w:rFonts w:cs="Arial"/>
                <w:color w:val="000000"/>
                <w:lang w:eastAsia="en-GB"/>
              </w:rPr>
              <w:t>Previous work samples </w:t>
            </w:r>
          </w:p>
        </w:tc>
        <w:tc>
          <w:tcPr>
            <w:tcW w:w="6330" w:type="dxa"/>
            <w:gridSpan w:val="2"/>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EF94C79" w14:textId="77777777" w:rsidR="00605CDE" w:rsidRDefault="00605CDE" w:rsidP="00356B56">
            <w:pPr>
              <w:spacing w:line="240" w:lineRule="auto"/>
              <w:textAlignment w:val="baseline"/>
              <w:rPr>
                <w:rFonts w:cs="Arial"/>
                <w:color w:val="FC762D"/>
                <w:lang w:eastAsia="en-GB"/>
              </w:rPr>
            </w:pPr>
            <w:r w:rsidRPr="00DF633B">
              <w:rPr>
                <w:rFonts w:cs="Arial"/>
                <w:i/>
                <w:iCs/>
                <w:color w:val="FC762D"/>
                <w:lang w:eastAsia="en-GB"/>
              </w:rPr>
              <w:t>&lt;Leave blank for vendor to provide links to examples of previous work.&gt;</w:t>
            </w:r>
            <w:r w:rsidRPr="00DF633B">
              <w:rPr>
                <w:rFonts w:cs="Arial"/>
                <w:color w:val="FC762D"/>
                <w:lang w:eastAsia="en-GB"/>
              </w:rPr>
              <w:t> </w:t>
            </w:r>
          </w:p>
          <w:p w14:paraId="5CF77002" w14:textId="77777777" w:rsidR="00605CDE" w:rsidRDefault="00605CDE" w:rsidP="00356B56">
            <w:pPr>
              <w:spacing w:line="240" w:lineRule="auto"/>
              <w:textAlignment w:val="baseline"/>
              <w:rPr>
                <w:rFonts w:cs="Arial"/>
                <w:color w:val="FC762D"/>
                <w:lang w:eastAsia="en-GB"/>
              </w:rPr>
            </w:pPr>
          </w:p>
          <w:p w14:paraId="2072B41B" w14:textId="77777777" w:rsidR="00605CDE" w:rsidRDefault="00605CDE" w:rsidP="00356B56">
            <w:pPr>
              <w:spacing w:line="240" w:lineRule="auto"/>
              <w:textAlignment w:val="baseline"/>
              <w:rPr>
                <w:rFonts w:ascii="Times New Roman" w:hAnsi="Times New Roman"/>
                <w:sz w:val="24"/>
                <w:lang w:eastAsia="en-GB"/>
              </w:rPr>
            </w:pPr>
          </w:p>
          <w:p w14:paraId="3F10B513" w14:textId="7B8113B7" w:rsidR="00605CDE" w:rsidRPr="008D68BF" w:rsidRDefault="00605CDE" w:rsidP="00356B56">
            <w:pPr>
              <w:spacing w:line="240" w:lineRule="auto"/>
              <w:textAlignment w:val="baseline"/>
              <w:rPr>
                <w:rFonts w:cs="Arial"/>
                <w:color w:val="FC762D"/>
                <w:lang w:eastAsia="en-GB"/>
              </w:rPr>
            </w:pPr>
            <w:r>
              <w:rPr>
                <w:rFonts w:cs="Arial"/>
                <w:color w:val="FC762D"/>
                <w:lang w:eastAsia="en-GB"/>
              </w:rPr>
              <w:t xml:space="preserve"> </w:t>
            </w:r>
          </w:p>
          <w:p w14:paraId="7EFF72D7" w14:textId="77777777" w:rsidR="00605CDE" w:rsidRDefault="00605CDE" w:rsidP="00356B56">
            <w:pPr>
              <w:spacing w:line="240" w:lineRule="auto"/>
              <w:textAlignment w:val="baseline"/>
              <w:rPr>
                <w:rFonts w:ascii="Times New Roman" w:hAnsi="Times New Roman"/>
                <w:sz w:val="24"/>
                <w:lang w:eastAsia="en-GB"/>
              </w:rPr>
            </w:pPr>
          </w:p>
          <w:p w14:paraId="28E59340" w14:textId="77777777" w:rsidR="00605CDE" w:rsidRDefault="00605CDE" w:rsidP="00356B56">
            <w:pPr>
              <w:spacing w:line="240" w:lineRule="auto"/>
              <w:textAlignment w:val="baseline"/>
              <w:rPr>
                <w:rFonts w:ascii="Times New Roman" w:hAnsi="Times New Roman"/>
                <w:sz w:val="24"/>
                <w:lang w:eastAsia="en-GB"/>
              </w:rPr>
            </w:pPr>
          </w:p>
          <w:p w14:paraId="0A4EBC85" w14:textId="77777777" w:rsidR="00605CDE" w:rsidRDefault="00605CDE" w:rsidP="00356B56">
            <w:pPr>
              <w:spacing w:line="240" w:lineRule="auto"/>
              <w:textAlignment w:val="baseline"/>
              <w:rPr>
                <w:rFonts w:ascii="Times New Roman" w:hAnsi="Times New Roman"/>
                <w:sz w:val="24"/>
                <w:lang w:eastAsia="en-GB"/>
              </w:rPr>
            </w:pPr>
          </w:p>
          <w:p w14:paraId="09A2EB9F" w14:textId="77777777" w:rsidR="00605CDE" w:rsidRPr="00482328" w:rsidRDefault="00605CDE" w:rsidP="00356B56">
            <w:pPr>
              <w:spacing w:line="240" w:lineRule="auto"/>
              <w:textAlignment w:val="baseline"/>
              <w:rPr>
                <w:rFonts w:ascii="Times New Roman" w:hAnsi="Times New Roman"/>
                <w:sz w:val="24"/>
                <w:lang w:eastAsia="en-GB"/>
              </w:rPr>
            </w:pPr>
          </w:p>
        </w:tc>
      </w:tr>
    </w:tbl>
    <w:p w14:paraId="13CB216F" w14:textId="77777777" w:rsidR="00605CDE" w:rsidRPr="00482328" w:rsidRDefault="00605CDE" w:rsidP="00605CDE">
      <w:pPr>
        <w:spacing w:line="240" w:lineRule="auto"/>
        <w:textAlignment w:val="baseline"/>
        <w:rPr>
          <w:rFonts w:ascii="Segoe UI" w:hAnsi="Segoe UI" w:cs="Segoe UI"/>
          <w:sz w:val="18"/>
          <w:szCs w:val="18"/>
          <w:lang w:eastAsia="en-GB"/>
        </w:rPr>
      </w:pPr>
      <w:r w:rsidRPr="00482328">
        <w:rPr>
          <w:rFonts w:cs="Arial"/>
          <w:lang w:eastAsia="en-GB"/>
        </w:rPr>
        <w:t> </w:t>
      </w:r>
    </w:p>
    <w:p w14:paraId="7D5BB65D" w14:textId="5FC9F52C" w:rsidR="003F22A0" w:rsidRDefault="003F22A0" w:rsidP="00605CDE">
      <w:pPr>
        <w:spacing w:line="240" w:lineRule="auto"/>
        <w:textAlignment w:val="baseline"/>
        <w:rPr>
          <w:rFonts w:cs="Arial"/>
          <w:lang w:eastAsia="en-GB"/>
        </w:rPr>
      </w:pPr>
    </w:p>
    <w:p w14:paraId="72ACB8BA" w14:textId="77777777" w:rsidR="00605CDE" w:rsidRDefault="00605CDE" w:rsidP="00605CDE">
      <w:pPr>
        <w:spacing w:line="240" w:lineRule="auto"/>
        <w:textAlignment w:val="baseline"/>
        <w:rPr>
          <w:rFonts w:cs="Arial"/>
          <w:lang w:eastAsia="en-GB"/>
        </w:rPr>
      </w:pPr>
    </w:p>
    <w:p w14:paraId="673799CD" w14:textId="77777777" w:rsidR="00605CDE" w:rsidRPr="00482328" w:rsidRDefault="00605CDE" w:rsidP="00605CDE">
      <w:pPr>
        <w:spacing w:line="240" w:lineRule="auto"/>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7553"/>
      </w:tblGrid>
      <w:tr w:rsidR="00605CDE" w:rsidRPr="00DF633B" w14:paraId="2FF870F1" w14:textId="77777777" w:rsidTr="00356B56">
        <w:trPr>
          <w:trHeight w:val="525"/>
        </w:trPr>
        <w:tc>
          <w:tcPr>
            <w:tcW w:w="9795" w:type="dxa"/>
            <w:gridSpan w:val="2"/>
            <w:tcBorders>
              <w:top w:val="single" w:sz="6" w:space="0" w:color="BFBFBF"/>
              <w:left w:val="single" w:sz="6" w:space="0" w:color="BFBFBF"/>
              <w:bottom w:val="single" w:sz="6" w:space="0" w:color="BFBFBF"/>
              <w:right w:val="single" w:sz="6" w:space="0" w:color="BFBFBF"/>
            </w:tcBorders>
            <w:shd w:val="clear" w:color="auto" w:fill="4A7AB2"/>
            <w:vAlign w:val="center"/>
            <w:hideMark/>
          </w:tcPr>
          <w:p w14:paraId="5B142C68" w14:textId="77777777" w:rsidR="00605CDE" w:rsidRPr="00DF633B" w:rsidRDefault="00605CDE" w:rsidP="00356B56">
            <w:pPr>
              <w:spacing w:line="240" w:lineRule="auto"/>
              <w:textAlignment w:val="baseline"/>
              <w:rPr>
                <w:rFonts w:ascii="Times New Roman" w:hAnsi="Times New Roman"/>
                <w:sz w:val="24"/>
                <w:lang w:eastAsia="en-GB"/>
              </w:rPr>
            </w:pPr>
            <w:r w:rsidRPr="00DF633B">
              <w:rPr>
                <w:rFonts w:cs="Arial"/>
                <w:b/>
                <w:bCs/>
                <w:color w:val="FFFFFF"/>
                <w:lang w:eastAsia="en-GB"/>
              </w:rPr>
              <w:t>General company information</w:t>
            </w:r>
            <w:r w:rsidRPr="00DF633B">
              <w:rPr>
                <w:rFonts w:cs="Arial"/>
                <w:color w:val="FFFFFF"/>
                <w:lang w:eastAsia="en-GB"/>
              </w:rPr>
              <w:t> </w:t>
            </w:r>
          </w:p>
        </w:tc>
      </w:tr>
      <w:tr w:rsidR="00605CDE" w:rsidRPr="00DF633B" w14:paraId="4ECEE9B6" w14:textId="77777777" w:rsidTr="00356B56">
        <w:trPr>
          <w:trHeight w:val="930"/>
        </w:trPr>
        <w:tc>
          <w:tcPr>
            <w:tcW w:w="2115" w:type="dxa"/>
            <w:tcBorders>
              <w:top w:val="nil"/>
              <w:left w:val="single" w:sz="6" w:space="0" w:color="BFBFBF"/>
              <w:bottom w:val="single" w:sz="6" w:space="0" w:color="BFBFBF"/>
              <w:right w:val="nil"/>
            </w:tcBorders>
            <w:shd w:val="clear" w:color="auto" w:fill="FFFFFF"/>
            <w:vAlign w:val="center"/>
            <w:hideMark/>
          </w:tcPr>
          <w:p w14:paraId="69119B40" w14:textId="77777777" w:rsidR="00605CDE" w:rsidRPr="00DF633B" w:rsidRDefault="00605CDE" w:rsidP="00356B56">
            <w:pPr>
              <w:spacing w:line="240" w:lineRule="auto"/>
              <w:ind w:hanging="15"/>
              <w:textAlignment w:val="baseline"/>
              <w:rPr>
                <w:rFonts w:ascii="Times New Roman" w:hAnsi="Times New Roman"/>
                <w:sz w:val="24"/>
                <w:lang w:eastAsia="en-GB"/>
              </w:rPr>
            </w:pPr>
            <w:r w:rsidRPr="00DF633B">
              <w:rPr>
                <w:rFonts w:cs="Arial"/>
                <w:color w:val="000000"/>
                <w:lang w:eastAsia="en-GB"/>
              </w:rPr>
              <w:t>Company name and office address </w:t>
            </w:r>
          </w:p>
        </w:tc>
        <w:tc>
          <w:tcPr>
            <w:tcW w:w="766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37DCDF3" w14:textId="77777777" w:rsidR="00605CDE" w:rsidRDefault="00605CDE" w:rsidP="00356B56">
            <w:pPr>
              <w:spacing w:line="240" w:lineRule="auto"/>
              <w:textAlignment w:val="baseline"/>
              <w:rPr>
                <w:rFonts w:cs="Arial"/>
                <w:color w:val="FC762D"/>
                <w:lang w:eastAsia="en-GB"/>
              </w:rPr>
            </w:pPr>
            <w:r w:rsidRPr="00DF633B">
              <w:rPr>
                <w:rFonts w:cs="Arial"/>
                <w:i/>
                <w:iCs/>
                <w:color w:val="FC762D"/>
                <w:lang w:eastAsia="en-GB"/>
              </w:rPr>
              <w:t>&lt;Leave blank for vendor to provide company info.&gt;</w:t>
            </w:r>
            <w:r w:rsidRPr="00DF633B">
              <w:rPr>
                <w:rFonts w:cs="Arial"/>
                <w:color w:val="FC762D"/>
                <w:lang w:eastAsia="en-GB"/>
              </w:rPr>
              <w:t> </w:t>
            </w:r>
            <w:r>
              <w:rPr>
                <w:rFonts w:cs="Arial"/>
                <w:color w:val="FC762D"/>
                <w:lang w:eastAsia="en-GB"/>
              </w:rPr>
              <w:t xml:space="preserve"> </w:t>
            </w:r>
          </w:p>
          <w:p w14:paraId="3F6CDFB5" w14:textId="21DE4F7D" w:rsidR="00605CDE" w:rsidRPr="00DF633B" w:rsidRDefault="00605CDE" w:rsidP="00356B56">
            <w:pPr>
              <w:spacing w:line="240" w:lineRule="auto"/>
              <w:textAlignment w:val="baseline"/>
              <w:rPr>
                <w:rFonts w:ascii="Times New Roman" w:hAnsi="Times New Roman"/>
                <w:sz w:val="24"/>
                <w:lang w:eastAsia="en-GB"/>
              </w:rPr>
            </w:pPr>
          </w:p>
        </w:tc>
      </w:tr>
      <w:tr w:rsidR="00605CDE" w:rsidRPr="00DF633B" w14:paraId="57A08DAD" w14:textId="77777777" w:rsidTr="00356B56">
        <w:trPr>
          <w:trHeight w:val="930"/>
        </w:trPr>
        <w:tc>
          <w:tcPr>
            <w:tcW w:w="2115" w:type="dxa"/>
            <w:tcBorders>
              <w:top w:val="nil"/>
              <w:left w:val="single" w:sz="6" w:space="0" w:color="BFBFBF"/>
              <w:bottom w:val="single" w:sz="6" w:space="0" w:color="BFBFBF"/>
              <w:right w:val="nil"/>
            </w:tcBorders>
            <w:shd w:val="clear" w:color="auto" w:fill="FFFFFF"/>
            <w:vAlign w:val="center"/>
            <w:hideMark/>
          </w:tcPr>
          <w:p w14:paraId="72E8C57A" w14:textId="77777777" w:rsidR="00605CDE" w:rsidRPr="00DF633B" w:rsidRDefault="00605CDE" w:rsidP="00356B56">
            <w:pPr>
              <w:spacing w:line="240" w:lineRule="auto"/>
              <w:ind w:hanging="15"/>
              <w:textAlignment w:val="baseline"/>
              <w:rPr>
                <w:rFonts w:ascii="Times New Roman" w:hAnsi="Times New Roman"/>
                <w:sz w:val="24"/>
                <w:lang w:eastAsia="en-GB"/>
              </w:rPr>
            </w:pPr>
            <w:r w:rsidRPr="00DF633B">
              <w:rPr>
                <w:rFonts w:cs="Arial"/>
                <w:color w:val="000000"/>
                <w:lang w:eastAsia="en-GB"/>
              </w:rPr>
              <w:t>Describe company background </w:t>
            </w:r>
          </w:p>
        </w:tc>
        <w:tc>
          <w:tcPr>
            <w:tcW w:w="766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6ECDBC5" w14:textId="77777777" w:rsidR="00605CDE" w:rsidRDefault="00605CDE" w:rsidP="00356B56">
            <w:pPr>
              <w:spacing w:line="240" w:lineRule="auto"/>
              <w:textAlignment w:val="baseline"/>
              <w:rPr>
                <w:rFonts w:cs="Arial"/>
                <w:i/>
                <w:iCs/>
                <w:color w:val="FC762D"/>
                <w:lang w:eastAsia="en-GB"/>
              </w:rPr>
            </w:pPr>
            <w:r w:rsidRPr="00DF633B">
              <w:rPr>
                <w:rFonts w:cs="Arial"/>
                <w:i/>
                <w:iCs/>
                <w:color w:val="FC762D"/>
                <w:lang w:eastAsia="en-GB"/>
              </w:rPr>
              <w:t>&lt;Leave blank for vendor to provide company history and background.&gt;</w:t>
            </w:r>
            <w:r>
              <w:rPr>
                <w:rFonts w:cs="Arial"/>
                <w:i/>
                <w:iCs/>
                <w:color w:val="FC762D"/>
                <w:lang w:eastAsia="en-GB"/>
              </w:rPr>
              <w:t xml:space="preserve"> </w:t>
            </w:r>
          </w:p>
          <w:p w14:paraId="27B7F78C" w14:textId="689C3990" w:rsidR="00605CDE" w:rsidRPr="00DF633B" w:rsidRDefault="00605CDE" w:rsidP="00356B56">
            <w:pPr>
              <w:spacing w:line="240" w:lineRule="auto"/>
              <w:textAlignment w:val="baseline"/>
              <w:rPr>
                <w:rFonts w:ascii="Times New Roman" w:hAnsi="Times New Roman"/>
                <w:sz w:val="24"/>
                <w:lang w:eastAsia="en-GB"/>
              </w:rPr>
            </w:pPr>
          </w:p>
        </w:tc>
      </w:tr>
    </w:tbl>
    <w:p w14:paraId="4567FB31" w14:textId="77777777" w:rsidR="00605CDE" w:rsidRPr="00DF633B" w:rsidRDefault="00605CDE" w:rsidP="00605CDE">
      <w:pPr>
        <w:spacing w:line="240" w:lineRule="auto"/>
        <w:textAlignment w:val="baseline"/>
        <w:rPr>
          <w:rFonts w:ascii="Segoe UI" w:hAnsi="Segoe UI" w:cs="Segoe UI"/>
          <w:sz w:val="18"/>
          <w:szCs w:val="18"/>
          <w:lang w:eastAsia="en-GB"/>
        </w:rPr>
      </w:pPr>
      <w:r w:rsidRPr="00DF633B">
        <w:rPr>
          <w:rFonts w:cs="Arial"/>
          <w:lang w:eastAsia="en-GB"/>
        </w:rPr>
        <w:t> </w:t>
      </w:r>
    </w:p>
    <w:p w14:paraId="411C5C5F" w14:textId="77777777" w:rsidR="00605CDE" w:rsidRDefault="00605CDE" w:rsidP="00605CDE"/>
    <w:p w14:paraId="416A0677" w14:textId="77777777" w:rsidR="00605CDE" w:rsidRPr="00D752F5" w:rsidRDefault="00605CDE" w:rsidP="5889B1F8">
      <w:pPr>
        <w:rPr>
          <w:rFonts w:cs="Arial"/>
        </w:rPr>
      </w:pPr>
    </w:p>
    <w:sectPr w:rsidR="00605CDE" w:rsidRPr="00D752F5">
      <w:headerReference w:type="even" r:id="rId12"/>
      <w:type w:val="continuous"/>
      <w:pgSz w:w="11906" w:h="16838" w:code="9"/>
      <w:pgMar w:top="1204" w:right="1106" w:bottom="1134" w:left="1134" w:header="540" w:footer="1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E112" w14:textId="77777777" w:rsidR="0043111F" w:rsidRDefault="0043111F" w:rsidP="009D5887">
      <w:pPr>
        <w:spacing w:line="240" w:lineRule="auto"/>
      </w:pPr>
      <w:r>
        <w:separator/>
      </w:r>
    </w:p>
  </w:endnote>
  <w:endnote w:type="continuationSeparator" w:id="0">
    <w:p w14:paraId="4876CB0C" w14:textId="77777777" w:rsidR="0043111F" w:rsidRDefault="0043111F" w:rsidP="009D5887">
      <w:pPr>
        <w:spacing w:line="240" w:lineRule="auto"/>
      </w:pPr>
      <w:r>
        <w:continuationSeparator/>
      </w:r>
    </w:p>
  </w:endnote>
  <w:endnote w:type="continuationNotice" w:id="1">
    <w:p w14:paraId="2C7C6CB0" w14:textId="77777777" w:rsidR="0043111F" w:rsidRDefault="004311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F62D" w14:textId="77777777" w:rsidR="0043111F" w:rsidRDefault="0043111F" w:rsidP="009D5887">
      <w:pPr>
        <w:spacing w:line="240" w:lineRule="auto"/>
      </w:pPr>
      <w:r>
        <w:separator/>
      </w:r>
    </w:p>
  </w:footnote>
  <w:footnote w:type="continuationSeparator" w:id="0">
    <w:p w14:paraId="26428263" w14:textId="77777777" w:rsidR="0043111F" w:rsidRDefault="0043111F" w:rsidP="009D5887">
      <w:pPr>
        <w:spacing w:line="240" w:lineRule="auto"/>
      </w:pPr>
      <w:r>
        <w:continuationSeparator/>
      </w:r>
    </w:p>
  </w:footnote>
  <w:footnote w:type="continuationNotice" w:id="1">
    <w:p w14:paraId="31C27CE1" w14:textId="77777777" w:rsidR="0043111F" w:rsidRDefault="004311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59B9" w14:textId="77777777" w:rsidR="009D5887" w:rsidRDefault="009D58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08A"/>
    <w:multiLevelType w:val="hybridMultilevel"/>
    <w:tmpl w:val="6868EDA2"/>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05E37A6B"/>
    <w:multiLevelType w:val="hybridMultilevel"/>
    <w:tmpl w:val="C314602A"/>
    <w:lvl w:ilvl="0" w:tplc="CD7A621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323B74"/>
    <w:multiLevelType w:val="multilevel"/>
    <w:tmpl w:val="C6869726"/>
    <w:lvl w:ilvl="0">
      <w:start w:val="1"/>
      <w:numFmt w:val="decimal"/>
      <w:lvlText w:val="%1."/>
      <w:lvlJc w:val="left"/>
      <w:pPr>
        <w:ind w:left="720" w:hanging="360"/>
      </w:pPr>
      <w:rPr>
        <w:rFonts w:ascii="Arial" w:hAnsi="Arial" w:cs="Arial" w:hint="default"/>
        <w:b/>
        <w:bCs/>
      </w:rPr>
    </w:lvl>
    <w:lvl w:ilvl="1">
      <w:start w:val="1"/>
      <w:numFmt w:val="decimal"/>
      <w:isLgl/>
      <w:lvlText w:val="%1.%2"/>
      <w:lvlJc w:val="center"/>
      <w:pPr>
        <w:ind w:left="72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F87DA1"/>
    <w:multiLevelType w:val="multilevel"/>
    <w:tmpl w:val="E0328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771723"/>
    <w:multiLevelType w:val="multilevel"/>
    <w:tmpl w:val="97DEBA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ED0AA7"/>
    <w:multiLevelType w:val="hybridMultilevel"/>
    <w:tmpl w:val="6D54B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028EB"/>
    <w:multiLevelType w:val="hybridMultilevel"/>
    <w:tmpl w:val="CF10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404B5"/>
    <w:multiLevelType w:val="multilevel"/>
    <w:tmpl w:val="92682B5E"/>
    <w:lvl w:ilvl="0">
      <w:start w:val="1"/>
      <w:numFmt w:val="decimal"/>
      <w:lvlText w:val="%1."/>
      <w:lvlJc w:val="left"/>
      <w:pPr>
        <w:ind w:left="72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AD7B27"/>
    <w:multiLevelType w:val="multilevel"/>
    <w:tmpl w:val="CC6E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9A0413"/>
    <w:multiLevelType w:val="hybridMultilevel"/>
    <w:tmpl w:val="D4C29A10"/>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0" w15:restartNumberingAfterBreak="0">
    <w:nsid w:val="52781F2E"/>
    <w:multiLevelType w:val="hybridMultilevel"/>
    <w:tmpl w:val="559478F4"/>
    <w:lvl w:ilvl="0" w:tplc="23527950">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55C8E"/>
    <w:multiLevelType w:val="multilevel"/>
    <w:tmpl w:val="10501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8E4D86"/>
    <w:multiLevelType w:val="hybridMultilevel"/>
    <w:tmpl w:val="8788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312CB2"/>
    <w:multiLevelType w:val="multilevel"/>
    <w:tmpl w:val="CB32D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8B3C02"/>
    <w:multiLevelType w:val="multilevel"/>
    <w:tmpl w:val="C9A6988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4D5F37"/>
    <w:multiLevelType w:val="hybridMultilevel"/>
    <w:tmpl w:val="1C0A0980"/>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6" w15:restartNumberingAfterBreak="0">
    <w:nsid w:val="65BB1611"/>
    <w:multiLevelType w:val="hybridMultilevel"/>
    <w:tmpl w:val="87822532"/>
    <w:lvl w:ilvl="0" w:tplc="08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8B317D"/>
    <w:multiLevelType w:val="hybridMultilevel"/>
    <w:tmpl w:val="7DCC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225A6D"/>
    <w:multiLevelType w:val="multilevel"/>
    <w:tmpl w:val="BBEA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183B"/>
    <w:multiLevelType w:val="hybridMultilevel"/>
    <w:tmpl w:val="7486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37391E"/>
    <w:multiLevelType w:val="hybridMultilevel"/>
    <w:tmpl w:val="EE44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B4C3F"/>
    <w:multiLevelType w:val="multilevel"/>
    <w:tmpl w:val="9E8AB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C17F79"/>
    <w:multiLevelType w:val="hybridMultilevel"/>
    <w:tmpl w:val="3A36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81FD0"/>
    <w:multiLevelType w:val="multilevel"/>
    <w:tmpl w:val="6EE4BCB6"/>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795329AF"/>
    <w:multiLevelType w:val="multilevel"/>
    <w:tmpl w:val="E6D4D67A"/>
    <w:lvl w:ilvl="0">
      <w:start w:val="1"/>
      <w:numFmt w:val="decimal"/>
      <w:lvlRestart w:val="0"/>
      <w:pStyle w:val="RFQHeading1"/>
      <w:lvlText w:val="%1"/>
      <w:lvlJc w:val="left"/>
      <w:pPr>
        <w:tabs>
          <w:tab w:val="num" w:pos="567"/>
        </w:tabs>
        <w:ind w:left="567" w:hanging="567"/>
      </w:pPr>
      <w:rPr>
        <w:rFonts w:ascii="Calibri" w:hAnsi="Calibri" w:hint="default"/>
        <w:b/>
        <w:i w:val="0"/>
        <w:sz w:val="22"/>
      </w:rPr>
    </w:lvl>
    <w:lvl w:ilvl="1">
      <w:start w:val="1"/>
      <w:numFmt w:val="decimal"/>
      <w:pStyle w:val="Heading2"/>
      <w:lvlText w:val="%1.%2"/>
      <w:lvlJc w:val="left"/>
      <w:pPr>
        <w:tabs>
          <w:tab w:val="num" w:pos="709"/>
        </w:tabs>
        <w:ind w:left="709" w:hanging="709"/>
      </w:pPr>
      <w:rPr>
        <w:rFonts w:hint="default"/>
      </w:rPr>
    </w:lvl>
    <w:lvl w:ilvl="2">
      <w:start w:val="1"/>
      <w:numFmt w:val="lowerLetter"/>
      <w:lvlRestart w:val="0"/>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lvlText w:val="%1.%2.%3.%4.%5.%6."/>
      <w:lvlJc w:val="left"/>
      <w:pPr>
        <w:tabs>
          <w:tab w:val="num" w:pos="3600"/>
        </w:tabs>
        <w:ind w:left="2738" w:hanging="941"/>
      </w:pPr>
      <w:rPr>
        <w:rFonts w:hint="default"/>
      </w:rPr>
    </w:lvl>
    <w:lvl w:ilvl="6">
      <w:start w:val="1"/>
      <w:numFmt w:val="decimal"/>
      <w:lvlText w:val="%1.%2.%3.%4.%5.%6.%7."/>
      <w:lvlJc w:val="left"/>
      <w:pPr>
        <w:tabs>
          <w:tab w:val="num" w:pos="4320"/>
        </w:tabs>
        <w:ind w:left="3237" w:hanging="1077"/>
      </w:pPr>
      <w:rPr>
        <w:rFonts w:hint="default"/>
      </w:rPr>
    </w:lvl>
    <w:lvl w:ilvl="7">
      <w:start w:val="1"/>
      <w:numFmt w:val="decimal"/>
      <w:lvlText w:val="%1.%2.%3.%4.%5.%6.%7.%8."/>
      <w:lvlJc w:val="left"/>
      <w:pPr>
        <w:tabs>
          <w:tab w:val="num" w:pos="5040"/>
        </w:tabs>
        <w:ind w:left="3742" w:hanging="1225"/>
      </w:pPr>
      <w:rPr>
        <w:rFonts w:hint="default"/>
      </w:rPr>
    </w:lvl>
    <w:lvl w:ilvl="8">
      <w:start w:val="1"/>
      <w:numFmt w:val="decimal"/>
      <w:lvlText w:val="%1.%2.%3.%4.%5.%6.%7.%8.%9."/>
      <w:lvlJc w:val="left"/>
      <w:pPr>
        <w:tabs>
          <w:tab w:val="num" w:pos="5760"/>
        </w:tabs>
        <w:ind w:left="4320" w:hanging="1440"/>
      </w:pPr>
      <w:rPr>
        <w:rFonts w:hint="default"/>
      </w:rPr>
    </w:lvl>
  </w:abstractNum>
  <w:abstractNum w:abstractNumId="25" w15:restartNumberingAfterBreak="0">
    <w:nsid w:val="7A0558D5"/>
    <w:multiLevelType w:val="hybridMultilevel"/>
    <w:tmpl w:val="72689074"/>
    <w:lvl w:ilvl="0" w:tplc="3154E6B6">
      <w:start w:val="1"/>
      <w:numFmt w:val="upperLetter"/>
      <w:lvlText w:val="%1."/>
      <w:lvlJc w:val="left"/>
      <w:pPr>
        <w:tabs>
          <w:tab w:val="num" w:pos="685"/>
        </w:tabs>
        <w:ind w:left="685" w:hanging="360"/>
      </w:pPr>
      <w:rPr>
        <w:rFonts w:asciiTheme="minorHAnsi" w:hAnsiTheme="minorHAnsi" w:cstheme="minorHAnsi"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7B65324D"/>
    <w:multiLevelType w:val="hybridMultilevel"/>
    <w:tmpl w:val="52DE995E"/>
    <w:lvl w:ilvl="0" w:tplc="23527950">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677147">
    <w:abstractNumId w:val="24"/>
  </w:num>
  <w:num w:numId="2" w16cid:durableId="1139765047">
    <w:abstractNumId w:val="1"/>
  </w:num>
  <w:num w:numId="3" w16cid:durableId="1053175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653143">
    <w:abstractNumId w:val="25"/>
  </w:num>
  <w:num w:numId="5" w16cid:durableId="630676024">
    <w:abstractNumId w:val="9"/>
  </w:num>
  <w:num w:numId="6" w16cid:durableId="179584739">
    <w:abstractNumId w:val="10"/>
  </w:num>
  <w:num w:numId="7" w16cid:durableId="1888103497">
    <w:abstractNumId w:val="26"/>
  </w:num>
  <w:num w:numId="8" w16cid:durableId="552741463">
    <w:abstractNumId w:val="20"/>
  </w:num>
  <w:num w:numId="9" w16cid:durableId="1975866590">
    <w:abstractNumId w:val="17"/>
  </w:num>
  <w:num w:numId="10" w16cid:durableId="1220674407">
    <w:abstractNumId w:val="7"/>
  </w:num>
  <w:num w:numId="11" w16cid:durableId="482739064">
    <w:abstractNumId w:val="12"/>
  </w:num>
  <w:num w:numId="12" w16cid:durableId="284772346">
    <w:abstractNumId w:val="19"/>
  </w:num>
  <w:num w:numId="13" w16cid:durableId="1884514511">
    <w:abstractNumId w:val="16"/>
  </w:num>
  <w:num w:numId="14" w16cid:durableId="2117016984">
    <w:abstractNumId w:val="0"/>
  </w:num>
  <w:num w:numId="15" w16cid:durableId="707753878">
    <w:abstractNumId w:val="15"/>
  </w:num>
  <w:num w:numId="16" w16cid:durableId="2106074013">
    <w:abstractNumId w:val="22"/>
  </w:num>
  <w:num w:numId="17" w16cid:durableId="1316834694">
    <w:abstractNumId w:val="2"/>
  </w:num>
  <w:num w:numId="18" w16cid:durableId="1161698251">
    <w:abstractNumId w:val="23"/>
  </w:num>
  <w:num w:numId="19" w16cid:durableId="1709603575">
    <w:abstractNumId w:val="14"/>
  </w:num>
  <w:num w:numId="20" w16cid:durableId="611789952">
    <w:abstractNumId w:val="6"/>
  </w:num>
  <w:num w:numId="21" w16cid:durableId="2094353454">
    <w:abstractNumId w:val="5"/>
  </w:num>
  <w:num w:numId="22" w16cid:durableId="1588264978">
    <w:abstractNumId w:val="11"/>
  </w:num>
  <w:num w:numId="23" w16cid:durableId="1658263963">
    <w:abstractNumId w:val="3"/>
  </w:num>
  <w:num w:numId="24" w16cid:durableId="2072999916">
    <w:abstractNumId w:val="8"/>
  </w:num>
  <w:num w:numId="25" w16cid:durableId="1788766827">
    <w:abstractNumId w:val="13"/>
  </w:num>
  <w:num w:numId="26" w16cid:durableId="1523322045">
    <w:abstractNumId w:val="18"/>
  </w:num>
  <w:num w:numId="27" w16cid:durableId="1632201385">
    <w:abstractNumId w:val="21"/>
  </w:num>
  <w:num w:numId="28" w16cid:durableId="750857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87"/>
    <w:rsid w:val="0000185F"/>
    <w:rsid w:val="00006E5F"/>
    <w:rsid w:val="000107A4"/>
    <w:rsid w:val="0001219B"/>
    <w:rsid w:val="00013DB3"/>
    <w:rsid w:val="00014FFA"/>
    <w:rsid w:val="00015103"/>
    <w:rsid w:val="00015FA4"/>
    <w:rsid w:val="00016B3E"/>
    <w:rsid w:val="000170F2"/>
    <w:rsid w:val="00017945"/>
    <w:rsid w:val="00022E47"/>
    <w:rsid w:val="00025B83"/>
    <w:rsid w:val="000305AE"/>
    <w:rsid w:val="000306FE"/>
    <w:rsid w:val="00032D87"/>
    <w:rsid w:val="00033055"/>
    <w:rsid w:val="00034025"/>
    <w:rsid w:val="0003551A"/>
    <w:rsid w:val="0004149D"/>
    <w:rsid w:val="00041A55"/>
    <w:rsid w:val="000562CF"/>
    <w:rsid w:val="00057333"/>
    <w:rsid w:val="00061B0D"/>
    <w:rsid w:val="00072D0E"/>
    <w:rsid w:val="000738CC"/>
    <w:rsid w:val="00082A90"/>
    <w:rsid w:val="000855AA"/>
    <w:rsid w:val="000917F9"/>
    <w:rsid w:val="00095B47"/>
    <w:rsid w:val="00096497"/>
    <w:rsid w:val="00096AE0"/>
    <w:rsid w:val="000A3D31"/>
    <w:rsid w:val="000A453E"/>
    <w:rsid w:val="000A79B1"/>
    <w:rsid w:val="000B06FA"/>
    <w:rsid w:val="000B2F9C"/>
    <w:rsid w:val="000C1661"/>
    <w:rsid w:val="000C1746"/>
    <w:rsid w:val="000C2544"/>
    <w:rsid w:val="000C64EB"/>
    <w:rsid w:val="000C696E"/>
    <w:rsid w:val="000C71EC"/>
    <w:rsid w:val="000E6FBB"/>
    <w:rsid w:val="000F0973"/>
    <w:rsid w:val="000F0D0C"/>
    <w:rsid w:val="000F641E"/>
    <w:rsid w:val="001002FF"/>
    <w:rsid w:val="001062C3"/>
    <w:rsid w:val="00106DC6"/>
    <w:rsid w:val="0011030B"/>
    <w:rsid w:val="00117811"/>
    <w:rsid w:val="00121CBA"/>
    <w:rsid w:val="001300DA"/>
    <w:rsid w:val="00136333"/>
    <w:rsid w:val="00137A35"/>
    <w:rsid w:val="001467A1"/>
    <w:rsid w:val="00146C31"/>
    <w:rsid w:val="00150BC6"/>
    <w:rsid w:val="00155941"/>
    <w:rsid w:val="00155E6E"/>
    <w:rsid w:val="001561C0"/>
    <w:rsid w:val="0016103F"/>
    <w:rsid w:val="001638D9"/>
    <w:rsid w:val="00165BB0"/>
    <w:rsid w:val="0016771E"/>
    <w:rsid w:val="001823FC"/>
    <w:rsid w:val="001925E2"/>
    <w:rsid w:val="00194CCD"/>
    <w:rsid w:val="001A18C3"/>
    <w:rsid w:val="001A390F"/>
    <w:rsid w:val="001A494A"/>
    <w:rsid w:val="001A7DB7"/>
    <w:rsid w:val="001B0CDA"/>
    <w:rsid w:val="001B124C"/>
    <w:rsid w:val="001B18D9"/>
    <w:rsid w:val="001B713F"/>
    <w:rsid w:val="001C2382"/>
    <w:rsid w:val="001C3808"/>
    <w:rsid w:val="001C5B99"/>
    <w:rsid w:val="001C73AF"/>
    <w:rsid w:val="001D22D2"/>
    <w:rsid w:val="001D382F"/>
    <w:rsid w:val="001D508F"/>
    <w:rsid w:val="001E3A3C"/>
    <w:rsid w:val="001E45B5"/>
    <w:rsid w:val="001E6F8E"/>
    <w:rsid w:val="001E7C3C"/>
    <w:rsid w:val="001F0198"/>
    <w:rsid w:val="001F08B4"/>
    <w:rsid w:val="00215A02"/>
    <w:rsid w:val="0022258A"/>
    <w:rsid w:val="00223FF8"/>
    <w:rsid w:val="002246FC"/>
    <w:rsid w:val="00226C55"/>
    <w:rsid w:val="00232633"/>
    <w:rsid w:val="00242E47"/>
    <w:rsid w:val="00246637"/>
    <w:rsid w:val="00255B08"/>
    <w:rsid w:val="00260C8E"/>
    <w:rsid w:val="00260FAA"/>
    <w:rsid w:val="00261F3B"/>
    <w:rsid w:val="00270ABA"/>
    <w:rsid w:val="00271028"/>
    <w:rsid w:val="00273036"/>
    <w:rsid w:val="00273BEC"/>
    <w:rsid w:val="002812AE"/>
    <w:rsid w:val="0028297E"/>
    <w:rsid w:val="002873F8"/>
    <w:rsid w:val="00291716"/>
    <w:rsid w:val="00297CE6"/>
    <w:rsid w:val="002A0670"/>
    <w:rsid w:val="002A61A2"/>
    <w:rsid w:val="002A78D9"/>
    <w:rsid w:val="002B2213"/>
    <w:rsid w:val="002B398E"/>
    <w:rsid w:val="002B4E55"/>
    <w:rsid w:val="002D1D5F"/>
    <w:rsid w:val="002D7F90"/>
    <w:rsid w:val="002E6346"/>
    <w:rsid w:val="002E6F91"/>
    <w:rsid w:val="002F33F1"/>
    <w:rsid w:val="002F7A83"/>
    <w:rsid w:val="003013B5"/>
    <w:rsid w:val="00304515"/>
    <w:rsid w:val="00305683"/>
    <w:rsid w:val="00312810"/>
    <w:rsid w:val="00313075"/>
    <w:rsid w:val="00314FF1"/>
    <w:rsid w:val="003174EA"/>
    <w:rsid w:val="003258E0"/>
    <w:rsid w:val="0032714A"/>
    <w:rsid w:val="00340755"/>
    <w:rsid w:val="00345235"/>
    <w:rsid w:val="00350613"/>
    <w:rsid w:val="00356ED9"/>
    <w:rsid w:val="00364BA1"/>
    <w:rsid w:val="003650DF"/>
    <w:rsid w:val="00365688"/>
    <w:rsid w:val="00375A6E"/>
    <w:rsid w:val="00375D70"/>
    <w:rsid w:val="003828E8"/>
    <w:rsid w:val="00383DA9"/>
    <w:rsid w:val="00390BCC"/>
    <w:rsid w:val="00391521"/>
    <w:rsid w:val="00391956"/>
    <w:rsid w:val="00393E3B"/>
    <w:rsid w:val="003A189E"/>
    <w:rsid w:val="003A4633"/>
    <w:rsid w:val="003A78A7"/>
    <w:rsid w:val="003B1F12"/>
    <w:rsid w:val="003B2380"/>
    <w:rsid w:val="003B41B3"/>
    <w:rsid w:val="003B5856"/>
    <w:rsid w:val="003C2FC0"/>
    <w:rsid w:val="003C5791"/>
    <w:rsid w:val="003C60F4"/>
    <w:rsid w:val="003C6F98"/>
    <w:rsid w:val="003D53A1"/>
    <w:rsid w:val="003D5907"/>
    <w:rsid w:val="003D5D7F"/>
    <w:rsid w:val="003E024F"/>
    <w:rsid w:val="003E079E"/>
    <w:rsid w:val="003E7CDE"/>
    <w:rsid w:val="003F1274"/>
    <w:rsid w:val="003F22A0"/>
    <w:rsid w:val="003F275B"/>
    <w:rsid w:val="003F4D51"/>
    <w:rsid w:val="003F729A"/>
    <w:rsid w:val="003F796E"/>
    <w:rsid w:val="00400657"/>
    <w:rsid w:val="00404375"/>
    <w:rsid w:val="00405B6C"/>
    <w:rsid w:val="00406454"/>
    <w:rsid w:val="004118AF"/>
    <w:rsid w:val="004215CE"/>
    <w:rsid w:val="00421759"/>
    <w:rsid w:val="004305E7"/>
    <w:rsid w:val="0043111F"/>
    <w:rsid w:val="00435150"/>
    <w:rsid w:val="00437EAA"/>
    <w:rsid w:val="004414EA"/>
    <w:rsid w:val="00441F58"/>
    <w:rsid w:val="004523D7"/>
    <w:rsid w:val="00452FA6"/>
    <w:rsid w:val="004548C7"/>
    <w:rsid w:val="00470277"/>
    <w:rsid w:val="00472B90"/>
    <w:rsid w:val="004739B5"/>
    <w:rsid w:val="0048329D"/>
    <w:rsid w:val="0048517B"/>
    <w:rsid w:val="004916B2"/>
    <w:rsid w:val="00491F1A"/>
    <w:rsid w:val="0049616C"/>
    <w:rsid w:val="004A1946"/>
    <w:rsid w:val="004A3A86"/>
    <w:rsid w:val="004A4D2F"/>
    <w:rsid w:val="004C04F8"/>
    <w:rsid w:val="004D04C0"/>
    <w:rsid w:val="004D0EB8"/>
    <w:rsid w:val="004D3ABA"/>
    <w:rsid w:val="004D3AD6"/>
    <w:rsid w:val="004D4861"/>
    <w:rsid w:val="004D4ACF"/>
    <w:rsid w:val="004D7CE3"/>
    <w:rsid w:val="004E245C"/>
    <w:rsid w:val="004E4492"/>
    <w:rsid w:val="004E538B"/>
    <w:rsid w:val="004E6FE0"/>
    <w:rsid w:val="004F35E0"/>
    <w:rsid w:val="004F467F"/>
    <w:rsid w:val="00514813"/>
    <w:rsid w:val="00514CB2"/>
    <w:rsid w:val="00517974"/>
    <w:rsid w:val="00524063"/>
    <w:rsid w:val="0052465D"/>
    <w:rsid w:val="005330A8"/>
    <w:rsid w:val="005346CA"/>
    <w:rsid w:val="00537780"/>
    <w:rsid w:val="005401CD"/>
    <w:rsid w:val="00541105"/>
    <w:rsid w:val="005415F6"/>
    <w:rsid w:val="00556885"/>
    <w:rsid w:val="005622DE"/>
    <w:rsid w:val="005638AB"/>
    <w:rsid w:val="005654FF"/>
    <w:rsid w:val="00565D6D"/>
    <w:rsid w:val="005718C7"/>
    <w:rsid w:val="00572352"/>
    <w:rsid w:val="00574EDD"/>
    <w:rsid w:val="005756E9"/>
    <w:rsid w:val="005773FC"/>
    <w:rsid w:val="005800A3"/>
    <w:rsid w:val="005838EF"/>
    <w:rsid w:val="00587338"/>
    <w:rsid w:val="005A0222"/>
    <w:rsid w:val="005A1486"/>
    <w:rsid w:val="005A3364"/>
    <w:rsid w:val="005A6161"/>
    <w:rsid w:val="005B13D2"/>
    <w:rsid w:val="005B1FEB"/>
    <w:rsid w:val="005B52C2"/>
    <w:rsid w:val="005C1675"/>
    <w:rsid w:val="005C16A5"/>
    <w:rsid w:val="005C3CA7"/>
    <w:rsid w:val="005C43B5"/>
    <w:rsid w:val="005C44E5"/>
    <w:rsid w:val="005C6D71"/>
    <w:rsid w:val="005D094E"/>
    <w:rsid w:val="005D3468"/>
    <w:rsid w:val="005D7BB6"/>
    <w:rsid w:val="005E3ABD"/>
    <w:rsid w:val="005F0216"/>
    <w:rsid w:val="005F7784"/>
    <w:rsid w:val="00600491"/>
    <w:rsid w:val="00602B0C"/>
    <w:rsid w:val="0060551A"/>
    <w:rsid w:val="00605CDE"/>
    <w:rsid w:val="00614613"/>
    <w:rsid w:val="00617E8F"/>
    <w:rsid w:val="00621B8B"/>
    <w:rsid w:val="0062329C"/>
    <w:rsid w:val="00626F63"/>
    <w:rsid w:val="0063412D"/>
    <w:rsid w:val="006370AA"/>
    <w:rsid w:val="00642D44"/>
    <w:rsid w:val="0065126C"/>
    <w:rsid w:val="0065200F"/>
    <w:rsid w:val="00654000"/>
    <w:rsid w:val="00657417"/>
    <w:rsid w:val="00662307"/>
    <w:rsid w:val="006638D9"/>
    <w:rsid w:val="00666679"/>
    <w:rsid w:val="006742BA"/>
    <w:rsid w:val="0067777B"/>
    <w:rsid w:val="006918C4"/>
    <w:rsid w:val="00691A7D"/>
    <w:rsid w:val="006B57AB"/>
    <w:rsid w:val="006B72A8"/>
    <w:rsid w:val="006C383F"/>
    <w:rsid w:val="006C3AA9"/>
    <w:rsid w:val="006C5A65"/>
    <w:rsid w:val="006C7572"/>
    <w:rsid w:val="006D0DB1"/>
    <w:rsid w:val="006D2A79"/>
    <w:rsid w:val="006D5B78"/>
    <w:rsid w:val="006E29E7"/>
    <w:rsid w:val="006E5328"/>
    <w:rsid w:val="006E5ECD"/>
    <w:rsid w:val="006E69D6"/>
    <w:rsid w:val="006F0CCA"/>
    <w:rsid w:val="006F4CEF"/>
    <w:rsid w:val="00704F2C"/>
    <w:rsid w:val="00707AB5"/>
    <w:rsid w:val="00711BB5"/>
    <w:rsid w:val="0072036A"/>
    <w:rsid w:val="0072205D"/>
    <w:rsid w:val="007221B9"/>
    <w:rsid w:val="007243AC"/>
    <w:rsid w:val="00726F3B"/>
    <w:rsid w:val="007309AE"/>
    <w:rsid w:val="00740421"/>
    <w:rsid w:val="00742529"/>
    <w:rsid w:val="0074263B"/>
    <w:rsid w:val="00746CBB"/>
    <w:rsid w:val="00752CE9"/>
    <w:rsid w:val="00752CF5"/>
    <w:rsid w:val="00753AA6"/>
    <w:rsid w:val="007545F2"/>
    <w:rsid w:val="007565A1"/>
    <w:rsid w:val="00760E88"/>
    <w:rsid w:val="00764BA7"/>
    <w:rsid w:val="00773685"/>
    <w:rsid w:val="00774E73"/>
    <w:rsid w:val="0077676C"/>
    <w:rsid w:val="007820CC"/>
    <w:rsid w:val="00791933"/>
    <w:rsid w:val="00793585"/>
    <w:rsid w:val="007943A2"/>
    <w:rsid w:val="007A16E3"/>
    <w:rsid w:val="007A3ABA"/>
    <w:rsid w:val="007A3DEA"/>
    <w:rsid w:val="007B1CBB"/>
    <w:rsid w:val="007B3C3E"/>
    <w:rsid w:val="007B6819"/>
    <w:rsid w:val="007B6F9D"/>
    <w:rsid w:val="007B7730"/>
    <w:rsid w:val="007C21A5"/>
    <w:rsid w:val="007C2BDE"/>
    <w:rsid w:val="007D5500"/>
    <w:rsid w:val="007E1F37"/>
    <w:rsid w:val="007E347D"/>
    <w:rsid w:val="007E50B2"/>
    <w:rsid w:val="007F1118"/>
    <w:rsid w:val="007F1D1F"/>
    <w:rsid w:val="007F1DE0"/>
    <w:rsid w:val="007F38F4"/>
    <w:rsid w:val="007F71BF"/>
    <w:rsid w:val="008022F3"/>
    <w:rsid w:val="0080243F"/>
    <w:rsid w:val="00803263"/>
    <w:rsid w:val="00811E5A"/>
    <w:rsid w:val="00816CAA"/>
    <w:rsid w:val="00817008"/>
    <w:rsid w:val="0081704C"/>
    <w:rsid w:val="00823B1B"/>
    <w:rsid w:val="0082732B"/>
    <w:rsid w:val="00830BAD"/>
    <w:rsid w:val="008319C2"/>
    <w:rsid w:val="00831E24"/>
    <w:rsid w:val="00850DCE"/>
    <w:rsid w:val="008517F9"/>
    <w:rsid w:val="008524B7"/>
    <w:rsid w:val="00853A7A"/>
    <w:rsid w:val="00854186"/>
    <w:rsid w:val="00857287"/>
    <w:rsid w:val="00864806"/>
    <w:rsid w:val="008673E7"/>
    <w:rsid w:val="0087051D"/>
    <w:rsid w:val="00870AAC"/>
    <w:rsid w:val="008741C4"/>
    <w:rsid w:val="0087579B"/>
    <w:rsid w:val="0087721D"/>
    <w:rsid w:val="008773BD"/>
    <w:rsid w:val="00880F38"/>
    <w:rsid w:val="00883B7F"/>
    <w:rsid w:val="008859E3"/>
    <w:rsid w:val="008866CD"/>
    <w:rsid w:val="008921D6"/>
    <w:rsid w:val="00893C5D"/>
    <w:rsid w:val="008A0B02"/>
    <w:rsid w:val="008A2821"/>
    <w:rsid w:val="008A2957"/>
    <w:rsid w:val="008A3776"/>
    <w:rsid w:val="008B281F"/>
    <w:rsid w:val="008B53C3"/>
    <w:rsid w:val="008B6348"/>
    <w:rsid w:val="008B725D"/>
    <w:rsid w:val="008C2B35"/>
    <w:rsid w:val="008C6727"/>
    <w:rsid w:val="008D7CA7"/>
    <w:rsid w:val="008F4044"/>
    <w:rsid w:val="008F5163"/>
    <w:rsid w:val="00901547"/>
    <w:rsid w:val="00903426"/>
    <w:rsid w:val="00903BB1"/>
    <w:rsid w:val="00903FC3"/>
    <w:rsid w:val="0090401A"/>
    <w:rsid w:val="009068A9"/>
    <w:rsid w:val="0090703A"/>
    <w:rsid w:val="0091014D"/>
    <w:rsid w:val="00914991"/>
    <w:rsid w:val="0091604C"/>
    <w:rsid w:val="00930049"/>
    <w:rsid w:val="00931632"/>
    <w:rsid w:val="009337B2"/>
    <w:rsid w:val="0093474B"/>
    <w:rsid w:val="00935CE7"/>
    <w:rsid w:val="00940752"/>
    <w:rsid w:val="00946FEF"/>
    <w:rsid w:val="00952BE4"/>
    <w:rsid w:val="00953CF5"/>
    <w:rsid w:val="00960E9F"/>
    <w:rsid w:val="009638EC"/>
    <w:rsid w:val="00973617"/>
    <w:rsid w:val="00974513"/>
    <w:rsid w:val="009818E3"/>
    <w:rsid w:val="00982272"/>
    <w:rsid w:val="009847CC"/>
    <w:rsid w:val="00985E3A"/>
    <w:rsid w:val="00991D34"/>
    <w:rsid w:val="009947E0"/>
    <w:rsid w:val="00995972"/>
    <w:rsid w:val="00995C5C"/>
    <w:rsid w:val="009A2F8D"/>
    <w:rsid w:val="009A5364"/>
    <w:rsid w:val="009B06CC"/>
    <w:rsid w:val="009B1487"/>
    <w:rsid w:val="009B366E"/>
    <w:rsid w:val="009C43E0"/>
    <w:rsid w:val="009C66E5"/>
    <w:rsid w:val="009D0C27"/>
    <w:rsid w:val="009D43AC"/>
    <w:rsid w:val="009D5887"/>
    <w:rsid w:val="009D7478"/>
    <w:rsid w:val="009E3AB8"/>
    <w:rsid w:val="009E3EFD"/>
    <w:rsid w:val="009E552D"/>
    <w:rsid w:val="009E679F"/>
    <w:rsid w:val="009E705F"/>
    <w:rsid w:val="009E7DC3"/>
    <w:rsid w:val="00A02443"/>
    <w:rsid w:val="00A07764"/>
    <w:rsid w:val="00A07AE4"/>
    <w:rsid w:val="00A20BC9"/>
    <w:rsid w:val="00A27A91"/>
    <w:rsid w:val="00A3216B"/>
    <w:rsid w:val="00A34A61"/>
    <w:rsid w:val="00A3599E"/>
    <w:rsid w:val="00A36578"/>
    <w:rsid w:val="00A37065"/>
    <w:rsid w:val="00A40769"/>
    <w:rsid w:val="00A41E11"/>
    <w:rsid w:val="00A42225"/>
    <w:rsid w:val="00A42D3A"/>
    <w:rsid w:val="00A463B3"/>
    <w:rsid w:val="00A47F90"/>
    <w:rsid w:val="00A52109"/>
    <w:rsid w:val="00A55FC2"/>
    <w:rsid w:val="00A62C28"/>
    <w:rsid w:val="00A71F67"/>
    <w:rsid w:val="00A7423E"/>
    <w:rsid w:val="00A74B0E"/>
    <w:rsid w:val="00A76A54"/>
    <w:rsid w:val="00A80CA7"/>
    <w:rsid w:val="00A8353D"/>
    <w:rsid w:val="00A8410C"/>
    <w:rsid w:val="00A91F2F"/>
    <w:rsid w:val="00A97C2B"/>
    <w:rsid w:val="00AA6999"/>
    <w:rsid w:val="00AA76EB"/>
    <w:rsid w:val="00AB3A0C"/>
    <w:rsid w:val="00AB566B"/>
    <w:rsid w:val="00AC083D"/>
    <w:rsid w:val="00AC3CF6"/>
    <w:rsid w:val="00AC77A3"/>
    <w:rsid w:val="00AD360F"/>
    <w:rsid w:val="00AD54A4"/>
    <w:rsid w:val="00AD6DD8"/>
    <w:rsid w:val="00AE04AF"/>
    <w:rsid w:val="00AE3A7D"/>
    <w:rsid w:val="00AE7AE3"/>
    <w:rsid w:val="00AF33E2"/>
    <w:rsid w:val="00AF693C"/>
    <w:rsid w:val="00B01E64"/>
    <w:rsid w:val="00B10769"/>
    <w:rsid w:val="00B108A7"/>
    <w:rsid w:val="00B12FE5"/>
    <w:rsid w:val="00B14DCA"/>
    <w:rsid w:val="00B26DE3"/>
    <w:rsid w:val="00B3024B"/>
    <w:rsid w:val="00B337D4"/>
    <w:rsid w:val="00B35C1B"/>
    <w:rsid w:val="00B3715D"/>
    <w:rsid w:val="00B3731C"/>
    <w:rsid w:val="00B40298"/>
    <w:rsid w:val="00B42874"/>
    <w:rsid w:val="00B44886"/>
    <w:rsid w:val="00B50EAB"/>
    <w:rsid w:val="00B67CA9"/>
    <w:rsid w:val="00B73C01"/>
    <w:rsid w:val="00B763EC"/>
    <w:rsid w:val="00B806AD"/>
    <w:rsid w:val="00B87BB8"/>
    <w:rsid w:val="00BA3B55"/>
    <w:rsid w:val="00BA6A98"/>
    <w:rsid w:val="00BB667F"/>
    <w:rsid w:val="00BC5FBB"/>
    <w:rsid w:val="00BD0F77"/>
    <w:rsid w:val="00BD1422"/>
    <w:rsid w:val="00BE28A8"/>
    <w:rsid w:val="00BE3155"/>
    <w:rsid w:val="00BE334D"/>
    <w:rsid w:val="00BF0E93"/>
    <w:rsid w:val="00C04482"/>
    <w:rsid w:val="00C1163A"/>
    <w:rsid w:val="00C124E4"/>
    <w:rsid w:val="00C15D2B"/>
    <w:rsid w:val="00C164EF"/>
    <w:rsid w:val="00C2113E"/>
    <w:rsid w:val="00C27DDE"/>
    <w:rsid w:val="00C339D9"/>
    <w:rsid w:val="00C36C80"/>
    <w:rsid w:val="00C42B92"/>
    <w:rsid w:val="00C470FF"/>
    <w:rsid w:val="00C505C4"/>
    <w:rsid w:val="00C61AB6"/>
    <w:rsid w:val="00C6776C"/>
    <w:rsid w:val="00C72EBA"/>
    <w:rsid w:val="00C82A52"/>
    <w:rsid w:val="00C82D2B"/>
    <w:rsid w:val="00C835C4"/>
    <w:rsid w:val="00C91A7C"/>
    <w:rsid w:val="00CA2063"/>
    <w:rsid w:val="00CC0A96"/>
    <w:rsid w:val="00CC143B"/>
    <w:rsid w:val="00CD6C48"/>
    <w:rsid w:val="00CF4B5A"/>
    <w:rsid w:val="00D00602"/>
    <w:rsid w:val="00D039D6"/>
    <w:rsid w:val="00D0490B"/>
    <w:rsid w:val="00D22804"/>
    <w:rsid w:val="00D25AEF"/>
    <w:rsid w:val="00D261EC"/>
    <w:rsid w:val="00D3087D"/>
    <w:rsid w:val="00D316A9"/>
    <w:rsid w:val="00D3282F"/>
    <w:rsid w:val="00D3414A"/>
    <w:rsid w:val="00D37B93"/>
    <w:rsid w:val="00D4194D"/>
    <w:rsid w:val="00D42312"/>
    <w:rsid w:val="00D432B1"/>
    <w:rsid w:val="00D45E0F"/>
    <w:rsid w:val="00D62C80"/>
    <w:rsid w:val="00D64627"/>
    <w:rsid w:val="00D647B1"/>
    <w:rsid w:val="00D72567"/>
    <w:rsid w:val="00D72A2E"/>
    <w:rsid w:val="00D739EC"/>
    <w:rsid w:val="00D752F5"/>
    <w:rsid w:val="00D80A36"/>
    <w:rsid w:val="00D81C86"/>
    <w:rsid w:val="00D83D4C"/>
    <w:rsid w:val="00D8542F"/>
    <w:rsid w:val="00D874B2"/>
    <w:rsid w:val="00D87FF7"/>
    <w:rsid w:val="00D96B44"/>
    <w:rsid w:val="00D97186"/>
    <w:rsid w:val="00DA16AC"/>
    <w:rsid w:val="00DB0D9F"/>
    <w:rsid w:val="00DB7016"/>
    <w:rsid w:val="00DC0FBF"/>
    <w:rsid w:val="00DC242F"/>
    <w:rsid w:val="00DC3B93"/>
    <w:rsid w:val="00DC4D35"/>
    <w:rsid w:val="00DD2443"/>
    <w:rsid w:val="00DE181F"/>
    <w:rsid w:val="00DE674D"/>
    <w:rsid w:val="00DE6E57"/>
    <w:rsid w:val="00DF1AEA"/>
    <w:rsid w:val="00DF3409"/>
    <w:rsid w:val="00DF7060"/>
    <w:rsid w:val="00E0489E"/>
    <w:rsid w:val="00E04F0A"/>
    <w:rsid w:val="00E075B7"/>
    <w:rsid w:val="00E12241"/>
    <w:rsid w:val="00E14BE6"/>
    <w:rsid w:val="00E25DBE"/>
    <w:rsid w:val="00E25E28"/>
    <w:rsid w:val="00E351AD"/>
    <w:rsid w:val="00E358FD"/>
    <w:rsid w:val="00E4138B"/>
    <w:rsid w:val="00E425EE"/>
    <w:rsid w:val="00E42663"/>
    <w:rsid w:val="00E4709C"/>
    <w:rsid w:val="00E5066B"/>
    <w:rsid w:val="00E507EC"/>
    <w:rsid w:val="00E5126D"/>
    <w:rsid w:val="00E519AA"/>
    <w:rsid w:val="00E51D68"/>
    <w:rsid w:val="00E53FC2"/>
    <w:rsid w:val="00E57D5A"/>
    <w:rsid w:val="00E72CFE"/>
    <w:rsid w:val="00E73ED4"/>
    <w:rsid w:val="00E74BA7"/>
    <w:rsid w:val="00E808BD"/>
    <w:rsid w:val="00E828A6"/>
    <w:rsid w:val="00E83A6E"/>
    <w:rsid w:val="00E859C8"/>
    <w:rsid w:val="00E86048"/>
    <w:rsid w:val="00E909E8"/>
    <w:rsid w:val="00E92DA4"/>
    <w:rsid w:val="00E9302A"/>
    <w:rsid w:val="00E95E59"/>
    <w:rsid w:val="00E96486"/>
    <w:rsid w:val="00EA32FB"/>
    <w:rsid w:val="00EA49CC"/>
    <w:rsid w:val="00EA7AF3"/>
    <w:rsid w:val="00EB239C"/>
    <w:rsid w:val="00EB29E9"/>
    <w:rsid w:val="00EB722A"/>
    <w:rsid w:val="00EB72D4"/>
    <w:rsid w:val="00EC0AAE"/>
    <w:rsid w:val="00EC128E"/>
    <w:rsid w:val="00EC230B"/>
    <w:rsid w:val="00EC7CCF"/>
    <w:rsid w:val="00ED0FA5"/>
    <w:rsid w:val="00ED3C2D"/>
    <w:rsid w:val="00ED4B3D"/>
    <w:rsid w:val="00ED689B"/>
    <w:rsid w:val="00EE3374"/>
    <w:rsid w:val="00EF01AC"/>
    <w:rsid w:val="00EF217D"/>
    <w:rsid w:val="00EF61C4"/>
    <w:rsid w:val="00EF68DA"/>
    <w:rsid w:val="00EF7726"/>
    <w:rsid w:val="00F014B8"/>
    <w:rsid w:val="00F11525"/>
    <w:rsid w:val="00F17532"/>
    <w:rsid w:val="00F213C4"/>
    <w:rsid w:val="00F21CE0"/>
    <w:rsid w:val="00F44B7E"/>
    <w:rsid w:val="00F55CF9"/>
    <w:rsid w:val="00F60278"/>
    <w:rsid w:val="00F74096"/>
    <w:rsid w:val="00F82D43"/>
    <w:rsid w:val="00F839C3"/>
    <w:rsid w:val="00F869A2"/>
    <w:rsid w:val="00F9172F"/>
    <w:rsid w:val="00FA1B85"/>
    <w:rsid w:val="00FA51E4"/>
    <w:rsid w:val="00FB55E8"/>
    <w:rsid w:val="00FB6A35"/>
    <w:rsid w:val="00FB6EB1"/>
    <w:rsid w:val="00FC3B8C"/>
    <w:rsid w:val="00FD574E"/>
    <w:rsid w:val="00FD7965"/>
    <w:rsid w:val="00FE03EA"/>
    <w:rsid w:val="00FE3AED"/>
    <w:rsid w:val="00FE4849"/>
    <w:rsid w:val="00FE7DD7"/>
    <w:rsid w:val="00FF7825"/>
    <w:rsid w:val="01695509"/>
    <w:rsid w:val="01968D63"/>
    <w:rsid w:val="01B4470D"/>
    <w:rsid w:val="01C153FF"/>
    <w:rsid w:val="01CE1402"/>
    <w:rsid w:val="01D9A569"/>
    <w:rsid w:val="01F1751B"/>
    <w:rsid w:val="01FD5D85"/>
    <w:rsid w:val="02156174"/>
    <w:rsid w:val="025B9AC4"/>
    <w:rsid w:val="02F60A0E"/>
    <w:rsid w:val="04F97492"/>
    <w:rsid w:val="06020784"/>
    <w:rsid w:val="0669A729"/>
    <w:rsid w:val="0680304C"/>
    <w:rsid w:val="073976C3"/>
    <w:rsid w:val="07BC09AB"/>
    <w:rsid w:val="08162D74"/>
    <w:rsid w:val="0833FE4D"/>
    <w:rsid w:val="090D28A2"/>
    <w:rsid w:val="0911A207"/>
    <w:rsid w:val="097C89DC"/>
    <w:rsid w:val="0A4F140E"/>
    <w:rsid w:val="0A9D25C0"/>
    <w:rsid w:val="0AC9C464"/>
    <w:rsid w:val="0AD75DB3"/>
    <w:rsid w:val="0B861F70"/>
    <w:rsid w:val="0C7ACA2E"/>
    <w:rsid w:val="0C8989A3"/>
    <w:rsid w:val="0CC8F9C2"/>
    <w:rsid w:val="0CCAF500"/>
    <w:rsid w:val="0D6F3C34"/>
    <w:rsid w:val="0D991708"/>
    <w:rsid w:val="0E157248"/>
    <w:rsid w:val="0E1C45B2"/>
    <w:rsid w:val="0E2FE016"/>
    <w:rsid w:val="0E7F4539"/>
    <w:rsid w:val="0ECCC9AE"/>
    <w:rsid w:val="0ED05801"/>
    <w:rsid w:val="0EFD0EDB"/>
    <w:rsid w:val="0F342285"/>
    <w:rsid w:val="0F4DF027"/>
    <w:rsid w:val="0FC9FA60"/>
    <w:rsid w:val="10D8A550"/>
    <w:rsid w:val="111DD7FD"/>
    <w:rsid w:val="119C6AE5"/>
    <w:rsid w:val="11A8F46F"/>
    <w:rsid w:val="11B1E4FC"/>
    <w:rsid w:val="11D06A2E"/>
    <w:rsid w:val="11F6A91A"/>
    <w:rsid w:val="128B1CC3"/>
    <w:rsid w:val="12A66ADB"/>
    <w:rsid w:val="12ABB9C1"/>
    <w:rsid w:val="12AD7A4B"/>
    <w:rsid w:val="12AE4BA1"/>
    <w:rsid w:val="12CA939F"/>
    <w:rsid w:val="12D35F9A"/>
    <w:rsid w:val="1325127F"/>
    <w:rsid w:val="13383B46"/>
    <w:rsid w:val="135C1477"/>
    <w:rsid w:val="13C1E09D"/>
    <w:rsid w:val="14033B1A"/>
    <w:rsid w:val="14104612"/>
    <w:rsid w:val="14CDB384"/>
    <w:rsid w:val="15080AF0"/>
    <w:rsid w:val="152C2E23"/>
    <w:rsid w:val="1535EB5B"/>
    <w:rsid w:val="1558E5FA"/>
    <w:rsid w:val="15775712"/>
    <w:rsid w:val="162FFF6F"/>
    <w:rsid w:val="1724C654"/>
    <w:rsid w:val="17BE04F7"/>
    <w:rsid w:val="17CAC107"/>
    <w:rsid w:val="182B7C41"/>
    <w:rsid w:val="1903D054"/>
    <w:rsid w:val="193B8324"/>
    <w:rsid w:val="19DE9CB2"/>
    <w:rsid w:val="1A78AFF3"/>
    <w:rsid w:val="1A7F8796"/>
    <w:rsid w:val="1C89EE36"/>
    <w:rsid w:val="1D13817C"/>
    <w:rsid w:val="1DB72858"/>
    <w:rsid w:val="1DD7E8BA"/>
    <w:rsid w:val="1E563047"/>
    <w:rsid w:val="200D7653"/>
    <w:rsid w:val="204BDB2C"/>
    <w:rsid w:val="2216E270"/>
    <w:rsid w:val="2243A8B7"/>
    <w:rsid w:val="2293478D"/>
    <w:rsid w:val="22F924DF"/>
    <w:rsid w:val="23376825"/>
    <w:rsid w:val="23958A97"/>
    <w:rsid w:val="23F00169"/>
    <w:rsid w:val="246D1E71"/>
    <w:rsid w:val="24962D02"/>
    <w:rsid w:val="251D0BD3"/>
    <w:rsid w:val="25A0B906"/>
    <w:rsid w:val="25C0C96E"/>
    <w:rsid w:val="25C23A3D"/>
    <w:rsid w:val="25D541E1"/>
    <w:rsid w:val="265D0EBF"/>
    <w:rsid w:val="26A0BD88"/>
    <w:rsid w:val="275C99CF"/>
    <w:rsid w:val="27BECAC4"/>
    <w:rsid w:val="2830B7AE"/>
    <w:rsid w:val="28AE0FDC"/>
    <w:rsid w:val="28E8DF52"/>
    <w:rsid w:val="292728D8"/>
    <w:rsid w:val="29424821"/>
    <w:rsid w:val="294880AE"/>
    <w:rsid w:val="2A1F9992"/>
    <w:rsid w:val="2A2445A5"/>
    <w:rsid w:val="2A63511D"/>
    <w:rsid w:val="2ABEADE2"/>
    <w:rsid w:val="2B3FA945"/>
    <w:rsid w:val="2B659DC4"/>
    <w:rsid w:val="2C16E295"/>
    <w:rsid w:val="2D165800"/>
    <w:rsid w:val="2D6CE24A"/>
    <w:rsid w:val="2D92D809"/>
    <w:rsid w:val="2DC446A3"/>
    <w:rsid w:val="2E827E72"/>
    <w:rsid w:val="2E88D513"/>
    <w:rsid w:val="2ED83577"/>
    <w:rsid w:val="2EF02EE4"/>
    <w:rsid w:val="2FF39917"/>
    <w:rsid w:val="30B20C5B"/>
    <w:rsid w:val="3143DA8B"/>
    <w:rsid w:val="31A95ABC"/>
    <w:rsid w:val="32CDB205"/>
    <w:rsid w:val="3333706C"/>
    <w:rsid w:val="3338AA2A"/>
    <w:rsid w:val="33559216"/>
    <w:rsid w:val="33A18D3E"/>
    <w:rsid w:val="3421F47A"/>
    <w:rsid w:val="3517283C"/>
    <w:rsid w:val="351D77A7"/>
    <w:rsid w:val="3540C78C"/>
    <w:rsid w:val="35BC56AD"/>
    <w:rsid w:val="362B90EC"/>
    <w:rsid w:val="362CD3FD"/>
    <w:rsid w:val="36573BA5"/>
    <w:rsid w:val="387A2865"/>
    <w:rsid w:val="38A63019"/>
    <w:rsid w:val="39184B85"/>
    <w:rsid w:val="399DCBE1"/>
    <w:rsid w:val="3A62A0DC"/>
    <w:rsid w:val="3A8D8160"/>
    <w:rsid w:val="3B101AFE"/>
    <w:rsid w:val="3B147E70"/>
    <w:rsid w:val="3C521CDB"/>
    <w:rsid w:val="3CBAAC4F"/>
    <w:rsid w:val="3D0911C4"/>
    <w:rsid w:val="3D094B6C"/>
    <w:rsid w:val="3D3BF134"/>
    <w:rsid w:val="3D994190"/>
    <w:rsid w:val="3DA3B021"/>
    <w:rsid w:val="3E815B23"/>
    <w:rsid w:val="3EA51BCD"/>
    <w:rsid w:val="3F124396"/>
    <w:rsid w:val="3F6C94A7"/>
    <w:rsid w:val="3FDC043D"/>
    <w:rsid w:val="406D79FF"/>
    <w:rsid w:val="4172E091"/>
    <w:rsid w:val="4197AFFE"/>
    <w:rsid w:val="4242D6EE"/>
    <w:rsid w:val="426A3C2B"/>
    <w:rsid w:val="42A43569"/>
    <w:rsid w:val="42ADD375"/>
    <w:rsid w:val="430BFD8E"/>
    <w:rsid w:val="433D7615"/>
    <w:rsid w:val="4404F05F"/>
    <w:rsid w:val="44B74AD8"/>
    <w:rsid w:val="45B93730"/>
    <w:rsid w:val="462A5483"/>
    <w:rsid w:val="46380C5E"/>
    <w:rsid w:val="48AA726D"/>
    <w:rsid w:val="48FA4E90"/>
    <w:rsid w:val="490BE23D"/>
    <w:rsid w:val="4A4CC117"/>
    <w:rsid w:val="4AA7B29E"/>
    <w:rsid w:val="4B4A8576"/>
    <w:rsid w:val="4B8B52B3"/>
    <w:rsid w:val="4BCFDA77"/>
    <w:rsid w:val="4C336021"/>
    <w:rsid w:val="4CC78540"/>
    <w:rsid w:val="4D01E05E"/>
    <w:rsid w:val="4D8B90D0"/>
    <w:rsid w:val="4DAE0C8C"/>
    <w:rsid w:val="4E1E51E9"/>
    <w:rsid w:val="4E6D26F2"/>
    <w:rsid w:val="4E83AF37"/>
    <w:rsid w:val="4E91BF4C"/>
    <w:rsid w:val="4F7DBADD"/>
    <w:rsid w:val="505EC3D6"/>
    <w:rsid w:val="5110AC7F"/>
    <w:rsid w:val="522F74BB"/>
    <w:rsid w:val="526D254C"/>
    <w:rsid w:val="540FCDA7"/>
    <w:rsid w:val="54258351"/>
    <w:rsid w:val="542E7A68"/>
    <w:rsid w:val="5439B4C9"/>
    <w:rsid w:val="549D6105"/>
    <w:rsid w:val="553024BA"/>
    <w:rsid w:val="55B8C49E"/>
    <w:rsid w:val="55E5C227"/>
    <w:rsid w:val="5618B661"/>
    <w:rsid w:val="564C7234"/>
    <w:rsid w:val="56667788"/>
    <w:rsid w:val="56716880"/>
    <w:rsid w:val="567737E9"/>
    <w:rsid w:val="575AA90D"/>
    <w:rsid w:val="57BF990B"/>
    <w:rsid w:val="582ADB52"/>
    <w:rsid w:val="5889B1F8"/>
    <w:rsid w:val="58A7F23A"/>
    <w:rsid w:val="59150290"/>
    <w:rsid w:val="594C940A"/>
    <w:rsid w:val="59D375D4"/>
    <w:rsid w:val="59E84718"/>
    <w:rsid w:val="5A1F3F66"/>
    <w:rsid w:val="5A9510CC"/>
    <w:rsid w:val="5AAC076A"/>
    <w:rsid w:val="5AB1DB6D"/>
    <w:rsid w:val="5ABEB3C9"/>
    <w:rsid w:val="5B4B899D"/>
    <w:rsid w:val="5BBF78B7"/>
    <w:rsid w:val="5C4692D6"/>
    <w:rsid w:val="5D21EC73"/>
    <w:rsid w:val="5D3BD60F"/>
    <w:rsid w:val="5D8CFE4E"/>
    <w:rsid w:val="5DC8F262"/>
    <w:rsid w:val="5E15C510"/>
    <w:rsid w:val="5E623105"/>
    <w:rsid w:val="5F72A39B"/>
    <w:rsid w:val="5F842B88"/>
    <w:rsid w:val="60C782C7"/>
    <w:rsid w:val="6169C48D"/>
    <w:rsid w:val="618393F6"/>
    <w:rsid w:val="6191716E"/>
    <w:rsid w:val="627E5654"/>
    <w:rsid w:val="62D9D290"/>
    <w:rsid w:val="631B12A0"/>
    <w:rsid w:val="6326558C"/>
    <w:rsid w:val="63642555"/>
    <w:rsid w:val="63682029"/>
    <w:rsid w:val="63A60A3F"/>
    <w:rsid w:val="63AB1793"/>
    <w:rsid w:val="63BF9006"/>
    <w:rsid w:val="657947D0"/>
    <w:rsid w:val="657EE7D6"/>
    <w:rsid w:val="66292C13"/>
    <w:rsid w:val="667D4FCC"/>
    <w:rsid w:val="672E192B"/>
    <w:rsid w:val="67309F35"/>
    <w:rsid w:val="67480691"/>
    <w:rsid w:val="677A0D38"/>
    <w:rsid w:val="67BEC3BA"/>
    <w:rsid w:val="690F93B2"/>
    <w:rsid w:val="69178829"/>
    <w:rsid w:val="6A05C484"/>
    <w:rsid w:val="6B0051DF"/>
    <w:rsid w:val="6B114A7F"/>
    <w:rsid w:val="6BCDA63E"/>
    <w:rsid w:val="6D3B0873"/>
    <w:rsid w:val="6D7512A7"/>
    <w:rsid w:val="6DA2CD60"/>
    <w:rsid w:val="6DAEF040"/>
    <w:rsid w:val="6FB0A3B9"/>
    <w:rsid w:val="70385D82"/>
    <w:rsid w:val="709478A4"/>
    <w:rsid w:val="70B368D0"/>
    <w:rsid w:val="724C47B1"/>
    <w:rsid w:val="734564F3"/>
    <w:rsid w:val="73B5F516"/>
    <w:rsid w:val="73B701FA"/>
    <w:rsid w:val="742C3BB3"/>
    <w:rsid w:val="7543C749"/>
    <w:rsid w:val="760A794F"/>
    <w:rsid w:val="7704CA3E"/>
    <w:rsid w:val="779FD1F0"/>
    <w:rsid w:val="77C97FC8"/>
    <w:rsid w:val="77E02647"/>
    <w:rsid w:val="77EF770C"/>
    <w:rsid w:val="788DF5BC"/>
    <w:rsid w:val="78B6E8C9"/>
    <w:rsid w:val="79235D56"/>
    <w:rsid w:val="7971DE13"/>
    <w:rsid w:val="79B83E0C"/>
    <w:rsid w:val="7A9C45DF"/>
    <w:rsid w:val="7AE0543D"/>
    <w:rsid w:val="7B264B8B"/>
    <w:rsid w:val="7B4B5BB7"/>
    <w:rsid w:val="7BD57AB7"/>
    <w:rsid w:val="7BD83B61"/>
    <w:rsid w:val="7DCCAF89"/>
    <w:rsid w:val="7DF3281D"/>
    <w:rsid w:val="7E17B3E5"/>
    <w:rsid w:val="7E3DC752"/>
    <w:rsid w:val="7EB13A5E"/>
    <w:rsid w:val="7F9DC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8AFE"/>
  <w15:chartTrackingRefBased/>
  <w15:docId w15:val="{D255E9C1-A9FD-4DCC-9335-EC77F845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887"/>
    <w:pPr>
      <w:spacing w:line="240" w:lineRule="exact"/>
    </w:pPr>
    <w:rPr>
      <w:rFonts w:ascii="Arial" w:eastAsia="Times New Roman" w:hAnsi="Arial" w:cs="Times New Roman"/>
      <w:sz w:val="22"/>
      <w:lang w:val="en-AU"/>
    </w:rPr>
  </w:style>
  <w:style w:type="paragraph" w:styleId="Heading1">
    <w:name w:val="heading 1"/>
    <w:basedOn w:val="Normal"/>
    <w:next w:val="Normal"/>
    <w:link w:val="Heading1Char"/>
    <w:uiPriority w:val="9"/>
    <w:qFormat/>
    <w:rsid w:val="009D5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body,h2,Attribute Heading 2,body,test,H2,l2,list 2,list 2,heading 2TOC,Head 2,List level 2,2,Header 2,Heading 21,UNDERRUBRIK 1-2,h2.H2,1.1,Para2,h21,h22,Title2,ee2,h2 main heading,B Sub/Bold,B Sub/Bold1,B Sub/Bold2,B Sub/Bold11,2m,A"/>
    <w:next w:val="Normal"/>
    <w:link w:val="Heading2Char"/>
    <w:qFormat/>
    <w:rsid w:val="009D5887"/>
    <w:pPr>
      <w:keepNext/>
      <w:numPr>
        <w:ilvl w:val="1"/>
        <w:numId w:val="1"/>
      </w:numPr>
      <w:spacing w:after="200"/>
      <w:outlineLvl w:val="1"/>
    </w:pPr>
    <w:rPr>
      <w:rFonts w:ascii="Arial Bold" w:eastAsia="Times New Roman" w:hAnsi="Arial Bold" w:cs="Arial"/>
      <w:b/>
      <w:kern w:val="24"/>
      <w:sz w:val="22"/>
      <w:szCs w:val="20"/>
    </w:rPr>
  </w:style>
  <w:style w:type="paragraph" w:styleId="Heading3">
    <w:name w:val="heading 3"/>
    <w:aliases w:val="h3,H3,Heading 3a,H31,C Sub-Sub/Italic,h3 sub heading,Head 3,Head 31,Head 32,C Sub-Sub/Italic1,(Alt+3),3m,3,Sub2Para,sub-sub-para,Table Attribute Heading,H32,H33,H311,Subhead B,Heading C,H34,H312,H321,H331,H3111,H35,H313,H322,H332,H3112,H36,h:3"/>
    <w:link w:val="Heading3Char"/>
    <w:qFormat/>
    <w:rsid w:val="009D5887"/>
    <w:pPr>
      <w:numPr>
        <w:ilvl w:val="2"/>
        <w:numId w:val="1"/>
      </w:numPr>
      <w:spacing w:after="200" w:line="260" w:lineRule="exact"/>
      <w:jc w:val="both"/>
      <w:outlineLvl w:val="2"/>
    </w:pPr>
    <w:rPr>
      <w:rFonts w:ascii="Times New Roman" w:eastAsia="Times New Roman" w:hAnsi="Times New Roman" w:cs="Times New Roman"/>
      <w:kern w:val="24"/>
      <w:szCs w:val="20"/>
      <w:lang w:val="en-AU"/>
    </w:rPr>
  </w:style>
  <w:style w:type="paragraph" w:styleId="Heading4">
    <w:name w:val="heading 4"/>
    <w:aliases w:val="h4,4,H4,(Alt+4),H41,(Alt+4)1,H42,(Alt+4)2,H43,(Alt+4)3,H44,(Alt+4)4,H45,(Alt+4)5,H411,(Alt+4)11,H421,(Alt+4)21,H431,(Alt+4)31,H46,(Alt+4)6,H412,(Alt+4)12,H422,(Alt+4)22,H432,(Alt+4)32,H47,(Alt+4)7,H48,(Alt+4)8,H49,(Alt+4)9,H410,(Alt+4)10,H413"/>
    <w:link w:val="Heading4Char"/>
    <w:qFormat/>
    <w:rsid w:val="009D5887"/>
    <w:pPr>
      <w:numPr>
        <w:ilvl w:val="3"/>
        <w:numId w:val="1"/>
      </w:numPr>
      <w:spacing w:after="240"/>
      <w:jc w:val="both"/>
      <w:outlineLvl w:val="3"/>
    </w:pPr>
    <w:rPr>
      <w:rFonts w:ascii="Times New Roman" w:eastAsia="Times New Roman" w:hAnsi="Times New Roman" w:cs="Times New Roman"/>
      <w:kern w:val="24"/>
      <w:szCs w:val="20"/>
      <w:lang w:val="en-AU"/>
    </w:rPr>
  </w:style>
  <w:style w:type="paragraph" w:styleId="Heading5">
    <w:name w:val="heading 5"/>
    <w:aliases w:val="H5,Appendix,Heading 5 StGeorge,Level 3 - i,Level 5,L5,l5+toc5,(A),Para5,h5,h51,h52,Heading 5 Interstar,Heading 5(unused),Body Text (R),5,(A)Text,3rd sub-clause,heading 5"/>
    <w:link w:val="Heading5Char"/>
    <w:qFormat/>
    <w:rsid w:val="009D5887"/>
    <w:pPr>
      <w:numPr>
        <w:ilvl w:val="4"/>
        <w:numId w:val="1"/>
      </w:numPr>
      <w:spacing w:after="240"/>
      <w:jc w:val="both"/>
      <w:outlineLvl w:val="4"/>
    </w:pPr>
    <w:rPr>
      <w:rFonts w:ascii="Times New Roman" w:eastAsia="Times New Roman" w:hAnsi="Times New Roman" w:cs="Times New Roman"/>
      <w:kern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body Char,h2 Char,Attribute Heading 2 Char,body Char,test Char,H2 Char,l2 Char,list 2 Char,list 2 Char,heading 2TOC Char,Head 2 Char,List level 2 Char,2 Char,Header 2 Char,Heading 21 Char,UNDERRUBRIK 1-2 Char,h2.H2 Char,1.1 Char"/>
    <w:basedOn w:val="DefaultParagraphFont"/>
    <w:link w:val="Heading2"/>
    <w:rsid w:val="009D5887"/>
    <w:rPr>
      <w:rFonts w:ascii="Arial Bold" w:eastAsia="Times New Roman" w:hAnsi="Arial Bold" w:cs="Arial"/>
      <w:b/>
      <w:kern w:val="24"/>
      <w:sz w:val="22"/>
      <w:szCs w:val="20"/>
    </w:rPr>
  </w:style>
  <w:style w:type="character" w:customStyle="1" w:styleId="Heading3Char">
    <w:name w:val="Heading 3 Char"/>
    <w:aliases w:val="h3 Char,H3 Char,Heading 3a Char,H31 Char,C Sub-Sub/Italic Char,h3 sub heading Char,Head 3 Char,Head 31 Char,Head 32 Char,C Sub-Sub/Italic1 Char,(Alt+3) Char,3m Char,3 Char,Sub2Para Char,sub-sub-para Char,Table Attribute Heading Char"/>
    <w:basedOn w:val="DefaultParagraphFont"/>
    <w:link w:val="Heading3"/>
    <w:rsid w:val="009D5887"/>
    <w:rPr>
      <w:rFonts w:ascii="Times New Roman" w:eastAsia="Times New Roman" w:hAnsi="Times New Roman" w:cs="Times New Roman"/>
      <w:kern w:val="24"/>
      <w:szCs w:val="20"/>
      <w:lang w:val="en-AU"/>
    </w:rPr>
  </w:style>
  <w:style w:type="character" w:customStyle="1" w:styleId="Heading4Char">
    <w:name w:val="Heading 4 Char"/>
    <w:aliases w:val="h4 Char,4 Char,H4 Char,(Alt+4) Char,H41 Char,(Alt+4)1 Char,H42 Char,(Alt+4)2 Char,H43 Char,(Alt+4)3 Char,H44 Char,(Alt+4)4 Char,H45 Char,(Alt+4)5 Char,H411 Char,(Alt+4)11 Char,H421 Char,(Alt+4)21 Char,H431 Char,(Alt+4)31 Char,H46 Char"/>
    <w:basedOn w:val="DefaultParagraphFont"/>
    <w:link w:val="Heading4"/>
    <w:rsid w:val="009D5887"/>
    <w:rPr>
      <w:rFonts w:ascii="Times New Roman" w:eastAsia="Times New Roman" w:hAnsi="Times New Roman" w:cs="Times New Roman"/>
      <w:kern w:val="24"/>
      <w:szCs w:val="20"/>
      <w:lang w:val="en-AU"/>
    </w:rPr>
  </w:style>
  <w:style w:type="character" w:customStyle="1" w:styleId="Heading5Char">
    <w:name w:val="Heading 5 Char"/>
    <w:aliases w:val="H5 Char,Appendix Char,Heading 5 StGeorge Char,Level 3 - i Char,Level 5 Char,L5 Char,l5+toc5 Char,(A) Char,Para5 Char,h5 Char,h51 Char,h52 Char,Heading 5 Interstar Char,Heading 5(unused) Char,Body Text (R) Char,5 Char,(A)Text Char"/>
    <w:basedOn w:val="DefaultParagraphFont"/>
    <w:link w:val="Heading5"/>
    <w:rsid w:val="009D5887"/>
    <w:rPr>
      <w:rFonts w:ascii="Times New Roman" w:eastAsia="Times New Roman" w:hAnsi="Times New Roman" w:cs="Times New Roman"/>
      <w:kern w:val="24"/>
      <w:szCs w:val="20"/>
      <w:lang w:val="en-AU"/>
    </w:rPr>
  </w:style>
  <w:style w:type="paragraph" w:customStyle="1" w:styleId="Details">
    <w:name w:val="Details"/>
    <w:basedOn w:val="Normal"/>
    <w:next w:val="Normal"/>
    <w:rsid w:val="009D5887"/>
    <w:pPr>
      <w:overflowPunct w:val="0"/>
      <w:autoSpaceDE w:val="0"/>
      <w:autoSpaceDN w:val="0"/>
      <w:adjustRightInd w:val="0"/>
      <w:spacing w:before="120" w:after="120" w:line="260" w:lineRule="exact"/>
      <w:textAlignment w:val="baseline"/>
    </w:pPr>
    <w:rPr>
      <w:noProof/>
      <w:szCs w:val="20"/>
    </w:rPr>
  </w:style>
  <w:style w:type="paragraph" w:styleId="Header">
    <w:name w:val="header"/>
    <w:basedOn w:val="Normal"/>
    <w:link w:val="HeaderChar"/>
    <w:semiHidden/>
    <w:rsid w:val="009D5887"/>
    <w:pPr>
      <w:tabs>
        <w:tab w:val="center" w:pos="4320"/>
        <w:tab w:val="right" w:pos="8640"/>
      </w:tabs>
      <w:spacing w:after="120"/>
    </w:pPr>
    <w:rPr>
      <w:b/>
      <w:sz w:val="36"/>
      <w:lang w:eastAsia="en-AU"/>
    </w:rPr>
  </w:style>
  <w:style w:type="character" w:customStyle="1" w:styleId="HeaderChar">
    <w:name w:val="Header Char"/>
    <w:basedOn w:val="DefaultParagraphFont"/>
    <w:link w:val="Header"/>
    <w:semiHidden/>
    <w:rsid w:val="009D5887"/>
    <w:rPr>
      <w:rFonts w:ascii="Arial" w:eastAsia="Times New Roman" w:hAnsi="Arial" w:cs="Times New Roman"/>
      <w:b/>
      <w:sz w:val="36"/>
      <w:lang w:val="en-AU" w:eastAsia="en-AU"/>
    </w:rPr>
  </w:style>
  <w:style w:type="paragraph" w:customStyle="1" w:styleId="FScheckNoYes">
    <w:name w:val="FScheckNoYes"/>
    <w:basedOn w:val="Normal"/>
    <w:rsid w:val="009D5887"/>
    <w:pPr>
      <w:overflowPunct w:val="0"/>
      <w:autoSpaceDE w:val="0"/>
      <w:autoSpaceDN w:val="0"/>
      <w:adjustRightInd w:val="0"/>
      <w:spacing w:before="60" w:after="60" w:line="260" w:lineRule="atLeast"/>
      <w:textAlignment w:val="baseline"/>
    </w:pPr>
    <w:rPr>
      <w:sz w:val="20"/>
      <w:szCs w:val="20"/>
    </w:rPr>
  </w:style>
  <w:style w:type="paragraph" w:styleId="Footer">
    <w:name w:val="footer"/>
    <w:basedOn w:val="Normal"/>
    <w:link w:val="FooterChar"/>
    <w:semiHidden/>
    <w:rsid w:val="009D5887"/>
    <w:pPr>
      <w:tabs>
        <w:tab w:val="center" w:pos="4320"/>
        <w:tab w:val="right" w:pos="8640"/>
      </w:tabs>
      <w:spacing w:after="120"/>
    </w:pPr>
    <w:rPr>
      <w:color w:val="000000"/>
      <w:sz w:val="16"/>
      <w:lang w:eastAsia="en-AU"/>
    </w:rPr>
  </w:style>
  <w:style w:type="character" w:customStyle="1" w:styleId="FooterChar">
    <w:name w:val="Footer Char"/>
    <w:basedOn w:val="DefaultParagraphFont"/>
    <w:link w:val="Footer"/>
    <w:semiHidden/>
    <w:rsid w:val="009D5887"/>
    <w:rPr>
      <w:rFonts w:ascii="Arial" w:eastAsia="Times New Roman" w:hAnsi="Arial" w:cs="Times New Roman"/>
      <w:color w:val="000000"/>
      <w:sz w:val="16"/>
      <w:lang w:val="en-AU" w:eastAsia="en-AU"/>
    </w:rPr>
  </w:style>
  <w:style w:type="character" w:styleId="PageNumber">
    <w:name w:val="page number"/>
    <w:basedOn w:val="DefaultParagraphFont"/>
    <w:semiHidden/>
    <w:rsid w:val="009D5887"/>
  </w:style>
  <w:style w:type="paragraph" w:customStyle="1" w:styleId="PartHeading">
    <w:name w:val="Part Heading"/>
    <w:basedOn w:val="Normal"/>
    <w:rsid w:val="009D5887"/>
    <w:pPr>
      <w:overflowPunct w:val="0"/>
      <w:autoSpaceDE w:val="0"/>
      <w:autoSpaceDN w:val="0"/>
      <w:adjustRightInd w:val="0"/>
      <w:spacing w:before="240" w:after="240"/>
      <w:textAlignment w:val="baseline"/>
    </w:pPr>
    <w:rPr>
      <w:sz w:val="28"/>
      <w:szCs w:val="20"/>
    </w:rPr>
  </w:style>
  <w:style w:type="paragraph" w:customStyle="1" w:styleId="RFQNormalText">
    <w:name w:val="RFQ Normal Text"/>
    <w:basedOn w:val="Normal"/>
    <w:rsid w:val="009D5887"/>
    <w:pPr>
      <w:tabs>
        <w:tab w:val="left" w:pos="567"/>
      </w:tabs>
      <w:spacing w:after="160" w:line="220" w:lineRule="exact"/>
    </w:pPr>
    <w:rPr>
      <w:bCs/>
      <w:sz w:val="20"/>
    </w:rPr>
  </w:style>
  <w:style w:type="paragraph" w:customStyle="1" w:styleId="RFQHeading1">
    <w:name w:val="RFQ Heading 1"/>
    <w:basedOn w:val="Heading1"/>
    <w:next w:val="RFQNormalText"/>
    <w:rsid w:val="009D5887"/>
    <w:pPr>
      <w:keepLines w:val="0"/>
      <w:numPr>
        <w:numId w:val="1"/>
      </w:numPr>
      <w:tabs>
        <w:tab w:val="clear" w:pos="567"/>
        <w:tab w:val="num" w:pos="360"/>
      </w:tabs>
      <w:spacing w:before="300" w:after="120" w:line="240" w:lineRule="auto"/>
      <w:ind w:left="0" w:firstLine="0"/>
    </w:pPr>
    <w:rPr>
      <w:rFonts w:ascii="Calibri" w:eastAsia="Times New Roman" w:hAnsi="Calibri" w:cs="Arial"/>
      <w:b/>
      <w:bCs/>
      <w:color w:val="auto"/>
      <w:kern w:val="24"/>
      <w:sz w:val="22"/>
      <w:szCs w:val="28"/>
    </w:rPr>
  </w:style>
  <w:style w:type="paragraph" w:customStyle="1" w:styleId="RFQTableText">
    <w:name w:val="RFQ Table Text"/>
    <w:basedOn w:val="Details"/>
    <w:rsid w:val="009D5887"/>
    <w:pPr>
      <w:overflowPunct/>
      <w:autoSpaceDE/>
      <w:autoSpaceDN/>
      <w:adjustRightInd/>
      <w:spacing w:line="220" w:lineRule="exact"/>
      <w:ind w:left="-108"/>
      <w:textAlignment w:val="auto"/>
    </w:pPr>
    <w:rPr>
      <w:rFonts w:cs="Arial"/>
      <w:noProof w:val="0"/>
      <w:sz w:val="20"/>
      <w:szCs w:val="24"/>
    </w:rPr>
  </w:style>
  <w:style w:type="paragraph" w:customStyle="1" w:styleId="RFQPartHeading">
    <w:name w:val="RFQ Part Heading"/>
    <w:basedOn w:val="Normal"/>
    <w:rsid w:val="009D5887"/>
    <w:pPr>
      <w:tabs>
        <w:tab w:val="left" w:pos="1096"/>
      </w:tabs>
      <w:spacing w:before="100" w:after="40" w:line="230" w:lineRule="exact"/>
      <w:ind w:left="107" w:hanging="215"/>
    </w:pPr>
    <w:rPr>
      <w:rFonts w:cs="Arial"/>
      <w:sz w:val="28"/>
      <w:lang w:val="en-US"/>
    </w:rPr>
  </w:style>
  <w:style w:type="paragraph" w:customStyle="1" w:styleId="RFQTableTextBold">
    <w:name w:val="RFQ Table Text Bold"/>
    <w:basedOn w:val="RFQNormalText"/>
    <w:autoRedefine/>
    <w:rsid w:val="009D5887"/>
    <w:pPr>
      <w:spacing w:before="120" w:after="120"/>
      <w:ind w:left="-108"/>
    </w:pPr>
    <w:rPr>
      <w:rFonts w:cs="Arial"/>
      <w:b/>
      <w:bCs w:val="0"/>
    </w:rPr>
  </w:style>
  <w:style w:type="paragraph" w:customStyle="1" w:styleId="RFQNormalText8">
    <w:name w:val="RFQ Normal Text 8"/>
    <w:basedOn w:val="Normal"/>
    <w:rsid w:val="009D5887"/>
    <w:pPr>
      <w:spacing w:after="60" w:line="230" w:lineRule="exact"/>
      <w:ind w:hanging="108"/>
    </w:pPr>
    <w:rPr>
      <w:rFonts w:cs="Arial"/>
      <w:sz w:val="16"/>
    </w:rPr>
  </w:style>
  <w:style w:type="paragraph" w:customStyle="1" w:styleId="RFQNormal10">
    <w:name w:val="RFQ Normal 10"/>
    <w:basedOn w:val="Normal"/>
    <w:rsid w:val="009D5887"/>
    <w:pPr>
      <w:jc w:val="both"/>
    </w:pPr>
    <w:rPr>
      <w:rFonts w:cs="Arial"/>
      <w:sz w:val="20"/>
    </w:rPr>
  </w:style>
  <w:style w:type="paragraph" w:customStyle="1" w:styleId="RFQNormalBold10">
    <w:name w:val="RFQ Normal Bold 10"/>
    <w:basedOn w:val="Normal"/>
    <w:autoRedefine/>
    <w:rsid w:val="009C66E5"/>
    <w:pPr>
      <w:spacing w:before="60" w:after="60"/>
      <w:jc w:val="both"/>
    </w:pPr>
    <w:rPr>
      <w:rFonts w:asciiTheme="minorHAnsi" w:hAnsiTheme="minorHAnsi" w:cs="Arial"/>
      <w:sz w:val="20"/>
    </w:rPr>
  </w:style>
  <w:style w:type="paragraph" w:customStyle="1" w:styleId="RFQNormal12">
    <w:name w:val="RFQ Normal 12"/>
    <w:basedOn w:val="Normal"/>
    <w:rsid w:val="009D5887"/>
    <w:pPr>
      <w:spacing w:after="120" w:line="240" w:lineRule="auto"/>
    </w:pPr>
    <w:rPr>
      <w:rFonts w:cs="Arial"/>
      <w:sz w:val="24"/>
    </w:rPr>
  </w:style>
  <w:style w:type="paragraph" w:customStyle="1" w:styleId="RFQHeaderSub">
    <w:name w:val="RFQ Header Sub"/>
    <w:basedOn w:val="Normal"/>
    <w:rsid w:val="009D5887"/>
    <w:pPr>
      <w:spacing w:after="360" w:line="240" w:lineRule="auto"/>
    </w:pPr>
    <w:rPr>
      <w:rFonts w:cs="Arial"/>
      <w:sz w:val="28"/>
      <w:lang w:val="en-US"/>
    </w:rPr>
  </w:style>
  <w:style w:type="paragraph" w:customStyle="1" w:styleId="RFQNormal9">
    <w:name w:val="RFQ Normal 9"/>
    <w:basedOn w:val="Normal"/>
    <w:rsid w:val="009D5887"/>
    <w:pPr>
      <w:spacing w:before="40" w:after="40" w:line="200" w:lineRule="exact"/>
      <w:ind w:left="-108"/>
      <w:jc w:val="right"/>
    </w:pPr>
    <w:rPr>
      <w:rFonts w:cs="Arial"/>
      <w:sz w:val="18"/>
      <w:lang w:eastAsia="en-AU"/>
    </w:rPr>
  </w:style>
  <w:style w:type="paragraph" w:customStyle="1" w:styleId="RFQBoldHeading">
    <w:name w:val="RFQ Bold Heading"/>
    <w:basedOn w:val="FScheckNoYes"/>
    <w:rsid w:val="009D5887"/>
    <w:pPr>
      <w:overflowPunct/>
      <w:autoSpaceDE/>
      <w:autoSpaceDN/>
      <w:adjustRightInd/>
      <w:spacing w:before="40" w:after="40" w:line="240" w:lineRule="exact"/>
      <w:ind w:left="-108" w:firstLine="108"/>
      <w:textAlignment w:val="auto"/>
    </w:pPr>
    <w:rPr>
      <w:rFonts w:cs="Arial"/>
      <w:sz w:val="22"/>
      <w:szCs w:val="24"/>
      <w:lang w:eastAsia="en-AU"/>
    </w:rPr>
  </w:style>
  <w:style w:type="paragraph" w:customStyle="1" w:styleId="RFQNote">
    <w:name w:val="RFQ Note"/>
    <w:basedOn w:val="Normal"/>
    <w:autoRedefine/>
    <w:rsid w:val="009D5887"/>
    <w:pPr>
      <w:pBdr>
        <w:top w:val="single" w:sz="4" w:space="1" w:color="auto"/>
        <w:left w:val="single" w:sz="4" w:space="4" w:color="auto"/>
        <w:bottom w:val="single" w:sz="4" w:space="1" w:color="auto"/>
        <w:right w:val="single" w:sz="4" w:space="4" w:color="auto"/>
      </w:pBdr>
      <w:shd w:val="clear" w:color="auto" w:fill="F3F3F3"/>
      <w:spacing w:before="40" w:after="160" w:line="240" w:lineRule="auto"/>
    </w:pPr>
    <w:rPr>
      <w:rFonts w:cs="Arial"/>
      <w:sz w:val="20"/>
      <w:lang w:val="en-US"/>
    </w:rPr>
  </w:style>
  <w:style w:type="paragraph" w:customStyle="1" w:styleId="RFQNormal14">
    <w:name w:val="RFQ Normal 14"/>
    <w:basedOn w:val="Normal"/>
    <w:rsid w:val="009D5887"/>
    <w:pPr>
      <w:spacing w:line="240" w:lineRule="auto"/>
    </w:pPr>
    <w:rPr>
      <w:rFonts w:cs="Arial"/>
      <w:sz w:val="28"/>
    </w:rPr>
  </w:style>
  <w:style w:type="character" w:customStyle="1" w:styleId="Heading1Char">
    <w:name w:val="Heading 1 Char"/>
    <w:basedOn w:val="DefaultParagraphFont"/>
    <w:link w:val="Heading1"/>
    <w:uiPriority w:val="9"/>
    <w:rsid w:val="009D5887"/>
    <w:rPr>
      <w:rFonts w:asciiTheme="majorHAnsi" w:eastAsiaTheme="majorEastAsia" w:hAnsiTheme="majorHAnsi" w:cstheme="majorBidi"/>
      <w:color w:val="2F5496" w:themeColor="accent1" w:themeShade="BF"/>
      <w:sz w:val="32"/>
      <w:szCs w:val="32"/>
      <w:lang w:val="en-AU"/>
    </w:rPr>
  </w:style>
  <w:style w:type="table" w:styleId="TableGrid">
    <w:name w:val="Table Grid"/>
    <w:basedOn w:val="TableNormal"/>
    <w:uiPriority w:val="39"/>
    <w:rsid w:val="009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66E5"/>
    <w:rPr>
      <w:sz w:val="16"/>
      <w:szCs w:val="16"/>
    </w:rPr>
  </w:style>
  <w:style w:type="paragraph" w:styleId="CommentText">
    <w:name w:val="annotation text"/>
    <w:basedOn w:val="Normal"/>
    <w:link w:val="CommentTextChar"/>
    <w:uiPriority w:val="99"/>
    <w:unhideWhenUsed/>
    <w:rsid w:val="009C66E5"/>
    <w:pPr>
      <w:spacing w:line="240" w:lineRule="auto"/>
    </w:pPr>
    <w:rPr>
      <w:sz w:val="20"/>
      <w:szCs w:val="20"/>
    </w:rPr>
  </w:style>
  <w:style w:type="character" w:customStyle="1" w:styleId="CommentTextChar">
    <w:name w:val="Comment Text Char"/>
    <w:basedOn w:val="DefaultParagraphFont"/>
    <w:link w:val="CommentText"/>
    <w:uiPriority w:val="99"/>
    <w:rsid w:val="009C66E5"/>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C66E5"/>
    <w:rPr>
      <w:b/>
      <w:bCs/>
    </w:rPr>
  </w:style>
  <w:style w:type="character" w:customStyle="1" w:styleId="CommentSubjectChar">
    <w:name w:val="Comment Subject Char"/>
    <w:basedOn w:val="CommentTextChar"/>
    <w:link w:val="CommentSubject"/>
    <w:uiPriority w:val="99"/>
    <w:semiHidden/>
    <w:rsid w:val="009C66E5"/>
    <w:rPr>
      <w:rFonts w:ascii="Arial" w:eastAsia="Times New Roman" w:hAnsi="Arial" w:cs="Times New Roman"/>
      <w:b/>
      <w:bCs/>
      <w:sz w:val="20"/>
      <w:szCs w:val="20"/>
      <w:lang w:val="en-AU"/>
    </w:rPr>
  </w:style>
  <w:style w:type="paragraph" w:styleId="BalloonText">
    <w:name w:val="Balloon Text"/>
    <w:basedOn w:val="Normal"/>
    <w:link w:val="BalloonTextChar"/>
    <w:uiPriority w:val="99"/>
    <w:semiHidden/>
    <w:unhideWhenUsed/>
    <w:rsid w:val="009C66E5"/>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C66E5"/>
    <w:rPr>
      <w:rFonts w:ascii="Times New Roman" w:eastAsia="Times New Roman" w:hAnsi="Times New Roman" w:cs="Times New Roman"/>
      <w:sz w:val="18"/>
      <w:szCs w:val="18"/>
      <w:lang w:val="en-AU"/>
    </w:rPr>
  </w:style>
  <w:style w:type="character" w:styleId="Hyperlink">
    <w:name w:val="Hyperlink"/>
    <w:basedOn w:val="DefaultParagraphFont"/>
    <w:uiPriority w:val="99"/>
    <w:unhideWhenUsed/>
    <w:rsid w:val="009C66E5"/>
    <w:rPr>
      <w:color w:val="0563C1" w:themeColor="hyperlink"/>
      <w:u w:val="single"/>
    </w:rPr>
  </w:style>
  <w:style w:type="character" w:styleId="UnresolvedMention">
    <w:name w:val="Unresolved Mention"/>
    <w:basedOn w:val="DefaultParagraphFont"/>
    <w:uiPriority w:val="99"/>
    <w:semiHidden/>
    <w:unhideWhenUsed/>
    <w:rsid w:val="009C66E5"/>
    <w:rPr>
      <w:color w:val="605E5C"/>
      <w:shd w:val="clear" w:color="auto" w:fill="E1DFDD"/>
    </w:rPr>
  </w:style>
  <w:style w:type="character" w:styleId="FollowedHyperlink">
    <w:name w:val="FollowedHyperlink"/>
    <w:basedOn w:val="DefaultParagraphFont"/>
    <w:uiPriority w:val="99"/>
    <w:semiHidden/>
    <w:unhideWhenUsed/>
    <w:rsid w:val="009C66E5"/>
    <w:rPr>
      <w:color w:val="954F72" w:themeColor="followedHyperlink"/>
      <w:u w:val="single"/>
    </w:rPr>
  </w:style>
  <w:style w:type="paragraph" w:styleId="ListParagraph">
    <w:name w:val="List Paragraph"/>
    <w:basedOn w:val="Normal"/>
    <w:uiPriority w:val="34"/>
    <w:qFormat/>
    <w:rsid w:val="00D97186"/>
    <w:pPr>
      <w:ind w:left="720"/>
      <w:contextualSpacing/>
    </w:pPr>
  </w:style>
  <w:style w:type="table" w:customStyle="1" w:styleId="TableGrid1">
    <w:name w:val="Table Grid1"/>
    <w:basedOn w:val="TableNormal"/>
    <w:next w:val="TableGrid"/>
    <w:uiPriority w:val="39"/>
    <w:rsid w:val="00B806AD"/>
    <w:pPr>
      <w:overflowPunct w:val="0"/>
      <w:autoSpaceDE w:val="0"/>
      <w:autoSpaceDN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65A1"/>
    <w:rPr>
      <w:rFonts w:ascii="Arial" w:eastAsia="Times New Roman" w:hAnsi="Arial" w:cs="Times New Roman"/>
      <w:sz w:val="22"/>
      <w:lang w:val="en-AU"/>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9E3EFD"/>
  </w:style>
  <w:style w:type="paragraph" w:styleId="Revision">
    <w:name w:val="Revision"/>
    <w:hidden/>
    <w:uiPriority w:val="99"/>
    <w:semiHidden/>
    <w:rsid w:val="00025B83"/>
    <w:rPr>
      <w:rFonts w:ascii="Arial" w:eastAsia="Times New Roman" w:hAnsi="Arial" w:cs="Times New Roman"/>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6292">
      <w:bodyDiv w:val="1"/>
      <w:marLeft w:val="0"/>
      <w:marRight w:val="0"/>
      <w:marTop w:val="0"/>
      <w:marBottom w:val="0"/>
      <w:divBdr>
        <w:top w:val="none" w:sz="0" w:space="0" w:color="auto"/>
        <w:left w:val="none" w:sz="0" w:space="0" w:color="auto"/>
        <w:bottom w:val="none" w:sz="0" w:space="0" w:color="auto"/>
        <w:right w:val="none" w:sz="0" w:space="0" w:color="auto"/>
      </w:divBdr>
    </w:div>
    <w:div w:id="392629680">
      <w:bodyDiv w:val="1"/>
      <w:marLeft w:val="0"/>
      <w:marRight w:val="0"/>
      <w:marTop w:val="0"/>
      <w:marBottom w:val="0"/>
      <w:divBdr>
        <w:top w:val="none" w:sz="0" w:space="0" w:color="auto"/>
        <w:left w:val="none" w:sz="0" w:space="0" w:color="auto"/>
        <w:bottom w:val="none" w:sz="0" w:space="0" w:color="auto"/>
        <w:right w:val="none" w:sz="0" w:space="0" w:color="auto"/>
      </w:divBdr>
      <w:divsChild>
        <w:div w:id="126746882">
          <w:marLeft w:val="0"/>
          <w:marRight w:val="0"/>
          <w:marTop w:val="0"/>
          <w:marBottom w:val="0"/>
          <w:divBdr>
            <w:top w:val="none" w:sz="0" w:space="0" w:color="auto"/>
            <w:left w:val="none" w:sz="0" w:space="0" w:color="auto"/>
            <w:bottom w:val="none" w:sz="0" w:space="0" w:color="auto"/>
            <w:right w:val="none" w:sz="0" w:space="0" w:color="auto"/>
          </w:divBdr>
          <w:divsChild>
            <w:div w:id="142936722">
              <w:marLeft w:val="0"/>
              <w:marRight w:val="0"/>
              <w:marTop w:val="0"/>
              <w:marBottom w:val="0"/>
              <w:divBdr>
                <w:top w:val="none" w:sz="0" w:space="0" w:color="auto"/>
                <w:left w:val="none" w:sz="0" w:space="0" w:color="auto"/>
                <w:bottom w:val="none" w:sz="0" w:space="0" w:color="auto"/>
                <w:right w:val="none" w:sz="0" w:space="0" w:color="auto"/>
              </w:divBdr>
            </w:div>
          </w:divsChild>
        </w:div>
        <w:div w:id="479273273">
          <w:marLeft w:val="0"/>
          <w:marRight w:val="0"/>
          <w:marTop w:val="0"/>
          <w:marBottom w:val="0"/>
          <w:divBdr>
            <w:top w:val="none" w:sz="0" w:space="0" w:color="auto"/>
            <w:left w:val="none" w:sz="0" w:space="0" w:color="auto"/>
            <w:bottom w:val="none" w:sz="0" w:space="0" w:color="auto"/>
            <w:right w:val="none" w:sz="0" w:space="0" w:color="auto"/>
          </w:divBdr>
          <w:divsChild>
            <w:div w:id="24908619">
              <w:marLeft w:val="0"/>
              <w:marRight w:val="0"/>
              <w:marTop w:val="0"/>
              <w:marBottom w:val="0"/>
              <w:divBdr>
                <w:top w:val="none" w:sz="0" w:space="0" w:color="auto"/>
                <w:left w:val="none" w:sz="0" w:space="0" w:color="auto"/>
                <w:bottom w:val="none" w:sz="0" w:space="0" w:color="auto"/>
                <w:right w:val="none" w:sz="0" w:space="0" w:color="auto"/>
              </w:divBdr>
            </w:div>
            <w:div w:id="962921472">
              <w:marLeft w:val="0"/>
              <w:marRight w:val="0"/>
              <w:marTop w:val="0"/>
              <w:marBottom w:val="0"/>
              <w:divBdr>
                <w:top w:val="none" w:sz="0" w:space="0" w:color="auto"/>
                <w:left w:val="none" w:sz="0" w:space="0" w:color="auto"/>
                <w:bottom w:val="none" w:sz="0" w:space="0" w:color="auto"/>
                <w:right w:val="none" w:sz="0" w:space="0" w:color="auto"/>
              </w:divBdr>
            </w:div>
            <w:div w:id="2068718904">
              <w:marLeft w:val="0"/>
              <w:marRight w:val="0"/>
              <w:marTop w:val="0"/>
              <w:marBottom w:val="0"/>
              <w:divBdr>
                <w:top w:val="none" w:sz="0" w:space="0" w:color="auto"/>
                <w:left w:val="none" w:sz="0" w:space="0" w:color="auto"/>
                <w:bottom w:val="none" w:sz="0" w:space="0" w:color="auto"/>
                <w:right w:val="none" w:sz="0" w:space="0" w:color="auto"/>
              </w:divBdr>
            </w:div>
            <w:div w:id="1542742227">
              <w:marLeft w:val="0"/>
              <w:marRight w:val="0"/>
              <w:marTop w:val="0"/>
              <w:marBottom w:val="0"/>
              <w:divBdr>
                <w:top w:val="none" w:sz="0" w:space="0" w:color="auto"/>
                <w:left w:val="none" w:sz="0" w:space="0" w:color="auto"/>
                <w:bottom w:val="none" w:sz="0" w:space="0" w:color="auto"/>
                <w:right w:val="none" w:sz="0" w:space="0" w:color="auto"/>
              </w:divBdr>
            </w:div>
            <w:div w:id="7727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1851">
      <w:bodyDiv w:val="1"/>
      <w:marLeft w:val="0"/>
      <w:marRight w:val="0"/>
      <w:marTop w:val="0"/>
      <w:marBottom w:val="0"/>
      <w:divBdr>
        <w:top w:val="none" w:sz="0" w:space="0" w:color="auto"/>
        <w:left w:val="none" w:sz="0" w:space="0" w:color="auto"/>
        <w:bottom w:val="none" w:sz="0" w:space="0" w:color="auto"/>
        <w:right w:val="none" w:sz="0" w:space="0" w:color="auto"/>
      </w:divBdr>
    </w:div>
    <w:div w:id="785545528">
      <w:bodyDiv w:val="1"/>
      <w:marLeft w:val="0"/>
      <w:marRight w:val="0"/>
      <w:marTop w:val="0"/>
      <w:marBottom w:val="0"/>
      <w:divBdr>
        <w:top w:val="none" w:sz="0" w:space="0" w:color="auto"/>
        <w:left w:val="none" w:sz="0" w:space="0" w:color="auto"/>
        <w:bottom w:val="none" w:sz="0" w:space="0" w:color="auto"/>
        <w:right w:val="none" w:sz="0" w:space="0" w:color="auto"/>
      </w:divBdr>
    </w:div>
    <w:div w:id="969214805">
      <w:bodyDiv w:val="1"/>
      <w:marLeft w:val="0"/>
      <w:marRight w:val="0"/>
      <w:marTop w:val="0"/>
      <w:marBottom w:val="0"/>
      <w:divBdr>
        <w:top w:val="none" w:sz="0" w:space="0" w:color="auto"/>
        <w:left w:val="none" w:sz="0" w:space="0" w:color="auto"/>
        <w:bottom w:val="none" w:sz="0" w:space="0" w:color="auto"/>
        <w:right w:val="none" w:sz="0" w:space="0" w:color="auto"/>
      </w:divBdr>
    </w:div>
    <w:div w:id="1437991154">
      <w:bodyDiv w:val="1"/>
      <w:marLeft w:val="0"/>
      <w:marRight w:val="0"/>
      <w:marTop w:val="0"/>
      <w:marBottom w:val="0"/>
      <w:divBdr>
        <w:top w:val="none" w:sz="0" w:space="0" w:color="auto"/>
        <w:left w:val="none" w:sz="0" w:space="0" w:color="auto"/>
        <w:bottom w:val="none" w:sz="0" w:space="0" w:color="auto"/>
        <w:right w:val="none" w:sz="0" w:space="0" w:color="auto"/>
      </w:divBdr>
    </w:div>
    <w:div w:id="1701855331">
      <w:bodyDiv w:val="1"/>
      <w:marLeft w:val="0"/>
      <w:marRight w:val="0"/>
      <w:marTop w:val="0"/>
      <w:marBottom w:val="0"/>
      <w:divBdr>
        <w:top w:val="none" w:sz="0" w:space="0" w:color="auto"/>
        <w:left w:val="none" w:sz="0" w:space="0" w:color="auto"/>
        <w:bottom w:val="none" w:sz="0" w:space="0" w:color="auto"/>
        <w:right w:val="none" w:sz="0" w:space="0" w:color="auto"/>
      </w:divBdr>
    </w:div>
    <w:div w:id="20029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F1B5C33-112E-427D-BA46-32F5DB617E19}">
    <t:Anchor>
      <t:Comment id="572059744"/>
    </t:Anchor>
    <t:History>
      <t:Event id="{8DFF7BC2-C4C9-4286-8046-4A9C512A5A91}" time="2023-02-08T18:34:57.258Z">
        <t:Attribution userId="S::james.noel1@homeoffice.gov.uk::023cb419-0f5d-4a2a-a4d9-c91e107943ac" userProvider="AD" userName="James Noel (Border Force)"/>
        <t:Anchor>
          <t:Comment id="572059744"/>
        </t:Anchor>
        <t:Create/>
      </t:Event>
      <t:Event id="{96F8B566-E724-41B1-8B85-154FA45409CF}" time="2023-02-08T18:34:57.258Z">
        <t:Attribution userId="S::james.noel1@homeoffice.gov.uk::023cb419-0f5d-4a2a-a4d9-c91e107943ac" userProvider="AD" userName="James Noel (Border Force)"/>
        <t:Anchor>
          <t:Comment id="572059744"/>
        </t:Anchor>
        <t:Assign userId="S::Richard.Mannion@homeoffice.gov.uk::7f7a2939-6149-492d-890a-6d6b586290f0" userProvider="AD" userName="Richard Mannion"/>
      </t:Event>
      <t:Event id="{DDBAD23D-122E-4801-B3E6-BF4F7353E255}" time="2023-02-08T18:34:57.258Z">
        <t:Attribution userId="S::james.noel1@homeoffice.gov.uk::023cb419-0f5d-4a2a-a4d9-c91e107943ac" userProvider="AD" userName="James Noel (Border Force)"/>
        <t:Anchor>
          <t:Comment id="572059744"/>
        </t:Anchor>
        <t:SetTitle title="@Richard Mannion Needs to be completed?"/>
      </t:Event>
    </t:History>
  </t:Task>
  <t:Task id="{BFD9C4E8-5340-425F-8371-EBC96C5B2E43}">
    <t:Anchor>
      <t:Comment id="2044272966"/>
    </t:Anchor>
    <t:History>
      <t:Event id="{A4227027-D898-4EDC-AF48-A5DF4BBE335F}" time="2023-02-08T18:35:52.129Z">
        <t:Attribution userId="S::james.noel1@homeoffice.gov.uk::023cb419-0f5d-4a2a-a4d9-c91e107943ac" userProvider="AD" userName="James Noel (Border Force)"/>
        <t:Anchor>
          <t:Comment id="2044272966"/>
        </t:Anchor>
        <t:Create/>
      </t:Event>
      <t:Event id="{0516FE9A-0BD6-420F-B076-44835AED5100}" time="2023-02-08T18:35:52.129Z">
        <t:Attribution userId="S::james.noel1@homeoffice.gov.uk::023cb419-0f5d-4a2a-a4d9-c91e107943ac" userProvider="AD" userName="James Noel (Border Force)"/>
        <t:Anchor>
          <t:Comment id="2044272966"/>
        </t:Anchor>
        <t:Assign userId="S::Richard.Mannion@homeoffice.gov.uk::7f7a2939-6149-492d-890a-6d6b586290f0" userProvider="AD" userName="Richard Mannion"/>
      </t:Event>
      <t:Event id="{E22DFA9F-B40C-4F50-8628-E73480B988CE}" time="2023-02-08T18:35:52.129Z">
        <t:Attribution userId="S::james.noel1@homeoffice.gov.uk::023cb419-0f5d-4a2a-a4d9-c91e107943ac" userProvider="AD" userName="James Noel (Border Force)"/>
        <t:Anchor>
          <t:Comment id="2044272966"/>
        </t:Anchor>
        <t:SetTitle title="@Richard Mannion dates will need to updated if we go out earlier than the 13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2361F9D99AA10A4BA4E4615F62853F64" ma:contentTypeVersion="16" ma:contentTypeDescription="Create a new document." ma:contentTypeScope="" ma:versionID="c51860aedc552295daab81498d5ec6b8">
  <xsd:schema xmlns:xsd="http://www.w3.org/2001/XMLSchema" xmlns:xs="http://www.w3.org/2001/XMLSchema" xmlns:p="http://schemas.microsoft.com/office/2006/metadata/properties" xmlns:ns2="60b4899e-55b4-4231-8241-12d69350e134" xmlns:ns3="30b82c0d-5a86-4f07-9fef-f9281b385e51" xmlns:ns4="d6a2bf8c-5444-47dc-9858-08fcca05925c" targetNamespace="http://schemas.microsoft.com/office/2006/metadata/properties" ma:root="true" ma:fieldsID="b27113da0407b398aeb2c25f5f06374c" ns2:_="" ns3:_="" ns4:_="">
    <xsd:import namespace="60b4899e-55b4-4231-8241-12d69350e134"/>
    <xsd:import namespace="30b82c0d-5a86-4f07-9fef-f9281b385e51"/>
    <xsd:import namespace="d6a2bf8c-5444-47dc-9858-08fcca05925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GenerationTime" minOccurs="0"/>
                <xsd:element ref="ns4:MediaServiceEventHashCode" minOccurs="0"/>
                <xsd:element ref="ns4:lcf76f155ced4ddcb4097134ff3c332f"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BE - SCP - Capabilties Planning|ec3c3ab1-8c41-44f4-b421-3041b2313d29"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Everyday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b82c0d-5a86-4f07-9fef-f9281b385e5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a534bbb-9dc4-45b0-94e2-73042130d036}" ma:internalName="TaxCatchAll" ma:showField="CatchAllData" ma:web="30b82c0d-5a86-4f07-9fef-f9281b385e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534bbb-9dc4-45b0-94e2-73042130d036}" ma:internalName="TaxCatchAllLabel" ma:readOnly="true" ma:showField="CatchAllDataLabel" ma:web="30b82c0d-5a86-4f07-9fef-f9281b385e51">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a2bf8c-5444-47dc-9858-08fcca05925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30b82c0d-5a86-4f07-9fef-f9281b385e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8d248d2f27048728597da4d9cc9bde9 xmlns="60b4899e-55b4-4231-8241-12d69350e134" xsi:nil="tru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BE - SCP - Capabilties Planning</TermName>
          <TermId xmlns="http://schemas.microsoft.com/office/infopath/2007/PartnerControls">ec3c3ab1-8c41-44f4-b421-3041b2313d29</TermId>
        </TermInfo>
      </Terms>
    </id2a76e1917c4be6961e12b425f79256>
    <HOMigrated xmlns="60b4899e-55b4-4231-8241-12d69350e134">false</HOMigrated>
    <lcf76f155ced4ddcb4097134ff3c332f xmlns="d6a2bf8c-5444-47dc-9858-08fcca05925c">
      <Terms xmlns="http://schemas.microsoft.com/office/infopath/2007/PartnerControls"/>
    </lcf76f155ced4ddcb4097134ff3c332f>
    <TaxCatchAll xmlns="30b82c0d-5a86-4f07-9fef-f9281b385e51">
      <Value>3</Value>
      <Value>2</Value>
      <Value>1</Value>
    </TaxCatchAll>
    <HOworkspaceType xmlns="60b4899e-55b4-4231-8241-12d69350e134">Everyday Teamwork</HOworkspaceType>
    <SharedWithUsers xmlns="30b82c0d-5a86-4f07-9fef-f9281b385e51">
      <UserInfo>
        <DisplayName>Frederick Narmh</DisplayName>
        <AccountId>196</AccountId>
        <AccountType/>
      </UserInfo>
      <UserInfo>
        <DisplayName>Terry Gammons</DisplayName>
        <AccountId>22</AccountId>
        <AccountType/>
      </UserInfo>
      <UserInfo>
        <DisplayName>Richard Mannion</DisplayName>
        <AccountId>198</AccountId>
        <AccountType/>
      </UserInfo>
      <UserInfo>
        <DisplayName>Nikki Naeem</DisplayName>
        <AccountId>164</AccountId>
        <AccountType/>
      </UserInfo>
      <UserInfo>
        <DisplayName>Christopher Ross (Border Force)</DisplayName>
        <AccountId>40</AccountId>
        <AccountType/>
      </UserInfo>
      <UserInfo>
        <DisplayName>James Noel (Border Force)</DisplayName>
        <AccountId>41</AccountId>
        <AccountType/>
      </UserInfo>
      <UserInfo>
        <DisplayName>Tom Dooley</DisplayName>
        <AccountId>254</AccountId>
        <AccountType/>
      </UserInfo>
      <UserInfo>
        <DisplayName>Jaskaran Braich</DisplayName>
        <AccountId>255</AccountId>
        <AccountType/>
      </UserInfo>
      <UserInfo>
        <DisplayName>Mahtab Gill</DisplayName>
        <AccountId>256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295E0-99DE-4304-9FDB-B01A6202C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30b82c0d-5a86-4f07-9fef-f9281b385e51"/>
    <ds:schemaRef ds:uri="d6a2bf8c-5444-47dc-9858-08fcca059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8671A-4454-44D4-85CD-F6DE0D798FEE}">
  <ds:schemaRefs>
    <ds:schemaRef ds:uri="http://schemas.microsoft.com/office/2006/metadata/properties"/>
    <ds:schemaRef ds:uri="http://schemas.microsoft.com/office/infopath/2007/PartnerControls"/>
    <ds:schemaRef ds:uri="30b82c0d-5a86-4f07-9fef-f9281b385e51"/>
    <ds:schemaRef ds:uri="60b4899e-55b4-4231-8241-12d69350e134"/>
    <ds:schemaRef ds:uri="d6a2bf8c-5444-47dc-9858-08fcca05925c"/>
  </ds:schemaRefs>
</ds:datastoreItem>
</file>

<file path=customXml/itemProps3.xml><?xml version="1.0" encoding="utf-8"?>
<ds:datastoreItem xmlns:ds="http://schemas.openxmlformats.org/officeDocument/2006/customXml" ds:itemID="{F7B3931C-359D-AD43-910E-1B1A2254189F}">
  <ds:schemaRefs>
    <ds:schemaRef ds:uri="http://schemas.openxmlformats.org/officeDocument/2006/bibliography"/>
  </ds:schemaRefs>
</ds:datastoreItem>
</file>

<file path=customXml/itemProps4.xml><?xml version="1.0" encoding="utf-8"?>
<ds:datastoreItem xmlns:ds="http://schemas.openxmlformats.org/officeDocument/2006/customXml" ds:itemID="{CF8D86BF-1D30-450B-9F2E-F2049D162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RFP360 Request for Information RFI Template</vt:lpstr>
    </vt:vector>
  </TitlesOfParts>
  <Manager/>
  <Company>RFP360</Company>
  <LinksUpToDate>false</LinksUpToDate>
  <CharactersWithSpaces>8276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RFP360 Request for Information RFI Template</dc:title>
  <dc:subject/>
  <dc:creator>RFP360</dc:creator>
  <cp:keywords/>
  <dc:description/>
  <cp:lastModifiedBy>Jamie Moore</cp:lastModifiedBy>
  <cp:revision>8</cp:revision>
  <dcterms:created xsi:type="dcterms:W3CDTF">2023-08-21T11:01:00Z</dcterms:created>
  <dcterms:modified xsi:type="dcterms:W3CDTF">2023-09-05T09:25:00Z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0x010100A5BF1C78D9F64B679A5EBDE1C6598EBC01002361F9D99AA10A4BA4E4615F62853F64</vt:lpwstr>
  </property>
  <property fmtid="{D5CDD505-2E9C-101B-9397-08002B2CF9AE}" pid="3" name="MediaServiceImageTags">
    <vt:lpwstr/>
  </property>
  <property fmtid="{D5CDD505-2E9C-101B-9397-08002B2CF9AE}" pid="4" name="HOBusinessUnit">
    <vt:lpwstr>1;#BE - SCP - Capabilties Planning|ec3c3ab1-8c41-44f4-b421-3041b2313d29</vt:lpwstr>
  </property>
  <property fmtid="{D5CDD505-2E9C-101B-9397-08002B2CF9AE}" pid="5" name="HOCopyrightLevel">
    <vt:lpwstr>3;#Crown|69589897-2828-4761-976e-717fd8e631c9</vt:lpwstr>
  </property>
  <property fmtid="{D5CDD505-2E9C-101B-9397-08002B2CF9AE}" pid="6" name="HOGovernmentSecurityClassification">
    <vt:lpwstr>2;#Official|14c80daa-741b-422c-9722-f71693c9ede4</vt:lpwstr>
  </property>
</Properties>
</file>