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AA594" w14:textId="1840010D" w:rsidR="005953F5" w:rsidRPr="004016F7" w:rsidRDefault="005953F5" w:rsidP="005953F5">
      <w:pPr>
        <w:pStyle w:val="Body"/>
        <w:widowControl w:val="0"/>
        <w:spacing w:after="260"/>
        <w:jc w:val="center"/>
        <w:rPr>
          <w:rFonts w:eastAsia="Times New Roman"/>
          <w:b/>
        </w:rPr>
      </w:pPr>
      <w:bookmarkStart w:id="0" w:name="_Hlk522563665"/>
      <w:bookmarkStart w:id="1" w:name="TimeReverse"/>
      <w:r w:rsidRPr="004016F7">
        <w:rPr>
          <w:rFonts w:eastAsia="Times New Roman"/>
          <w:b/>
        </w:rPr>
        <w:t>SCHEDULE 1 PART 4:</w:t>
      </w:r>
    </w:p>
    <w:p w14:paraId="1E8F0366" w14:textId="4142FD96" w:rsidR="005953F5" w:rsidRDefault="005953F5" w:rsidP="005953F5">
      <w:pPr>
        <w:pStyle w:val="Body"/>
        <w:jc w:val="center"/>
        <w:rPr>
          <w:b/>
        </w:rPr>
      </w:pPr>
      <w:r w:rsidRPr="006E721B">
        <w:rPr>
          <w:b/>
        </w:rPr>
        <w:t>INTERVENTIONS</w:t>
      </w:r>
    </w:p>
    <w:tbl>
      <w:tblPr>
        <w:tblW w:w="4812" w:type="pct"/>
        <w:jc w:val="center"/>
        <w:tblLook w:val="04A0" w:firstRow="1" w:lastRow="0" w:firstColumn="1" w:lastColumn="0" w:noHBand="0" w:noVBand="1"/>
      </w:tblPr>
      <w:tblGrid>
        <w:gridCol w:w="1633"/>
        <w:gridCol w:w="1754"/>
        <w:gridCol w:w="5470"/>
      </w:tblGrid>
      <w:tr w:rsidR="00815482" w:rsidRPr="00EB0406" w14:paraId="65DCA862" w14:textId="77777777" w:rsidTr="00BC3EDD">
        <w:trPr>
          <w:trHeight w:val="870"/>
          <w:jc w:val="center"/>
        </w:trPr>
        <w:tc>
          <w:tcPr>
            <w:tcW w:w="922" w:type="pct"/>
            <w:tcBorders>
              <w:top w:val="single" w:sz="4" w:space="0" w:color="auto"/>
              <w:left w:val="single" w:sz="4" w:space="0" w:color="auto"/>
              <w:bottom w:val="single" w:sz="4" w:space="0" w:color="auto"/>
              <w:right w:val="single" w:sz="4" w:space="0" w:color="auto"/>
            </w:tcBorders>
            <w:shd w:val="clear" w:color="auto" w:fill="B4C6E7"/>
            <w:vAlign w:val="center"/>
            <w:hideMark/>
          </w:tcPr>
          <w:p w14:paraId="4ED3C148" w14:textId="77777777" w:rsidR="00815482" w:rsidRPr="00EB0406" w:rsidRDefault="00815482" w:rsidP="00BC3EDD">
            <w:pPr>
              <w:adjustRightInd w:val="0"/>
              <w:spacing w:line="240" w:lineRule="auto"/>
              <w:jc w:val="center"/>
              <w:rPr>
                <w:rFonts w:ascii="Arial" w:hAnsi="Arial"/>
                <w:b/>
                <w:bCs/>
                <w:sz w:val="20"/>
                <w:szCs w:val="22"/>
              </w:rPr>
            </w:pPr>
            <w:bookmarkStart w:id="2" w:name="_Hlk74130153"/>
            <w:r w:rsidRPr="00EB0406">
              <w:rPr>
                <w:rFonts w:ascii="Arial" w:eastAsia="Arial" w:hAnsi="Arial"/>
                <w:b/>
                <w:bCs/>
                <w:sz w:val="20"/>
                <w:szCs w:val="22"/>
              </w:rPr>
              <w:t>Version number</w:t>
            </w:r>
          </w:p>
        </w:tc>
        <w:tc>
          <w:tcPr>
            <w:tcW w:w="990" w:type="pct"/>
            <w:tcBorders>
              <w:top w:val="single" w:sz="4" w:space="0" w:color="auto"/>
              <w:left w:val="nil"/>
              <w:bottom w:val="single" w:sz="4" w:space="0" w:color="auto"/>
              <w:right w:val="single" w:sz="4" w:space="0" w:color="auto"/>
            </w:tcBorders>
            <w:shd w:val="clear" w:color="auto" w:fill="B4C6E7"/>
            <w:vAlign w:val="center"/>
            <w:hideMark/>
          </w:tcPr>
          <w:p w14:paraId="2CAABF6C" w14:textId="77777777" w:rsidR="00815482" w:rsidRPr="00EB0406" w:rsidRDefault="00815482" w:rsidP="00BC3EDD">
            <w:pPr>
              <w:adjustRightInd w:val="0"/>
              <w:spacing w:line="240" w:lineRule="auto"/>
              <w:jc w:val="center"/>
              <w:rPr>
                <w:rFonts w:ascii="Arial" w:eastAsia="Arial" w:hAnsi="Arial"/>
                <w:b/>
                <w:bCs/>
                <w:sz w:val="20"/>
                <w:szCs w:val="22"/>
              </w:rPr>
            </w:pPr>
            <w:r w:rsidRPr="00EB0406">
              <w:rPr>
                <w:rFonts w:ascii="Arial" w:eastAsia="Arial" w:hAnsi="Arial"/>
                <w:b/>
                <w:bCs/>
                <w:sz w:val="20"/>
                <w:szCs w:val="22"/>
              </w:rPr>
              <w:t>Issue Date</w:t>
            </w:r>
          </w:p>
        </w:tc>
        <w:tc>
          <w:tcPr>
            <w:tcW w:w="3088" w:type="pct"/>
            <w:tcBorders>
              <w:top w:val="single" w:sz="4" w:space="0" w:color="auto"/>
              <w:left w:val="nil"/>
              <w:bottom w:val="single" w:sz="4" w:space="0" w:color="auto"/>
              <w:right w:val="single" w:sz="4" w:space="0" w:color="auto"/>
            </w:tcBorders>
            <w:shd w:val="clear" w:color="auto" w:fill="B4C6E7"/>
            <w:vAlign w:val="center"/>
            <w:hideMark/>
          </w:tcPr>
          <w:p w14:paraId="2D7E6B07" w14:textId="77777777" w:rsidR="00815482" w:rsidRPr="00EB0406" w:rsidRDefault="00815482" w:rsidP="00BC3EDD">
            <w:pPr>
              <w:adjustRightInd w:val="0"/>
              <w:spacing w:line="240" w:lineRule="auto"/>
              <w:jc w:val="center"/>
              <w:rPr>
                <w:rFonts w:ascii="Arial" w:eastAsia="Arial" w:hAnsi="Arial"/>
                <w:b/>
                <w:bCs/>
                <w:sz w:val="20"/>
                <w:szCs w:val="22"/>
              </w:rPr>
            </w:pPr>
            <w:r w:rsidRPr="00EB0406">
              <w:rPr>
                <w:rFonts w:ascii="Arial" w:eastAsia="Arial" w:hAnsi="Arial"/>
                <w:b/>
                <w:bCs/>
                <w:sz w:val="20"/>
                <w:szCs w:val="22"/>
              </w:rPr>
              <w:t>Comment</w:t>
            </w:r>
          </w:p>
        </w:tc>
      </w:tr>
      <w:tr w:rsidR="00815482" w:rsidRPr="00EB0406" w14:paraId="25164DE8" w14:textId="77777777" w:rsidTr="00BC3EDD">
        <w:trPr>
          <w:trHeight w:val="250"/>
          <w:jc w:val="center"/>
        </w:trPr>
        <w:tc>
          <w:tcPr>
            <w:tcW w:w="922" w:type="pct"/>
            <w:tcBorders>
              <w:top w:val="nil"/>
              <w:left w:val="single" w:sz="4" w:space="0" w:color="auto"/>
              <w:bottom w:val="single" w:sz="4" w:space="0" w:color="auto"/>
              <w:right w:val="single" w:sz="4" w:space="0" w:color="auto"/>
            </w:tcBorders>
            <w:hideMark/>
          </w:tcPr>
          <w:p w14:paraId="5D34A452" w14:textId="77777777" w:rsidR="00815482" w:rsidRPr="00EB0406" w:rsidRDefault="00815482" w:rsidP="00BC3EDD">
            <w:pPr>
              <w:adjustRightInd w:val="0"/>
              <w:spacing w:line="240" w:lineRule="auto"/>
              <w:jc w:val="center"/>
              <w:rPr>
                <w:rFonts w:ascii="Arial" w:eastAsia="Arial" w:hAnsi="Arial" w:cs="Times New Roman"/>
                <w:sz w:val="20"/>
              </w:rPr>
            </w:pPr>
            <w:r w:rsidRPr="00EB0406">
              <w:rPr>
                <w:rFonts w:ascii="Arial" w:eastAsia="Arial" w:hAnsi="Arial"/>
                <w:sz w:val="20"/>
              </w:rPr>
              <w:t>1.0</w:t>
            </w:r>
          </w:p>
        </w:tc>
        <w:tc>
          <w:tcPr>
            <w:tcW w:w="990" w:type="pct"/>
            <w:tcBorders>
              <w:top w:val="nil"/>
              <w:left w:val="nil"/>
              <w:bottom w:val="single" w:sz="4" w:space="0" w:color="auto"/>
              <w:right w:val="single" w:sz="4" w:space="0" w:color="auto"/>
            </w:tcBorders>
            <w:hideMark/>
          </w:tcPr>
          <w:p w14:paraId="4790CD22" w14:textId="77777777" w:rsidR="00815482" w:rsidRPr="00EB0406" w:rsidRDefault="00815482" w:rsidP="00BC3EDD">
            <w:pPr>
              <w:adjustRightInd w:val="0"/>
              <w:spacing w:line="240" w:lineRule="auto"/>
              <w:jc w:val="center"/>
              <w:rPr>
                <w:rFonts w:ascii="Arial" w:eastAsia="Arial" w:hAnsi="Arial"/>
                <w:sz w:val="20"/>
              </w:rPr>
            </w:pPr>
            <w:r>
              <w:rPr>
                <w:rFonts w:ascii="Arial" w:eastAsia="Arial" w:hAnsi="Arial"/>
                <w:sz w:val="20"/>
              </w:rPr>
              <w:t xml:space="preserve">December </w:t>
            </w:r>
            <w:r w:rsidRPr="00EB0406">
              <w:rPr>
                <w:rFonts w:ascii="Arial" w:eastAsia="Arial" w:hAnsi="Arial"/>
                <w:sz w:val="20"/>
              </w:rPr>
              <w:t>2022</w:t>
            </w:r>
          </w:p>
        </w:tc>
        <w:tc>
          <w:tcPr>
            <w:tcW w:w="3088" w:type="pct"/>
            <w:tcBorders>
              <w:top w:val="nil"/>
              <w:left w:val="nil"/>
              <w:bottom w:val="single" w:sz="4" w:space="0" w:color="auto"/>
              <w:right w:val="single" w:sz="4" w:space="0" w:color="auto"/>
            </w:tcBorders>
            <w:hideMark/>
          </w:tcPr>
          <w:p w14:paraId="191A680C" w14:textId="77777777" w:rsidR="00815482" w:rsidRPr="00EB0406" w:rsidRDefault="00815482" w:rsidP="00BC3EDD">
            <w:pPr>
              <w:adjustRightInd w:val="0"/>
              <w:spacing w:line="240" w:lineRule="auto"/>
              <w:jc w:val="center"/>
              <w:rPr>
                <w:rFonts w:ascii="Arial" w:eastAsia="Arial" w:hAnsi="Arial"/>
                <w:sz w:val="20"/>
              </w:rPr>
            </w:pPr>
            <w:r w:rsidRPr="00EB0406">
              <w:rPr>
                <w:rFonts w:ascii="Arial" w:eastAsia="Arial" w:hAnsi="Arial"/>
                <w:sz w:val="20"/>
              </w:rPr>
              <w:t>Execution Version</w:t>
            </w:r>
          </w:p>
        </w:tc>
        <w:bookmarkEnd w:id="2"/>
      </w:tr>
    </w:tbl>
    <w:p w14:paraId="42073CBB" w14:textId="77777777" w:rsidR="00263BC0" w:rsidRDefault="00263BC0" w:rsidP="00263BC0">
      <w:pPr>
        <w:pStyle w:val="Body"/>
        <w:rPr>
          <w:b/>
        </w:rPr>
      </w:pPr>
    </w:p>
    <w:p w14:paraId="70DB2525" w14:textId="77777777" w:rsidR="005953F5" w:rsidRPr="006E721B" w:rsidRDefault="005953F5" w:rsidP="005953F5">
      <w:pPr>
        <w:pStyle w:val="Body"/>
        <w:jc w:val="center"/>
        <w:rPr>
          <w:b/>
        </w:rPr>
      </w:pPr>
    </w:p>
    <w:bookmarkEnd w:id="0"/>
    <w:p w14:paraId="222CEC16" w14:textId="77777777" w:rsidR="005953F5" w:rsidRPr="004016F7" w:rsidRDefault="005953F5" w:rsidP="005953F5">
      <w:pPr>
        <w:pStyle w:val="Body"/>
        <w:widowControl w:val="0"/>
        <w:spacing w:after="260"/>
        <w:rPr>
          <w:b/>
          <w:bCs/>
        </w:rPr>
      </w:pPr>
      <w:r w:rsidRPr="004016F7">
        <w:rPr>
          <w:b/>
        </w:rPr>
        <w:br w:type="page"/>
      </w:r>
      <w:r w:rsidRPr="004016F7">
        <w:rPr>
          <w:b/>
          <w:bCs/>
        </w:rPr>
        <w:lastRenderedPageBreak/>
        <w:t>CONTENTS</w:t>
      </w:r>
    </w:p>
    <w:p w14:paraId="57329319" w14:textId="291E968E" w:rsidR="00FC45C4" w:rsidRDefault="005953F5">
      <w:pPr>
        <w:pStyle w:val="TOC1"/>
        <w:rPr>
          <w:rFonts w:asciiTheme="minorHAnsi" w:eastAsiaTheme="minorEastAsia" w:hAnsiTheme="minorHAnsi" w:cstheme="minorBidi"/>
          <w:caps w:val="0"/>
          <w:noProof/>
          <w:szCs w:val="22"/>
        </w:rPr>
      </w:pPr>
      <w:r w:rsidRPr="00932A8D">
        <w:rPr>
          <w:rStyle w:val="Level1asHeadingtext"/>
          <w:b w:val="0"/>
        </w:rPr>
        <w:fldChar w:fldCharType="begin"/>
      </w:r>
      <w:r w:rsidRPr="00932A8D">
        <w:rPr>
          <w:rStyle w:val="Level1asHeadingtext"/>
          <w:b w:val="0"/>
        </w:rPr>
        <w:instrText xml:space="preserve">  TOC \f  </w:instrText>
      </w:r>
      <w:r w:rsidRPr="00932A8D">
        <w:rPr>
          <w:rStyle w:val="Level1asHeadingtext"/>
          <w:b w:val="0"/>
        </w:rPr>
        <w:fldChar w:fldCharType="separate"/>
      </w:r>
      <w:r w:rsidR="00FC45C4" w:rsidRPr="00AD087F">
        <w:rPr>
          <w:bCs/>
          <w:noProof/>
        </w:rPr>
        <w:t>1</w:t>
      </w:r>
      <w:r w:rsidR="00FC45C4">
        <w:rPr>
          <w:rFonts w:asciiTheme="minorHAnsi" w:eastAsiaTheme="minorEastAsia" w:hAnsiTheme="minorHAnsi" w:cstheme="minorBidi"/>
          <w:caps w:val="0"/>
          <w:noProof/>
          <w:szCs w:val="22"/>
        </w:rPr>
        <w:tab/>
      </w:r>
      <w:r w:rsidR="00FC45C4" w:rsidRPr="00AD087F">
        <w:rPr>
          <w:bCs/>
          <w:noProof/>
        </w:rPr>
        <w:t>Definitions</w:t>
      </w:r>
      <w:r w:rsidR="00FC45C4">
        <w:rPr>
          <w:noProof/>
        </w:rPr>
        <w:tab/>
      </w:r>
      <w:r w:rsidR="00FC45C4">
        <w:rPr>
          <w:noProof/>
        </w:rPr>
        <w:fldChar w:fldCharType="begin"/>
      </w:r>
      <w:r w:rsidR="00FC45C4">
        <w:rPr>
          <w:noProof/>
        </w:rPr>
        <w:instrText xml:space="preserve"> PAGEREF _Toc117860221 \h </w:instrText>
      </w:r>
      <w:r w:rsidR="00FC45C4">
        <w:rPr>
          <w:noProof/>
        </w:rPr>
      </w:r>
      <w:r w:rsidR="00FC45C4">
        <w:rPr>
          <w:noProof/>
        </w:rPr>
        <w:fldChar w:fldCharType="separate"/>
      </w:r>
      <w:r w:rsidR="00FC45C4">
        <w:rPr>
          <w:noProof/>
        </w:rPr>
        <w:t>2</w:t>
      </w:r>
      <w:r w:rsidR="00FC45C4">
        <w:rPr>
          <w:noProof/>
        </w:rPr>
        <w:fldChar w:fldCharType="end"/>
      </w:r>
    </w:p>
    <w:p w14:paraId="4A42065D" w14:textId="62219A0F" w:rsidR="00FC45C4" w:rsidRDefault="00FC45C4">
      <w:pPr>
        <w:pStyle w:val="TOC1"/>
        <w:rPr>
          <w:rFonts w:asciiTheme="minorHAnsi" w:eastAsiaTheme="minorEastAsia" w:hAnsiTheme="minorHAnsi" w:cstheme="minorBidi"/>
          <w:caps w:val="0"/>
          <w:noProof/>
          <w:szCs w:val="22"/>
        </w:rPr>
      </w:pPr>
      <w:r w:rsidRPr="00AD087F">
        <w:rPr>
          <w:bCs/>
          <w:noProof/>
        </w:rPr>
        <w:t>2</w:t>
      </w:r>
      <w:r>
        <w:rPr>
          <w:rFonts w:asciiTheme="minorHAnsi" w:eastAsiaTheme="minorEastAsia" w:hAnsiTheme="minorHAnsi" w:cstheme="minorBidi"/>
          <w:caps w:val="0"/>
          <w:noProof/>
          <w:szCs w:val="22"/>
        </w:rPr>
        <w:tab/>
      </w:r>
      <w:r w:rsidRPr="00AD087F">
        <w:rPr>
          <w:bCs/>
          <w:noProof/>
        </w:rPr>
        <w:t>Aims &amp; Objectives of Interventions in Prisons</w:t>
      </w:r>
      <w:r>
        <w:rPr>
          <w:noProof/>
        </w:rPr>
        <w:tab/>
      </w:r>
      <w:r>
        <w:rPr>
          <w:noProof/>
        </w:rPr>
        <w:fldChar w:fldCharType="begin"/>
      </w:r>
      <w:r>
        <w:rPr>
          <w:noProof/>
        </w:rPr>
        <w:instrText xml:space="preserve"> PAGEREF _Toc117860222 \h </w:instrText>
      </w:r>
      <w:r>
        <w:rPr>
          <w:noProof/>
        </w:rPr>
      </w:r>
      <w:r>
        <w:rPr>
          <w:noProof/>
        </w:rPr>
        <w:fldChar w:fldCharType="separate"/>
      </w:r>
      <w:r>
        <w:rPr>
          <w:noProof/>
        </w:rPr>
        <w:t>3</w:t>
      </w:r>
      <w:r>
        <w:rPr>
          <w:noProof/>
        </w:rPr>
        <w:fldChar w:fldCharType="end"/>
      </w:r>
    </w:p>
    <w:p w14:paraId="61FB0748" w14:textId="352384FB" w:rsidR="00FC45C4" w:rsidRDefault="00FC45C4">
      <w:pPr>
        <w:pStyle w:val="TOC1"/>
        <w:rPr>
          <w:rFonts w:asciiTheme="minorHAnsi" w:eastAsiaTheme="minorEastAsia" w:hAnsiTheme="minorHAnsi" w:cstheme="minorBidi"/>
          <w:caps w:val="0"/>
          <w:noProof/>
          <w:szCs w:val="22"/>
        </w:rPr>
      </w:pPr>
      <w:r w:rsidRPr="00AD087F">
        <w:rPr>
          <w:bCs/>
          <w:noProof/>
        </w:rPr>
        <w:t>3</w:t>
      </w:r>
      <w:r>
        <w:rPr>
          <w:rFonts w:asciiTheme="minorHAnsi" w:eastAsiaTheme="minorEastAsia" w:hAnsiTheme="minorHAnsi" w:cstheme="minorBidi"/>
          <w:caps w:val="0"/>
          <w:noProof/>
          <w:szCs w:val="22"/>
        </w:rPr>
        <w:tab/>
      </w:r>
      <w:r w:rsidRPr="00AD087F">
        <w:rPr>
          <w:bCs/>
          <w:noProof/>
        </w:rPr>
        <w:t>Annual Interventions Plan</w:t>
      </w:r>
      <w:r>
        <w:rPr>
          <w:noProof/>
        </w:rPr>
        <w:tab/>
      </w:r>
      <w:r>
        <w:rPr>
          <w:noProof/>
        </w:rPr>
        <w:fldChar w:fldCharType="begin"/>
      </w:r>
      <w:r>
        <w:rPr>
          <w:noProof/>
        </w:rPr>
        <w:instrText xml:space="preserve"> PAGEREF _Toc117860223 \h </w:instrText>
      </w:r>
      <w:r>
        <w:rPr>
          <w:noProof/>
        </w:rPr>
      </w:r>
      <w:r>
        <w:rPr>
          <w:noProof/>
        </w:rPr>
        <w:fldChar w:fldCharType="separate"/>
      </w:r>
      <w:r>
        <w:rPr>
          <w:noProof/>
        </w:rPr>
        <w:t>4</w:t>
      </w:r>
      <w:r>
        <w:rPr>
          <w:noProof/>
        </w:rPr>
        <w:fldChar w:fldCharType="end"/>
      </w:r>
    </w:p>
    <w:p w14:paraId="76534BC4" w14:textId="6773E46A" w:rsidR="00FC45C4" w:rsidRDefault="00FC45C4">
      <w:pPr>
        <w:pStyle w:val="TOC1"/>
        <w:rPr>
          <w:rFonts w:asciiTheme="minorHAnsi" w:eastAsiaTheme="minorEastAsia" w:hAnsiTheme="minorHAnsi" w:cstheme="minorBidi"/>
          <w:caps w:val="0"/>
          <w:noProof/>
          <w:szCs w:val="22"/>
        </w:rPr>
      </w:pPr>
      <w:r w:rsidRPr="00AD087F">
        <w:rPr>
          <w:bCs/>
          <w:noProof/>
        </w:rPr>
        <w:t>4</w:t>
      </w:r>
      <w:r>
        <w:rPr>
          <w:rFonts w:asciiTheme="minorHAnsi" w:eastAsiaTheme="minorEastAsia" w:hAnsiTheme="minorHAnsi" w:cstheme="minorBidi"/>
          <w:caps w:val="0"/>
          <w:noProof/>
          <w:szCs w:val="22"/>
        </w:rPr>
        <w:tab/>
      </w:r>
      <w:r w:rsidRPr="00AD087F">
        <w:rPr>
          <w:bCs/>
          <w:noProof/>
        </w:rPr>
        <w:t>Accredited OBP Interventions</w:t>
      </w:r>
      <w:r>
        <w:rPr>
          <w:noProof/>
        </w:rPr>
        <w:tab/>
      </w:r>
      <w:r>
        <w:rPr>
          <w:noProof/>
        </w:rPr>
        <w:fldChar w:fldCharType="begin"/>
      </w:r>
      <w:r>
        <w:rPr>
          <w:noProof/>
        </w:rPr>
        <w:instrText xml:space="preserve"> PAGEREF _Toc117860224 \h </w:instrText>
      </w:r>
      <w:r>
        <w:rPr>
          <w:noProof/>
        </w:rPr>
      </w:r>
      <w:r>
        <w:rPr>
          <w:noProof/>
        </w:rPr>
        <w:fldChar w:fldCharType="separate"/>
      </w:r>
      <w:r>
        <w:rPr>
          <w:noProof/>
        </w:rPr>
        <w:t>6</w:t>
      </w:r>
      <w:r>
        <w:rPr>
          <w:noProof/>
        </w:rPr>
        <w:fldChar w:fldCharType="end"/>
      </w:r>
    </w:p>
    <w:p w14:paraId="748E8CA5" w14:textId="4C1203EE" w:rsidR="00FC45C4" w:rsidRDefault="00FC45C4">
      <w:pPr>
        <w:pStyle w:val="TOC1"/>
        <w:rPr>
          <w:rFonts w:asciiTheme="minorHAnsi" w:eastAsiaTheme="minorEastAsia" w:hAnsiTheme="minorHAnsi" w:cstheme="minorBidi"/>
          <w:caps w:val="0"/>
          <w:noProof/>
          <w:szCs w:val="22"/>
        </w:rPr>
      </w:pPr>
      <w:r w:rsidRPr="00AD087F">
        <w:rPr>
          <w:bCs/>
          <w:noProof/>
        </w:rPr>
        <w:t>5</w:t>
      </w:r>
      <w:r>
        <w:rPr>
          <w:rFonts w:asciiTheme="minorHAnsi" w:eastAsiaTheme="minorEastAsia" w:hAnsiTheme="minorHAnsi" w:cstheme="minorBidi"/>
          <w:caps w:val="0"/>
          <w:noProof/>
          <w:szCs w:val="22"/>
        </w:rPr>
        <w:tab/>
      </w:r>
      <w:r w:rsidRPr="00AD087F">
        <w:rPr>
          <w:bCs/>
          <w:noProof/>
        </w:rPr>
        <w:t>Annual Interventions Cost</w:t>
      </w:r>
      <w:r>
        <w:rPr>
          <w:noProof/>
        </w:rPr>
        <w:tab/>
      </w:r>
      <w:r>
        <w:rPr>
          <w:noProof/>
        </w:rPr>
        <w:fldChar w:fldCharType="begin"/>
      </w:r>
      <w:r>
        <w:rPr>
          <w:noProof/>
        </w:rPr>
        <w:instrText xml:space="preserve"> PAGEREF _Toc117860225 \h </w:instrText>
      </w:r>
      <w:r>
        <w:rPr>
          <w:noProof/>
        </w:rPr>
      </w:r>
      <w:r>
        <w:rPr>
          <w:noProof/>
        </w:rPr>
        <w:fldChar w:fldCharType="separate"/>
      </w:r>
      <w:r>
        <w:rPr>
          <w:noProof/>
        </w:rPr>
        <w:t>6</w:t>
      </w:r>
      <w:r>
        <w:rPr>
          <w:noProof/>
        </w:rPr>
        <w:fldChar w:fldCharType="end"/>
      </w:r>
    </w:p>
    <w:p w14:paraId="1BB68C41" w14:textId="7F738D25" w:rsidR="00FC45C4" w:rsidRDefault="00FC45C4">
      <w:pPr>
        <w:pStyle w:val="TOC1"/>
        <w:rPr>
          <w:rFonts w:asciiTheme="minorHAnsi" w:eastAsiaTheme="minorEastAsia" w:hAnsiTheme="minorHAnsi" w:cstheme="minorBidi"/>
          <w:caps w:val="0"/>
          <w:noProof/>
          <w:szCs w:val="22"/>
        </w:rPr>
      </w:pPr>
      <w:r w:rsidRPr="00AD087F">
        <w:rPr>
          <w:bCs/>
          <w:noProof/>
        </w:rPr>
        <w:t>6</w:t>
      </w:r>
      <w:r>
        <w:rPr>
          <w:rFonts w:asciiTheme="minorHAnsi" w:eastAsiaTheme="minorEastAsia" w:hAnsiTheme="minorHAnsi" w:cstheme="minorBidi"/>
          <w:caps w:val="0"/>
          <w:noProof/>
          <w:szCs w:val="22"/>
        </w:rPr>
        <w:tab/>
      </w:r>
      <w:r w:rsidRPr="00AD087F">
        <w:rPr>
          <w:bCs/>
          <w:noProof/>
        </w:rPr>
        <w:t>Review and approval</w:t>
      </w:r>
      <w:r>
        <w:rPr>
          <w:noProof/>
        </w:rPr>
        <w:tab/>
      </w:r>
      <w:r>
        <w:rPr>
          <w:noProof/>
        </w:rPr>
        <w:fldChar w:fldCharType="begin"/>
      </w:r>
      <w:r>
        <w:rPr>
          <w:noProof/>
        </w:rPr>
        <w:instrText xml:space="preserve"> PAGEREF _Toc117860226 \h </w:instrText>
      </w:r>
      <w:r>
        <w:rPr>
          <w:noProof/>
        </w:rPr>
      </w:r>
      <w:r>
        <w:rPr>
          <w:noProof/>
        </w:rPr>
        <w:fldChar w:fldCharType="separate"/>
      </w:r>
      <w:r>
        <w:rPr>
          <w:noProof/>
        </w:rPr>
        <w:t>8</w:t>
      </w:r>
      <w:r>
        <w:rPr>
          <w:noProof/>
        </w:rPr>
        <w:fldChar w:fldCharType="end"/>
      </w:r>
    </w:p>
    <w:p w14:paraId="452F6C42" w14:textId="0C5F3F35" w:rsidR="00FC45C4" w:rsidRDefault="00FC45C4">
      <w:pPr>
        <w:pStyle w:val="TOC1"/>
        <w:rPr>
          <w:rFonts w:asciiTheme="minorHAnsi" w:eastAsiaTheme="minorEastAsia" w:hAnsiTheme="minorHAnsi" w:cstheme="minorBidi"/>
          <w:caps w:val="0"/>
          <w:noProof/>
          <w:szCs w:val="22"/>
        </w:rPr>
      </w:pPr>
      <w:r w:rsidRPr="00AD087F">
        <w:rPr>
          <w:bCs/>
          <w:noProof/>
        </w:rPr>
        <w:t>7</w:t>
      </w:r>
      <w:r>
        <w:rPr>
          <w:rFonts w:asciiTheme="minorHAnsi" w:eastAsiaTheme="minorEastAsia" w:hAnsiTheme="minorHAnsi" w:cstheme="minorBidi"/>
          <w:caps w:val="0"/>
          <w:noProof/>
          <w:szCs w:val="22"/>
        </w:rPr>
        <w:tab/>
      </w:r>
      <w:r w:rsidRPr="00AD087F">
        <w:rPr>
          <w:bCs/>
          <w:noProof/>
        </w:rPr>
        <w:t>Delivery and payment</w:t>
      </w:r>
      <w:r>
        <w:rPr>
          <w:noProof/>
        </w:rPr>
        <w:tab/>
      </w:r>
      <w:r>
        <w:rPr>
          <w:noProof/>
        </w:rPr>
        <w:fldChar w:fldCharType="begin"/>
      </w:r>
      <w:r>
        <w:rPr>
          <w:noProof/>
        </w:rPr>
        <w:instrText xml:space="preserve"> PAGEREF _Toc117860227 \h </w:instrText>
      </w:r>
      <w:r>
        <w:rPr>
          <w:noProof/>
        </w:rPr>
      </w:r>
      <w:r>
        <w:rPr>
          <w:noProof/>
        </w:rPr>
        <w:fldChar w:fldCharType="separate"/>
      </w:r>
      <w:r>
        <w:rPr>
          <w:noProof/>
        </w:rPr>
        <w:t>8</w:t>
      </w:r>
      <w:r>
        <w:rPr>
          <w:noProof/>
        </w:rPr>
        <w:fldChar w:fldCharType="end"/>
      </w:r>
    </w:p>
    <w:p w14:paraId="4759073A" w14:textId="65435C34" w:rsidR="00FC45C4" w:rsidRDefault="00FC45C4">
      <w:pPr>
        <w:pStyle w:val="TOC1"/>
        <w:rPr>
          <w:rFonts w:asciiTheme="minorHAnsi" w:eastAsiaTheme="minorEastAsia" w:hAnsiTheme="minorHAnsi" w:cstheme="minorBidi"/>
          <w:caps w:val="0"/>
          <w:noProof/>
          <w:szCs w:val="22"/>
        </w:rPr>
      </w:pPr>
      <w:r w:rsidRPr="00AD087F">
        <w:rPr>
          <w:bCs/>
          <w:noProof/>
        </w:rPr>
        <w:t>8</w:t>
      </w:r>
      <w:r>
        <w:rPr>
          <w:rFonts w:asciiTheme="minorHAnsi" w:eastAsiaTheme="minorEastAsia" w:hAnsiTheme="minorHAnsi" w:cstheme="minorBidi"/>
          <w:caps w:val="0"/>
          <w:noProof/>
          <w:szCs w:val="22"/>
        </w:rPr>
        <w:tab/>
      </w:r>
      <w:r w:rsidRPr="00AD087F">
        <w:rPr>
          <w:bCs/>
          <w:noProof/>
        </w:rPr>
        <w:t>In Year Changes</w:t>
      </w:r>
      <w:r>
        <w:rPr>
          <w:noProof/>
        </w:rPr>
        <w:tab/>
      </w:r>
      <w:r>
        <w:rPr>
          <w:noProof/>
        </w:rPr>
        <w:fldChar w:fldCharType="begin"/>
      </w:r>
      <w:r>
        <w:rPr>
          <w:noProof/>
        </w:rPr>
        <w:instrText xml:space="preserve"> PAGEREF _Toc117860228 \h </w:instrText>
      </w:r>
      <w:r>
        <w:rPr>
          <w:noProof/>
        </w:rPr>
      </w:r>
      <w:r>
        <w:rPr>
          <w:noProof/>
        </w:rPr>
        <w:fldChar w:fldCharType="separate"/>
      </w:r>
      <w:r>
        <w:rPr>
          <w:noProof/>
        </w:rPr>
        <w:t>8</w:t>
      </w:r>
      <w:r>
        <w:rPr>
          <w:noProof/>
        </w:rPr>
        <w:fldChar w:fldCharType="end"/>
      </w:r>
    </w:p>
    <w:p w14:paraId="3D772173" w14:textId="1DF2C229" w:rsidR="00FC45C4" w:rsidRDefault="00FC45C4">
      <w:pPr>
        <w:pStyle w:val="TOC1"/>
        <w:rPr>
          <w:rFonts w:asciiTheme="minorHAnsi" w:eastAsiaTheme="minorEastAsia" w:hAnsiTheme="minorHAnsi" w:cstheme="minorBidi"/>
          <w:caps w:val="0"/>
          <w:noProof/>
          <w:szCs w:val="22"/>
        </w:rPr>
      </w:pPr>
      <w:r w:rsidRPr="00AD087F">
        <w:rPr>
          <w:noProof/>
        </w:rPr>
        <w:t>APPENDIX 1: INTERVENTION PLAN</w:t>
      </w:r>
      <w:r>
        <w:rPr>
          <w:noProof/>
        </w:rPr>
        <w:tab/>
      </w:r>
      <w:r>
        <w:rPr>
          <w:noProof/>
        </w:rPr>
        <w:fldChar w:fldCharType="begin"/>
      </w:r>
      <w:r>
        <w:rPr>
          <w:noProof/>
        </w:rPr>
        <w:instrText xml:space="preserve"> PAGEREF _Toc117860229 \h </w:instrText>
      </w:r>
      <w:r>
        <w:rPr>
          <w:noProof/>
        </w:rPr>
      </w:r>
      <w:r>
        <w:rPr>
          <w:noProof/>
        </w:rPr>
        <w:fldChar w:fldCharType="separate"/>
      </w:r>
      <w:r>
        <w:rPr>
          <w:noProof/>
        </w:rPr>
        <w:t>9</w:t>
      </w:r>
      <w:r>
        <w:rPr>
          <w:noProof/>
        </w:rPr>
        <w:fldChar w:fldCharType="end"/>
      </w:r>
    </w:p>
    <w:p w14:paraId="1E4B0967" w14:textId="73C0056A" w:rsidR="00FC45C4" w:rsidRDefault="00FC45C4">
      <w:pPr>
        <w:pStyle w:val="TOC1"/>
        <w:rPr>
          <w:noProof/>
        </w:rPr>
      </w:pPr>
      <w:r w:rsidRPr="00AD087F">
        <w:rPr>
          <w:noProof/>
        </w:rPr>
        <w:t>APPENDIX 2: RISK AND NEEDS ANALYSIS</w:t>
      </w:r>
      <w:r>
        <w:rPr>
          <w:noProof/>
        </w:rPr>
        <w:tab/>
      </w:r>
      <w:r>
        <w:rPr>
          <w:noProof/>
        </w:rPr>
        <w:fldChar w:fldCharType="begin"/>
      </w:r>
      <w:r>
        <w:rPr>
          <w:noProof/>
        </w:rPr>
        <w:instrText xml:space="preserve"> PAGEREF _Toc117860230 \h </w:instrText>
      </w:r>
      <w:r>
        <w:rPr>
          <w:noProof/>
        </w:rPr>
      </w:r>
      <w:r>
        <w:rPr>
          <w:noProof/>
        </w:rPr>
        <w:fldChar w:fldCharType="separate"/>
      </w:r>
      <w:r>
        <w:rPr>
          <w:noProof/>
        </w:rPr>
        <w:t>10</w:t>
      </w:r>
      <w:r>
        <w:rPr>
          <w:noProof/>
        </w:rPr>
        <w:fldChar w:fldCharType="end"/>
      </w:r>
    </w:p>
    <w:p w14:paraId="289CAFBE" w14:textId="1E0EC5CC" w:rsidR="00FC45C4" w:rsidRDefault="00FC45C4">
      <w:pPr>
        <w:spacing w:after="160" w:line="259" w:lineRule="auto"/>
        <w:jc w:val="left"/>
        <w:rPr>
          <w:rFonts w:eastAsiaTheme="minorEastAsia"/>
        </w:rPr>
      </w:pPr>
      <w:r>
        <w:rPr>
          <w:rFonts w:eastAsiaTheme="minorEastAsia"/>
        </w:rPr>
        <w:br w:type="page"/>
      </w:r>
    </w:p>
    <w:p w14:paraId="54BDC91A" w14:textId="3FB478FA" w:rsidR="005953F5" w:rsidRPr="00932A8D" w:rsidRDefault="005953F5" w:rsidP="005953F5">
      <w:pPr>
        <w:pStyle w:val="Level1"/>
        <w:keepNext/>
        <w:numPr>
          <w:ilvl w:val="0"/>
          <w:numId w:val="29"/>
        </w:numPr>
        <w:adjustRightInd/>
        <w:jc w:val="both"/>
        <w:outlineLvl w:val="0"/>
        <w:rPr>
          <w:b/>
          <w:szCs w:val="22"/>
        </w:rPr>
      </w:pPr>
      <w:r w:rsidRPr="00932A8D">
        <w:rPr>
          <w:rStyle w:val="Level1asHeadingtext"/>
          <w:b w:val="0"/>
        </w:rPr>
        <w:lastRenderedPageBreak/>
        <w:fldChar w:fldCharType="end"/>
      </w:r>
      <w:bookmarkStart w:id="3" w:name="_Ref408976729"/>
      <w:r w:rsidR="00932A8D" w:rsidRPr="00932A8D">
        <w:rPr>
          <w:rStyle w:val="Level1asHeadingtext"/>
          <w:b w:val="0"/>
        </w:rPr>
        <w:fldChar w:fldCharType="begin"/>
      </w:r>
      <w:r w:rsidR="00932A8D" w:rsidRPr="00932A8D">
        <w:rPr>
          <w:rStyle w:val="Level1asHeadingtext"/>
          <w:b w:val="0"/>
        </w:rPr>
        <w:instrText xml:space="preserve">  TC "</w:instrText>
      </w:r>
      <w:bookmarkStart w:id="4" w:name="_Toc117860221"/>
      <w:r w:rsidR="00932A8D" w:rsidRPr="00932A8D">
        <w:rPr>
          <w:rStyle w:val="Level1asHeadingtext"/>
          <w:b w:val="0"/>
        </w:rPr>
        <w:instrText>1</w:instrText>
      </w:r>
      <w:r w:rsidR="00932A8D" w:rsidRPr="00932A8D">
        <w:rPr>
          <w:rStyle w:val="Level1asHeadingtext"/>
          <w:b w:val="0"/>
        </w:rPr>
        <w:tab/>
        <w:instrText>Definitions</w:instrText>
      </w:r>
      <w:bookmarkEnd w:id="4"/>
      <w:r w:rsidR="00932A8D" w:rsidRPr="00932A8D">
        <w:rPr>
          <w:rStyle w:val="Level1asHeadingtext"/>
          <w:b w:val="0"/>
        </w:rPr>
        <w:instrText xml:space="preserve">" \l1 </w:instrText>
      </w:r>
      <w:r w:rsidR="00932A8D" w:rsidRPr="00932A8D">
        <w:rPr>
          <w:rStyle w:val="Level1asHeadingtext"/>
          <w:b w:val="0"/>
        </w:rPr>
        <w:fldChar w:fldCharType="end"/>
      </w:r>
      <w:r w:rsidRPr="00932A8D">
        <w:rPr>
          <w:b/>
          <w:szCs w:val="22"/>
        </w:rPr>
        <w:t>Definitions</w:t>
      </w:r>
      <w:bookmarkEnd w:id="3"/>
    </w:p>
    <w:p w14:paraId="0FD8CD0E" w14:textId="42FAE03E" w:rsidR="005953F5" w:rsidRPr="004016F7" w:rsidRDefault="005953F5" w:rsidP="005953F5">
      <w:pPr>
        <w:pStyle w:val="Level2"/>
        <w:tabs>
          <w:tab w:val="clear" w:pos="360"/>
          <w:tab w:val="num" w:pos="851"/>
        </w:tabs>
        <w:ind w:hanging="851"/>
      </w:pPr>
      <w:proofErr w:type="gramStart"/>
      <w:r w:rsidRPr="00C144F4">
        <w:t xml:space="preserve">For the </w:t>
      </w:r>
      <w:r w:rsidRPr="00C144F4">
        <w:rPr>
          <w:rFonts w:cs="Times New Roman"/>
        </w:rPr>
        <w:t>purpose</w:t>
      </w:r>
      <w:r w:rsidRPr="00C144F4">
        <w:t xml:space="preserve"> of</w:t>
      </w:r>
      <w:proofErr w:type="gramEnd"/>
      <w:r w:rsidRPr="00C144F4">
        <w:t xml:space="preserve"> this</w:t>
      </w:r>
      <w:r w:rsidRPr="004016F7">
        <w:t xml:space="preserve"> </w:t>
      </w:r>
      <w:r w:rsidRPr="00F0375A">
        <w:rPr>
          <w:b/>
          <w:bCs/>
        </w:rPr>
        <w:t>Part 4 (Interventions)</w:t>
      </w:r>
      <w:r w:rsidRPr="008B5A9C">
        <w:t xml:space="preserve"> of </w:t>
      </w:r>
      <w:r w:rsidRPr="00F0375A">
        <w:rPr>
          <w:b/>
          <w:bCs/>
        </w:rPr>
        <w:t>Schedule 1 (Authority</w:t>
      </w:r>
      <w:r w:rsidR="00E542EB">
        <w:rPr>
          <w:b/>
          <w:bCs/>
        </w:rPr>
        <w:t>'</w:t>
      </w:r>
      <w:r w:rsidRPr="00F0375A">
        <w:rPr>
          <w:b/>
          <w:bCs/>
        </w:rPr>
        <w:t>s Custodial Service Requirements)</w:t>
      </w:r>
      <w:r w:rsidRPr="00C144F4">
        <w:t>, unless the context otherwise requires:</w:t>
      </w:r>
    </w:p>
    <w:tbl>
      <w:tblPr>
        <w:tblW w:w="0" w:type="auto"/>
        <w:tblInd w:w="392" w:type="dxa"/>
        <w:tblLook w:val="04A0" w:firstRow="1" w:lastRow="0" w:firstColumn="1" w:lastColumn="0" w:noHBand="0" w:noVBand="1"/>
      </w:tblPr>
      <w:tblGrid>
        <w:gridCol w:w="3086"/>
        <w:gridCol w:w="5735"/>
      </w:tblGrid>
      <w:tr w:rsidR="005953F5" w:rsidRPr="004016F7" w14:paraId="10877199" w14:textId="77777777" w:rsidTr="001B0555">
        <w:tc>
          <w:tcPr>
            <w:tcW w:w="3086" w:type="dxa"/>
            <w:shd w:val="clear" w:color="auto" w:fill="auto"/>
          </w:tcPr>
          <w:p w14:paraId="0B3F5E11" w14:textId="616D3974" w:rsidR="005953F5" w:rsidRPr="00822C0E" w:rsidRDefault="00E542EB" w:rsidP="00C84D71">
            <w:pPr>
              <w:pStyle w:val="Body"/>
              <w:rPr>
                <w:b/>
              </w:rPr>
            </w:pPr>
            <w:r>
              <w:rPr>
                <w:b/>
              </w:rPr>
              <w:t>"</w:t>
            </w:r>
            <w:r w:rsidR="005953F5" w:rsidRPr="00822C0E">
              <w:rPr>
                <w:b/>
              </w:rPr>
              <w:t>Accredited Offending Behaviour Programme</w:t>
            </w:r>
            <w:r>
              <w:rPr>
                <w:b/>
              </w:rPr>
              <w:t>"</w:t>
            </w:r>
            <w:r w:rsidR="005953F5" w:rsidRPr="00822C0E">
              <w:rPr>
                <w:b/>
              </w:rPr>
              <w:t xml:space="preserve"> or </w:t>
            </w:r>
            <w:r>
              <w:rPr>
                <w:b/>
              </w:rPr>
              <w:t>"</w:t>
            </w:r>
            <w:r w:rsidR="005953F5" w:rsidRPr="00822C0E">
              <w:rPr>
                <w:b/>
              </w:rPr>
              <w:t>Accredited OBPs</w:t>
            </w:r>
            <w:r>
              <w:rPr>
                <w:b/>
              </w:rPr>
              <w:t>"</w:t>
            </w:r>
          </w:p>
        </w:tc>
        <w:tc>
          <w:tcPr>
            <w:tcW w:w="5735" w:type="dxa"/>
            <w:shd w:val="clear" w:color="auto" w:fill="auto"/>
          </w:tcPr>
          <w:p w14:paraId="356C22FF" w14:textId="49B2C9BA" w:rsidR="005953F5" w:rsidRPr="004016F7" w:rsidRDefault="005953F5" w:rsidP="009C3013">
            <w:pPr>
              <w:pStyle w:val="Body"/>
            </w:pPr>
            <w:r w:rsidRPr="007630EB">
              <w:t>means any course, which is intended to address an offender</w:t>
            </w:r>
            <w:r w:rsidR="00E542EB">
              <w:t>'</w:t>
            </w:r>
            <w:r w:rsidRPr="007630EB">
              <w:t>s needs that has been proven likely to reduce reoffending and has been accredited as such by the Authority</w:t>
            </w:r>
            <w:r>
              <w:t xml:space="preserve"> </w:t>
            </w:r>
            <w:r w:rsidR="009C3013">
              <w:t>listed</w:t>
            </w:r>
            <w:r w:rsidR="00AA2255">
              <w:t xml:space="preserve"> </w:t>
            </w:r>
            <w:r w:rsidRPr="007630EB">
              <w:t xml:space="preserve">at </w:t>
            </w:r>
            <w:hyperlink r:id="rId11" w:history="1">
              <w:r w:rsidRPr="00722BBB">
                <w:rPr>
                  <w:rStyle w:val="Hyperlink"/>
                </w:rPr>
                <w:t>https://www.gov.uk/guidance/offending-behaviour-programmes-and-interventions</w:t>
              </w:r>
            </w:hyperlink>
            <w:r w:rsidR="009C3013">
              <w:t xml:space="preserve"> (as may be amended from time to time)</w:t>
            </w:r>
          </w:p>
        </w:tc>
      </w:tr>
      <w:tr w:rsidR="005953F5" w:rsidRPr="004016F7" w14:paraId="27E1633F" w14:textId="77777777" w:rsidTr="001B0555">
        <w:tc>
          <w:tcPr>
            <w:tcW w:w="3086" w:type="dxa"/>
            <w:shd w:val="clear" w:color="auto" w:fill="auto"/>
          </w:tcPr>
          <w:p w14:paraId="371DAFB5" w14:textId="3E9A23ED" w:rsidR="005953F5" w:rsidRPr="00822C0E" w:rsidRDefault="00E542EB" w:rsidP="00C84D71">
            <w:pPr>
              <w:pStyle w:val="Body"/>
              <w:rPr>
                <w:b/>
              </w:rPr>
            </w:pPr>
            <w:r>
              <w:rPr>
                <w:b/>
              </w:rPr>
              <w:t>"</w:t>
            </w:r>
            <w:r w:rsidR="005953F5" w:rsidRPr="00822C0E">
              <w:rPr>
                <w:b/>
              </w:rPr>
              <w:t>Annual Interventions Cost</w:t>
            </w:r>
            <w:r>
              <w:rPr>
                <w:b/>
              </w:rPr>
              <w:t>"</w:t>
            </w:r>
          </w:p>
        </w:tc>
        <w:tc>
          <w:tcPr>
            <w:tcW w:w="5735" w:type="dxa"/>
            <w:shd w:val="clear" w:color="auto" w:fill="auto"/>
          </w:tcPr>
          <w:p w14:paraId="08EA8448" w14:textId="11B2DDE3" w:rsidR="005953F5" w:rsidRPr="00883138" w:rsidRDefault="005953F5" w:rsidP="00C84D71">
            <w:pPr>
              <w:pStyle w:val="Body"/>
            </w:pPr>
            <w:r w:rsidRPr="00883138">
              <w:t xml:space="preserve">means the annual cost of delivering Interventions in accordance with the requirements of </w:t>
            </w:r>
            <w:r w:rsidRPr="00EE1767">
              <w:rPr>
                <w:b/>
              </w:rPr>
              <w:t>Part 4 (Interventions) of Schedule 1 (Authority</w:t>
            </w:r>
            <w:r w:rsidR="00E542EB">
              <w:rPr>
                <w:b/>
              </w:rPr>
              <w:t>'</w:t>
            </w:r>
            <w:r w:rsidRPr="00EE1767">
              <w:rPr>
                <w:b/>
              </w:rPr>
              <w:t>s Custodial Service Requirements)</w:t>
            </w:r>
            <w:r w:rsidRPr="00883138">
              <w:t xml:space="preserve"> (</w:t>
            </w:r>
            <w:proofErr w:type="gramStart"/>
            <w:r w:rsidRPr="00883138">
              <w:t xml:space="preserve">in particular </w:t>
            </w:r>
            <w:r w:rsidRPr="00EE1767">
              <w:rPr>
                <w:b/>
              </w:rPr>
              <w:t>paragraph</w:t>
            </w:r>
            <w:proofErr w:type="gramEnd"/>
            <w:r w:rsidRPr="00EE1767">
              <w:rPr>
                <w:b/>
              </w:rPr>
              <w:t xml:space="preserve"> </w:t>
            </w:r>
            <w:r w:rsidRPr="00EE1767">
              <w:rPr>
                <w:b/>
              </w:rPr>
              <w:fldChar w:fldCharType="begin"/>
            </w:r>
            <w:r w:rsidRPr="00EE1767">
              <w:rPr>
                <w:b/>
              </w:rPr>
              <w:instrText xml:space="preserve"> REF _Ref530561542 \r \h  \* MERGEFORMAT </w:instrText>
            </w:r>
            <w:r w:rsidRPr="00EE1767">
              <w:rPr>
                <w:b/>
              </w:rPr>
            </w:r>
            <w:r w:rsidRPr="00EE1767">
              <w:rPr>
                <w:b/>
              </w:rPr>
              <w:fldChar w:fldCharType="separate"/>
            </w:r>
            <w:r w:rsidR="00932A8D">
              <w:rPr>
                <w:b/>
              </w:rPr>
              <w:t>5</w:t>
            </w:r>
            <w:r w:rsidRPr="00EE1767">
              <w:rPr>
                <w:b/>
              </w:rPr>
              <w:fldChar w:fldCharType="end"/>
            </w:r>
            <w:r w:rsidRPr="00EE1767">
              <w:rPr>
                <w:b/>
              </w:rPr>
              <w:t xml:space="preserve"> (Annual Interventions Cost)</w:t>
            </w:r>
            <w:r w:rsidRPr="00883138">
              <w:t xml:space="preserve">) and calculated in accordance with </w:t>
            </w:r>
            <w:r w:rsidRPr="00EE1767">
              <w:rPr>
                <w:b/>
              </w:rPr>
              <w:t xml:space="preserve">paragraph 2.6 (Monthly Interventions Payment) </w:t>
            </w:r>
            <w:r w:rsidRPr="00786B3D">
              <w:t>of</w:t>
            </w:r>
            <w:r w:rsidRPr="00EE1767">
              <w:rPr>
                <w:b/>
              </w:rPr>
              <w:t xml:space="preserve"> Schedule 14 (Payment Mechanism)</w:t>
            </w:r>
            <w:r w:rsidRPr="00883138">
              <w:t>;</w:t>
            </w:r>
          </w:p>
        </w:tc>
      </w:tr>
      <w:tr w:rsidR="005953F5" w:rsidRPr="004016F7" w14:paraId="05A4DCD6" w14:textId="77777777" w:rsidTr="001B0555">
        <w:tc>
          <w:tcPr>
            <w:tcW w:w="3086" w:type="dxa"/>
            <w:shd w:val="clear" w:color="auto" w:fill="FFFFFF" w:themeFill="background1"/>
          </w:tcPr>
          <w:p w14:paraId="0CA93E5C" w14:textId="655BED35" w:rsidR="005953F5" w:rsidRPr="00822C0E" w:rsidRDefault="00E542EB" w:rsidP="00C84D71">
            <w:pPr>
              <w:pStyle w:val="Body"/>
              <w:rPr>
                <w:b/>
              </w:rPr>
            </w:pPr>
            <w:r>
              <w:rPr>
                <w:b/>
              </w:rPr>
              <w:t>"</w:t>
            </w:r>
            <w:r w:rsidR="005953F5" w:rsidRPr="00822C0E">
              <w:rPr>
                <w:b/>
              </w:rPr>
              <w:t>Annual Interventions Plan</w:t>
            </w:r>
            <w:r>
              <w:rPr>
                <w:b/>
              </w:rPr>
              <w:t>"</w:t>
            </w:r>
          </w:p>
        </w:tc>
        <w:tc>
          <w:tcPr>
            <w:tcW w:w="5735" w:type="dxa"/>
            <w:shd w:val="clear" w:color="auto" w:fill="FFFFFF" w:themeFill="background1"/>
          </w:tcPr>
          <w:p w14:paraId="53C9F410" w14:textId="42F6EC2D" w:rsidR="005953F5" w:rsidRPr="00883138" w:rsidRDefault="005953F5" w:rsidP="00C84D71">
            <w:pPr>
              <w:pStyle w:val="Body"/>
            </w:pPr>
            <w:r w:rsidRPr="00883138">
              <w:t xml:space="preserve">has the meaning given to it in </w:t>
            </w:r>
            <w:r w:rsidRPr="00EE1767">
              <w:rPr>
                <w:b/>
              </w:rPr>
              <w:t xml:space="preserve">paragraph </w:t>
            </w:r>
            <w:r w:rsidRPr="00EE1767">
              <w:rPr>
                <w:b/>
              </w:rPr>
              <w:fldChar w:fldCharType="begin"/>
            </w:r>
            <w:r w:rsidRPr="00EE1767">
              <w:rPr>
                <w:b/>
              </w:rPr>
              <w:instrText xml:space="preserve"> REF _Ref434248824 \r \h  \* MERGEFORMAT </w:instrText>
            </w:r>
            <w:r w:rsidRPr="00EE1767">
              <w:rPr>
                <w:b/>
              </w:rPr>
            </w:r>
            <w:r w:rsidRPr="00EE1767">
              <w:rPr>
                <w:b/>
              </w:rPr>
              <w:fldChar w:fldCharType="separate"/>
            </w:r>
            <w:r w:rsidR="00932A8D">
              <w:rPr>
                <w:b/>
              </w:rPr>
              <w:t>3</w:t>
            </w:r>
            <w:r w:rsidRPr="00EE1767">
              <w:rPr>
                <w:b/>
              </w:rPr>
              <w:fldChar w:fldCharType="end"/>
            </w:r>
            <w:r w:rsidRPr="00EE1767">
              <w:rPr>
                <w:b/>
              </w:rPr>
              <w:t xml:space="preserve"> (Annual Interventions Plan) of this Part 4 (Interventions) of Schedule 1 (Authority</w:t>
            </w:r>
            <w:r w:rsidR="00E542EB">
              <w:rPr>
                <w:b/>
              </w:rPr>
              <w:t>'</w:t>
            </w:r>
            <w:r w:rsidRPr="00EE1767">
              <w:rPr>
                <w:b/>
              </w:rPr>
              <w:t>s Custodial Service Requirements)</w:t>
            </w:r>
            <w:r w:rsidRPr="00883138">
              <w:t>;</w:t>
            </w:r>
          </w:p>
        </w:tc>
      </w:tr>
      <w:tr w:rsidR="005953F5" w:rsidRPr="004016F7" w14:paraId="4B47A580" w14:textId="77777777" w:rsidTr="001B0555">
        <w:tc>
          <w:tcPr>
            <w:tcW w:w="3086" w:type="dxa"/>
            <w:shd w:val="clear" w:color="auto" w:fill="FFFFFF" w:themeFill="background1"/>
          </w:tcPr>
          <w:p w14:paraId="28BDCC76" w14:textId="37B6A400" w:rsidR="005953F5" w:rsidRDefault="00E542EB" w:rsidP="00C84D71">
            <w:pPr>
              <w:pStyle w:val="Body"/>
              <w:rPr>
                <w:b/>
              </w:rPr>
            </w:pPr>
            <w:r>
              <w:t>"</w:t>
            </w:r>
            <w:r w:rsidR="005953F5" w:rsidRPr="00FF2A8C">
              <w:rPr>
                <w:b/>
                <w:bCs/>
              </w:rPr>
              <w:t>Interventions Non-Staff Cost</w:t>
            </w:r>
            <w:r>
              <w:t>"</w:t>
            </w:r>
            <w:r w:rsidR="005953F5" w:rsidRPr="00FF2A8C">
              <w:t xml:space="preserve"> or </w:t>
            </w:r>
            <w:r>
              <w:t>"</w:t>
            </w:r>
            <w:r w:rsidR="005953F5" w:rsidRPr="00FF2A8C">
              <w:rPr>
                <w:b/>
                <w:bCs/>
              </w:rPr>
              <w:t>INSC</w:t>
            </w:r>
            <w:r>
              <w:t>"</w:t>
            </w:r>
          </w:p>
        </w:tc>
        <w:tc>
          <w:tcPr>
            <w:tcW w:w="5735" w:type="dxa"/>
            <w:shd w:val="clear" w:color="auto" w:fill="FFFFFF" w:themeFill="background1"/>
          </w:tcPr>
          <w:p w14:paraId="14599221" w14:textId="77777777" w:rsidR="005953F5" w:rsidRPr="00883138" w:rsidRDefault="005953F5" w:rsidP="00C84D71">
            <w:pPr>
              <w:pStyle w:val="Body"/>
            </w:pPr>
            <w:r w:rsidRPr="00FF2A8C">
              <w:t xml:space="preserve">has the meaning given to it in </w:t>
            </w:r>
            <w:r w:rsidRPr="00FF2A8C">
              <w:rPr>
                <w:b/>
                <w:bCs/>
              </w:rPr>
              <w:t>Schedule 14 (Payment Mechanism);</w:t>
            </w:r>
          </w:p>
        </w:tc>
      </w:tr>
      <w:tr w:rsidR="005953F5" w:rsidRPr="004016F7" w14:paraId="4C17F5F5" w14:textId="77777777" w:rsidTr="001B0555">
        <w:tc>
          <w:tcPr>
            <w:tcW w:w="3086" w:type="dxa"/>
            <w:shd w:val="clear" w:color="auto" w:fill="FFFFFF" w:themeFill="background1"/>
          </w:tcPr>
          <w:p w14:paraId="16A4EB1B" w14:textId="3496BB28" w:rsidR="005953F5" w:rsidRDefault="00E542EB" w:rsidP="00C84D71">
            <w:pPr>
              <w:pStyle w:val="Body"/>
              <w:rPr>
                <w:b/>
              </w:rPr>
            </w:pPr>
            <w:r>
              <w:rPr>
                <w:b/>
                <w:bCs/>
                <w:szCs w:val="22"/>
              </w:rPr>
              <w:t>"</w:t>
            </w:r>
            <w:r w:rsidR="005953F5" w:rsidRPr="00FF2A8C">
              <w:rPr>
                <w:b/>
                <w:bCs/>
                <w:szCs w:val="22"/>
              </w:rPr>
              <w:t>Interventions Staff Cost</w:t>
            </w:r>
            <w:r>
              <w:rPr>
                <w:b/>
                <w:bCs/>
                <w:szCs w:val="22"/>
              </w:rPr>
              <w:t>"</w:t>
            </w:r>
            <w:r w:rsidR="005953F5" w:rsidRPr="00FF2A8C">
              <w:rPr>
                <w:b/>
                <w:bCs/>
                <w:szCs w:val="22"/>
              </w:rPr>
              <w:t xml:space="preserve"> or </w:t>
            </w:r>
            <w:r>
              <w:rPr>
                <w:b/>
                <w:bCs/>
                <w:szCs w:val="22"/>
              </w:rPr>
              <w:t>"</w:t>
            </w:r>
            <w:r w:rsidR="005953F5" w:rsidRPr="00FF2A8C">
              <w:rPr>
                <w:b/>
                <w:bCs/>
                <w:szCs w:val="22"/>
              </w:rPr>
              <w:t>ISC</w:t>
            </w:r>
            <w:r>
              <w:rPr>
                <w:b/>
                <w:bCs/>
                <w:szCs w:val="22"/>
              </w:rPr>
              <w:t>"</w:t>
            </w:r>
          </w:p>
        </w:tc>
        <w:tc>
          <w:tcPr>
            <w:tcW w:w="5735" w:type="dxa"/>
            <w:shd w:val="clear" w:color="auto" w:fill="FFFFFF" w:themeFill="background1"/>
          </w:tcPr>
          <w:p w14:paraId="4FDC28D9" w14:textId="77777777" w:rsidR="005953F5" w:rsidRPr="00883138" w:rsidRDefault="005953F5" w:rsidP="00C84D71">
            <w:pPr>
              <w:pStyle w:val="Body"/>
            </w:pPr>
            <w:r w:rsidRPr="00FF2A8C">
              <w:rPr>
                <w:szCs w:val="22"/>
              </w:rPr>
              <w:t xml:space="preserve">has the meaning given to it in </w:t>
            </w:r>
            <w:r w:rsidRPr="00FF2A8C">
              <w:rPr>
                <w:b/>
                <w:szCs w:val="22"/>
              </w:rPr>
              <w:t>Schedule 14 (Payment Mechanism);</w:t>
            </w:r>
          </w:p>
        </w:tc>
      </w:tr>
      <w:tr w:rsidR="005953F5" w:rsidRPr="004016F7" w14:paraId="4F6F0653" w14:textId="77777777" w:rsidTr="001B0555">
        <w:tc>
          <w:tcPr>
            <w:tcW w:w="3086" w:type="dxa"/>
            <w:shd w:val="clear" w:color="auto" w:fill="auto"/>
          </w:tcPr>
          <w:p w14:paraId="4E438BC6" w14:textId="2701F59E" w:rsidR="005953F5" w:rsidRPr="00822C0E" w:rsidRDefault="00E542EB" w:rsidP="00C84D71">
            <w:pPr>
              <w:pStyle w:val="Body"/>
              <w:rPr>
                <w:b/>
              </w:rPr>
            </w:pPr>
            <w:r>
              <w:rPr>
                <w:b/>
              </w:rPr>
              <w:t>"</w:t>
            </w:r>
            <w:r w:rsidR="005953F5" w:rsidRPr="00822C0E">
              <w:rPr>
                <w:b/>
              </w:rPr>
              <w:t>Needs Analysis</w:t>
            </w:r>
            <w:r>
              <w:rPr>
                <w:b/>
              </w:rPr>
              <w:t>"</w:t>
            </w:r>
          </w:p>
        </w:tc>
        <w:tc>
          <w:tcPr>
            <w:tcW w:w="5735" w:type="dxa"/>
            <w:shd w:val="clear" w:color="auto" w:fill="auto"/>
          </w:tcPr>
          <w:p w14:paraId="1056079F" w14:textId="77777777" w:rsidR="005953F5" w:rsidRPr="007E6160" w:rsidRDefault="005953F5" w:rsidP="00C84D71">
            <w:pPr>
              <w:pStyle w:val="Body"/>
            </w:pPr>
            <w:r w:rsidRPr="007E6160">
              <w:t>means an analysis of the Offending Needs of Prisoners;</w:t>
            </w:r>
          </w:p>
        </w:tc>
      </w:tr>
      <w:tr w:rsidR="005953F5" w:rsidRPr="004016F7" w14:paraId="01796EB5" w14:textId="77777777" w:rsidTr="001B0555">
        <w:tc>
          <w:tcPr>
            <w:tcW w:w="3086" w:type="dxa"/>
            <w:shd w:val="clear" w:color="auto" w:fill="auto"/>
          </w:tcPr>
          <w:p w14:paraId="71527464" w14:textId="72796446" w:rsidR="005953F5" w:rsidRPr="00822C0E" w:rsidRDefault="00E542EB" w:rsidP="00C84D71">
            <w:pPr>
              <w:pStyle w:val="Body"/>
              <w:rPr>
                <w:b/>
              </w:rPr>
            </w:pPr>
            <w:r>
              <w:rPr>
                <w:b/>
              </w:rPr>
              <w:t>"</w:t>
            </w:r>
            <w:r w:rsidR="005953F5" w:rsidRPr="00822C0E">
              <w:rPr>
                <w:b/>
              </w:rPr>
              <w:t>Non-Accredited Interventions</w:t>
            </w:r>
            <w:r>
              <w:rPr>
                <w:b/>
              </w:rPr>
              <w:t>"</w:t>
            </w:r>
          </w:p>
        </w:tc>
        <w:tc>
          <w:tcPr>
            <w:tcW w:w="5735" w:type="dxa"/>
            <w:shd w:val="clear" w:color="auto" w:fill="auto"/>
          </w:tcPr>
          <w:p w14:paraId="03482328" w14:textId="77777777" w:rsidR="005953F5" w:rsidRPr="004016F7" w:rsidRDefault="005953F5" w:rsidP="00C84D71">
            <w:pPr>
              <w:pStyle w:val="Body"/>
            </w:pPr>
            <w:r w:rsidRPr="004016F7">
              <w:t xml:space="preserve">means </w:t>
            </w:r>
            <w:r>
              <w:t>Prisoner activity in scope of Authority Policy PSO 4350 Effective Regime Interventions</w:t>
            </w:r>
            <w:r w:rsidRPr="004016F7">
              <w:t>;</w:t>
            </w:r>
          </w:p>
        </w:tc>
      </w:tr>
      <w:tr w:rsidR="005953F5" w:rsidRPr="004016F7" w14:paraId="5A55E6D6" w14:textId="77777777" w:rsidTr="001B0555">
        <w:tc>
          <w:tcPr>
            <w:tcW w:w="3086" w:type="dxa"/>
            <w:shd w:val="clear" w:color="auto" w:fill="auto"/>
          </w:tcPr>
          <w:p w14:paraId="2A98B993" w14:textId="36D23888" w:rsidR="005953F5" w:rsidRPr="00822C0E" w:rsidRDefault="00E542EB" w:rsidP="00C84D71">
            <w:pPr>
              <w:pStyle w:val="Body"/>
              <w:rPr>
                <w:b/>
              </w:rPr>
            </w:pPr>
            <w:r>
              <w:rPr>
                <w:b/>
              </w:rPr>
              <w:t>"</w:t>
            </w:r>
            <w:r w:rsidR="005953F5" w:rsidRPr="00822C0E">
              <w:rPr>
                <w:b/>
              </w:rPr>
              <w:t>Offending Needs</w:t>
            </w:r>
            <w:r>
              <w:rPr>
                <w:b/>
              </w:rPr>
              <w:t>"</w:t>
            </w:r>
            <w:r w:rsidR="005953F5" w:rsidRPr="00822C0E">
              <w:rPr>
                <w:b/>
              </w:rPr>
              <w:t xml:space="preserve"> </w:t>
            </w:r>
          </w:p>
        </w:tc>
        <w:tc>
          <w:tcPr>
            <w:tcW w:w="5735" w:type="dxa"/>
            <w:shd w:val="clear" w:color="auto" w:fill="auto"/>
          </w:tcPr>
          <w:p w14:paraId="40140022" w14:textId="0BB8C7BF" w:rsidR="005953F5" w:rsidRPr="004016F7" w:rsidRDefault="316B9DEC" w:rsidP="00C84D71">
            <w:pPr>
              <w:pStyle w:val="Body"/>
            </w:pPr>
            <w:r>
              <w:t xml:space="preserve">means the criminogenic needs of </w:t>
            </w:r>
            <w:r w:rsidR="00AA2255">
              <w:t xml:space="preserve">prisoners </w:t>
            </w:r>
            <w:r>
              <w:t>identified as a causal factor of a Prisoner</w:t>
            </w:r>
            <w:r w:rsidR="00E542EB">
              <w:t>'</w:t>
            </w:r>
            <w:r>
              <w:t xml:space="preserve">s offending behaviour; </w:t>
            </w:r>
          </w:p>
        </w:tc>
      </w:tr>
      <w:tr w:rsidR="005953F5" w:rsidRPr="004016F7" w14:paraId="3EA792E5" w14:textId="77777777" w:rsidTr="001B0555">
        <w:tc>
          <w:tcPr>
            <w:tcW w:w="3086" w:type="dxa"/>
            <w:shd w:val="clear" w:color="auto" w:fill="auto"/>
          </w:tcPr>
          <w:p w14:paraId="2C859708" w14:textId="70B07432" w:rsidR="005953F5" w:rsidRPr="00822C0E" w:rsidRDefault="00E542EB" w:rsidP="00C84D71">
            <w:pPr>
              <w:pStyle w:val="Body"/>
              <w:rPr>
                <w:b/>
              </w:rPr>
            </w:pPr>
            <w:r>
              <w:rPr>
                <w:b/>
              </w:rPr>
              <w:lastRenderedPageBreak/>
              <w:t>"</w:t>
            </w:r>
            <w:r w:rsidR="005953F5" w:rsidRPr="00822C0E">
              <w:rPr>
                <w:b/>
              </w:rPr>
              <w:t>Prisoner Cohort</w:t>
            </w:r>
            <w:r>
              <w:rPr>
                <w:b/>
              </w:rPr>
              <w:t>"</w:t>
            </w:r>
          </w:p>
        </w:tc>
        <w:tc>
          <w:tcPr>
            <w:tcW w:w="5735" w:type="dxa"/>
            <w:shd w:val="clear" w:color="auto" w:fill="auto"/>
          </w:tcPr>
          <w:p w14:paraId="1BFFC7FA" w14:textId="77777777" w:rsidR="005953F5" w:rsidRPr="004016F7" w:rsidRDefault="005953F5" w:rsidP="00C84D71">
            <w:pPr>
              <w:pStyle w:val="Body"/>
            </w:pPr>
            <w:r w:rsidRPr="004016F7">
              <w:t>means a group or groups of Prisoners, either as a whole or groups sharing a characteristic or experience;</w:t>
            </w:r>
            <w:r>
              <w:t xml:space="preserve"> and</w:t>
            </w:r>
          </w:p>
        </w:tc>
      </w:tr>
      <w:tr w:rsidR="005953F5" w:rsidRPr="004016F7" w14:paraId="3779A62E" w14:textId="77777777" w:rsidTr="001B0555">
        <w:tc>
          <w:tcPr>
            <w:tcW w:w="3086" w:type="dxa"/>
            <w:shd w:val="clear" w:color="auto" w:fill="auto"/>
          </w:tcPr>
          <w:p w14:paraId="3DBB2333" w14:textId="0DA0BC77" w:rsidR="005953F5" w:rsidRDefault="00E542EB" w:rsidP="00C84D71">
            <w:pPr>
              <w:pStyle w:val="Body"/>
              <w:rPr>
                <w:b/>
              </w:rPr>
            </w:pPr>
            <w:r>
              <w:rPr>
                <w:b/>
              </w:rPr>
              <w:t>"</w:t>
            </w:r>
            <w:r w:rsidR="005953F5">
              <w:rPr>
                <w:b/>
              </w:rPr>
              <w:t>Project Profit Margin</w:t>
            </w:r>
            <w:r>
              <w:rPr>
                <w:b/>
              </w:rPr>
              <w:t>"</w:t>
            </w:r>
          </w:p>
        </w:tc>
        <w:tc>
          <w:tcPr>
            <w:tcW w:w="5735" w:type="dxa"/>
            <w:shd w:val="clear" w:color="auto" w:fill="auto"/>
          </w:tcPr>
          <w:p w14:paraId="4F42245B" w14:textId="77777777" w:rsidR="005953F5" w:rsidRPr="004016F7" w:rsidRDefault="005953F5" w:rsidP="00C84D71">
            <w:pPr>
              <w:pStyle w:val="Body"/>
            </w:pPr>
            <w:r w:rsidRPr="00722BBB">
              <w:t xml:space="preserve">has the meaning given to it in </w:t>
            </w:r>
            <w:r w:rsidRPr="00F0375A">
              <w:rPr>
                <w:b/>
                <w:bCs/>
              </w:rPr>
              <w:t>Schedule 14 (Payment Mechanism).</w:t>
            </w:r>
          </w:p>
        </w:tc>
      </w:tr>
    </w:tbl>
    <w:p w14:paraId="13F89869" w14:textId="10C7A3C4" w:rsidR="005953F5" w:rsidRPr="004016F7" w:rsidRDefault="005953F5" w:rsidP="005953F5">
      <w:pPr>
        <w:pStyle w:val="Level1"/>
        <w:keepNext/>
        <w:tabs>
          <w:tab w:val="clear" w:pos="360"/>
          <w:tab w:val="num" w:pos="851"/>
        </w:tabs>
        <w:ind w:hanging="851"/>
      </w:pPr>
      <w:r w:rsidRPr="007C76EA">
        <w:rPr>
          <w:rStyle w:val="Level1asHeadingtext"/>
          <w:b w:val="0"/>
        </w:rPr>
        <w:fldChar w:fldCharType="begin"/>
      </w:r>
      <w:r w:rsidRPr="007C76EA">
        <w:rPr>
          <w:rStyle w:val="Level1asHeadingtext"/>
          <w:b w:val="0"/>
        </w:rPr>
        <w:instrText xml:space="preserve">  TC </w:instrText>
      </w:r>
      <w:r w:rsidR="00E542EB">
        <w:rPr>
          <w:rStyle w:val="Level1asHeadingtext"/>
          <w:b w:val="0"/>
        </w:rPr>
        <w:instrText>"</w:instrText>
      </w:r>
      <w:r w:rsidRPr="007C76EA">
        <w:rPr>
          <w:rStyle w:val="Level1asHeadingtext"/>
          <w:b w:val="0"/>
        </w:rPr>
        <w:fldChar w:fldCharType="begin"/>
      </w:r>
      <w:r w:rsidRPr="007C76EA">
        <w:rPr>
          <w:rStyle w:val="Level1asHeadingtext"/>
          <w:b w:val="0"/>
        </w:rPr>
        <w:instrText xml:space="preserve"> REF _Ref434248474 \r  \* MERGEFORMAT </w:instrText>
      </w:r>
      <w:r w:rsidRPr="007C76EA">
        <w:rPr>
          <w:rStyle w:val="Level1asHeadingtext"/>
          <w:b w:val="0"/>
        </w:rPr>
        <w:fldChar w:fldCharType="separate"/>
      </w:r>
      <w:bookmarkStart w:id="5" w:name="_Toc117860222"/>
      <w:r w:rsidR="00932A8D">
        <w:rPr>
          <w:rStyle w:val="Level1asHeadingtext"/>
          <w:b w:val="0"/>
        </w:rPr>
        <w:instrText>2</w:instrText>
      </w:r>
      <w:r w:rsidRPr="007C76EA">
        <w:rPr>
          <w:rStyle w:val="Level1asHeadingtext"/>
          <w:b w:val="0"/>
        </w:rPr>
        <w:fldChar w:fldCharType="end"/>
      </w:r>
      <w:r w:rsidRPr="007C76EA">
        <w:rPr>
          <w:rStyle w:val="Level1asHeadingtext"/>
          <w:b w:val="0"/>
        </w:rPr>
        <w:tab/>
        <w:instrText>Aims &amp; Objectives of Interventions in Prisons</w:instrText>
      </w:r>
      <w:bookmarkEnd w:id="5"/>
      <w:r w:rsidR="00E542EB">
        <w:rPr>
          <w:rStyle w:val="Level1asHeadingtext"/>
          <w:b w:val="0"/>
        </w:rPr>
        <w:instrText>"</w:instrText>
      </w:r>
      <w:r w:rsidRPr="007C76EA">
        <w:rPr>
          <w:rStyle w:val="Level1asHeadingtext"/>
          <w:b w:val="0"/>
        </w:rPr>
        <w:instrText xml:space="preserve"> \l1 </w:instrText>
      </w:r>
      <w:r w:rsidRPr="007C76EA">
        <w:rPr>
          <w:rStyle w:val="Level1asHeadingtext"/>
          <w:b w:val="0"/>
        </w:rPr>
        <w:fldChar w:fldCharType="end"/>
      </w:r>
      <w:bookmarkStart w:id="6" w:name="_Ref434248474"/>
      <w:r w:rsidRPr="00822C0E">
        <w:rPr>
          <w:rStyle w:val="Level1asHeadingtext"/>
        </w:rPr>
        <w:t>Aims &amp; Objectives of Interventions in Prisons</w:t>
      </w:r>
      <w:bookmarkEnd w:id="6"/>
    </w:p>
    <w:p w14:paraId="42FBB9AE" w14:textId="3D4D6E88" w:rsidR="005953F5" w:rsidRPr="004016F7" w:rsidRDefault="00E542EB" w:rsidP="005953F5">
      <w:pPr>
        <w:pStyle w:val="Level2"/>
        <w:tabs>
          <w:tab w:val="clear" w:pos="360"/>
          <w:tab w:val="num" w:pos="851"/>
        </w:tabs>
        <w:ind w:hanging="851"/>
      </w:pPr>
      <w:r>
        <w:t>"</w:t>
      </w:r>
      <w:r w:rsidR="005953F5" w:rsidRPr="00822C0E">
        <w:rPr>
          <w:b/>
        </w:rPr>
        <w:t>Interventions</w:t>
      </w:r>
      <w:r>
        <w:t>"</w:t>
      </w:r>
      <w:r w:rsidR="005953F5" w:rsidRPr="004016F7">
        <w:t xml:space="preserve"> are planned and structured courses of action by the Contractor for working with a Prisoner, over and above routine Offender Management</w:t>
      </w:r>
      <w:r w:rsidR="005953F5">
        <w:t xml:space="preserve"> and resettlement services</w:t>
      </w:r>
      <w:r w:rsidR="005953F5" w:rsidRPr="004016F7">
        <w:t>, whether delivered one on one to a Prisoner or to a group of Prisoners</w:t>
      </w:r>
      <w:r w:rsidR="005953F5">
        <w:t>, to create positive change in attitudes, thinking and behaviour.</w:t>
      </w:r>
      <w:r w:rsidR="005953F5" w:rsidRPr="004016F7">
        <w:t xml:space="preserve"> Interventions are intended to address a persons</w:t>
      </w:r>
      <w:r>
        <w:t>'</w:t>
      </w:r>
      <w:r w:rsidR="005953F5" w:rsidRPr="004016F7">
        <w:t xml:space="preserve"> offending related needs</w:t>
      </w:r>
      <w:r w:rsidR="005953F5">
        <w:t xml:space="preserve"> </w:t>
      </w:r>
      <w:r w:rsidR="005953F5" w:rsidRPr="004016F7">
        <w:t>with the intended outcomes of:</w:t>
      </w:r>
    </w:p>
    <w:p w14:paraId="4E0F1144" w14:textId="77777777" w:rsidR="005953F5" w:rsidRPr="004016F7" w:rsidRDefault="005953F5" w:rsidP="005953F5">
      <w:pPr>
        <w:pStyle w:val="Level3"/>
        <w:numPr>
          <w:ilvl w:val="2"/>
          <w:numId w:val="21"/>
        </w:numPr>
      </w:pPr>
      <w:r w:rsidRPr="004016F7">
        <w:t xml:space="preserve">reducing the probability of re-offending; </w:t>
      </w:r>
    </w:p>
    <w:p w14:paraId="33163B5D" w14:textId="77777777" w:rsidR="005953F5" w:rsidRPr="004016F7" w:rsidRDefault="005953F5" w:rsidP="005953F5">
      <w:pPr>
        <w:pStyle w:val="Level3"/>
        <w:numPr>
          <w:ilvl w:val="2"/>
          <w:numId w:val="21"/>
        </w:numPr>
      </w:pPr>
      <w:r w:rsidRPr="004016F7">
        <w:t xml:space="preserve">reducing the risk of harm to the public or others; </w:t>
      </w:r>
    </w:p>
    <w:p w14:paraId="76F03A92" w14:textId="77777777" w:rsidR="005953F5" w:rsidRPr="004016F7" w:rsidRDefault="005953F5" w:rsidP="005953F5">
      <w:pPr>
        <w:pStyle w:val="Level3"/>
        <w:numPr>
          <w:ilvl w:val="2"/>
          <w:numId w:val="21"/>
        </w:numPr>
      </w:pPr>
      <w:r w:rsidRPr="004016F7">
        <w:t>managing the risk of harm to the public or others; and/or</w:t>
      </w:r>
    </w:p>
    <w:p w14:paraId="7903E06E" w14:textId="1BAC3DCC" w:rsidR="005953F5" w:rsidRDefault="005953F5" w:rsidP="005953F5">
      <w:pPr>
        <w:pStyle w:val="Level3"/>
        <w:numPr>
          <w:ilvl w:val="2"/>
          <w:numId w:val="21"/>
        </w:numPr>
      </w:pPr>
      <w:r w:rsidRPr="004016F7">
        <w:t>supporting a person in settling into a custodial or community setting</w:t>
      </w:r>
      <w:r w:rsidR="00AA2255">
        <w:t>.</w:t>
      </w:r>
    </w:p>
    <w:p w14:paraId="56BB7C12" w14:textId="77777777" w:rsidR="005953F5" w:rsidRPr="004016F7" w:rsidRDefault="005953F5" w:rsidP="005953F5">
      <w:pPr>
        <w:pStyle w:val="Level2"/>
        <w:tabs>
          <w:tab w:val="clear" w:pos="360"/>
          <w:tab w:val="num" w:pos="851"/>
        </w:tabs>
        <w:ind w:hanging="851"/>
      </w:pPr>
      <w:bookmarkStart w:id="7" w:name="_Ref74757553"/>
      <w:r w:rsidRPr="004016F7">
        <w:t>The Contractor shall ensure that its Interventions complement and contribute towards the overall objectives of the Custodial Services which are to contribute to the:</w:t>
      </w:r>
      <w:bookmarkEnd w:id="7"/>
    </w:p>
    <w:p w14:paraId="7193A8C9" w14:textId="77777777" w:rsidR="005953F5" w:rsidRPr="004016F7" w:rsidRDefault="005953F5" w:rsidP="005953F5">
      <w:pPr>
        <w:pStyle w:val="Level3"/>
        <w:numPr>
          <w:ilvl w:val="2"/>
          <w:numId w:val="21"/>
        </w:numPr>
      </w:pPr>
      <w:r w:rsidRPr="004016F7">
        <w:t>rehabilitation of Prisoners;</w:t>
      </w:r>
    </w:p>
    <w:p w14:paraId="48BF1696" w14:textId="77777777" w:rsidR="005953F5" w:rsidRPr="004016F7" w:rsidRDefault="005953F5" w:rsidP="005953F5">
      <w:pPr>
        <w:pStyle w:val="Level3"/>
        <w:numPr>
          <w:ilvl w:val="2"/>
          <w:numId w:val="21"/>
        </w:numPr>
      </w:pPr>
      <w:r w:rsidRPr="004016F7">
        <w:t>reduction and management of the risk of harm to the public and others; and</w:t>
      </w:r>
    </w:p>
    <w:p w14:paraId="65D2642A" w14:textId="77777777" w:rsidR="005953F5" w:rsidRPr="004016F7" w:rsidRDefault="005953F5" w:rsidP="005953F5">
      <w:pPr>
        <w:pStyle w:val="Level3"/>
        <w:numPr>
          <w:ilvl w:val="2"/>
          <w:numId w:val="21"/>
        </w:numPr>
      </w:pPr>
      <w:r w:rsidRPr="004016F7">
        <w:t>successful resettlement and reintegration of Prisoners into the community</w:t>
      </w:r>
      <w:r>
        <w:t>.</w:t>
      </w:r>
      <w:r w:rsidRPr="004016F7">
        <w:t xml:space="preserve"> </w:t>
      </w:r>
    </w:p>
    <w:p w14:paraId="535979C5" w14:textId="6795AE56" w:rsidR="005953F5" w:rsidRDefault="005953F5" w:rsidP="005953F5">
      <w:pPr>
        <w:pStyle w:val="Level2"/>
        <w:tabs>
          <w:tab w:val="clear" w:pos="360"/>
          <w:tab w:val="num" w:pos="851"/>
        </w:tabs>
        <w:ind w:hanging="851"/>
      </w:pPr>
      <w:r w:rsidRPr="004016F7">
        <w:t>The Interventions provided</w:t>
      </w:r>
      <w:r>
        <w:t xml:space="preserve"> </w:t>
      </w:r>
      <w:r w:rsidRPr="004016F7">
        <w:t xml:space="preserve">by the Contractor may also </w:t>
      </w:r>
      <w:r w:rsidRPr="003027A9">
        <w:t xml:space="preserve">include Accredited OBPs, Non-Accredited Interventions, peer mentoring schemes provided that such interventions, </w:t>
      </w:r>
      <w:proofErr w:type="gramStart"/>
      <w:r w:rsidRPr="003027A9">
        <w:t>services</w:t>
      </w:r>
      <w:proofErr w:type="gramEnd"/>
      <w:r w:rsidRPr="003027A9">
        <w:t xml:space="preserve"> and programmes </w:t>
      </w:r>
      <w:r>
        <w:t xml:space="preserve">which </w:t>
      </w:r>
      <w:r w:rsidRPr="003027A9">
        <w:t xml:space="preserve">comply with </w:t>
      </w:r>
      <w:r>
        <w:t xml:space="preserve">this </w:t>
      </w:r>
      <w:r w:rsidRPr="00F0375A">
        <w:rPr>
          <w:b/>
          <w:bCs/>
        </w:rPr>
        <w:t xml:space="preserve">paragraph </w:t>
      </w:r>
      <w:r w:rsidRPr="00F0375A">
        <w:rPr>
          <w:b/>
          <w:bCs/>
        </w:rPr>
        <w:fldChar w:fldCharType="begin"/>
      </w:r>
      <w:r w:rsidRPr="00F0375A">
        <w:rPr>
          <w:b/>
          <w:bCs/>
        </w:rPr>
        <w:instrText xml:space="preserve"> REF _Ref74757553 \r \h </w:instrText>
      </w:r>
      <w:r>
        <w:rPr>
          <w:b/>
          <w:bCs/>
        </w:rPr>
        <w:instrText xml:space="preserve"> \* MERGEFORMAT </w:instrText>
      </w:r>
      <w:r w:rsidRPr="00F0375A">
        <w:rPr>
          <w:b/>
          <w:bCs/>
        </w:rPr>
      </w:r>
      <w:r w:rsidRPr="00F0375A">
        <w:rPr>
          <w:b/>
          <w:bCs/>
        </w:rPr>
        <w:fldChar w:fldCharType="separate"/>
      </w:r>
      <w:r w:rsidR="00932A8D">
        <w:rPr>
          <w:b/>
          <w:bCs/>
        </w:rPr>
        <w:t>2.2</w:t>
      </w:r>
      <w:r w:rsidRPr="00F0375A">
        <w:rPr>
          <w:b/>
          <w:bCs/>
        </w:rPr>
        <w:fldChar w:fldCharType="end"/>
      </w:r>
      <w:r w:rsidRPr="003027A9">
        <w:t xml:space="preserve">  and relevant Authority Polices.</w:t>
      </w:r>
    </w:p>
    <w:p w14:paraId="0C9CCF86" w14:textId="4BB99C92" w:rsidR="005953F5" w:rsidRPr="004016F7" w:rsidRDefault="005953F5" w:rsidP="005953F5">
      <w:pPr>
        <w:pStyle w:val="Level2"/>
        <w:tabs>
          <w:tab w:val="clear" w:pos="360"/>
          <w:tab w:val="num" w:pos="851"/>
        </w:tabs>
        <w:ind w:hanging="851"/>
      </w:pPr>
      <w:r w:rsidRPr="004016F7">
        <w:t xml:space="preserve">The Contractor shall provide Interventions to </w:t>
      </w:r>
      <w:r>
        <w:t xml:space="preserve">all </w:t>
      </w:r>
      <w:r w:rsidRPr="004016F7">
        <w:t xml:space="preserve">Prisoners in accordance with the provisions of this </w:t>
      </w:r>
      <w:r w:rsidRPr="008B5A9C">
        <w:rPr>
          <w:b/>
        </w:rPr>
        <w:t xml:space="preserve">Part 4 (Interventions) </w:t>
      </w:r>
      <w:r w:rsidRPr="00786B3D">
        <w:t>of</w:t>
      </w:r>
      <w:r w:rsidRPr="008B5A9C">
        <w:rPr>
          <w:b/>
        </w:rPr>
        <w:t xml:space="preserve"> Schedule 1 (Authority</w:t>
      </w:r>
      <w:r w:rsidR="00E542EB">
        <w:rPr>
          <w:b/>
        </w:rPr>
        <w:t>'</w:t>
      </w:r>
      <w:r w:rsidRPr="008B5A9C">
        <w:rPr>
          <w:b/>
        </w:rPr>
        <w:t>s Custodial Service Requirements)</w:t>
      </w:r>
      <w:r w:rsidRPr="004016F7">
        <w:t xml:space="preserve"> </w:t>
      </w:r>
      <w:r w:rsidRPr="004016F7">
        <w:lastRenderedPageBreak/>
        <w:t>and shall ensure that Interventions encompass courses of action across all identified Offending Needs</w:t>
      </w:r>
      <w:r w:rsidR="001B0555">
        <w:t xml:space="preserve">. </w:t>
      </w:r>
      <w:r w:rsidRPr="004016F7">
        <w:t>However, the following shall not be included in any Interventions:</w:t>
      </w:r>
    </w:p>
    <w:p w14:paraId="76D1F2E9" w14:textId="09A5EE2B" w:rsidR="005953F5" w:rsidRPr="008B5A9C" w:rsidRDefault="00AA2255" w:rsidP="005953F5">
      <w:pPr>
        <w:pStyle w:val="Level3"/>
        <w:numPr>
          <w:ilvl w:val="2"/>
          <w:numId w:val="21"/>
        </w:numPr>
      </w:pPr>
      <w:r>
        <w:t xml:space="preserve">Education </w:t>
      </w:r>
      <w:r w:rsidR="005953F5" w:rsidRPr="008B5A9C">
        <w:t xml:space="preserve">Services delivered pursuant to </w:t>
      </w:r>
      <w:r w:rsidR="005953F5" w:rsidRPr="00F0375A">
        <w:rPr>
          <w:b/>
        </w:rPr>
        <w:t>Part 2 (</w:t>
      </w:r>
      <w:r>
        <w:rPr>
          <w:b/>
        </w:rPr>
        <w:t>Education</w:t>
      </w:r>
      <w:r w:rsidR="005953F5" w:rsidRPr="00F0375A">
        <w:rPr>
          <w:b/>
        </w:rPr>
        <w:t xml:space="preserve">) </w:t>
      </w:r>
      <w:r w:rsidR="005953F5" w:rsidRPr="00F0375A">
        <w:t>of</w:t>
      </w:r>
      <w:r w:rsidR="005953F5" w:rsidRPr="00F0375A">
        <w:rPr>
          <w:b/>
        </w:rPr>
        <w:t xml:space="preserve"> Schedule 1 (Authority</w:t>
      </w:r>
      <w:r w:rsidR="00E542EB">
        <w:rPr>
          <w:b/>
        </w:rPr>
        <w:t>'</w:t>
      </w:r>
      <w:r w:rsidR="005953F5" w:rsidRPr="00F0375A">
        <w:rPr>
          <w:b/>
        </w:rPr>
        <w:t>s Custodial Service Requirements)</w:t>
      </w:r>
      <w:r w:rsidR="005953F5" w:rsidRPr="00F0375A">
        <w:t>;</w:t>
      </w:r>
    </w:p>
    <w:p w14:paraId="6F60CD6D" w14:textId="1698FB6A" w:rsidR="005953F5" w:rsidRPr="008B5A9C" w:rsidRDefault="005953F5" w:rsidP="005953F5">
      <w:pPr>
        <w:pStyle w:val="Level3"/>
        <w:numPr>
          <w:ilvl w:val="2"/>
          <w:numId w:val="21"/>
        </w:numPr>
      </w:pPr>
      <w:r w:rsidRPr="008B5A9C">
        <w:t xml:space="preserve">interventions delivered through/by Healthcare Providers or other health partnerships pursuant to </w:t>
      </w:r>
      <w:r w:rsidRPr="008B5A9C">
        <w:rPr>
          <w:b/>
        </w:rPr>
        <w:t xml:space="preserve">Part 5 (Healthcare) </w:t>
      </w:r>
      <w:r w:rsidRPr="00786B3D">
        <w:t>of</w:t>
      </w:r>
      <w:r w:rsidRPr="008B5A9C">
        <w:rPr>
          <w:b/>
        </w:rPr>
        <w:t xml:space="preserve"> Schedule 1 (Authority</w:t>
      </w:r>
      <w:r w:rsidR="00E542EB">
        <w:rPr>
          <w:b/>
        </w:rPr>
        <w:t>'</w:t>
      </w:r>
      <w:r w:rsidRPr="008B5A9C">
        <w:rPr>
          <w:b/>
        </w:rPr>
        <w:t>s Custodial Service Requirements)</w:t>
      </w:r>
      <w:r w:rsidRPr="008B5A9C">
        <w:t xml:space="preserve"> including those aimed at addressing substance misuse; and</w:t>
      </w:r>
    </w:p>
    <w:p w14:paraId="6FB5C74E" w14:textId="29F05721" w:rsidR="005953F5" w:rsidRPr="008B5A9C" w:rsidRDefault="005953F5" w:rsidP="005953F5">
      <w:pPr>
        <w:pStyle w:val="Level3"/>
        <w:numPr>
          <w:ilvl w:val="2"/>
          <w:numId w:val="21"/>
        </w:numPr>
      </w:pPr>
      <w:r w:rsidRPr="008B5A9C">
        <w:t xml:space="preserve">Prison Industry workshops and any other Prison Work activities conducted pursuant to </w:t>
      </w:r>
      <w:r w:rsidRPr="008B5A9C">
        <w:rPr>
          <w:b/>
        </w:rPr>
        <w:t xml:space="preserve">Part 3 (Prison Industries) </w:t>
      </w:r>
      <w:r w:rsidRPr="00786B3D">
        <w:t>of</w:t>
      </w:r>
      <w:r w:rsidRPr="008B5A9C">
        <w:rPr>
          <w:b/>
        </w:rPr>
        <w:t xml:space="preserve"> Schedule 1 (Authority</w:t>
      </w:r>
      <w:r w:rsidR="00E542EB">
        <w:rPr>
          <w:b/>
        </w:rPr>
        <w:t>'</w:t>
      </w:r>
      <w:r w:rsidRPr="008B5A9C">
        <w:rPr>
          <w:b/>
        </w:rPr>
        <w:t>s Custodial Service Requirements)</w:t>
      </w:r>
      <w:r w:rsidRPr="008B5A9C">
        <w:t>.</w:t>
      </w:r>
    </w:p>
    <w:p w14:paraId="2BABED27" w14:textId="0D527E1D" w:rsidR="005953F5" w:rsidRPr="004016F7" w:rsidRDefault="005953F5" w:rsidP="005953F5">
      <w:pPr>
        <w:pStyle w:val="Level1"/>
        <w:keepNext/>
        <w:tabs>
          <w:tab w:val="clear" w:pos="360"/>
          <w:tab w:val="num" w:pos="851"/>
        </w:tabs>
        <w:ind w:hanging="851"/>
      </w:pPr>
      <w:r w:rsidRPr="007C76EA">
        <w:rPr>
          <w:rStyle w:val="Level1asHeadingtext"/>
          <w:b w:val="0"/>
        </w:rPr>
        <w:fldChar w:fldCharType="begin"/>
      </w:r>
      <w:r w:rsidRPr="007C76EA">
        <w:rPr>
          <w:rStyle w:val="Level1asHeadingtext"/>
          <w:b w:val="0"/>
        </w:rPr>
        <w:instrText xml:space="preserve">  TC </w:instrText>
      </w:r>
      <w:r w:rsidR="00E542EB">
        <w:rPr>
          <w:rStyle w:val="Level1asHeadingtext"/>
          <w:b w:val="0"/>
        </w:rPr>
        <w:instrText>"</w:instrText>
      </w:r>
      <w:r w:rsidRPr="007C76EA">
        <w:rPr>
          <w:rStyle w:val="Level1asHeadingtext"/>
          <w:b w:val="0"/>
        </w:rPr>
        <w:fldChar w:fldCharType="begin"/>
      </w:r>
      <w:r w:rsidRPr="007C76EA">
        <w:rPr>
          <w:rStyle w:val="Level1asHeadingtext"/>
          <w:b w:val="0"/>
        </w:rPr>
        <w:instrText xml:space="preserve"> REF _Ref434248824 \r  \* MERGEFORMAT </w:instrText>
      </w:r>
      <w:r w:rsidRPr="007C76EA">
        <w:rPr>
          <w:rStyle w:val="Level1asHeadingtext"/>
          <w:b w:val="0"/>
        </w:rPr>
        <w:fldChar w:fldCharType="separate"/>
      </w:r>
      <w:bookmarkStart w:id="8" w:name="_Toc117860223"/>
      <w:r w:rsidR="00932A8D">
        <w:rPr>
          <w:rStyle w:val="Level1asHeadingtext"/>
          <w:b w:val="0"/>
        </w:rPr>
        <w:instrText>3</w:instrText>
      </w:r>
      <w:r w:rsidRPr="007C76EA">
        <w:rPr>
          <w:rStyle w:val="Level1asHeadingtext"/>
          <w:b w:val="0"/>
        </w:rPr>
        <w:fldChar w:fldCharType="end"/>
      </w:r>
      <w:r w:rsidRPr="007C76EA">
        <w:rPr>
          <w:rStyle w:val="Level1asHeadingtext"/>
          <w:b w:val="0"/>
        </w:rPr>
        <w:tab/>
        <w:instrText>Annual Interventions Plan</w:instrText>
      </w:r>
      <w:bookmarkEnd w:id="8"/>
      <w:r w:rsidR="00E542EB">
        <w:rPr>
          <w:rStyle w:val="Level1asHeadingtext"/>
          <w:b w:val="0"/>
        </w:rPr>
        <w:instrText>"</w:instrText>
      </w:r>
      <w:r w:rsidRPr="007C76EA">
        <w:rPr>
          <w:rStyle w:val="Level1asHeadingtext"/>
          <w:b w:val="0"/>
        </w:rPr>
        <w:instrText xml:space="preserve"> \l1 </w:instrText>
      </w:r>
      <w:r w:rsidRPr="007C76EA">
        <w:rPr>
          <w:rStyle w:val="Level1asHeadingtext"/>
          <w:b w:val="0"/>
        </w:rPr>
        <w:fldChar w:fldCharType="end"/>
      </w:r>
      <w:bookmarkStart w:id="9" w:name="_Ref434248824"/>
      <w:r w:rsidRPr="008B5A9C">
        <w:rPr>
          <w:rStyle w:val="Level1asHeadingtext"/>
        </w:rPr>
        <w:t>Annual Interventions Plan</w:t>
      </w:r>
      <w:bookmarkEnd w:id="9"/>
    </w:p>
    <w:p w14:paraId="7DB5C7B5" w14:textId="2CB5AAA8" w:rsidR="005953F5" w:rsidRPr="008B5A9C" w:rsidRDefault="005953F5" w:rsidP="005953F5">
      <w:pPr>
        <w:pStyle w:val="Level2"/>
        <w:tabs>
          <w:tab w:val="clear" w:pos="360"/>
          <w:tab w:val="num" w:pos="851"/>
        </w:tabs>
        <w:ind w:hanging="851"/>
        <w:rPr>
          <w:rFonts w:cs="Times New Roman"/>
        </w:rPr>
      </w:pPr>
      <w:bookmarkStart w:id="10" w:name="_Ref530570614"/>
      <w:r w:rsidRPr="008B5A9C">
        <w:rPr>
          <w:rFonts w:cs="Times New Roman"/>
        </w:rPr>
        <w:t>In each Contract Year the Contractor shall provide the Authority with its proposed Annual Interventions Plan (including proposed Interventions)</w:t>
      </w:r>
      <w:r>
        <w:rPr>
          <w:rFonts w:cs="Times New Roman"/>
        </w:rPr>
        <w:t xml:space="preserve">, </w:t>
      </w:r>
      <w:r w:rsidRPr="008B5A9C">
        <w:rPr>
          <w:rFonts w:cs="Times New Roman"/>
        </w:rPr>
        <w:t xml:space="preserve">in the form set out at </w:t>
      </w:r>
      <w:r w:rsidRPr="00F0375A">
        <w:rPr>
          <w:rFonts w:cs="Times New Roman"/>
          <w:b/>
          <w:bCs/>
        </w:rPr>
        <w:t>Appendix 1 (Interventions Plan)</w:t>
      </w:r>
      <w:r>
        <w:rPr>
          <w:rFonts w:cs="Times New Roman"/>
        </w:rPr>
        <w:t xml:space="preserve"> </w:t>
      </w:r>
      <w:r w:rsidRPr="008B5A9C">
        <w:rPr>
          <w:rFonts w:cs="Times New Roman"/>
        </w:rPr>
        <w:t xml:space="preserve">and Annual Interventions Cost as described in this </w:t>
      </w:r>
      <w:r w:rsidRPr="008B5A9C">
        <w:rPr>
          <w:rFonts w:cs="Times New Roman"/>
          <w:b/>
        </w:rPr>
        <w:t xml:space="preserve">paragraph </w:t>
      </w:r>
      <w:r w:rsidRPr="008B5A9C">
        <w:rPr>
          <w:rFonts w:cs="Times New Roman"/>
          <w:b/>
        </w:rPr>
        <w:fldChar w:fldCharType="begin"/>
      </w:r>
      <w:r w:rsidRPr="008B5A9C">
        <w:rPr>
          <w:rFonts w:cs="Times New Roman"/>
          <w:b/>
        </w:rPr>
        <w:instrText xml:space="preserve"> REF _Ref434248824 \r \h  \* MERGEFORMAT </w:instrText>
      </w:r>
      <w:r w:rsidRPr="008B5A9C">
        <w:rPr>
          <w:rFonts w:cs="Times New Roman"/>
          <w:b/>
        </w:rPr>
      </w:r>
      <w:r w:rsidRPr="008B5A9C">
        <w:rPr>
          <w:rFonts w:cs="Times New Roman"/>
          <w:b/>
        </w:rPr>
        <w:fldChar w:fldCharType="separate"/>
      </w:r>
      <w:r w:rsidR="00932A8D">
        <w:rPr>
          <w:rFonts w:cs="Times New Roman"/>
          <w:b/>
        </w:rPr>
        <w:t>3</w:t>
      </w:r>
      <w:r w:rsidRPr="008B5A9C">
        <w:rPr>
          <w:rFonts w:cs="Times New Roman"/>
          <w:b/>
        </w:rPr>
        <w:fldChar w:fldCharType="end"/>
      </w:r>
      <w:r>
        <w:rPr>
          <w:rFonts w:cs="Times New Roman"/>
          <w:b/>
        </w:rPr>
        <w:t xml:space="preserve"> </w:t>
      </w:r>
      <w:r w:rsidRPr="008B5A9C">
        <w:rPr>
          <w:rFonts w:cs="Times New Roman"/>
          <w:b/>
        </w:rPr>
        <w:t xml:space="preserve">(Annual Interventions Plan) and paragraph </w:t>
      </w:r>
      <w:r w:rsidRPr="008B5A9C">
        <w:rPr>
          <w:rFonts w:cs="Times New Roman"/>
          <w:b/>
        </w:rPr>
        <w:fldChar w:fldCharType="begin"/>
      </w:r>
      <w:r w:rsidRPr="008B5A9C">
        <w:rPr>
          <w:rFonts w:cs="Times New Roman"/>
          <w:b/>
        </w:rPr>
        <w:instrText xml:space="preserve"> REF _Ref530570627 \r \h  \* MERGEFORMAT </w:instrText>
      </w:r>
      <w:r w:rsidRPr="008B5A9C">
        <w:rPr>
          <w:rFonts w:cs="Times New Roman"/>
          <w:b/>
        </w:rPr>
      </w:r>
      <w:r w:rsidRPr="008B5A9C">
        <w:rPr>
          <w:rFonts w:cs="Times New Roman"/>
          <w:b/>
        </w:rPr>
        <w:fldChar w:fldCharType="separate"/>
      </w:r>
      <w:r w:rsidR="00932A8D">
        <w:rPr>
          <w:rFonts w:cs="Times New Roman"/>
          <w:b/>
        </w:rPr>
        <w:t>5</w:t>
      </w:r>
      <w:r w:rsidRPr="008B5A9C">
        <w:rPr>
          <w:rFonts w:cs="Times New Roman"/>
          <w:b/>
        </w:rPr>
        <w:fldChar w:fldCharType="end"/>
      </w:r>
      <w:r w:rsidRPr="008B5A9C">
        <w:rPr>
          <w:rFonts w:cs="Times New Roman"/>
          <w:b/>
        </w:rPr>
        <w:t xml:space="preserve"> (Annual Interventions Cost)</w:t>
      </w:r>
      <w:r w:rsidRPr="008B5A9C">
        <w:rPr>
          <w:rFonts w:cs="Times New Roman"/>
        </w:rPr>
        <w:t>.</w:t>
      </w:r>
      <w:bookmarkEnd w:id="10"/>
      <w:r w:rsidRPr="008B5A9C">
        <w:rPr>
          <w:rFonts w:cs="Times New Roman"/>
        </w:rPr>
        <w:t xml:space="preserve"> This plan shall be prepared for review and discussion at the Contract Review Meeting </w:t>
      </w:r>
      <w:r w:rsidR="007A6654">
        <w:rPr>
          <w:rFonts w:cs="Times New Roman"/>
        </w:rPr>
        <w:t>ninety (90) Days</w:t>
      </w:r>
      <w:r w:rsidRPr="008B5A9C">
        <w:rPr>
          <w:rFonts w:cs="Times New Roman"/>
        </w:rPr>
        <w:t xml:space="preserve"> prior to the date for submission of the Annual Custodial Service Delivery Plan. </w:t>
      </w:r>
    </w:p>
    <w:p w14:paraId="41BB6317" w14:textId="77777777" w:rsidR="005953F5" w:rsidRPr="00D134A4" w:rsidRDefault="005953F5" w:rsidP="005953F5">
      <w:pPr>
        <w:pStyle w:val="Level2"/>
        <w:tabs>
          <w:tab w:val="clear" w:pos="360"/>
          <w:tab w:val="num" w:pos="851"/>
        </w:tabs>
        <w:ind w:hanging="851"/>
        <w:rPr>
          <w:rFonts w:cs="Times New Roman"/>
          <w:bCs/>
        </w:rPr>
      </w:pPr>
      <w:r w:rsidRPr="008B5A9C">
        <w:rPr>
          <w:rFonts w:cs="Times New Roman"/>
        </w:rPr>
        <w:t xml:space="preserve">The Annual Interventions Plan (including proposed Interventions) forms part of the Annual Custodial Service Delivery Plan (either integrally or as an appendix) and shall be submitted to the Authority for approval in accordance with </w:t>
      </w:r>
      <w:bookmarkStart w:id="11" w:name="_Hlk67464184"/>
      <w:r w:rsidRPr="00F0375A">
        <w:rPr>
          <w:rFonts w:cs="Times New Roman"/>
          <w:b/>
        </w:rPr>
        <w:t>clause 24 (Annual Custodial Service Delivery Plan)</w:t>
      </w:r>
      <w:r w:rsidRPr="00D134A4">
        <w:rPr>
          <w:rFonts w:cs="Times New Roman"/>
          <w:bCs/>
        </w:rPr>
        <w:t xml:space="preserve">. </w:t>
      </w:r>
    </w:p>
    <w:bookmarkEnd w:id="11"/>
    <w:p w14:paraId="4CD53868" w14:textId="1CEDF9C9" w:rsidR="005953F5" w:rsidRPr="00AB263C" w:rsidRDefault="005953F5" w:rsidP="005953F5">
      <w:pPr>
        <w:pStyle w:val="Level2"/>
        <w:tabs>
          <w:tab w:val="clear" w:pos="360"/>
          <w:tab w:val="num" w:pos="851"/>
        </w:tabs>
        <w:ind w:hanging="851"/>
      </w:pPr>
      <w:r w:rsidRPr="002C6F70">
        <w:t xml:space="preserve">Where the Prison is a Resettlement Prison, the </w:t>
      </w:r>
      <w:bookmarkStart w:id="12" w:name="_Hlk68859860"/>
      <w:r w:rsidRPr="002C6F70">
        <w:t xml:space="preserve">Interventions contained in the Annual Interventions Plan shall focus on short term Interventions that support the settlement of </w:t>
      </w:r>
      <w:r w:rsidR="00AA2255">
        <w:t xml:space="preserve"> Prisoner</w:t>
      </w:r>
      <w:r w:rsidRPr="002C6F70">
        <w:t xml:space="preserve">s into Prison and improve the overall safety, security and management of the Prison and </w:t>
      </w:r>
      <w:r w:rsidR="00AA2255">
        <w:t>Prisoner</w:t>
      </w:r>
      <w:r w:rsidRPr="002C6F70">
        <w:t xml:space="preserve">s and/or those that reinforce learning completed in other prisons through longer change programmes and particularly Accredited OBPs and/or those Interventions that support the preparation for </w:t>
      </w:r>
      <w:r w:rsidR="00AA2255">
        <w:t>a Prisoner</w:t>
      </w:r>
      <w:r w:rsidR="00E542EB">
        <w:t>'</w:t>
      </w:r>
      <w:r>
        <w:t>s</w:t>
      </w:r>
      <w:r w:rsidRPr="002C6F70">
        <w:t xml:space="preserve"> release back into the community</w:t>
      </w:r>
      <w:bookmarkEnd w:id="12"/>
      <w:r w:rsidRPr="004016F7">
        <w:t xml:space="preserve">. </w:t>
      </w:r>
      <w:r>
        <w:t xml:space="preserve">Where the Prison is a Training Prison, the </w:t>
      </w:r>
      <w:r w:rsidRPr="00DA3E3D">
        <w:t xml:space="preserve">Interventions </w:t>
      </w:r>
      <w:r>
        <w:t xml:space="preserve">provided to </w:t>
      </w:r>
      <w:r w:rsidR="00AA2255">
        <w:t>Prisoner</w:t>
      </w:r>
      <w:r>
        <w:t xml:space="preserve">s </w:t>
      </w:r>
      <w:r w:rsidRPr="00DA3E3D">
        <w:t xml:space="preserve">contained in the Annual Interventions Plan shall focus on </w:t>
      </w:r>
      <w:r>
        <w:t>longer</w:t>
      </w:r>
      <w:r w:rsidRPr="00DA3E3D">
        <w:t xml:space="preserve"> term Interventions that support the </w:t>
      </w:r>
      <w:r>
        <w:t>rehabilitation</w:t>
      </w:r>
      <w:r w:rsidRPr="00DA3E3D">
        <w:t xml:space="preserve"> of </w:t>
      </w:r>
      <w:r w:rsidR="00AA2255">
        <w:t>Prisoner</w:t>
      </w:r>
      <w:r w:rsidRPr="00DA3E3D">
        <w:t xml:space="preserve">s and improve the overall safety, security and management of the Prison and </w:t>
      </w:r>
      <w:r w:rsidR="00AA2255">
        <w:t>Prisoner</w:t>
      </w:r>
      <w:r w:rsidRPr="00DA3E3D">
        <w:t>s</w:t>
      </w:r>
      <w:r>
        <w:t xml:space="preserve">, particularly </w:t>
      </w:r>
      <w:r>
        <w:lastRenderedPageBreak/>
        <w:t>including</w:t>
      </w:r>
      <w:r w:rsidRPr="00DA3E3D">
        <w:t xml:space="preserve"> Accredited OBPs and/or those Interventions that support </w:t>
      </w:r>
      <w:r w:rsidR="00AA2255">
        <w:t>a Prisoner</w:t>
      </w:r>
      <w:r w:rsidRPr="00DA3E3D">
        <w:t xml:space="preserve"> </w:t>
      </w:r>
      <w:r>
        <w:t xml:space="preserve">to reduce </w:t>
      </w:r>
      <w:r w:rsidRPr="00AB263C">
        <w:t>their risk of harm, risk of reoffending or prepare them to progress towards Resettlement.</w:t>
      </w:r>
    </w:p>
    <w:p w14:paraId="3094A8E1" w14:textId="51D70679" w:rsidR="005953F5" w:rsidRPr="004016F7" w:rsidRDefault="005953F5" w:rsidP="005953F5">
      <w:pPr>
        <w:pStyle w:val="Level2"/>
        <w:tabs>
          <w:tab w:val="clear" w:pos="360"/>
          <w:tab w:val="num" w:pos="851"/>
        </w:tabs>
        <w:ind w:hanging="851"/>
      </w:pPr>
      <w:r w:rsidRPr="004016F7">
        <w:t>To ensure the Annual Intervention Plan meets the Authority</w:t>
      </w:r>
      <w:r w:rsidR="00E542EB">
        <w:t>'</w:t>
      </w:r>
      <w:r w:rsidRPr="004016F7">
        <w:t>s Requirements the Contractor shall carry out a Needs Analysis of all the Prisoners</w:t>
      </w:r>
      <w:r>
        <w:t>.</w:t>
      </w:r>
      <w:r w:rsidRPr="004016F7">
        <w:t xml:space="preserve"> </w:t>
      </w:r>
      <w:r>
        <w:t>The Contractor shall provide t</w:t>
      </w:r>
      <w:r w:rsidRPr="004016F7">
        <w:t xml:space="preserve">he output of </w:t>
      </w:r>
      <w:r>
        <w:t>the Needs Analysis</w:t>
      </w:r>
      <w:r w:rsidRPr="004016F7">
        <w:t xml:space="preserve"> to the Authority and use </w:t>
      </w:r>
      <w:r>
        <w:t xml:space="preserve">this output </w:t>
      </w:r>
      <w:r w:rsidRPr="004016F7">
        <w:t xml:space="preserve">to enable the production of the said Annual Intervention Plan.  </w:t>
      </w:r>
    </w:p>
    <w:p w14:paraId="521F7E61" w14:textId="77777777" w:rsidR="005953F5" w:rsidRPr="004016F7" w:rsidRDefault="005953F5" w:rsidP="005953F5">
      <w:pPr>
        <w:pStyle w:val="Level2"/>
        <w:tabs>
          <w:tab w:val="clear" w:pos="360"/>
          <w:tab w:val="num" w:pos="851"/>
        </w:tabs>
        <w:ind w:hanging="851"/>
      </w:pPr>
      <w:r w:rsidRPr="004016F7">
        <w:t xml:space="preserve">The Contractor shall ensure that each Needs Analysis considers each of the factors set out in the guidance document attached at </w:t>
      </w:r>
      <w:r w:rsidRPr="002C6F70">
        <w:rPr>
          <w:b/>
        </w:rPr>
        <w:t>Appendix 2 (Risk and Needs Analysis)</w:t>
      </w:r>
      <w:r w:rsidRPr="004016F7">
        <w:t>, in addition to any over-arching segmentation of the Prison population, as determined by the Authority from time to time.  The Needs Analysis shall include the following assessments of the Prisoner Cohort or Prison population:</w:t>
      </w:r>
    </w:p>
    <w:p w14:paraId="1D402363" w14:textId="77777777" w:rsidR="005953F5" w:rsidRPr="004016F7" w:rsidRDefault="005953F5" w:rsidP="005953F5">
      <w:pPr>
        <w:pStyle w:val="Level3"/>
        <w:numPr>
          <w:ilvl w:val="2"/>
          <w:numId w:val="21"/>
        </w:numPr>
      </w:pPr>
      <w:r w:rsidRPr="004016F7">
        <w:t>offending history;</w:t>
      </w:r>
    </w:p>
    <w:p w14:paraId="409A3FC4" w14:textId="77777777" w:rsidR="005953F5" w:rsidRPr="004016F7" w:rsidRDefault="005953F5" w:rsidP="005953F5">
      <w:pPr>
        <w:pStyle w:val="Level3"/>
        <w:numPr>
          <w:ilvl w:val="2"/>
          <w:numId w:val="21"/>
        </w:numPr>
      </w:pPr>
      <w:r w:rsidRPr="004016F7">
        <w:t>criminogenic</w:t>
      </w:r>
      <w:r>
        <w:t xml:space="preserve">, </w:t>
      </w:r>
      <w:r w:rsidRPr="00AF6DC7">
        <w:t>settlement</w:t>
      </w:r>
      <w:r>
        <w:t>,</w:t>
      </w:r>
      <w:r w:rsidRPr="004016F7">
        <w:t xml:space="preserve"> </w:t>
      </w:r>
      <w:proofErr w:type="gramStart"/>
      <w:r w:rsidRPr="004016F7">
        <w:t>resettlement</w:t>
      </w:r>
      <w:proofErr w:type="gramEnd"/>
      <w:r>
        <w:t xml:space="preserve"> and other</w:t>
      </w:r>
      <w:r w:rsidRPr="004016F7">
        <w:t xml:space="preserve"> needs;</w:t>
      </w:r>
    </w:p>
    <w:p w14:paraId="788D21E2" w14:textId="77777777" w:rsidR="005953F5" w:rsidRPr="004016F7" w:rsidRDefault="005953F5" w:rsidP="005953F5">
      <w:pPr>
        <w:pStyle w:val="Level3"/>
        <w:numPr>
          <w:ilvl w:val="2"/>
          <w:numId w:val="21"/>
        </w:numPr>
      </w:pPr>
      <w:r w:rsidRPr="004016F7">
        <w:t>sentence length;</w:t>
      </w:r>
    </w:p>
    <w:p w14:paraId="5959D994" w14:textId="77777777" w:rsidR="005953F5" w:rsidRPr="004016F7" w:rsidRDefault="005953F5" w:rsidP="005953F5">
      <w:pPr>
        <w:pStyle w:val="Level3"/>
        <w:numPr>
          <w:ilvl w:val="2"/>
          <w:numId w:val="21"/>
        </w:numPr>
      </w:pPr>
      <w:r w:rsidRPr="004016F7">
        <w:t>length of stay; and</w:t>
      </w:r>
    </w:p>
    <w:p w14:paraId="66FCF3FB" w14:textId="77777777" w:rsidR="005953F5" w:rsidRDefault="005953F5" w:rsidP="005953F5">
      <w:pPr>
        <w:pStyle w:val="Level3"/>
        <w:numPr>
          <w:ilvl w:val="2"/>
          <w:numId w:val="21"/>
        </w:numPr>
      </w:pPr>
      <w:r w:rsidRPr="004016F7">
        <w:t>Prison churn.</w:t>
      </w:r>
    </w:p>
    <w:p w14:paraId="1128CFA2" w14:textId="2986D928" w:rsidR="005953F5" w:rsidRPr="004016F7" w:rsidRDefault="005953F5" w:rsidP="005953F5">
      <w:pPr>
        <w:pStyle w:val="Level2"/>
        <w:tabs>
          <w:tab w:val="clear" w:pos="360"/>
          <w:tab w:val="num" w:pos="851"/>
        </w:tabs>
        <w:ind w:hanging="851"/>
      </w:pPr>
      <w:r w:rsidRPr="004016F7">
        <w:t>The Contractor shall ensure that its Annual Interventions Plan (including</w:t>
      </w:r>
      <w:r>
        <w:t xml:space="preserve"> </w:t>
      </w:r>
      <w:r w:rsidRPr="004016F7">
        <w:t xml:space="preserve">Accredited OBP Interventions as described in </w:t>
      </w:r>
      <w:r w:rsidRPr="002C6F70">
        <w:rPr>
          <w:b/>
        </w:rPr>
        <w:t xml:space="preserve">paragraph </w:t>
      </w:r>
      <w:r w:rsidRPr="002C6F70">
        <w:rPr>
          <w:b/>
        </w:rPr>
        <w:fldChar w:fldCharType="begin"/>
      </w:r>
      <w:r w:rsidRPr="002C6F70">
        <w:rPr>
          <w:b/>
        </w:rPr>
        <w:instrText xml:space="preserve"> REF _Ref434248577 \r \h </w:instrText>
      </w:r>
      <w:r>
        <w:rPr>
          <w:b/>
        </w:rPr>
        <w:instrText xml:space="preserve"> \* MERGEFORMAT </w:instrText>
      </w:r>
      <w:r w:rsidRPr="002C6F70">
        <w:rPr>
          <w:b/>
        </w:rPr>
      </w:r>
      <w:r w:rsidRPr="002C6F70">
        <w:rPr>
          <w:b/>
        </w:rPr>
        <w:fldChar w:fldCharType="separate"/>
      </w:r>
      <w:r w:rsidR="00932A8D">
        <w:rPr>
          <w:b/>
        </w:rPr>
        <w:t>4</w:t>
      </w:r>
      <w:r w:rsidRPr="002C6F70">
        <w:rPr>
          <w:b/>
        </w:rPr>
        <w:fldChar w:fldCharType="end"/>
      </w:r>
      <w:r w:rsidRPr="002C6F70">
        <w:rPr>
          <w:b/>
        </w:rPr>
        <w:t xml:space="preserve"> (Accredited OBP Interventions)</w:t>
      </w:r>
      <w:r w:rsidRPr="004016F7">
        <w:t xml:space="preserve">) meets the above requirements and is flexible and able to be modified should the need arise. </w:t>
      </w:r>
    </w:p>
    <w:p w14:paraId="65B23F75" w14:textId="4722E0F2" w:rsidR="005953F5" w:rsidRPr="004016F7" w:rsidRDefault="005953F5" w:rsidP="005953F5">
      <w:pPr>
        <w:pStyle w:val="Level1"/>
        <w:keepNext/>
        <w:tabs>
          <w:tab w:val="clear" w:pos="360"/>
          <w:tab w:val="num" w:pos="851"/>
        </w:tabs>
        <w:ind w:hanging="851"/>
      </w:pPr>
      <w:r w:rsidRPr="007C76EA">
        <w:rPr>
          <w:rStyle w:val="Level1asHeadingtext"/>
          <w:b w:val="0"/>
        </w:rPr>
        <w:fldChar w:fldCharType="begin"/>
      </w:r>
      <w:r w:rsidRPr="007C76EA">
        <w:rPr>
          <w:rStyle w:val="Level1asHeadingtext"/>
          <w:b w:val="0"/>
        </w:rPr>
        <w:instrText xml:space="preserve">  TC </w:instrText>
      </w:r>
      <w:r w:rsidR="00E542EB">
        <w:rPr>
          <w:rStyle w:val="Level1asHeadingtext"/>
          <w:b w:val="0"/>
        </w:rPr>
        <w:instrText>"</w:instrText>
      </w:r>
      <w:r w:rsidRPr="007C76EA">
        <w:rPr>
          <w:rStyle w:val="Level1asHeadingtext"/>
          <w:b w:val="0"/>
        </w:rPr>
        <w:fldChar w:fldCharType="begin"/>
      </w:r>
      <w:r w:rsidRPr="007C76EA">
        <w:rPr>
          <w:rStyle w:val="Level1asHeadingtext"/>
          <w:b w:val="0"/>
        </w:rPr>
        <w:instrText xml:space="preserve"> REF _Ref434248577 \r  \* MERGEFORMAT </w:instrText>
      </w:r>
      <w:r w:rsidRPr="007C76EA">
        <w:rPr>
          <w:rStyle w:val="Level1asHeadingtext"/>
          <w:b w:val="0"/>
        </w:rPr>
        <w:fldChar w:fldCharType="separate"/>
      </w:r>
      <w:bookmarkStart w:id="13" w:name="_Toc117860224"/>
      <w:r w:rsidR="00932A8D">
        <w:rPr>
          <w:rStyle w:val="Level1asHeadingtext"/>
          <w:b w:val="0"/>
        </w:rPr>
        <w:instrText>4</w:instrText>
      </w:r>
      <w:r w:rsidRPr="007C76EA">
        <w:rPr>
          <w:rStyle w:val="Level1asHeadingtext"/>
          <w:b w:val="0"/>
        </w:rPr>
        <w:fldChar w:fldCharType="end"/>
      </w:r>
      <w:r w:rsidRPr="007C76EA">
        <w:rPr>
          <w:rStyle w:val="Level1asHeadingtext"/>
          <w:b w:val="0"/>
        </w:rPr>
        <w:tab/>
        <w:instrText>Accredited OBP Interventions</w:instrText>
      </w:r>
      <w:bookmarkEnd w:id="13"/>
      <w:r w:rsidR="00E542EB">
        <w:rPr>
          <w:rStyle w:val="Level1asHeadingtext"/>
          <w:b w:val="0"/>
        </w:rPr>
        <w:instrText>"</w:instrText>
      </w:r>
      <w:r w:rsidRPr="007C76EA">
        <w:rPr>
          <w:rStyle w:val="Level1asHeadingtext"/>
          <w:b w:val="0"/>
        </w:rPr>
        <w:instrText xml:space="preserve"> \l1 </w:instrText>
      </w:r>
      <w:r w:rsidRPr="007C76EA">
        <w:rPr>
          <w:rStyle w:val="Level1asHeadingtext"/>
          <w:b w:val="0"/>
        </w:rPr>
        <w:fldChar w:fldCharType="end"/>
      </w:r>
      <w:bookmarkStart w:id="14" w:name="_Ref434248577"/>
      <w:r w:rsidRPr="002C6F70">
        <w:rPr>
          <w:rStyle w:val="Level1asHeadingtext"/>
        </w:rPr>
        <w:t>Accredited OBP Interventions</w:t>
      </w:r>
      <w:bookmarkEnd w:id="14"/>
    </w:p>
    <w:p w14:paraId="023961E5" w14:textId="7FFDDEC8" w:rsidR="005953F5" w:rsidRPr="004016F7" w:rsidRDefault="005953F5" w:rsidP="005953F5">
      <w:pPr>
        <w:pStyle w:val="Level2"/>
        <w:tabs>
          <w:tab w:val="clear" w:pos="360"/>
          <w:tab w:val="num" w:pos="851"/>
        </w:tabs>
        <w:ind w:hanging="851"/>
      </w:pPr>
      <w:r w:rsidRPr="004016F7">
        <w:t>The Contractor shall, as part of the Annual Interventions Plan, include a programme of Accredited OBPs appropriate to t</w:t>
      </w:r>
      <w:r>
        <w:t xml:space="preserve">he </w:t>
      </w:r>
      <w:r w:rsidRPr="004016F7">
        <w:t>needs of the Prison</w:t>
      </w:r>
      <w:r w:rsidRPr="004016F7">
        <w:rPr>
          <w:i/>
        </w:rPr>
        <w:t xml:space="preserve"> </w:t>
      </w:r>
      <w:r w:rsidRPr="004016F7">
        <w:t>population and the length of each Prisoner</w:t>
      </w:r>
      <w:r w:rsidR="00E542EB">
        <w:t>'</w:t>
      </w:r>
      <w:r w:rsidRPr="004016F7">
        <w:t xml:space="preserve">s stay. This will be in addition to any policy or prioritisation in place from HMPPS as amended from time to time. </w:t>
      </w:r>
    </w:p>
    <w:p w14:paraId="6E6D415D" w14:textId="77777777" w:rsidR="005953F5" w:rsidRPr="004016F7" w:rsidRDefault="005953F5" w:rsidP="005953F5">
      <w:pPr>
        <w:pStyle w:val="Level2"/>
        <w:tabs>
          <w:tab w:val="clear" w:pos="360"/>
          <w:tab w:val="num" w:pos="851"/>
        </w:tabs>
        <w:ind w:hanging="851"/>
      </w:pPr>
      <w:r w:rsidRPr="004016F7">
        <w:t xml:space="preserve">The Contractor shall ensure the delivery of the programme of Accredited OBPs </w:t>
      </w:r>
      <w:bookmarkStart w:id="15" w:name="_Ref279173404"/>
      <w:r w:rsidRPr="004016F7">
        <w:t>shall be subject to the Competition Operator</w:t>
      </w:r>
      <w:r w:rsidRPr="004016F7">
        <w:rPr>
          <w:color w:val="FF0000"/>
        </w:rPr>
        <w:t xml:space="preserve"> </w:t>
      </w:r>
      <w:r w:rsidRPr="004016F7">
        <w:t>Requirements or relevant Policy Framework.</w:t>
      </w:r>
      <w:bookmarkEnd w:id="15"/>
      <w:r w:rsidRPr="004016F7">
        <w:t xml:space="preserve"> </w:t>
      </w:r>
    </w:p>
    <w:p w14:paraId="70718F4F" w14:textId="6153C06C" w:rsidR="005953F5" w:rsidRPr="004016F7" w:rsidRDefault="005953F5" w:rsidP="005953F5">
      <w:pPr>
        <w:pStyle w:val="Level1"/>
        <w:keepNext/>
        <w:tabs>
          <w:tab w:val="clear" w:pos="360"/>
          <w:tab w:val="num" w:pos="851"/>
        </w:tabs>
        <w:ind w:hanging="851"/>
      </w:pPr>
      <w:r w:rsidRPr="007C76EA">
        <w:rPr>
          <w:rStyle w:val="Level1asHeadingtext"/>
          <w:b w:val="0"/>
        </w:rPr>
        <w:lastRenderedPageBreak/>
        <w:fldChar w:fldCharType="begin"/>
      </w:r>
      <w:r w:rsidRPr="007C76EA">
        <w:rPr>
          <w:rStyle w:val="Level1asHeadingtext"/>
          <w:b w:val="0"/>
        </w:rPr>
        <w:instrText xml:space="preserve">  TC </w:instrText>
      </w:r>
      <w:r w:rsidR="00E542EB">
        <w:rPr>
          <w:rStyle w:val="Level1asHeadingtext"/>
          <w:b w:val="0"/>
        </w:rPr>
        <w:instrText>"</w:instrText>
      </w:r>
      <w:r w:rsidRPr="007C76EA">
        <w:rPr>
          <w:rStyle w:val="Level1asHeadingtext"/>
          <w:b w:val="0"/>
        </w:rPr>
        <w:fldChar w:fldCharType="begin"/>
      </w:r>
      <w:r w:rsidRPr="007C76EA">
        <w:rPr>
          <w:rStyle w:val="Level1asHeadingtext"/>
          <w:b w:val="0"/>
        </w:rPr>
        <w:instrText xml:space="preserve"> REF _Ref434248617 \r  \* MERGEFORMAT </w:instrText>
      </w:r>
      <w:r w:rsidRPr="007C76EA">
        <w:rPr>
          <w:rStyle w:val="Level1asHeadingtext"/>
          <w:b w:val="0"/>
        </w:rPr>
        <w:fldChar w:fldCharType="separate"/>
      </w:r>
      <w:bookmarkStart w:id="16" w:name="_Toc117860225"/>
      <w:r w:rsidR="00932A8D">
        <w:rPr>
          <w:rStyle w:val="Level1asHeadingtext"/>
          <w:b w:val="0"/>
        </w:rPr>
        <w:instrText>5</w:instrText>
      </w:r>
      <w:r w:rsidRPr="007C76EA">
        <w:rPr>
          <w:rStyle w:val="Level1asHeadingtext"/>
          <w:b w:val="0"/>
        </w:rPr>
        <w:fldChar w:fldCharType="end"/>
      </w:r>
      <w:r w:rsidRPr="007C76EA">
        <w:rPr>
          <w:rStyle w:val="Level1asHeadingtext"/>
          <w:b w:val="0"/>
        </w:rPr>
        <w:tab/>
        <w:instrText>Annual Interventions Cost</w:instrText>
      </w:r>
      <w:bookmarkEnd w:id="16"/>
      <w:r w:rsidR="00E542EB">
        <w:rPr>
          <w:rStyle w:val="Level1asHeadingtext"/>
          <w:b w:val="0"/>
        </w:rPr>
        <w:instrText>"</w:instrText>
      </w:r>
      <w:r w:rsidRPr="007C76EA">
        <w:rPr>
          <w:rStyle w:val="Level1asHeadingtext"/>
          <w:b w:val="0"/>
        </w:rPr>
        <w:instrText xml:space="preserve"> \l1 </w:instrText>
      </w:r>
      <w:r w:rsidRPr="007C76EA">
        <w:rPr>
          <w:rStyle w:val="Level1asHeadingtext"/>
          <w:b w:val="0"/>
        </w:rPr>
        <w:fldChar w:fldCharType="end"/>
      </w:r>
      <w:bookmarkStart w:id="17" w:name="_Ref434248617"/>
      <w:bookmarkStart w:id="18" w:name="_Ref530561542"/>
      <w:bookmarkStart w:id="19" w:name="_Ref530570627"/>
      <w:r w:rsidRPr="002C6F70">
        <w:rPr>
          <w:rStyle w:val="Level1asHeadingtext"/>
        </w:rPr>
        <w:t>Annual Interventions Cost</w:t>
      </w:r>
      <w:bookmarkEnd w:id="17"/>
      <w:bookmarkEnd w:id="18"/>
      <w:bookmarkEnd w:id="19"/>
    </w:p>
    <w:p w14:paraId="4F93CAA6" w14:textId="076E567B" w:rsidR="005953F5" w:rsidRPr="004016F7" w:rsidRDefault="005953F5" w:rsidP="005953F5">
      <w:pPr>
        <w:pStyle w:val="Level2"/>
        <w:tabs>
          <w:tab w:val="clear" w:pos="360"/>
          <w:tab w:val="num" w:pos="851"/>
        </w:tabs>
        <w:ind w:hanging="851"/>
      </w:pPr>
      <w:bookmarkStart w:id="20" w:name="_Hlk75961486"/>
      <w:r w:rsidRPr="004016F7">
        <w:t>In each Contract Year, the Contractor shall (as part of the Annual Custodial Service Delivery Plan) provide the Authority with a statement of the Annual Interventions Cost</w:t>
      </w:r>
      <w:r w:rsidR="00AA2255">
        <w:t>.</w:t>
      </w:r>
      <w:r w:rsidRPr="004016F7">
        <w:t xml:space="preserve"> </w:t>
      </w:r>
      <w:bookmarkEnd w:id="20"/>
      <w:r w:rsidRPr="004016F7">
        <w:t>This shall include:</w:t>
      </w:r>
    </w:p>
    <w:p w14:paraId="73D2335E" w14:textId="662CA29A" w:rsidR="005953F5" w:rsidRPr="004016F7" w:rsidRDefault="005953F5" w:rsidP="005953F5">
      <w:pPr>
        <w:pStyle w:val="Level3"/>
        <w:numPr>
          <w:ilvl w:val="2"/>
          <w:numId w:val="21"/>
        </w:numPr>
      </w:pPr>
      <w:r>
        <w:t xml:space="preserve">Interventions Staff Costs, which includes </w:t>
      </w:r>
      <w:r w:rsidRPr="004016F7">
        <w:t>all payroll costs for the Contractor</w:t>
      </w:r>
      <w:r w:rsidR="00E542EB">
        <w:t>'</w:t>
      </w:r>
      <w:r w:rsidRPr="004016F7">
        <w:t xml:space="preserve">s Staff directly involved in the administration, </w:t>
      </w:r>
      <w:proofErr w:type="gramStart"/>
      <w:r w:rsidRPr="004016F7">
        <w:t>preparation</w:t>
      </w:r>
      <w:proofErr w:type="gramEnd"/>
      <w:r w:rsidRPr="004016F7">
        <w:t xml:space="preserve"> and delivery of Interventions (including pension costs and </w:t>
      </w:r>
      <w:r>
        <w:t>n</w:t>
      </w:r>
      <w:r w:rsidRPr="004016F7">
        <w:t xml:space="preserve">ational </w:t>
      </w:r>
      <w:r>
        <w:t>i</w:t>
      </w:r>
      <w:r w:rsidRPr="004016F7">
        <w:t>nsurance)</w:t>
      </w:r>
      <w:r>
        <w:t xml:space="preserve"> and all payroll costs for delivery of Interventions by any Sub-Contractor or any Third Parties</w:t>
      </w:r>
      <w:r w:rsidRPr="004016F7">
        <w:t xml:space="preserve">; </w:t>
      </w:r>
    </w:p>
    <w:p w14:paraId="6209A105" w14:textId="77777777" w:rsidR="005953F5" w:rsidRDefault="005953F5" w:rsidP="005953F5">
      <w:pPr>
        <w:pStyle w:val="Level3"/>
        <w:numPr>
          <w:ilvl w:val="2"/>
          <w:numId w:val="21"/>
        </w:numPr>
      </w:pPr>
      <w:r w:rsidRPr="004016F7">
        <w:t>all payroll costs for delivery of Interventions by any Sub-Contractor or any Third Parties;</w:t>
      </w:r>
    </w:p>
    <w:p w14:paraId="26733108" w14:textId="77777777" w:rsidR="005953F5" w:rsidRPr="004016F7" w:rsidRDefault="005953F5" w:rsidP="005953F5">
      <w:pPr>
        <w:pStyle w:val="Level3"/>
        <w:numPr>
          <w:ilvl w:val="2"/>
          <w:numId w:val="21"/>
        </w:numPr>
      </w:pPr>
      <w:r w:rsidRPr="00722BBB">
        <w:t>Interventions Non-Staff Costs</w:t>
      </w:r>
      <w:r>
        <w:t>,</w:t>
      </w:r>
      <w:r w:rsidRPr="00722BBB">
        <w:t xml:space="preserve"> which includes all non-staff costs related to the preparation and delivery of Interventions included the agreed Project Profit Margin;</w:t>
      </w:r>
      <w:r w:rsidRPr="004016F7">
        <w:t xml:space="preserve"> and</w:t>
      </w:r>
    </w:p>
    <w:p w14:paraId="2C2CCF2F" w14:textId="77777777" w:rsidR="005953F5" w:rsidRPr="004016F7" w:rsidRDefault="005953F5" w:rsidP="005953F5">
      <w:pPr>
        <w:pStyle w:val="Level3"/>
        <w:numPr>
          <w:ilvl w:val="2"/>
          <w:numId w:val="21"/>
        </w:numPr>
      </w:pPr>
      <w:r w:rsidRPr="004016F7">
        <w:t xml:space="preserve">the demonstrable actual mobilisation or demobilisation costs (such as recruitment or redundancy costs) incurred by the Contractor as the result of a Change pursuant to </w:t>
      </w:r>
      <w:r w:rsidRPr="002C6F70">
        <w:rPr>
          <w:b/>
        </w:rPr>
        <w:t>Schedule 16 (Change Protocol)</w:t>
      </w:r>
      <w:r w:rsidRPr="004016F7">
        <w:t xml:space="preserve"> affecting Interventions, if and to the extent that such costs are not already recoverable in connection with such a Change. </w:t>
      </w:r>
    </w:p>
    <w:p w14:paraId="4E14F84B" w14:textId="77777777" w:rsidR="005953F5" w:rsidRPr="004016F7" w:rsidRDefault="005953F5" w:rsidP="005953F5">
      <w:pPr>
        <w:pStyle w:val="Level2"/>
        <w:tabs>
          <w:tab w:val="clear" w:pos="360"/>
          <w:tab w:val="num" w:pos="851"/>
        </w:tabs>
        <w:ind w:hanging="851"/>
      </w:pPr>
      <w:bookmarkStart w:id="21" w:name="_Ref530561703"/>
      <w:r w:rsidRPr="004016F7">
        <w:t>The Contractor shall ensure that a</w:t>
      </w:r>
      <w:bookmarkStart w:id="22" w:name="OLE_LINK2"/>
      <w:r w:rsidRPr="004016F7">
        <w:t xml:space="preserve">ny such costs which should be included in the overall costs of the Services are excluded from the Annual Interventions Cost. In particular, the </w:t>
      </w:r>
      <w:bookmarkStart w:id="23" w:name="OLE_LINK1"/>
      <w:bookmarkEnd w:id="22"/>
      <w:r w:rsidRPr="004016F7">
        <w:t>Contractor shall ensure that the following are not included in the Annual Interventions Cost:</w:t>
      </w:r>
      <w:bookmarkEnd w:id="21"/>
      <w:r w:rsidRPr="004016F7">
        <w:t xml:space="preserve"> </w:t>
      </w:r>
    </w:p>
    <w:p w14:paraId="15863442" w14:textId="77777777" w:rsidR="005953F5" w:rsidRPr="004016F7" w:rsidRDefault="005953F5" w:rsidP="005953F5">
      <w:pPr>
        <w:pStyle w:val="Level3"/>
        <w:numPr>
          <w:ilvl w:val="2"/>
          <w:numId w:val="21"/>
        </w:numPr>
      </w:pPr>
      <w:r w:rsidRPr="004016F7">
        <w:t>the cost of Custodial Staff involved in the supervision of delivery of the remaining parts of the Annual Custodial Service Delivery Plan;</w:t>
      </w:r>
    </w:p>
    <w:p w14:paraId="588F87BD" w14:textId="77777777" w:rsidR="005953F5" w:rsidRPr="004016F7" w:rsidRDefault="005953F5" w:rsidP="005953F5">
      <w:pPr>
        <w:pStyle w:val="Level3"/>
        <w:numPr>
          <w:ilvl w:val="2"/>
          <w:numId w:val="21"/>
        </w:numPr>
      </w:pPr>
      <w:r w:rsidRPr="004016F7">
        <w:t>the cost of any on-site accommodation and utility supplies;</w:t>
      </w:r>
    </w:p>
    <w:p w14:paraId="15574D9B" w14:textId="77777777" w:rsidR="005953F5" w:rsidRPr="004016F7" w:rsidRDefault="005953F5" w:rsidP="005953F5">
      <w:pPr>
        <w:pStyle w:val="Level3"/>
        <w:numPr>
          <w:ilvl w:val="2"/>
          <w:numId w:val="21"/>
        </w:numPr>
      </w:pPr>
      <w:r w:rsidRPr="004016F7">
        <w:t>any element of profit or general overheads;</w:t>
      </w:r>
    </w:p>
    <w:p w14:paraId="5148F505" w14:textId="1BE02B6F" w:rsidR="005953F5" w:rsidRPr="004016F7" w:rsidRDefault="005953F5" w:rsidP="005953F5">
      <w:pPr>
        <w:pStyle w:val="Level3"/>
        <w:numPr>
          <w:ilvl w:val="2"/>
          <w:numId w:val="21"/>
        </w:numPr>
      </w:pPr>
      <w:r w:rsidRPr="004016F7">
        <w:t>any costs incurred in the delivery of the Authority</w:t>
      </w:r>
      <w:r w:rsidR="00E542EB">
        <w:t>'</w:t>
      </w:r>
      <w:r w:rsidRPr="004016F7">
        <w:t xml:space="preserve">s requirements under </w:t>
      </w:r>
      <w:r w:rsidRPr="002C6F70">
        <w:rPr>
          <w:b/>
        </w:rPr>
        <w:t xml:space="preserve">Part 3 (Prison Industries) </w:t>
      </w:r>
      <w:r w:rsidRPr="00786B3D">
        <w:t>of</w:t>
      </w:r>
      <w:r w:rsidRPr="002C6F70">
        <w:rPr>
          <w:b/>
        </w:rPr>
        <w:t xml:space="preserve"> Schedule 1 (Authority</w:t>
      </w:r>
      <w:r w:rsidR="00E542EB">
        <w:rPr>
          <w:b/>
        </w:rPr>
        <w:t>'</w:t>
      </w:r>
      <w:r w:rsidRPr="002C6F70">
        <w:rPr>
          <w:b/>
        </w:rPr>
        <w:t>s Custodial Service Requirements)</w:t>
      </w:r>
      <w:r w:rsidRPr="004016F7">
        <w:t xml:space="preserve">; and </w:t>
      </w:r>
    </w:p>
    <w:p w14:paraId="76ECA61E" w14:textId="77777777" w:rsidR="005953F5" w:rsidRPr="004016F7" w:rsidRDefault="005953F5" w:rsidP="005953F5">
      <w:pPr>
        <w:pStyle w:val="Level3"/>
        <w:numPr>
          <w:ilvl w:val="2"/>
          <w:numId w:val="21"/>
        </w:numPr>
      </w:pPr>
      <w:r w:rsidRPr="004016F7">
        <w:t xml:space="preserve">any costs incurred </w:t>
      </w:r>
      <w:proofErr w:type="gramStart"/>
      <w:r w:rsidRPr="004016F7">
        <w:t>as a r</w:t>
      </w:r>
      <w:r>
        <w:t>esult of</w:t>
      </w:r>
      <w:proofErr w:type="gramEnd"/>
      <w:r>
        <w:t xml:space="preserve"> or in connection with:</w:t>
      </w:r>
    </w:p>
    <w:p w14:paraId="6FADBCEA" w14:textId="77777777" w:rsidR="005953F5" w:rsidRPr="004016F7" w:rsidRDefault="005953F5" w:rsidP="005953F5">
      <w:pPr>
        <w:pStyle w:val="Level4"/>
        <w:numPr>
          <w:ilvl w:val="3"/>
          <w:numId w:val="21"/>
        </w:numPr>
      </w:pPr>
      <w:r w:rsidRPr="004016F7">
        <w:lastRenderedPageBreak/>
        <w:t>carrying out a Needs Analysis;</w:t>
      </w:r>
    </w:p>
    <w:p w14:paraId="77354C20" w14:textId="77777777" w:rsidR="005953F5" w:rsidRPr="004016F7" w:rsidRDefault="005953F5" w:rsidP="005953F5">
      <w:pPr>
        <w:pStyle w:val="Level4"/>
        <w:numPr>
          <w:ilvl w:val="3"/>
          <w:numId w:val="21"/>
        </w:numPr>
      </w:pPr>
      <w:r w:rsidRPr="004016F7">
        <w:t>preparing the Annual Interventions Plan;</w:t>
      </w:r>
    </w:p>
    <w:p w14:paraId="52B64FD9" w14:textId="77777777" w:rsidR="005953F5" w:rsidRPr="004016F7" w:rsidRDefault="005953F5" w:rsidP="005953F5">
      <w:pPr>
        <w:pStyle w:val="Level4"/>
        <w:numPr>
          <w:ilvl w:val="3"/>
          <w:numId w:val="21"/>
        </w:numPr>
      </w:pPr>
      <w:r w:rsidRPr="004016F7">
        <w:t>data management; and/or</w:t>
      </w:r>
    </w:p>
    <w:p w14:paraId="37222B26" w14:textId="77777777" w:rsidR="005953F5" w:rsidRPr="004016F7" w:rsidRDefault="005953F5" w:rsidP="005953F5">
      <w:pPr>
        <w:pStyle w:val="Level4"/>
        <w:numPr>
          <w:ilvl w:val="3"/>
          <w:numId w:val="21"/>
        </w:numPr>
      </w:pPr>
      <w:r w:rsidRPr="004016F7">
        <w:t>procurement of services or programmes to deliver any part of the Annual Service Delivery Plan.</w:t>
      </w:r>
    </w:p>
    <w:bookmarkEnd w:id="23"/>
    <w:p w14:paraId="34DE1930" w14:textId="6F78FBF0" w:rsidR="005953F5" w:rsidRPr="00D61740" w:rsidRDefault="005953F5" w:rsidP="005953F5">
      <w:pPr>
        <w:pStyle w:val="Level2"/>
        <w:tabs>
          <w:tab w:val="clear" w:pos="360"/>
          <w:tab w:val="num" w:pos="851"/>
        </w:tabs>
        <w:ind w:hanging="851"/>
      </w:pPr>
      <w:r w:rsidRPr="00D61740">
        <w:t>The Annual Interventions Cost for the first</w:t>
      </w:r>
      <w:r w:rsidR="00A92E22">
        <w:t xml:space="preserve"> and second</w:t>
      </w:r>
      <w:r w:rsidRPr="00D61740">
        <w:t xml:space="preserve"> Contract Year</w:t>
      </w:r>
      <w:r w:rsidR="00A92E22">
        <w:t>s</w:t>
      </w:r>
      <w:r w:rsidRPr="00D61740">
        <w:t xml:space="preserve"> shall be as set out in </w:t>
      </w:r>
      <w:r w:rsidRPr="00D61740">
        <w:rPr>
          <w:b/>
        </w:rPr>
        <w:t xml:space="preserve">paragraph 2.6 (Monthly Interventions Payment) </w:t>
      </w:r>
      <w:r w:rsidRPr="00786B3D">
        <w:t>of</w:t>
      </w:r>
      <w:r w:rsidRPr="00D61740">
        <w:rPr>
          <w:b/>
        </w:rPr>
        <w:t xml:space="preserve"> Schedule 14 (Payment Mechanism)</w:t>
      </w:r>
      <w:r w:rsidRPr="00D61740">
        <w:t>.</w:t>
      </w:r>
    </w:p>
    <w:p w14:paraId="47790BBF" w14:textId="5C5C0B37" w:rsidR="005953F5" w:rsidRPr="004016F7" w:rsidRDefault="005953F5" w:rsidP="005953F5">
      <w:pPr>
        <w:pStyle w:val="Level2"/>
        <w:tabs>
          <w:tab w:val="clear" w:pos="360"/>
          <w:tab w:val="num" w:pos="851"/>
        </w:tabs>
        <w:ind w:hanging="851"/>
      </w:pPr>
      <w:r w:rsidRPr="004016F7">
        <w:t>For each subsequent Contract Year, the Annual Interventions Cost shall be determined by adjusting the Annual Interventions Cost</w:t>
      </w:r>
      <w:r w:rsidR="00CF45B2">
        <w:t xml:space="preserve"> for the previous Contract Year</w:t>
      </w:r>
      <w:r w:rsidRPr="004016F7">
        <w:t xml:space="preserve"> as follows: </w:t>
      </w:r>
    </w:p>
    <w:p w14:paraId="09C478E7" w14:textId="4792A01D" w:rsidR="005953F5" w:rsidRPr="004016F7" w:rsidRDefault="005953F5" w:rsidP="005953F5">
      <w:pPr>
        <w:pStyle w:val="Level3"/>
        <w:numPr>
          <w:ilvl w:val="2"/>
          <w:numId w:val="21"/>
        </w:numPr>
      </w:pPr>
      <w:r w:rsidRPr="004016F7">
        <w:t xml:space="preserve">the Contractor shall provide the Authority with its proposals for adjustments to the Annual Interventions Cost for the relevant Contract Year, together with its reasons for such adjustments and any relevant documentation (including that information set out at </w:t>
      </w:r>
      <w:r w:rsidRPr="00D61740">
        <w:rPr>
          <w:b/>
        </w:rPr>
        <w:t xml:space="preserve">paragraph </w:t>
      </w:r>
      <w:r w:rsidRPr="00D61740">
        <w:rPr>
          <w:b/>
        </w:rPr>
        <w:fldChar w:fldCharType="begin"/>
      </w:r>
      <w:r w:rsidRPr="00D61740">
        <w:rPr>
          <w:b/>
        </w:rPr>
        <w:instrText xml:space="preserve"> REF _Ref530561703 \r \h </w:instrText>
      </w:r>
      <w:r>
        <w:rPr>
          <w:b/>
        </w:rPr>
        <w:instrText xml:space="preserve"> \* MERGEFORMAT </w:instrText>
      </w:r>
      <w:r w:rsidRPr="00D61740">
        <w:rPr>
          <w:b/>
        </w:rPr>
      </w:r>
      <w:r w:rsidRPr="00D61740">
        <w:rPr>
          <w:b/>
        </w:rPr>
        <w:fldChar w:fldCharType="separate"/>
      </w:r>
      <w:r w:rsidR="00932A8D">
        <w:rPr>
          <w:b/>
        </w:rPr>
        <w:t>5.2</w:t>
      </w:r>
      <w:r w:rsidRPr="00D61740">
        <w:rPr>
          <w:b/>
        </w:rPr>
        <w:fldChar w:fldCharType="end"/>
      </w:r>
      <w:r w:rsidRPr="00D61740">
        <w:rPr>
          <w:b/>
        </w:rPr>
        <w:t xml:space="preserve"> (Annual Interventions Cost)</w:t>
      </w:r>
      <w:r w:rsidRPr="004016F7">
        <w:t>) needed to support its proposals.  This shall be provided to the Authority for approval as part of the Annual Custodial Service Delivery Plan; and</w:t>
      </w:r>
    </w:p>
    <w:p w14:paraId="515EF994" w14:textId="4316BE64" w:rsidR="005953F5" w:rsidRPr="004016F7" w:rsidRDefault="005953F5" w:rsidP="005953F5">
      <w:pPr>
        <w:pStyle w:val="Level3"/>
        <w:numPr>
          <w:ilvl w:val="2"/>
          <w:numId w:val="21"/>
        </w:numPr>
      </w:pPr>
      <w:r w:rsidRPr="004016F7">
        <w:t>the Authority shall assess and approve proposals of the Annual Interventions Costs as part of the Annual Custodial Service Delivery Plan approval process</w:t>
      </w:r>
      <w:r>
        <w:t>.</w:t>
      </w:r>
    </w:p>
    <w:p w14:paraId="43997D6E" w14:textId="77777777" w:rsidR="005953F5" w:rsidRPr="004016F7" w:rsidRDefault="005953F5" w:rsidP="005953F5">
      <w:pPr>
        <w:pStyle w:val="Level2"/>
        <w:tabs>
          <w:tab w:val="clear" w:pos="360"/>
          <w:tab w:val="num" w:pos="851"/>
        </w:tabs>
        <w:ind w:hanging="851"/>
      </w:pPr>
      <w:r w:rsidRPr="004016F7">
        <w:t xml:space="preserve">Any dispute over the Annual Interventions Costs shall be subject to the Dispute Resolution Procedure. </w:t>
      </w:r>
    </w:p>
    <w:p w14:paraId="726DB68E" w14:textId="5F98FA42" w:rsidR="005953F5" w:rsidRPr="004016F7" w:rsidRDefault="005953F5" w:rsidP="005953F5">
      <w:pPr>
        <w:pStyle w:val="Level1"/>
        <w:keepNext/>
        <w:tabs>
          <w:tab w:val="clear" w:pos="360"/>
          <w:tab w:val="num" w:pos="851"/>
        </w:tabs>
        <w:ind w:hanging="851"/>
      </w:pPr>
      <w:r w:rsidRPr="007C76EA">
        <w:rPr>
          <w:rStyle w:val="Level1asHeadingtext"/>
          <w:b w:val="0"/>
        </w:rPr>
        <w:fldChar w:fldCharType="begin"/>
      </w:r>
      <w:r w:rsidRPr="007C76EA">
        <w:rPr>
          <w:rStyle w:val="Level1asHeadingtext"/>
          <w:b w:val="0"/>
        </w:rPr>
        <w:instrText xml:space="preserve">  TC </w:instrText>
      </w:r>
      <w:r w:rsidR="00E542EB">
        <w:rPr>
          <w:rStyle w:val="Level1asHeadingtext"/>
          <w:b w:val="0"/>
        </w:rPr>
        <w:instrText>"</w:instrText>
      </w:r>
      <w:r w:rsidRPr="007C76EA">
        <w:rPr>
          <w:rStyle w:val="Level1asHeadingtext"/>
          <w:b w:val="0"/>
        </w:rPr>
        <w:fldChar w:fldCharType="begin"/>
      </w:r>
      <w:r w:rsidRPr="007C76EA">
        <w:rPr>
          <w:rStyle w:val="Level1asHeadingtext"/>
          <w:b w:val="0"/>
        </w:rPr>
        <w:instrText xml:space="preserve"> REF _Ref434249162 \r  \* MERGEFORMAT </w:instrText>
      </w:r>
      <w:r w:rsidRPr="007C76EA">
        <w:rPr>
          <w:rStyle w:val="Level1asHeadingtext"/>
          <w:b w:val="0"/>
        </w:rPr>
        <w:fldChar w:fldCharType="separate"/>
      </w:r>
      <w:bookmarkStart w:id="24" w:name="_Toc117860226"/>
      <w:r w:rsidR="00932A8D">
        <w:rPr>
          <w:rStyle w:val="Level1asHeadingtext"/>
          <w:b w:val="0"/>
        </w:rPr>
        <w:instrText>6</w:instrText>
      </w:r>
      <w:r w:rsidRPr="007C76EA">
        <w:rPr>
          <w:rStyle w:val="Level1asHeadingtext"/>
          <w:b w:val="0"/>
        </w:rPr>
        <w:fldChar w:fldCharType="end"/>
      </w:r>
      <w:r w:rsidRPr="007C76EA">
        <w:rPr>
          <w:rStyle w:val="Level1asHeadingtext"/>
          <w:b w:val="0"/>
        </w:rPr>
        <w:tab/>
        <w:instrText>Review and approval</w:instrText>
      </w:r>
      <w:bookmarkEnd w:id="24"/>
      <w:r w:rsidR="00E542EB">
        <w:rPr>
          <w:rStyle w:val="Level1asHeadingtext"/>
          <w:b w:val="0"/>
        </w:rPr>
        <w:instrText>"</w:instrText>
      </w:r>
      <w:r w:rsidRPr="007C76EA">
        <w:rPr>
          <w:rStyle w:val="Level1asHeadingtext"/>
          <w:b w:val="0"/>
        </w:rPr>
        <w:instrText xml:space="preserve"> \l1 </w:instrText>
      </w:r>
      <w:r w:rsidRPr="007C76EA">
        <w:rPr>
          <w:rStyle w:val="Level1asHeadingtext"/>
          <w:b w:val="0"/>
        </w:rPr>
        <w:fldChar w:fldCharType="end"/>
      </w:r>
      <w:bookmarkStart w:id="25" w:name="_Ref434249162"/>
      <w:r w:rsidRPr="00D61740">
        <w:rPr>
          <w:rStyle w:val="Level1asHeadingtext"/>
        </w:rPr>
        <w:t>Review and approval</w:t>
      </w:r>
      <w:bookmarkEnd w:id="25"/>
    </w:p>
    <w:p w14:paraId="76015E5E" w14:textId="77777777" w:rsidR="005953F5" w:rsidRPr="004016F7" w:rsidRDefault="005953F5" w:rsidP="005953F5">
      <w:pPr>
        <w:pStyle w:val="Level2"/>
        <w:tabs>
          <w:tab w:val="clear" w:pos="360"/>
          <w:tab w:val="num" w:pos="851"/>
        </w:tabs>
        <w:ind w:hanging="851"/>
      </w:pPr>
      <w:r w:rsidRPr="004016F7">
        <w:t xml:space="preserve">The Annual Interventions Plan and Annual Interventions Cost for each relevant Contract Year shall be submitted as part of the Annual Custodial Service Delivery Plan for that Contract Year and approved by the Authority in accordance with </w:t>
      </w:r>
      <w:r w:rsidRPr="00D61740">
        <w:rPr>
          <w:b/>
        </w:rPr>
        <w:t>clause 24 (Annual Custodial Service Delivery Plan)</w:t>
      </w:r>
      <w:r w:rsidRPr="004016F7">
        <w:t xml:space="preserve">. </w:t>
      </w:r>
    </w:p>
    <w:p w14:paraId="2D8E34DC" w14:textId="26E4E9DD" w:rsidR="005953F5" w:rsidRPr="004016F7" w:rsidRDefault="005953F5" w:rsidP="005953F5">
      <w:pPr>
        <w:pStyle w:val="Level1"/>
        <w:keepNext/>
        <w:tabs>
          <w:tab w:val="clear" w:pos="360"/>
          <w:tab w:val="num" w:pos="851"/>
        </w:tabs>
        <w:ind w:hanging="851"/>
      </w:pPr>
      <w:r w:rsidRPr="007C76EA">
        <w:rPr>
          <w:rStyle w:val="Level1asHeadingtext"/>
          <w:b w:val="0"/>
        </w:rPr>
        <w:fldChar w:fldCharType="begin"/>
      </w:r>
      <w:r w:rsidRPr="007C76EA">
        <w:rPr>
          <w:rStyle w:val="Level1asHeadingtext"/>
          <w:b w:val="0"/>
        </w:rPr>
        <w:instrText xml:space="preserve">  TC </w:instrText>
      </w:r>
      <w:r w:rsidR="00E542EB">
        <w:rPr>
          <w:rStyle w:val="Level1asHeadingtext"/>
          <w:b w:val="0"/>
        </w:rPr>
        <w:instrText>"</w:instrText>
      </w:r>
      <w:r w:rsidRPr="007C76EA">
        <w:rPr>
          <w:rStyle w:val="Level1asHeadingtext"/>
          <w:b w:val="0"/>
        </w:rPr>
        <w:fldChar w:fldCharType="begin"/>
      </w:r>
      <w:r w:rsidRPr="007C76EA">
        <w:rPr>
          <w:rStyle w:val="Level1asHeadingtext"/>
          <w:b w:val="0"/>
        </w:rPr>
        <w:instrText xml:space="preserve"> REF _Ref434248750 \r  \* MERGEFORMAT </w:instrText>
      </w:r>
      <w:r w:rsidRPr="007C76EA">
        <w:rPr>
          <w:rStyle w:val="Level1asHeadingtext"/>
          <w:b w:val="0"/>
        </w:rPr>
        <w:fldChar w:fldCharType="separate"/>
      </w:r>
      <w:bookmarkStart w:id="26" w:name="_Toc117860227"/>
      <w:r w:rsidR="00932A8D">
        <w:rPr>
          <w:rStyle w:val="Level1asHeadingtext"/>
          <w:b w:val="0"/>
        </w:rPr>
        <w:instrText>7</w:instrText>
      </w:r>
      <w:r w:rsidRPr="007C76EA">
        <w:rPr>
          <w:rStyle w:val="Level1asHeadingtext"/>
          <w:b w:val="0"/>
        </w:rPr>
        <w:fldChar w:fldCharType="end"/>
      </w:r>
      <w:r w:rsidRPr="007C76EA">
        <w:rPr>
          <w:rStyle w:val="Level1asHeadingtext"/>
          <w:b w:val="0"/>
        </w:rPr>
        <w:tab/>
        <w:instrText>Delivery and payment</w:instrText>
      </w:r>
      <w:bookmarkEnd w:id="26"/>
      <w:r w:rsidR="00E542EB">
        <w:rPr>
          <w:rStyle w:val="Level1asHeadingtext"/>
          <w:b w:val="0"/>
        </w:rPr>
        <w:instrText>"</w:instrText>
      </w:r>
      <w:r w:rsidRPr="007C76EA">
        <w:rPr>
          <w:rStyle w:val="Level1asHeadingtext"/>
          <w:b w:val="0"/>
        </w:rPr>
        <w:instrText xml:space="preserve"> \l1 </w:instrText>
      </w:r>
      <w:r w:rsidRPr="007C76EA">
        <w:rPr>
          <w:rStyle w:val="Level1asHeadingtext"/>
          <w:b w:val="0"/>
        </w:rPr>
        <w:fldChar w:fldCharType="end"/>
      </w:r>
      <w:bookmarkStart w:id="27" w:name="_Ref434248750"/>
      <w:r w:rsidRPr="00D61740">
        <w:rPr>
          <w:rStyle w:val="Level1asHeadingtext"/>
        </w:rPr>
        <w:t>Delivery and payment</w:t>
      </w:r>
      <w:bookmarkEnd w:id="27"/>
    </w:p>
    <w:p w14:paraId="438EA760" w14:textId="77777777" w:rsidR="005953F5" w:rsidRPr="004016F7" w:rsidRDefault="005953F5" w:rsidP="005953F5">
      <w:pPr>
        <w:pStyle w:val="Level2"/>
        <w:tabs>
          <w:tab w:val="clear" w:pos="360"/>
          <w:tab w:val="num" w:pos="851"/>
        </w:tabs>
        <w:ind w:hanging="851"/>
      </w:pPr>
      <w:r w:rsidRPr="004016F7">
        <w:t>In each Contract Year, following Authority approval of the Annual Custodial Services Delivery Plan:</w:t>
      </w:r>
    </w:p>
    <w:p w14:paraId="52B7E457" w14:textId="77777777" w:rsidR="005953F5" w:rsidRPr="004016F7" w:rsidRDefault="005953F5" w:rsidP="005953F5">
      <w:pPr>
        <w:pStyle w:val="Level3"/>
        <w:numPr>
          <w:ilvl w:val="2"/>
          <w:numId w:val="21"/>
        </w:numPr>
      </w:pPr>
      <w:r w:rsidRPr="004016F7">
        <w:lastRenderedPageBreak/>
        <w:t xml:space="preserve">the Contractor shall deliver the Interventions in accordance with the Annual Interventions Plan; and  </w:t>
      </w:r>
    </w:p>
    <w:p w14:paraId="73BFCEF8" w14:textId="77777777" w:rsidR="005953F5" w:rsidRPr="004016F7" w:rsidRDefault="005953F5" w:rsidP="005953F5">
      <w:pPr>
        <w:pStyle w:val="Level3"/>
        <w:numPr>
          <w:ilvl w:val="2"/>
          <w:numId w:val="21"/>
        </w:numPr>
      </w:pPr>
      <w:r w:rsidRPr="004016F7">
        <w:t xml:space="preserve">the Annual Intervention Cost shall be payable in accordance with </w:t>
      </w:r>
      <w:r w:rsidRPr="00D61740">
        <w:rPr>
          <w:b/>
        </w:rPr>
        <w:t>Schedule 14 (Payment Mechanism)</w:t>
      </w:r>
      <w:r w:rsidRPr="004016F7">
        <w:t>.</w:t>
      </w:r>
      <w:r w:rsidRPr="004016F7">
        <w:rPr>
          <w:color w:val="FF0000"/>
        </w:rPr>
        <w:t xml:space="preserve"> </w:t>
      </w:r>
    </w:p>
    <w:p w14:paraId="2073F97B" w14:textId="3927B4E5" w:rsidR="005953F5" w:rsidRPr="004016F7" w:rsidRDefault="005953F5" w:rsidP="005953F5">
      <w:pPr>
        <w:pStyle w:val="Level1"/>
        <w:keepNext/>
        <w:tabs>
          <w:tab w:val="clear" w:pos="360"/>
          <w:tab w:val="num" w:pos="851"/>
        </w:tabs>
        <w:ind w:hanging="851"/>
      </w:pPr>
      <w:r w:rsidRPr="007C76EA">
        <w:rPr>
          <w:rStyle w:val="Level1asHeadingtext"/>
          <w:b w:val="0"/>
        </w:rPr>
        <w:fldChar w:fldCharType="begin"/>
      </w:r>
      <w:r w:rsidRPr="007C76EA">
        <w:rPr>
          <w:rStyle w:val="Level1asHeadingtext"/>
          <w:b w:val="0"/>
        </w:rPr>
        <w:instrText xml:space="preserve">  TC </w:instrText>
      </w:r>
      <w:r w:rsidR="00E542EB">
        <w:rPr>
          <w:rStyle w:val="Level1asHeadingtext"/>
          <w:b w:val="0"/>
        </w:rPr>
        <w:instrText>"</w:instrText>
      </w:r>
      <w:r w:rsidRPr="007C76EA">
        <w:rPr>
          <w:rStyle w:val="Level1asHeadingtext"/>
          <w:b w:val="0"/>
        </w:rPr>
        <w:fldChar w:fldCharType="begin"/>
      </w:r>
      <w:r w:rsidRPr="007C76EA">
        <w:rPr>
          <w:rStyle w:val="Level1asHeadingtext"/>
          <w:b w:val="0"/>
        </w:rPr>
        <w:instrText xml:space="preserve"> REF _Ref434249034 \r  \* MERGEFORMAT </w:instrText>
      </w:r>
      <w:r w:rsidRPr="007C76EA">
        <w:rPr>
          <w:rStyle w:val="Level1asHeadingtext"/>
          <w:b w:val="0"/>
        </w:rPr>
        <w:fldChar w:fldCharType="separate"/>
      </w:r>
      <w:bookmarkStart w:id="28" w:name="_Toc117860228"/>
      <w:r w:rsidR="00932A8D">
        <w:rPr>
          <w:rStyle w:val="Level1asHeadingtext"/>
          <w:b w:val="0"/>
        </w:rPr>
        <w:instrText>8</w:instrText>
      </w:r>
      <w:r w:rsidRPr="007C76EA">
        <w:rPr>
          <w:rStyle w:val="Level1asHeadingtext"/>
          <w:b w:val="0"/>
        </w:rPr>
        <w:fldChar w:fldCharType="end"/>
      </w:r>
      <w:r w:rsidRPr="007C76EA">
        <w:rPr>
          <w:rStyle w:val="Level1asHeadingtext"/>
          <w:b w:val="0"/>
        </w:rPr>
        <w:tab/>
        <w:instrText>In Year Changes</w:instrText>
      </w:r>
      <w:bookmarkEnd w:id="28"/>
      <w:r w:rsidR="00E542EB">
        <w:rPr>
          <w:rStyle w:val="Level1asHeadingtext"/>
          <w:b w:val="0"/>
        </w:rPr>
        <w:instrText>"</w:instrText>
      </w:r>
      <w:r w:rsidRPr="007C76EA">
        <w:rPr>
          <w:rStyle w:val="Level1asHeadingtext"/>
          <w:b w:val="0"/>
        </w:rPr>
        <w:instrText xml:space="preserve"> \l1 </w:instrText>
      </w:r>
      <w:r w:rsidRPr="007C76EA">
        <w:rPr>
          <w:rStyle w:val="Level1asHeadingtext"/>
          <w:b w:val="0"/>
        </w:rPr>
        <w:fldChar w:fldCharType="end"/>
      </w:r>
      <w:bookmarkStart w:id="29" w:name="_Ref434249034"/>
      <w:r w:rsidRPr="00D61740">
        <w:rPr>
          <w:rStyle w:val="Level1asHeadingtext"/>
        </w:rPr>
        <w:t>In Year Changes</w:t>
      </w:r>
      <w:bookmarkEnd w:id="29"/>
    </w:p>
    <w:p w14:paraId="1C36A10D" w14:textId="77777777" w:rsidR="005953F5" w:rsidRPr="004016F7" w:rsidRDefault="005953F5" w:rsidP="005953F5">
      <w:pPr>
        <w:pStyle w:val="Level2"/>
        <w:tabs>
          <w:tab w:val="clear" w:pos="360"/>
          <w:tab w:val="num" w:pos="851"/>
        </w:tabs>
        <w:ind w:hanging="851"/>
      </w:pPr>
      <w:r w:rsidRPr="004016F7">
        <w:t xml:space="preserve">Any changes </w:t>
      </w:r>
      <w:proofErr w:type="gramStart"/>
      <w:r w:rsidRPr="004016F7">
        <w:t>during the course of</w:t>
      </w:r>
      <w:proofErr w:type="gramEnd"/>
      <w:r w:rsidRPr="004016F7">
        <w:t xml:space="preserve"> any Contract Year to the delivery of the Annual Interventions Plan or to the Annual Interventions Cost shall be dealt with in accordance with the provisions of </w:t>
      </w:r>
      <w:r w:rsidRPr="00996710">
        <w:rPr>
          <w:b/>
        </w:rPr>
        <w:t xml:space="preserve">clause 57 (Change to Services) </w:t>
      </w:r>
      <w:r w:rsidRPr="00786B3D">
        <w:t>and</w:t>
      </w:r>
      <w:r w:rsidRPr="00996710">
        <w:rPr>
          <w:b/>
        </w:rPr>
        <w:t xml:space="preserve"> Schedule 16 (Change Protocol)</w:t>
      </w:r>
      <w:r w:rsidRPr="004016F7">
        <w:t xml:space="preserve">. </w:t>
      </w:r>
    </w:p>
    <w:p w14:paraId="76CD407E" w14:textId="77777777" w:rsidR="005953F5" w:rsidRPr="004016F7" w:rsidRDefault="005953F5" w:rsidP="005953F5">
      <w:pPr>
        <w:pStyle w:val="Body"/>
        <w:sectPr w:rsidR="005953F5" w:rsidRPr="004016F7" w:rsidSect="00C84D71">
          <w:headerReference w:type="default" r:id="rId12"/>
          <w:footerReference w:type="default" r:id="rId13"/>
          <w:pgSz w:w="11907" w:h="16840" w:code="9"/>
          <w:pgMar w:top="1418" w:right="1276" w:bottom="340" w:left="1418" w:header="567" w:footer="499" w:gutter="0"/>
          <w:paperSrc w:first="7" w:other="7"/>
          <w:cols w:space="708"/>
          <w:docGrid w:linePitch="299"/>
        </w:sectPr>
      </w:pPr>
    </w:p>
    <w:p w14:paraId="3B301AA2" w14:textId="12D2E683" w:rsidR="005953F5" w:rsidRDefault="005953F5" w:rsidP="005953F5">
      <w:pPr>
        <w:pStyle w:val="Appendix"/>
        <w:tabs>
          <w:tab w:val="clear" w:pos="360"/>
        </w:tabs>
        <w:rPr>
          <w:caps/>
        </w:rPr>
      </w:pPr>
      <w:r w:rsidRPr="007C76EA">
        <w:rPr>
          <w:b w:val="0"/>
          <w:caps/>
        </w:rPr>
        <w:lastRenderedPageBreak/>
        <w:fldChar w:fldCharType="begin"/>
      </w:r>
      <w:r w:rsidRPr="007C76EA">
        <w:rPr>
          <w:b w:val="0"/>
        </w:rPr>
        <w:instrText xml:space="preserve">  TC </w:instrText>
      </w:r>
      <w:r w:rsidR="00E542EB">
        <w:rPr>
          <w:b w:val="0"/>
        </w:rPr>
        <w:instrText>"</w:instrText>
      </w:r>
      <w:bookmarkStart w:id="30" w:name="_Toc117860229"/>
      <w:r w:rsidRPr="007C76EA">
        <w:rPr>
          <w:b w:val="0"/>
        </w:rPr>
        <w:instrText>APPENDIX 1: INTERVENTION PLAN</w:instrText>
      </w:r>
      <w:bookmarkEnd w:id="30"/>
      <w:r w:rsidR="00E542EB">
        <w:rPr>
          <w:b w:val="0"/>
        </w:rPr>
        <w:instrText>"</w:instrText>
      </w:r>
      <w:r w:rsidRPr="007C76EA">
        <w:rPr>
          <w:b w:val="0"/>
        </w:rPr>
        <w:instrText xml:space="preserve"> \l1 </w:instrText>
      </w:r>
      <w:r w:rsidRPr="007C76EA">
        <w:rPr>
          <w:b w:val="0"/>
          <w:caps/>
        </w:rPr>
        <w:fldChar w:fldCharType="end"/>
      </w:r>
      <w:r w:rsidRPr="004016F7">
        <w:rPr>
          <w:caps/>
        </w:rPr>
        <w:t>: INTERVENTION PLAN</w:t>
      </w:r>
    </w:p>
    <w:tbl>
      <w:tblPr>
        <w:tblW w:w="0" w:type="auto"/>
        <w:tblBorders>
          <w:top w:val="single" w:sz="2" w:space="0" w:color="000000"/>
          <w:left w:val="single" w:sz="2" w:space="0" w:color="000000"/>
          <w:bottom w:val="single" w:sz="2" w:space="0" w:color="000000"/>
          <w:right w:val="single" w:sz="2"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
      <w:tblGrid>
        <w:gridCol w:w="1197"/>
        <w:gridCol w:w="1204"/>
        <w:gridCol w:w="868"/>
        <w:gridCol w:w="1246"/>
        <w:gridCol w:w="1235"/>
        <w:gridCol w:w="1140"/>
        <w:gridCol w:w="840"/>
        <w:gridCol w:w="941"/>
        <w:gridCol w:w="990"/>
        <w:gridCol w:w="663"/>
        <w:gridCol w:w="767"/>
        <w:gridCol w:w="853"/>
        <w:gridCol w:w="737"/>
        <w:gridCol w:w="1459"/>
      </w:tblGrid>
      <w:tr w:rsidR="005953F5" w:rsidRPr="00CA5B4C" w14:paraId="6F0ED687" w14:textId="77777777" w:rsidTr="00C84D71">
        <w:trPr>
          <w:trHeight w:val="1575"/>
        </w:trPr>
        <w:tc>
          <w:tcPr>
            <w:tcW w:w="0" w:type="auto"/>
            <w:shd w:val="clear" w:color="auto" w:fill="C0C0C0"/>
          </w:tcPr>
          <w:p w14:paraId="5C4922BF" w14:textId="77777777" w:rsidR="005953F5" w:rsidRPr="00CA5B4C" w:rsidRDefault="005953F5" w:rsidP="00C84D71">
            <w:pPr>
              <w:jc w:val="left"/>
              <w:rPr>
                <w:b/>
                <w:w w:val="102"/>
              </w:rPr>
            </w:pPr>
            <w:bookmarkStart w:id="31" w:name="_Hlk67463726"/>
            <w:r w:rsidRPr="00CA5B4C">
              <w:rPr>
                <w:b/>
              </w:rPr>
              <w:t>Name</w:t>
            </w:r>
            <w:r w:rsidRPr="00CA5B4C">
              <w:rPr>
                <w:b/>
                <w:spacing w:val="11"/>
              </w:rPr>
              <w:t xml:space="preserve"> </w:t>
            </w:r>
            <w:r w:rsidRPr="00CA5B4C">
              <w:rPr>
                <w:b/>
                <w:w w:val="102"/>
              </w:rPr>
              <w:t>of Programme</w:t>
            </w:r>
          </w:p>
        </w:tc>
        <w:tc>
          <w:tcPr>
            <w:tcW w:w="0" w:type="auto"/>
            <w:shd w:val="clear" w:color="auto" w:fill="C0C0C0"/>
          </w:tcPr>
          <w:p w14:paraId="7CC6EB80" w14:textId="77777777" w:rsidR="005953F5" w:rsidRPr="00CA5B4C" w:rsidRDefault="005953F5" w:rsidP="00C84D71">
            <w:pPr>
              <w:jc w:val="left"/>
              <w:rPr>
                <w:b/>
                <w:w w:val="102"/>
              </w:rPr>
            </w:pPr>
            <w:r w:rsidRPr="00CA5B4C">
              <w:rPr>
                <w:b/>
                <w:w w:val="102"/>
              </w:rPr>
              <w:t>Programme Provider</w:t>
            </w:r>
          </w:p>
        </w:tc>
        <w:tc>
          <w:tcPr>
            <w:tcW w:w="0" w:type="auto"/>
            <w:shd w:val="clear" w:color="auto" w:fill="C0C0C0"/>
          </w:tcPr>
          <w:p w14:paraId="76457FD6" w14:textId="77777777" w:rsidR="005953F5" w:rsidRPr="00CA5B4C" w:rsidRDefault="005953F5" w:rsidP="00C84D71">
            <w:pPr>
              <w:jc w:val="left"/>
              <w:rPr>
                <w:b/>
                <w:w w:val="102"/>
              </w:rPr>
            </w:pPr>
            <w:r w:rsidRPr="00CA5B4C">
              <w:rPr>
                <w:b/>
              </w:rPr>
              <w:t>Pathway</w:t>
            </w:r>
            <w:r w:rsidRPr="00CA5B4C">
              <w:rPr>
                <w:b/>
                <w:spacing w:val="15"/>
              </w:rPr>
              <w:t xml:space="preserve"> </w:t>
            </w:r>
            <w:r w:rsidRPr="00CA5B4C">
              <w:rPr>
                <w:b/>
                <w:w w:val="102"/>
              </w:rPr>
              <w:t>Target</w:t>
            </w:r>
          </w:p>
        </w:tc>
        <w:tc>
          <w:tcPr>
            <w:tcW w:w="0" w:type="auto"/>
            <w:shd w:val="clear" w:color="auto" w:fill="C0C0C0"/>
          </w:tcPr>
          <w:p w14:paraId="63463C23" w14:textId="77777777" w:rsidR="005953F5" w:rsidRPr="00CA5B4C" w:rsidRDefault="005953F5" w:rsidP="00C84D71">
            <w:pPr>
              <w:jc w:val="left"/>
              <w:rPr>
                <w:b/>
                <w:w w:val="102"/>
              </w:rPr>
            </w:pPr>
            <w:r w:rsidRPr="00CA5B4C">
              <w:rPr>
                <w:b/>
              </w:rPr>
              <w:t>Aim</w:t>
            </w:r>
            <w:r w:rsidRPr="00CA5B4C">
              <w:rPr>
                <w:b/>
                <w:spacing w:val="8"/>
              </w:rPr>
              <w:t xml:space="preserve"> </w:t>
            </w:r>
            <w:r w:rsidRPr="00CA5B4C">
              <w:rPr>
                <w:b/>
                <w:w w:val="102"/>
              </w:rPr>
              <w:t>of Intervention</w:t>
            </w:r>
          </w:p>
        </w:tc>
        <w:tc>
          <w:tcPr>
            <w:tcW w:w="0" w:type="auto"/>
            <w:shd w:val="clear" w:color="auto" w:fill="C0C0C0"/>
          </w:tcPr>
          <w:p w14:paraId="187DED40" w14:textId="77777777" w:rsidR="005953F5" w:rsidRPr="00CA5B4C" w:rsidRDefault="005953F5" w:rsidP="00C84D71">
            <w:pPr>
              <w:jc w:val="left"/>
              <w:rPr>
                <w:b/>
                <w:w w:val="102"/>
              </w:rPr>
            </w:pPr>
            <w:r w:rsidRPr="00CA5B4C">
              <w:rPr>
                <w:b/>
                <w:w w:val="102"/>
              </w:rPr>
              <w:t xml:space="preserve">Completion </w:t>
            </w:r>
            <w:r w:rsidRPr="00CA5B4C">
              <w:rPr>
                <w:b/>
              </w:rPr>
              <w:t>Target (total</w:t>
            </w:r>
            <w:r w:rsidRPr="00CA5B4C">
              <w:rPr>
                <w:b/>
                <w:spacing w:val="10"/>
              </w:rPr>
              <w:t xml:space="preserve"> </w:t>
            </w:r>
            <w:r w:rsidRPr="00CA5B4C">
              <w:rPr>
                <w:b/>
                <w:w w:val="102"/>
              </w:rPr>
              <w:t>in year)</w:t>
            </w:r>
          </w:p>
        </w:tc>
        <w:tc>
          <w:tcPr>
            <w:tcW w:w="0" w:type="auto"/>
            <w:shd w:val="clear" w:color="auto" w:fill="C0C0C0"/>
          </w:tcPr>
          <w:p w14:paraId="32035E42" w14:textId="77777777" w:rsidR="005953F5" w:rsidRPr="00CA5B4C" w:rsidRDefault="005953F5" w:rsidP="00C84D71">
            <w:pPr>
              <w:jc w:val="left"/>
              <w:rPr>
                <w:b/>
                <w:w w:val="102"/>
              </w:rPr>
            </w:pPr>
            <w:r w:rsidRPr="00CA5B4C">
              <w:rPr>
                <w:b/>
              </w:rPr>
              <w:t>Completion</w:t>
            </w:r>
            <w:r w:rsidRPr="00CA5B4C">
              <w:rPr>
                <w:b/>
                <w:spacing w:val="20"/>
              </w:rPr>
              <w:t xml:space="preserve"> </w:t>
            </w:r>
            <w:r w:rsidRPr="00CA5B4C">
              <w:rPr>
                <w:b/>
                <w:w w:val="102"/>
              </w:rPr>
              <w:t>Rate</w:t>
            </w:r>
          </w:p>
        </w:tc>
        <w:tc>
          <w:tcPr>
            <w:tcW w:w="0" w:type="auto"/>
            <w:shd w:val="clear" w:color="auto" w:fill="C0C0C0"/>
          </w:tcPr>
          <w:p w14:paraId="4643D1AF" w14:textId="77777777" w:rsidR="005953F5" w:rsidRPr="00CA5B4C" w:rsidRDefault="005953F5" w:rsidP="00C84D71">
            <w:pPr>
              <w:jc w:val="left"/>
              <w:rPr>
                <w:b/>
                <w:w w:val="102"/>
              </w:rPr>
            </w:pPr>
            <w:r w:rsidRPr="00CA5B4C">
              <w:rPr>
                <w:b/>
              </w:rPr>
              <w:t>Referral</w:t>
            </w:r>
            <w:r w:rsidRPr="00CA5B4C">
              <w:rPr>
                <w:b/>
                <w:spacing w:val="15"/>
              </w:rPr>
              <w:t xml:space="preserve"> </w:t>
            </w:r>
            <w:r w:rsidRPr="00CA5B4C">
              <w:rPr>
                <w:b/>
                <w:w w:val="102"/>
              </w:rPr>
              <w:t>Route</w:t>
            </w:r>
          </w:p>
        </w:tc>
        <w:tc>
          <w:tcPr>
            <w:tcW w:w="0" w:type="auto"/>
            <w:shd w:val="clear" w:color="auto" w:fill="C0C0C0"/>
          </w:tcPr>
          <w:p w14:paraId="32CFF9E5" w14:textId="77777777" w:rsidR="005953F5" w:rsidRPr="00CA5B4C" w:rsidRDefault="005953F5" w:rsidP="00C84D71">
            <w:pPr>
              <w:jc w:val="left"/>
              <w:rPr>
                <w:b/>
                <w:w w:val="102"/>
              </w:rPr>
            </w:pPr>
            <w:r w:rsidRPr="00CA5B4C">
              <w:rPr>
                <w:b/>
                <w:w w:val="102"/>
              </w:rPr>
              <w:t>Inclusion Criteria</w:t>
            </w:r>
          </w:p>
        </w:tc>
        <w:tc>
          <w:tcPr>
            <w:tcW w:w="0" w:type="auto"/>
            <w:shd w:val="clear" w:color="auto" w:fill="C0C0C0"/>
          </w:tcPr>
          <w:p w14:paraId="6FB29F6E" w14:textId="77777777" w:rsidR="005953F5" w:rsidRPr="00CA5B4C" w:rsidRDefault="005953F5" w:rsidP="00C84D71">
            <w:pPr>
              <w:jc w:val="left"/>
              <w:rPr>
                <w:b/>
                <w:w w:val="102"/>
              </w:rPr>
            </w:pPr>
            <w:r w:rsidRPr="00CA5B4C">
              <w:rPr>
                <w:b/>
                <w:w w:val="102"/>
              </w:rPr>
              <w:t>Exclusion Criteria</w:t>
            </w:r>
          </w:p>
        </w:tc>
        <w:tc>
          <w:tcPr>
            <w:tcW w:w="0" w:type="auto"/>
            <w:shd w:val="clear" w:color="auto" w:fill="C0C0C0"/>
          </w:tcPr>
          <w:p w14:paraId="329B259D" w14:textId="77777777" w:rsidR="005953F5" w:rsidRPr="00CA5B4C" w:rsidRDefault="005953F5" w:rsidP="00C84D71">
            <w:pPr>
              <w:jc w:val="left"/>
              <w:rPr>
                <w:b/>
                <w:w w:val="102"/>
              </w:rPr>
            </w:pPr>
            <w:r w:rsidRPr="00CA5B4C">
              <w:rPr>
                <w:b/>
              </w:rPr>
              <w:t>Group</w:t>
            </w:r>
            <w:r w:rsidRPr="00CA5B4C">
              <w:rPr>
                <w:b/>
                <w:spacing w:val="12"/>
              </w:rPr>
              <w:t xml:space="preserve"> </w:t>
            </w:r>
            <w:r w:rsidRPr="00CA5B4C">
              <w:rPr>
                <w:b/>
                <w:w w:val="102"/>
              </w:rPr>
              <w:t>sizes</w:t>
            </w:r>
          </w:p>
        </w:tc>
        <w:tc>
          <w:tcPr>
            <w:tcW w:w="0" w:type="auto"/>
            <w:shd w:val="clear" w:color="auto" w:fill="C0C0C0"/>
          </w:tcPr>
          <w:p w14:paraId="04FECC2F" w14:textId="77777777" w:rsidR="005953F5" w:rsidRPr="00CA5B4C" w:rsidRDefault="005953F5" w:rsidP="00C84D71">
            <w:pPr>
              <w:jc w:val="left"/>
              <w:rPr>
                <w:b/>
                <w:w w:val="102"/>
              </w:rPr>
            </w:pPr>
            <w:r w:rsidRPr="00CA5B4C">
              <w:rPr>
                <w:b/>
              </w:rPr>
              <w:t>Groups</w:t>
            </w:r>
            <w:r w:rsidRPr="00CA5B4C">
              <w:rPr>
                <w:b/>
                <w:spacing w:val="13"/>
              </w:rPr>
              <w:t xml:space="preserve"> </w:t>
            </w:r>
            <w:r w:rsidRPr="00CA5B4C">
              <w:rPr>
                <w:b/>
              </w:rPr>
              <w:t>per</w:t>
            </w:r>
            <w:r w:rsidRPr="00CA5B4C">
              <w:rPr>
                <w:b/>
                <w:spacing w:val="7"/>
              </w:rPr>
              <w:t xml:space="preserve"> </w:t>
            </w:r>
            <w:r w:rsidRPr="00CA5B4C">
              <w:rPr>
                <w:b/>
                <w:w w:val="102"/>
              </w:rPr>
              <w:t>year</w:t>
            </w:r>
          </w:p>
        </w:tc>
        <w:tc>
          <w:tcPr>
            <w:tcW w:w="0" w:type="auto"/>
            <w:shd w:val="clear" w:color="auto" w:fill="C0C0C0"/>
          </w:tcPr>
          <w:p w14:paraId="3DEBD9E0" w14:textId="77777777" w:rsidR="005953F5" w:rsidRPr="00CA5B4C" w:rsidRDefault="005953F5" w:rsidP="00C84D71">
            <w:pPr>
              <w:jc w:val="left"/>
              <w:rPr>
                <w:b/>
                <w:w w:val="102"/>
              </w:rPr>
            </w:pPr>
            <w:r w:rsidRPr="00CA5B4C">
              <w:rPr>
                <w:b/>
              </w:rPr>
              <w:t>Number</w:t>
            </w:r>
            <w:r w:rsidRPr="00CA5B4C">
              <w:rPr>
                <w:b/>
                <w:spacing w:val="15"/>
              </w:rPr>
              <w:t xml:space="preserve"> </w:t>
            </w:r>
            <w:r w:rsidRPr="00CA5B4C">
              <w:rPr>
                <w:b/>
                <w:w w:val="102"/>
              </w:rPr>
              <w:t>of Sessions</w:t>
            </w:r>
          </w:p>
        </w:tc>
        <w:tc>
          <w:tcPr>
            <w:tcW w:w="0" w:type="auto"/>
            <w:shd w:val="clear" w:color="auto" w:fill="C0C0C0"/>
          </w:tcPr>
          <w:p w14:paraId="1C124610" w14:textId="77777777" w:rsidR="005953F5" w:rsidRPr="00CA5B4C" w:rsidRDefault="005953F5" w:rsidP="00C84D71">
            <w:pPr>
              <w:jc w:val="left"/>
              <w:rPr>
                <w:b/>
                <w:w w:val="102"/>
              </w:rPr>
            </w:pPr>
            <w:r w:rsidRPr="00CA5B4C">
              <w:rPr>
                <w:b/>
              </w:rPr>
              <w:t>Session</w:t>
            </w:r>
            <w:r w:rsidRPr="00CA5B4C">
              <w:rPr>
                <w:b/>
                <w:spacing w:val="14"/>
              </w:rPr>
              <w:t xml:space="preserve"> </w:t>
            </w:r>
            <w:r w:rsidRPr="00CA5B4C">
              <w:rPr>
                <w:b/>
                <w:w w:val="102"/>
              </w:rPr>
              <w:t>Length</w:t>
            </w:r>
          </w:p>
        </w:tc>
        <w:tc>
          <w:tcPr>
            <w:tcW w:w="0" w:type="auto"/>
            <w:shd w:val="clear" w:color="auto" w:fill="C0C0C0"/>
          </w:tcPr>
          <w:p w14:paraId="04168592" w14:textId="77777777" w:rsidR="005953F5" w:rsidRPr="00C16261" w:rsidRDefault="005953F5" w:rsidP="00C84D71">
            <w:pPr>
              <w:jc w:val="left"/>
              <w:rPr>
                <w:b/>
                <w:w w:val="102"/>
              </w:rPr>
            </w:pPr>
            <w:r w:rsidRPr="00C16261">
              <w:rPr>
                <w:b/>
              </w:rPr>
              <w:t>Confirmation</w:t>
            </w:r>
            <w:r w:rsidRPr="00C16261">
              <w:rPr>
                <w:b/>
                <w:spacing w:val="23"/>
              </w:rPr>
              <w:t xml:space="preserve"> </w:t>
            </w:r>
            <w:r w:rsidRPr="00C16261">
              <w:rPr>
                <w:b/>
                <w:w w:val="102"/>
              </w:rPr>
              <w:t xml:space="preserve">of Management </w:t>
            </w:r>
            <w:r w:rsidRPr="00C16261">
              <w:rPr>
                <w:b/>
              </w:rPr>
              <w:t>Team</w:t>
            </w:r>
            <w:r w:rsidRPr="00C16261">
              <w:rPr>
                <w:b/>
                <w:spacing w:val="11"/>
              </w:rPr>
              <w:t xml:space="preserve"> </w:t>
            </w:r>
            <w:r w:rsidRPr="00C16261">
              <w:rPr>
                <w:b/>
                <w:w w:val="102"/>
              </w:rPr>
              <w:t>and Support</w:t>
            </w:r>
          </w:p>
        </w:tc>
      </w:tr>
      <w:tr w:rsidR="005953F5" w:rsidRPr="00E04268" w14:paraId="5D9FD7AD" w14:textId="77777777" w:rsidTr="00C84D71">
        <w:trPr>
          <w:trHeight w:hRule="exact" w:val="216"/>
        </w:trPr>
        <w:tc>
          <w:tcPr>
            <w:tcW w:w="0" w:type="auto"/>
          </w:tcPr>
          <w:p w14:paraId="2748E47E" w14:textId="77777777" w:rsidR="005953F5" w:rsidRPr="00E04268" w:rsidRDefault="005953F5" w:rsidP="00C84D71"/>
        </w:tc>
        <w:tc>
          <w:tcPr>
            <w:tcW w:w="0" w:type="auto"/>
          </w:tcPr>
          <w:p w14:paraId="32727B88" w14:textId="77777777" w:rsidR="005953F5" w:rsidRPr="00E04268" w:rsidRDefault="005953F5" w:rsidP="00C84D71"/>
        </w:tc>
        <w:tc>
          <w:tcPr>
            <w:tcW w:w="0" w:type="auto"/>
          </w:tcPr>
          <w:p w14:paraId="6CF9EE5D" w14:textId="77777777" w:rsidR="005953F5" w:rsidRPr="00E04268" w:rsidRDefault="005953F5" w:rsidP="00C84D71"/>
        </w:tc>
        <w:tc>
          <w:tcPr>
            <w:tcW w:w="0" w:type="auto"/>
          </w:tcPr>
          <w:p w14:paraId="4B3A5D72" w14:textId="77777777" w:rsidR="005953F5" w:rsidRPr="00E04268" w:rsidRDefault="005953F5" w:rsidP="00C84D71"/>
        </w:tc>
        <w:tc>
          <w:tcPr>
            <w:tcW w:w="0" w:type="auto"/>
          </w:tcPr>
          <w:p w14:paraId="191FBB67" w14:textId="77777777" w:rsidR="005953F5" w:rsidRPr="00E04268" w:rsidRDefault="005953F5" w:rsidP="00C84D71"/>
        </w:tc>
        <w:tc>
          <w:tcPr>
            <w:tcW w:w="0" w:type="auto"/>
          </w:tcPr>
          <w:p w14:paraId="716521DA" w14:textId="77777777" w:rsidR="005953F5" w:rsidRPr="00E04268" w:rsidRDefault="005953F5" w:rsidP="00C84D71"/>
        </w:tc>
        <w:tc>
          <w:tcPr>
            <w:tcW w:w="0" w:type="auto"/>
          </w:tcPr>
          <w:p w14:paraId="4FD09451" w14:textId="77777777" w:rsidR="005953F5" w:rsidRPr="00E04268" w:rsidRDefault="005953F5" w:rsidP="00C84D71"/>
        </w:tc>
        <w:tc>
          <w:tcPr>
            <w:tcW w:w="0" w:type="auto"/>
          </w:tcPr>
          <w:p w14:paraId="0FD6C577" w14:textId="77777777" w:rsidR="005953F5" w:rsidRPr="00E04268" w:rsidRDefault="005953F5" w:rsidP="00C84D71"/>
        </w:tc>
        <w:tc>
          <w:tcPr>
            <w:tcW w:w="0" w:type="auto"/>
          </w:tcPr>
          <w:p w14:paraId="3D621822" w14:textId="77777777" w:rsidR="005953F5" w:rsidRPr="00E04268" w:rsidRDefault="005953F5" w:rsidP="00C84D71"/>
        </w:tc>
        <w:tc>
          <w:tcPr>
            <w:tcW w:w="0" w:type="auto"/>
          </w:tcPr>
          <w:p w14:paraId="7744A923" w14:textId="77777777" w:rsidR="005953F5" w:rsidRPr="00E04268" w:rsidRDefault="005953F5" w:rsidP="00C84D71"/>
        </w:tc>
        <w:tc>
          <w:tcPr>
            <w:tcW w:w="0" w:type="auto"/>
          </w:tcPr>
          <w:p w14:paraId="2019AD49" w14:textId="77777777" w:rsidR="005953F5" w:rsidRPr="00E04268" w:rsidRDefault="005953F5" w:rsidP="00C84D71"/>
        </w:tc>
        <w:tc>
          <w:tcPr>
            <w:tcW w:w="0" w:type="auto"/>
          </w:tcPr>
          <w:p w14:paraId="14198FE1" w14:textId="77777777" w:rsidR="005953F5" w:rsidRPr="00E04268" w:rsidRDefault="005953F5" w:rsidP="00C84D71"/>
        </w:tc>
        <w:tc>
          <w:tcPr>
            <w:tcW w:w="0" w:type="auto"/>
          </w:tcPr>
          <w:p w14:paraId="33B173B8" w14:textId="77777777" w:rsidR="005953F5" w:rsidRPr="00E04268" w:rsidRDefault="005953F5" w:rsidP="00C84D71"/>
        </w:tc>
        <w:tc>
          <w:tcPr>
            <w:tcW w:w="0" w:type="auto"/>
          </w:tcPr>
          <w:p w14:paraId="39B13089" w14:textId="77777777" w:rsidR="005953F5" w:rsidRPr="00E04268" w:rsidRDefault="005953F5" w:rsidP="00C84D71"/>
        </w:tc>
      </w:tr>
      <w:tr w:rsidR="005953F5" w:rsidRPr="00E04268" w14:paraId="2BFBE96A" w14:textId="77777777" w:rsidTr="00C84D71">
        <w:trPr>
          <w:trHeight w:hRule="exact" w:val="206"/>
        </w:trPr>
        <w:tc>
          <w:tcPr>
            <w:tcW w:w="0" w:type="auto"/>
          </w:tcPr>
          <w:p w14:paraId="5821F4DE" w14:textId="77777777" w:rsidR="005953F5" w:rsidRPr="00E04268" w:rsidRDefault="005953F5" w:rsidP="00C84D71"/>
        </w:tc>
        <w:tc>
          <w:tcPr>
            <w:tcW w:w="0" w:type="auto"/>
          </w:tcPr>
          <w:p w14:paraId="29BBCD81" w14:textId="77777777" w:rsidR="005953F5" w:rsidRPr="00E04268" w:rsidRDefault="005953F5" w:rsidP="00C84D71"/>
        </w:tc>
        <w:tc>
          <w:tcPr>
            <w:tcW w:w="0" w:type="auto"/>
          </w:tcPr>
          <w:p w14:paraId="24C79413" w14:textId="77777777" w:rsidR="005953F5" w:rsidRPr="00E04268" w:rsidRDefault="005953F5" w:rsidP="00C84D71"/>
        </w:tc>
        <w:tc>
          <w:tcPr>
            <w:tcW w:w="0" w:type="auto"/>
          </w:tcPr>
          <w:p w14:paraId="178857F3" w14:textId="77777777" w:rsidR="005953F5" w:rsidRPr="00E04268" w:rsidRDefault="005953F5" w:rsidP="00C84D71"/>
        </w:tc>
        <w:tc>
          <w:tcPr>
            <w:tcW w:w="0" w:type="auto"/>
          </w:tcPr>
          <w:p w14:paraId="64A2BDD9" w14:textId="77777777" w:rsidR="005953F5" w:rsidRPr="00E04268" w:rsidRDefault="005953F5" w:rsidP="00C84D71"/>
        </w:tc>
        <w:tc>
          <w:tcPr>
            <w:tcW w:w="0" w:type="auto"/>
          </w:tcPr>
          <w:p w14:paraId="525A0CFD" w14:textId="77777777" w:rsidR="005953F5" w:rsidRPr="00E04268" w:rsidRDefault="005953F5" w:rsidP="00C84D71"/>
        </w:tc>
        <w:tc>
          <w:tcPr>
            <w:tcW w:w="0" w:type="auto"/>
          </w:tcPr>
          <w:p w14:paraId="63B139F9" w14:textId="77777777" w:rsidR="005953F5" w:rsidRPr="00E04268" w:rsidRDefault="005953F5" w:rsidP="00C84D71"/>
        </w:tc>
        <w:tc>
          <w:tcPr>
            <w:tcW w:w="0" w:type="auto"/>
          </w:tcPr>
          <w:p w14:paraId="2109ED29" w14:textId="77777777" w:rsidR="005953F5" w:rsidRPr="00E04268" w:rsidRDefault="005953F5" w:rsidP="00C84D71"/>
        </w:tc>
        <w:tc>
          <w:tcPr>
            <w:tcW w:w="0" w:type="auto"/>
          </w:tcPr>
          <w:p w14:paraId="14DC005C" w14:textId="77777777" w:rsidR="005953F5" w:rsidRPr="00E04268" w:rsidRDefault="005953F5" w:rsidP="00C84D71"/>
        </w:tc>
        <w:tc>
          <w:tcPr>
            <w:tcW w:w="0" w:type="auto"/>
          </w:tcPr>
          <w:p w14:paraId="57068151" w14:textId="77777777" w:rsidR="005953F5" w:rsidRPr="00E04268" w:rsidRDefault="005953F5" w:rsidP="00C84D71"/>
        </w:tc>
        <w:tc>
          <w:tcPr>
            <w:tcW w:w="0" w:type="auto"/>
          </w:tcPr>
          <w:p w14:paraId="2F9BED99" w14:textId="77777777" w:rsidR="005953F5" w:rsidRPr="00E04268" w:rsidRDefault="005953F5" w:rsidP="00C84D71"/>
        </w:tc>
        <w:tc>
          <w:tcPr>
            <w:tcW w:w="0" w:type="auto"/>
          </w:tcPr>
          <w:p w14:paraId="0BF6D303" w14:textId="77777777" w:rsidR="005953F5" w:rsidRPr="00E04268" w:rsidRDefault="005953F5" w:rsidP="00C84D71"/>
        </w:tc>
        <w:tc>
          <w:tcPr>
            <w:tcW w:w="0" w:type="auto"/>
          </w:tcPr>
          <w:p w14:paraId="1709D80F" w14:textId="77777777" w:rsidR="005953F5" w:rsidRPr="00E04268" w:rsidRDefault="005953F5" w:rsidP="00C84D71"/>
        </w:tc>
        <w:tc>
          <w:tcPr>
            <w:tcW w:w="0" w:type="auto"/>
          </w:tcPr>
          <w:p w14:paraId="6FB2733D" w14:textId="77777777" w:rsidR="005953F5" w:rsidRPr="00E04268" w:rsidRDefault="005953F5" w:rsidP="00C84D71"/>
        </w:tc>
      </w:tr>
      <w:tr w:rsidR="005953F5" w:rsidRPr="00E04268" w14:paraId="7485415E" w14:textId="77777777" w:rsidTr="00C84D71">
        <w:trPr>
          <w:trHeight w:hRule="exact" w:val="206"/>
        </w:trPr>
        <w:tc>
          <w:tcPr>
            <w:tcW w:w="0" w:type="auto"/>
          </w:tcPr>
          <w:p w14:paraId="7A3663E4" w14:textId="77777777" w:rsidR="005953F5" w:rsidRPr="00E04268" w:rsidRDefault="005953F5" w:rsidP="00C84D71"/>
        </w:tc>
        <w:tc>
          <w:tcPr>
            <w:tcW w:w="0" w:type="auto"/>
          </w:tcPr>
          <w:p w14:paraId="13A3209C" w14:textId="77777777" w:rsidR="005953F5" w:rsidRPr="00E04268" w:rsidRDefault="005953F5" w:rsidP="00C84D71"/>
        </w:tc>
        <w:tc>
          <w:tcPr>
            <w:tcW w:w="0" w:type="auto"/>
          </w:tcPr>
          <w:p w14:paraId="7426C108" w14:textId="77777777" w:rsidR="005953F5" w:rsidRPr="00E04268" w:rsidRDefault="005953F5" w:rsidP="00C84D71"/>
        </w:tc>
        <w:tc>
          <w:tcPr>
            <w:tcW w:w="0" w:type="auto"/>
          </w:tcPr>
          <w:p w14:paraId="0DC8513C" w14:textId="77777777" w:rsidR="005953F5" w:rsidRPr="00E04268" w:rsidRDefault="005953F5" w:rsidP="00C84D71"/>
        </w:tc>
        <w:tc>
          <w:tcPr>
            <w:tcW w:w="0" w:type="auto"/>
          </w:tcPr>
          <w:p w14:paraId="58E1320D" w14:textId="77777777" w:rsidR="005953F5" w:rsidRPr="00E04268" w:rsidRDefault="005953F5" w:rsidP="00C84D71"/>
        </w:tc>
        <w:tc>
          <w:tcPr>
            <w:tcW w:w="0" w:type="auto"/>
          </w:tcPr>
          <w:p w14:paraId="524A12F5" w14:textId="77777777" w:rsidR="005953F5" w:rsidRPr="00E04268" w:rsidRDefault="005953F5" w:rsidP="00C84D71"/>
        </w:tc>
        <w:tc>
          <w:tcPr>
            <w:tcW w:w="0" w:type="auto"/>
          </w:tcPr>
          <w:p w14:paraId="7EC632F7" w14:textId="77777777" w:rsidR="005953F5" w:rsidRPr="00E04268" w:rsidRDefault="005953F5" w:rsidP="00C84D71"/>
        </w:tc>
        <w:tc>
          <w:tcPr>
            <w:tcW w:w="0" w:type="auto"/>
          </w:tcPr>
          <w:p w14:paraId="149E3880" w14:textId="77777777" w:rsidR="005953F5" w:rsidRPr="00E04268" w:rsidRDefault="005953F5" w:rsidP="00C84D71"/>
        </w:tc>
        <w:tc>
          <w:tcPr>
            <w:tcW w:w="0" w:type="auto"/>
          </w:tcPr>
          <w:p w14:paraId="14EA4944" w14:textId="77777777" w:rsidR="005953F5" w:rsidRPr="00E04268" w:rsidRDefault="005953F5" w:rsidP="00C84D71"/>
        </w:tc>
        <w:tc>
          <w:tcPr>
            <w:tcW w:w="0" w:type="auto"/>
          </w:tcPr>
          <w:p w14:paraId="7B09631B" w14:textId="77777777" w:rsidR="005953F5" w:rsidRPr="00E04268" w:rsidRDefault="005953F5" w:rsidP="00C84D71"/>
        </w:tc>
        <w:tc>
          <w:tcPr>
            <w:tcW w:w="0" w:type="auto"/>
          </w:tcPr>
          <w:p w14:paraId="322C05DC" w14:textId="77777777" w:rsidR="005953F5" w:rsidRPr="00E04268" w:rsidRDefault="005953F5" w:rsidP="00C84D71"/>
        </w:tc>
        <w:tc>
          <w:tcPr>
            <w:tcW w:w="0" w:type="auto"/>
          </w:tcPr>
          <w:p w14:paraId="5DE996EC" w14:textId="77777777" w:rsidR="005953F5" w:rsidRPr="00E04268" w:rsidRDefault="005953F5" w:rsidP="00C84D71"/>
        </w:tc>
        <w:tc>
          <w:tcPr>
            <w:tcW w:w="0" w:type="auto"/>
          </w:tcPr>
          <w:p w14:paraId="654FB8F1" w14:textId="77777777" w:rsidR="005953F5" w:rsidRPr="00E04268" w:rsidRDefault="005953F5" w:rsidP="00C84D71"/>
        </w:tc>
        <w:tc>
          <w:tcPr>
            <w:tcW w:w="0" w:type="auto"/>
          </w:tcPr>
          <w:p w14:paraId="3E76F441" w14:textId="77777777" w:rsidR="005953F5" w:rsidRPr="00E04268" w:rsidRDefault="005953F5" w:rsidP="00C84D71"/>
        </w:tc>
      </w:tr>
      <w:tr w:rsidR="005953F5" w:rsidRPr="00E04268" w14:paraId="7D4F2808" w14:textId="77777777" w:rsidTr="00C84D71">
        <w:trPr>
          <w:trHeight w:hRule="exact" w:val="206"/>
        </w:trPr>
        <w:tc>
          <w:tcPr>
            <w:tcW w:w="0" w:type="auto"/>
          </w:tcPr>
          <w:p w14:paraId="3729B899" w14:textId="77777777" w:rsidR="005953F5" w:rsidRPr="00E04268" w:rsidRDefault="005953F5" w:rsidP="00C84D71"/>
        </w:tc>
        <w:tc>
          <w:tcPr>
            <w:tcW w:w="0" w:type="auto"/>
          </w:tcPr>
          <w:p w14:paraId="569B8C63" w14:textId="77777777" w:rsidR="005953F5" w:rsidRPr="00E04268" w:rsidRDefault="005953F5" w:rsidP="00C84D71"/>
        </w:tc>
        <w:tc>
          <w:tcPr>
            <w:tcW w:w="0" w:type="auto"/>
          </w:tcPr>
          <w:p w14:paraId="2865A4C2" w14:textId="77777777" w:rsidR="005953F5" w:rsidRPr="00E04268" w:rsidRDefault="005953F5" w:rsidP="00C84D71"/>
        </w:tc>
        <w:tc>
          <w:tcPr>
            <w:tcW w:w="0" w:type="auto"/>
          </w:tcPr>
          <w:p w14:paraId="5E6E6471" w14:textId="77777777" w:rsidR="005953F5" w:rsidRPr="00E04268" w:rsidRDefault="005953F5" w:rsidP="00C84D71"/>
        </w:tc>
        <w:tc>
          <w:tcPr>
            <w:tcW w:w="0" w:type="auto"/>
          </w:tcPr>
          <w:p w14:paraId="4C102535" w14:textId="77777777" w:rsidR="005953F5" w:rsidRPr="00E04268" w:rsidRDefault="005953F5" w:rsidP="00C84D71"/>
        </w:tc>
        <w:tc>
          <w:tcPr>
            <w:tcW w:w="0" w:type="auto"/>
          </w:tcPr>
          <w:p w14:paraId="22703A26" w14:textId="77777777" w:rsidR="005953F5" w:rsidRPr="00E04268" w:rsidRDefault="005953F5" w:rsidP="00C84D71"/>
        </w:tc>
        <w:tc>
          <w:tcPr>
            <w:tcW w:w="0" w:type="auto"/>
          </w:tcPr>
          <w:p w14:paraId="467379C1" w14:textId="77777777" w:rsidR="005953F5" w:rsidRPr="00E04268" w:rsidRDefault="005953F5" w:rsidP="00C84D71"/>
        </w:tc>
        <w:tc>
          <w:tcPr>
            <w:tcW w:w="0" w:type="auto"/>
          </w:tcPr>
          <w:p w14:paraId="5712B28F" w14:textId="77777777" w:rsidR="005953F5" w:rsidRPr="00E04268" w:rsidRDefault="005953F5" w:rsidP="00C84D71"/>
        </w:tc>
        <w:tc>
          <w:tcPr>
            <w:tcW w:w="0" w:type="auto"/>
          </w:tcPr>
          <w:p w14:paraId="035902CD" w14:textId="77777777" w:rsidR="005953F5" w:rsidRPr="00E04268" w:rsidRDefault="005953F5" w:rsidP="00C84D71"/>
        </w:tc>
        <w:tc>
          <w:tcPr>
            <w:tcW w:w="0" w:type="auto"/>
          </w:tcPr>
          <w:p w14:paraId="08CD26B4" w14:textId="77777777" w:rsidR="005953F5" w:rsidRPr="00E04268" w:rsidRDefault="005953F5" w:rsidP="00C84D71"/>
        </w:tc>
        <w:tc>
          <w:tcPr>
            <w:tcW w:w="0" w:type="auto"/>
          </w:tcPr>
          <w:p w14:paraId="41526BA8" w14:textId="77777777" w:rsidR="005953F5" w:rsidRPr="00E04268" w:rsidRDefault="005953F5" w:rsidP="00C84D71"/>
        </w:tc>
        <w:tc>
          <w:tcPr>
            <w:tcW w:w="0" w:type="auto"/>
          </w:tcPr>
          <w:p w14:paraId="11F8E294" w14:textId="77777777" w:rsidR="005953F5" w:rsidRPr="00E04268" w:rsidRDefault="005953F5" w:rsidP="00C84D71"/>
        </w:tc>
        <w:tc>
          <w:tcPr>
            <w:tcW w:w="0" w:type="auto"/>
          </w:tcPr>
          <w:p w14:paraId="1418F360" w14:textId="77777777" w:rsidR="005953F5" w:rsidRPr="00E04268" w:rsidRDefault="005953F5" w:rsidP="00C84D71"/>
        </w:tc>
        <w:tc>
          <w:tcPr>
            <w:tcW w:w="0" w:type="auto"/>
          </w:tcPr>
          <w:p w14:paraId="1C3D78C7" w14:textId="77777777" w:rsidR="005953F5" w:rsidRPr="00E04268" w:rsidRDefault="005953F5" w:rsidP="00C84D71"/>
        </w:tc>
      </w:tr>
      <w:tr w:rsidR="005953F5" w:rsidRPr="00E04268" w14:paraId="51A15EE0" w14:textId="77777777" w:rsidTr="00C84D71">
        <w:trPr>
          <w:trHeight w:hRule="exact" w:val="206"/>
        </w:trPr>
        <w:tc>
          <w:tcPr>
            <w:tcW w:w="0" w:type="auto"/>
          </w:tcPr>
          <w:p w14:paraId="60BFAE85" w14:textId="77777777" w:rsidR="005953F5" w:rsidRPr="00E04268" w:rsidRDefault="005953F5" w:rsidP="00C84D71"/>
        </w:tc>
        <w:tc>
          <w:tcPr>
            <w:tcW w:w="0" w:type="auto"/>
          </w:tcPr>
          <w:p w14:paraId="349708A5" w14:textId="77777777" w:rsidR="005953F5" w:rsidRPr="00E04268" w:rsidRDefault="005953F5" w:rsidP="00C84D71"/>
        </w:tc>
        <w:tc>
          <w:tcPr>
            <w:tcW w:w="0" w:type="auto"/>
          </w:tcPr>
          <w:p w14:paraId="2133841A" w14:textId="77777777" w:rsidR="005953F5" w:rsidRPr="00E04268" w:rsidRDefault="005953F5" w:rsidP="00C84D71"/>
        </w:tc>
        <w:tc>
          <w:tcPr>
            <w:tcW w:w="0" w:type="auto"/>
          </w:tcPr>
          <w:p w14:paraId="505F8AF9" w14:textId="77777777" w:rsidR="005953F5" w:rsidRPr="00E04268" w:rsidRDefault="005953F5" w:rsidP="00C84D71"/>
        </w:tc>
        <w:tc>
          <w:tcPr>
            <w:tcW w:w="0" w:type="auto"/>
          </w:tcPr>
          <w:p w14:paraId="7C634EC4" w14:textId="77777777" w:rsidR="005953F5" w:rsidRPr="00E04268" w:rsidRDefault="005953F5" w:rsidP="00C84D71"/>
        </w:tc>
        <w:tc>
          <w:tcPr>
            <w:tcW w:w="0" w:type="auto"/>
          </w:tcPr>
          <w:p w14:paraId="08D1AD04" w14:textId="77777777" w:rsidR="005953F5" w:rsidRPr="00E04268" w:rsidRDefault="005953F5" w:rsidP="00C84D71"/>
        </w:tc>
        <w:tc>
          <w:tcPr>
            <w:tcW w:w="0" w:type="auto"/>
          </w:tcPr>
          <w:p w14:paraId="6EE73703" w14:textId="77777777" w:rsidR="005953F5" w:rsidRPr="00E04268" w:rsidRDefault="005953F5" w:rsidP="00C84D71"/>
        </w:tc>
        <w:tc>
          <w:tcPr>
            <w:tcW w:w="0" w:type="auto"/>
          </w:tcPr>
          <w:p w14:paraId="37364FA6" w14:textId="77777777" w:rsidR="005953F5" w:rsidRPr="00E04268" w:rsidRDefault="005953F5" w:rsidP="00C84D71"/>
        </w:tc>
        <w:tc>
          <w:tcPr>
            <w:tcW w:w="0" w:type="auto"/>
          </w:tcPr>
          <w:p w14:paraId="399A59F6" w14:textId="77777777" w:rsidR="005953F5" w:rsidRPr="00E04268" w:rsidRDefault="005953F5" w:rsidP="00C84D71"/>
        </w:tc>
        <w:tc>
          <w:tcPr>
            <w:tcW w:w="0" w:type="auto"/>
          </w:tcPr>
          <w:p w14:paraId="717A1738" w14:textId="77777777" w:rsidR="005953F5" w:rsidRPr="00E04268" w:rsidRDefault="005953F5" w:rsidP="00C84D71"/>
        </w:tc>
        <w:tc>
          <w:tcPr>
            <w:tcW w:w="0" w:type="auto"/>
          </w:tcPr>
          <w:p w14:paraId="73D9ABE9" w14:textId="77777777" w:rsidR="005953F5" w:rsidRPr="00E04268" w:rsidRDefault="005953F5" w:rsidP="00C84D71"/>
        </w:tc>
        <w:tc>
          <w:tcPr>
            <w:tcW w:w="0" w:type="auto"/>
          </w:tcPr>
          <w:p w14:paraId="00A5117E" w14:textId="77777777" w:rsidR="005953F5" w:rsidRPr="00E04268" w:rsidRDefault="005953F5" w:rsidP="00C84D71"/>
        </w:tc>
        <w:tc>
          <w:tcPr>
            <w:tcW w:w="0" w:type="auto"/>
          </w:tcPr>
          <w:p w14:paraId="579CCE63" w14:textId="77777777" w:rsidR="005953F5" w:rsidRPr="00E04268" w:rsidRDefault="005953F5" w:rsidP="00C84D71"/>
        </w:tc>
        <w:tc>
          <w:tcPr>
            <w:tcW w:w="0" w:type="auto"/>
          </w:tcPr>
          <w:p w14:paraId="35A68DF9" w14:textId="77777777" w:rsidR="005953F5" w:rsidRPr="00E04268" w:rsidRDefault="005953F5" w:rsidP="00C84D71"/>
        </w:tc>
      </w:tr>
      <w:tr w:rsidR="005953F5" w:rsidRPr="00E04268" w14:paraId="3382C10B" w14:textId="77777777" w:rsidTr="00C84D71">
        <w:trPr>
          <w:trHeight w:hRule="exact" w:val="206"/>
        </w:trPr>
        <w:tc>
          <w:tcPr>
            <w:tcW w:w="0" w:type="auto"/>
          </w:tcPr>
          <w:p w14:paraId="36C193EA" w14:textId="77777777" w:rsidR="005953F5" w:rsidRPr="00E04268" w:rsidRDefault="005953F5" w:rsidP="00C84D71"/>
        </w:tc>
        <w:tc>
          <w:tcPr>
            <w:tcW w:w="0" w:type="auto"/>
          </w:tcPr>
          <w:p w14:paraId="3B5437FF" w14:textId="77777777" w:rsidR="005953F5" w:rsidRPr="00E04268" w:rsidRDefault="005953F5" w:rsidP="00C84D71"/>
        </w:tc>
        <w:tc>
          <w:tcPr>
            <w:tcW w:w="0" w:type="auto"/>
          </w:tcPr>
          <w:p w14:paraId="28F5101F" w14:textId="77777777" w:rsidR="005953F5" w:rsidRPr="00E04268" w:rsidRDefault="005953F5" w:rsidP="00C84D71"/>
        </w:tc>
        <w:tc>
          <w:tcPr>
            <w:tcW w:w="0" w:type="auto"/>
          </w:tcPr>
          <w:p w14:paraId="5C7850F9" w14:textId="77777777" w:rsidR="005953F5" w:rsidRPr="00E04268" w:rsidRDefault="005953F5" w:rsidP="00C84D71"/>
        </w:tc>
        <w:tc>
          <w:tcPr>
            <w:tcW w:w="0" w:type="auto"/>
          </w:tcPr>
          <w:p w14:paraId="0EC746E3" w14:textId="77777777" w:rsidR="005953F5" w:rsidRPr="00E04268" w:rsidRDefault="005953F5" w:rsidP="00C84D71"/>
        </w:tc>
        <w:tc>
          <w:tcPr>
            <w:tcW w:w="0" w:type="auto"/>
          </w:tcPr>
          <w:p w14:paraId="0DF7318F" w14:textId="77777777" w:rsidR="005953F5" w:rsidRPr="00E04268" w:rsidRDefault="005953F5" w:rsidP="00C84D71"/>
        </w:tc>
        <w:tc>
          <w:tcPr>
            <w:tcW w:w="0" w:type="auto"/>
          </w:tcPr>
          <w:p w14:paraId="5F34EC2D" w14:textId="77777777" w:rsidR="005953F5" w:rsidRPr="00E04268" w:rsidRDefault="005953F5" w:rsidP="00C84D71"/>
        </w:tc>
        <w:tc>
          <w:tcPr>
            <w:tcW w:w="0" w:type="auto"/>
          </w:tcPr>
          <w:p w14:paraId="0C556127" w14:textId="77777777" w:rsidR="005953F5" w:rsidRPr="00E04268" w:rsidRDefault="005953F5" w:rsidP="00C84D71"/>
        </w:tc>
        <w:tc>
          <w:tcPr>
            <w:tcW w:w="0" w:type="auto"/>
          </w:tcPr>
          <w:p w14:paraId="427CD0BC" w14:textId="77777777" w:rsidR="005953F5" w:rsidRPr="00E04268" w:rsidRDefault="005953F5" w:rsidP="00C84D71"/>
        </w:tc>
        <w:tc>
          <w:tcPr>
            <w:tcW w:w="0" w:type="auto"/>
          </w:tcPr>
          <w:p w14:paraId="4960A5A5" w14:textId="77777777" w:rsidR="005953F5" w:rsidRPr="00E04268" w:rsidRDefault="005953F5" w:rsidP="00C84D71"/>
        </w:tc>
        <w:tc>
          <w:tcPr>
            <w:tcW w:w="0" w:type="auto"/>
          </w:tcPr>
          <w:p w14:paraId="1BBF939E" w14:textId="77777777" w:rsidR="005953F5" w:rsidRPr="00E04268" w:rsidRDefault="005953F5" w:rsidP="00C84D71"/>
        </w:tc>
        <w:tc>
          <w:tcPr>
            <w:tcW w:w="0" w:type="auto"/>
          </w:tcPr>
          <w:p w14:paraId="1F8EE4B9" w14:textId="77777777" w:rsidR="005953F5" w:rsidRPr="00E04268" w:rsidRDefault="005953F5" w:rsidP="00C84D71"/>
        </w:tc>
        <w:tc>
          <w:tcPr>
            <w:tcW w:w="0" w:type="auto"/>
          </w:tcPr>
          <w:p w14:paraId="47E95C42" w14:textId="77777777" w:rsidR="005953F5" w:rsidRPr="00E04268" w:rsidRDefault="005953F5" w:rsidP="00C84D71"/>
        </w:tc>
        <w:tc>
          <w:tcPr>
            <w:tcW w:w="0" w:type="auto"/>
          </w:tcPr>
          <w:p w14:paraId="5E851BA7" w14:textId="77777777" w:rsidR="005953F5" w:rsidRPr="00E04268" w:rsidRDefault="005953F5" w:rsidP="00C84D71"/>
        </w:tc>
      </w:tr>
      <w:tr w:rsidR="005953F5" w:rsidRPr="00E04268" w14:paraId="0BEF4164" w14:textId="77777777" w:rsidTr="00C84D71">
        <w:trPr>
          <w:trHeight w:hRule="exact" w:val="206"/>
        </w:trPr>
        <w:tc>
          <w:tcPr>
            <w:tcW w:w="0" w:type="auto"/>
          </w:tcPr>
          <w:p w14:paraId="3A3481A3" w14:textId="77777777" w:rsidR="005953F5" w:rsidRPr="00E04268" w:rsidRDefault="005953F5" w:rsidP="00C84D71"/>
        </w:tc>
        <w:tc>
          <w:tcPr>
            <w:tcW w:w="0" w:type="auto"/>
          </w:tcPr>
          <w:p w14:paraId="0B5E1E5D" w14:textId="77777777" w:rsidR="005953F5" w:rsidRPr="00E04268" w:rsidRDefault="005953F5" w:rsidP="00C84D71"/>
        </w:tc>
        <w:tc>
          <w:tcPr>
            <w:tcW w:w="0" w:type="auto"/>
          </w:tcPr>
          <w:p w14:paraId="34BF8896" w14:textId="77777777" w:rsidR="005953F5" w:rsidRPr="00E04268" w:rsidRDefault="005953F5" w:rsidP="00C84D71"/>
        </w:tc>
        <w:tc>
          <w:tcPr>
            <w:tcW w:w="0" w:type="auto"/>
          </w:tcPr>
          <w:p w14:paraId="32E7C22D" w14:textId="77777777" w:rsidR="005953F5" w:rsidRPr="00E04268" w:rsidRDefault="005953F5" w:rsidP="00C84D71"/>
        </w:tc>
        <w:tc>
          <w:tcPr>
            <w:tcW w:w="0" w:type="auto"/>
          </w:tcPr>
          <w:p w14:paraId="00111078" w14:textId="77777777" w:rsidR="005953F5" w:rsidRPr="00E04268" w:rsidRDefault="005953F5" w:rsidP="00C84D71"/>
        </w:tc>
        <w:tc>
          <w:tcPr>
            <w:tcW w:w="0" w:type="auto"/>
          </w:tcPr>
          <w:p w14:paraId="29B17016" w14:textId="77777777" w:rsidR="005953F5" w:rsidRPr="00E04268" w:rsidRDefault="005953F5" w:rsidP="00C84D71"/>
        </w:tc>
        <w:tc>
          <w:tcPr>
            <w:tcW w:w="0" w:type="auto"/>
          </w:tcPr>
          <w:p w14:paraId="1725C115" w14:textId="77777777" w:rsidR="005953F5" w:rsidRPr="00E04268" w:rsidRDefault="005953F5" w:rsidP="00C84D71"/>
        </w:tc>
        <w:tc>
          <w:tcPr>
            <w:tcW w:w="0" w:type="auto"/>
          </w:tcPr>
          <w:p w14:paraId="1E6CEF83" w14:textId="77777777" w:rsidR="005953F5" w:rsidRPr="00E04268" w:rsidRDefault="005953F5" w:rsidP="00C84D71"/>
        </w:tc>
        <w:tc>
          <w:tcPr>
            <w:tcW w:w="0" w:type="auto"/>
          </w:tcPr>
          <w:p w14:paraId="542D46DC" w14:textId="77777777" w:rsidR="005953F5" w:rsidRPr="00E04268" w:rsidRDefault="005953F5" w:rsidP="00C84D71"/>
        </w:tc>
        <w:tc>
          <w:tcPr>
            <w:tcW w:w="0" w:type="auto"/>
          </w:tcPr>
          <w:p w14:paraId="680450B1" w14:textId="77777777" w:rsidR="005953F5" w:rsidRPr="00E04268" w:rsidRDefault="005953F5" w:rsidP="00C84D71"/>
        </w:tc>
        <w:tc>
          <w:tcPr>
            <w:tcW w:w="0" w:type="auto"/>
          </w:tcPr>
          <w:p w14:paraId="0898904A" w14:textId="77777777" w:rsidR="005953F5" w:rsidRPr="00E04268" w:rsidRDefault="005953F5" w:rsidP="00C84D71"/>
        </w:tc>
        <w:tc>
          <w:tcPr>
            <w:tcW w:w="0" w:type="auto"/>
          </w:tcPr>
          <w:p w14:paraId="5FE40F44" w14:textId="77777777" w:rsidR="005953F5" w:rsidRPr="00E04268" w:rsidRDefault="005953F5" w:rsidP="00C84D71"/>
        </w:tc>
        <w:tc>
          <w:tcPr>
            <w:tcW w:w="0" w:type="auto"/>
          </w:tcPr>
          <w:p w14:paraId="4B2AA03C" w14:textId="77777777" w:rsidR="005953F5" w:rsidRPr="00E04268" w:rsidRDefault="005953F5" w:rsidP="00C84D71"/>
        </w:tc>
        <w:tc>
          <w:tcPr>
            <w:tcW w:w="0" w:type="auto"/>
          </w:tcPr>
          <w:p w14:paraId="3D51F34A" w14:textId="77777777" w:rsidR="005953F5" w:rsidRPr="00E04268" w:rsidRDefault="005953F5" w:rsidP="00C84D71"/>
        </w:tc>
      </w:tr>
      <w:tr w:rsidR="005953F5" w:rsidRPr="00E04268" w14:paraId="5439CF4A" w14:textId="77777777" w:rsidTr="00C84D71">
        <w:trPr>
          <w:trHeight w:hRule="exact" w:val="206"/>
        </w:trPr>
        <w:tc>
          <w:tcPr>
            <w:tcW w:w="0" w:type="auto"/>
          </w:tcPr>
          <w:p w14:paraId="74AC5531" w14:textId="77777777" w:rsidR="005953F5" w:rsidRPr="00E04268" w:rsidRDefault="005953F5" w:rsidP="00C84D71"/>
        </w:tc>
        <w:tc>
          <w:tcPr>
            <w:tcW w:w="0" w:type="auto"/>
          </w:tcPr>
          <w:p w14:paraId="124D3E07" w14:textId="77777777" w:rsidR="005953F5" w:rsidRPr="00E04268" w:rsidRDefault="005953F5" w:rsidP="00C84D71"/>
        </w:tc>
        <w:tc>
          <w:tcPr>
            <w:tcW w:w="0" w:type="auto"/>
          </w:tcPr>
          <w:p w14:paraId="38514485" w14:textId="77777777" w:rsidR="005953F5" w:rsidRPr="00E04268" w:rsidRDefault="005953F5" w:rsidP="00C84D71"/>
        </w:tc>
        <w:tc>
          <w:tcPr>
            <w:tcW w:w="0" w:type="auto"/>
          </w:tcPr>
          <w:p w14:paraId="20BE8214" w14:textId="77777777" w:rsidR="005953F5" w:rsidRPr="00E04268" w:rsidRDefault="005953F5" w:rsidP="00C84D71"/>
        </w:tc>
        <w:tc>
          <w:tcPr>
            <w:tcW w:w="0" w:type="auto"/>
          </w:tcPr>
          <w:p w14:paraId="4790F1FC" w14:textId="77777777" w:rsidR="005953F5" w:rsidRPr="00E04268" w:rsidRDefault="005953F5" w:rsidP="00C84D71"/>
        </w:tc>
        <w:tc>
          <w:tcPr>
            <w:tcW w:w="0" w:type="auto"/>
          </w:tcPr>
          <w:p w14:paraId="1EA03DA5" w14:textId="77777777" w:rsidR="005953F5" w:rsidRPr="00E04268" w:rsidRDefault="005953F5" w:rsidP="00C84D71"/>
        </w:tc>
        <w:tc>
          <w:tcPr>
            <w:tcW w:w="0" w:type="auto"/>
          </w:tcPr>
          <w:p w14:paraId="0469A867" w14:textId="77777777" w:rsidR="005953F5" w:rsidRPr="00E04268" w:rsidRDefault="005953F5" w:rsidP="00C84D71"/>
        </w:tc>
        <w:tc>
          <w:tcPr>
            <w:tcW w:w="0" w:type="auto"/>
          </w:tcPr>
          <w:p w14:paraId="646E3981" w14:textId="77777777" w:rsidR="005953F5" w:rsidRPr="00E04268" w:rsidRDefault="005953F5" w:rsidP="00C84D71"/>
        </w:tc>
        <w:tc>
          <w:tcPr>
            <w:tcW w:w="0" w:type="auto"/>
          </w:tcPr>
          <w:p w14:paraId="73A0EBA4" w14:textId="77777777" w:rsidR="005953F5" w:rsidRPr="00E04268" w:rsidRDefault="005953F5" w:rsidP="00C84D71"/>
        </w:tc>
        <w:tc>
          <w:tcPr>
            <w:tcW w:w="0" w:type="auto"/>
          </w:tcPr>
          <w:p w14:paraId="7F7CF45A" w14:textId="77777777" w:rsidR="005953F5" w:rsidRPr="00E04268" w:rsidRDefault="005953F5" w:rsidP="00C84D71"/>
        </w:tc>
        <w:tc>
          <w:tcPr>
            <w:tcW w:w="0" w:type="auto"/>
          </w:tcPr>
          <w:p w14:paraId="77B7119C" w14:textId="77777777" w:rsidR="005953F5" w:rsidRPr="00E04268" w:rsidRDefault="005953F5" w:rsidP="00C84D71"/>
        </w:tc>
        <w:tc>
          <w:tcPr>
            <w:tcW w:w="0" w:type="auto"/>
          </w:tcPr>
          <w:p w14:paraId="452B83AF" w14:textId="77777777" w:rsidR="005953F5" w:rsidRPr="00E04268" w:rsidRDefault="005953F5" w:rsidP="00C84D71"/>
        </w:tc>
        <w:tc>
          <w:tcPr>
            <w:tcW w:w="0" w:type="auto"/>
          </w:tcPr>
          <w:p w14:paraId="3167ADB6" w14:textId="77777777" w:rsidR="005953F5" w:rsidRPr="00E04268" w:rsidRDefault="005953F5" w:rsidP="00C84D71"/>
        </w:tc>
        <w:tc>
          <w:tcPr>
            <w:tcW w:w="0" w:type="auto"/>
          </w:tcPr>
          <w:p w14:paraId="717FF07D" w14:textId="77777777" w:rsidR="005953F5" w:rsidRPr="00E04268" w:rsidRDefault="005953F5" w:rsidP="00C84D71"/>
        </w:tc>
      </w:tr>
      <w:tr w:rsidR="005953F5" w:rsidRPr="00E04268" w14:paraId="7ED38EE1" w14:textId="77777777" w:rsidTr="00C84D71">
        <w:trPr>
          <w:trHeight w:hRule="exact" w:val="206"/>
        </w:trPr>
        <w:tc>
          <w:tcPr>
            <w:tcW w:w="0" w:type="auto"/>
          </w:tcPr>
          <w:p w14:paraId="48D228AB" w14:textId="77777777" w:rsidR="005953F5" w:rsidRPr="00E04268" w:rsidRDefault="005953F5" w:rsidP="00C84D71"/>
        </w:tc>
        <w:tc>
          <w:tcPr>
            <w:tcW w:w="0" w:type="auto"/>
          </w:tcPr>
          <w:p w14:paraId="416EF958" w14:textId="77777777" w:rsidR="005953F5" w:rsidRPr="00E04268" w:rsidRDefault="005953F5" w:rsidP="00C84D71"/>
        </w:tc>
        <w:tc>
          <w:tcPr>
            <w:tcW w:w="0" w:type="auto"/>
          </w:tcPr>
          <w:p w14:paraId="59607AE9" w14:textId="77777777" w:rsidR="005953F5" w:rsidRPr="00E04268" w:rsidRDefault="005953F5" w:rsidP="00C84D71"/>
        </w:tc>
        <w:tc>
          <w:tcPr>
            <w:tcW w:w="0" w:type="auto"/>
          </w:tcPr>
          <w:p w14:paraId="65582398" w14:textId="77777777" w:rsidR="005953F5" w:rsidRPr="00E04268" w:rsidRDefault="005953F5" w:rsidP="00C84D71"/>
        </w:tc>
        <w:tc>
          <w:tcPr>
            <w:tcW w:w="0" w:type="auto"/>
          </w:tcPr>
          <w:p w14:paraId="015A6E17" w14:textId="77777777" w:rsidR="005953F5" w:rsidRPr="00E04268" w:rsidRDefault="005953F5" w:rsidP="00C84D71"/>
        </w:tc>
        <w:tc>
          <w:tcPr>
            <w:tcW w:w="0" w:type="auto"/>
          </w:tcPr>
          <w:p w14:paraId="053E231A" w14:textId="77777777" w:rsidR="005953F5" w:rsidRPr="00E04268" w:rsidRDefault="005953F5" w:rsidP="00C84D71"/>
        </w:tc>
        <w:tc>
          <w:tcPr>
            <w:tcW w:w="0" w:type="auto"/>
          </w:tcPr>
          <w:p w14:paraId="3BD55F82" w14:textId="77777777" w:rsidR="005953F5" w:rsidRPr="00E04268" w:rsidRDefault="005953F5" w:rsidP="00C84D71"/>
        </w:tc>
        <w:tc>
          <w:tcPr>
            <w:tcW w:w="0" w:type="auto"/>
          </w:tcPr>
          <w:p w14:paraId="03BDD302" w14:textId="77777777" w:rsidR="005953F5" w:rsidRPr="00E04268" w:rsidRDefault="005953F5" w:rsidP="00C84D71"/>
        </w:tc>
        <w:tc>
          <w:tcPr>
            <w:tcW w:w="0" w:type="auto"/>
          </w:tcPr>
          <w:p w14:paraId="2454A09C" w14:textId="77777777" w:rsidR="005953F5" w:rsidRPr="00E04268" w:rsidRDefault="005953F5" w:rsidP="00C84D71"/>
        </w:tc>
        <w:tc>
          <w:tcPr>
            <w:tcW w:w="0" w:type="auto"/>
          </w:tcPr>
          <w:p w14:paraId="5DA252F1" w14:textId="77777777" w:rsidR="005953F5" w:rsidRPr="00E04268" w:rsidRDefault="005953F5" w:rsidP="00C84D71"/>
        </w:tc>
        <w:tc>
          <w:tcPr>
            <w:tcW w:w="0" w:type="auto"/>
          </w:tcPr>
          <w:p w14:paraId="3754D253" w14:textId="77777777" w:rsidR="005953F5" w:rsidRPr="00E04268" w:rsidRDefault="005953F5" w:rsidP="00C84D71"/>
        </w:tc>
        <w:tc>
          <w:tcPr>
            <w:tcW w:w="0" w:type="auto"/>
          </w:tcPr>
          <w:p w14:paraId="4C158DC6" w14:textId="77777777" w:rsidR="005953F5" w:rsidRPr="00E04268" w:rsidRDefault="005953F5" w:rsidP="00C84D71"/>
        </w:tc>
        <w:tc>
          <w:tcPr>
            <w:tcW w:w="0" w:type="auto"/>
          </w:tcPr>
          <w:p w14:paraId="71ECB3AD" w14:textId="77777777" w:rsidR="005953F5" w:rsidRPr="00E04268" w:rsidRDefault="005953F5" w:rsidP="00C84D71"/>
        </w:tc>
        <w:tc>
          <w:tcPr>
            <w:tcW w:w="0" w:type="auto"/>
          </w:tcPr>
          <w:p w14:paraId="20B5F061" w14:textId="77777777" w:rsidR="005953F5" w:rsidRPr="00E04268" w:rsidRDefault="005953F5" w:rsidP="00C84D71"/>
        </w:tc>
      </w:tr>
      <w:tr w:rsidR="005953F5" w:rsidRPr="00E04268" w14:paraId="7020096B" w14:textId="77777777" w:rsidTr="00C84D71">
        <w:trPr>
          <w:trHeight w:hRule="exact" w:val="206"/>
        </w:trPr>
        <w:tc>
          <w:tcPr>
            <w:tcW w:w="0" w:type="auto"/>
          </w:tcPr>
          <w:p w14:paraId="151D3F2F" w14:textId="77777777" w:rsidR="005953F5" w:rsidRPr="00E04268" w:rsidRDefault="005953F5" w:rsidP="00C84D71"/>
        </w:tc>
        <w:tc>
          <w:tcPr>
            <w:tcW w:w="0" w:type="auto"/>
          </w:tcPr>
          <w:p w14:paraId="1E0DA1DA" w14:textId="77777777" w:rsidR="005953F5" w:rsidRPr="00E04268" w:rsidRDefault="005953F5" w:rsidP="00C84D71"/>
        </w:tc>
        <w:tc>
          <w:tcPr>
            <w:tcW w:w="0" w:type="auto"/>
          </w:tcPr>
          <w:p w14:paraId="0C06EF61" w14:textId="77777777" w:rsidR="005953F5" w:rsidRPr="00E04268" w:rsidRDefault="005953F5" w:rsidP="00C84D71"/>
        </w:tc>
        <w:tc>
          <w:tcPr>
            <w:tcW w:w="0" w:type="auto"/>
          </w:tcPr>
          <w:p w14:paraId="011A2526" w14:textId="77777777" w:rsidR="005953F5" w:rsidRPr="00E04268" w:rsidRDefault="005953F5" w:rsidP="00C84D71"/>
        </w:tc>
        <w:tc>
          <w:tcPr>
            <w:tcW w:w="0" w:type="auto"/>
          </w:tcPr>
          <w:p w14:paraId="630FCC2A" w14:textId="77777777" w:rsidR="005953F5" w:rsidRPr="00E04268" w:rsidRDefault="005953F5" w:rsidP="00C84D71"/>
        </w:tc>
        <w:tc>
          <w:tcPr>
            <w:tcW w:w="0" w:type="auto"/>
          </w:tcPr>
          <w:p w14:paraId="70184B49" w14:textId="77777777" w:rsidR="005953F5" w:rsidRPr="00E04268" w:rsidRDefault="005953F5" w:rsidP="00C84D71"/>
        </w:tc>
        <w:tc>
          <w:tcPr>
            <w:tcW w:w="0" w:type="auto"/>
          </w:tcPr>
          <w:p w14:paraId="6F0D27A1" w14:textId="77777777" w:rsidR="005953F5" w:rsidRPr="00E04268" w:rsidRDefault="005953F5" w:rsidP="00C84D71"/>
        </w:tc>
        <w:tc>
          <w:tcPr>
            <w:tcW w:w="0" w:type="auto"/>
          </w:tcPr>
          <w:p w14:paraId="66B62BEB" w14:textId="77777777" w:rsidR="005953F5" w:rsidRPr="00E04268" w:rsidRDefault="005953F5" w:rsidP="00C84D71"/>
        </w:tc>
        <w:tc>
          <w:tcPr>
            <w:tcW w:w="0" w:type="auto"/>
          </w:tcPr>
          <w:p w14:paraId="75BFCDE1" w14:textId="77777777" w:rsidR="005953F5" w:rsidRPr="00E04268" w:rsidRDefault="005953F5" w:rsidP="00C84D71"/>
        </w:tc>
        <w:tc>
          <w:tcPr>
            <w:tcW w:w="0" w:type="auto"/>
          </w:tcPr>
          <w:p w14:paraId="5A4A2613" w14:textId="77777777" w:rsidR="005953F5" w:rsidRPr="00E04268" w:rsidRDefault="005953F5" w:rsidP="00C84D71"/>
        </w:tc>
        <w:tc>
          <w:tcPr>
            <w:tcW w:w="0" w:type="auto"/>
          </w:tcPr>
          <w:p w14:paraId="69A3921F" w14:textId="77777777" w:rsidR="005953F5" w:rsidRPr="00E04268" w:rsidRDefault="005953F5" w:rsidP="00C84D71"/>
        </w:tc>
        <w:tc>
          <w:tcPr>
            <w:tcW w:w="0" w:type="auto"/>
          </w:tcPr>
          <w:p w14:paraId="4329ACB1" w14:textId="77777777" w:rsidR="005953F5" w:rsidRPr="00E04268" w:rsidRDefault="005953F5" w:rsidP="00C84D71"/>
        </w:tc>
        <w:tc>
          <w:tcPr>
            <w:tcW w:w="0" w:type="auto"/>
          </w:tcPr>
          <w:p w14:paraId="30D2DEB0" w14:textId="77777777" w:rsidR="005953F5" w:rsidRPr="00E04268" w:rsidRDefault="005953F5" w:rsidP="00C84D71"/>
        </w:tc>
        <w:tc>
          <w:tcPr>
            <w:tcW w:w="0" w:type="auto"/>
          </w:tcPr>
          <w:p w14:paraId="24B5DE5B" w14:textId="77777777" w:rsidR="005953F5" w:rsidRPr="00E04268" w:rsidRDefault="005953F5" w:rsidP="00C84D71"/>
        </w:tc>
      </w:tr>
      <w:tr w:rsidR="005953F5" w:rsidRPr="00E04268" w14:paraId="5125471E" w14:textId="77777777" w:rsidTr="00C84D71">
        <w:trPr>
          <w:trHeight w:hRule="exact" w:val="206"/>
        </w:trPr>
        <w:tc>
          <w:tcPr>
            <w:tcW w:w="0" w:type="auto"/>
          </w:tcPr>
          <w:p w14:paraId="18164F33" w14:textId="77777777" w:rsidR="005953F5" w:rsidRPr="00E04268" w:rsidRDefault="005953F5" w:rsidP="00C84D71"/>
        </w:tc>
        <w:tc>
          <w:tcPr>
            <w:tcW w:w="0" w:type="auto"/>
          </w:tcPr>
          <w:p w14:paraId="2AE91EC9" w14:textId="77777777" w:rsidR="005953F5" w:rsidRPr="00E04268" w:rsidRDefault="005953F5" w:rsidP="00C84D71"/>
        </w:tc>
        <w:tc>
          <w:tcPr>
            <w:tcW w:w="0" w:type="auto"/>
          </w:tcPr>
          <w:p w14:paraId="4C4ED4E5" w14:textId="77777777" w:rsidR="005953F5" w:rsidRPr="00E04268" w:rsidRDefault="005953F5" w:rsidP="00C84D71"/>
        </w:tc>
        <w:tc>
          <w:tcPr>
            <w:tcW w:w="0" w:type="auto"/>
          </w:tcPr>
          <w:p w14:paraId="074A20CC" w14:textId="77777777" w:rsidR="005953F5" w:rsidRPr="00E04268" w:rsidRDefault="005953F5" w:rsidP="00C84D71"/>
        </w:tc>
        <w:tc>
          <w:tcPr>
            <w:tcW w:w="0" w:type="auto"/>
          </w:tcPr>
          <w:p w14:paraId="41D8F026" w14:textId="77777777" w:rsidR="005953F5" w:rsidRPr="00E04268" w:rsidRDefault="005953F5" w:rsidP="00C84D71"/>
        </w:tc>
        <w:tc>
          <w:tcPr>
            <w:tcW w:w="0" w:type="auto"/>
          </w:tcPr>
          <w:p w14:paraId="3A81CAEE" w14:textId="77777777" w:rsidR="005953F5" w:rsidRPr="00E04268" w:rsidRDefault="005953F5" w:rsidP="00C84D71"/>
        </w:tc>
        <w:tc>
          <w:tcPr>
            <w:tcW w:w="0" w:type="auto"/>
          </w:tcPr>
          <w:p w14:paraId="2052E03C" w14:textId="77777777" w:rsidR="005953F5" w:rsidRPr="00E04268" w:rsidRDefault="005953F5" w:rsidP="00C84D71"/>
        </w:tc>
        <w:tc>
          <w:tcPr>
            <w:tcW w:w="0" w:type="auto"/>
          </w:tcPr>
          <w:p w14:paraId="2671141F" w14:textId="77777777" w:rsidR="005953F5" w:rsidRPr="00E04268" w:rsidRDefault="005953F5" w:rsidP="00C84D71"/>
        </w:tc>
        <w:tc>
          <w:tcPr>
            <w:tcW w:w="0" w:type="auto"/>
          </w:tcPr>
          <w:p w14:paraId="5B1DB730" w14:textId="77777777" w:rsidR="005953F5" w:rsidRPr="00E04268" w:rsidRDefault="005953F5" w:rsidP="00C84D71"/>
        </w:tc>
        <w:tc>
          <w:tcPr>
            <w:tcW w:w="0" w:type="auto"/>
          </w:tcPr>
          <w:p w14:paraId="1E0982AF" w14:textId="77777777" w:rsidR="005953F5" w:rsidRPr="00E04268" w:rsidRDefault="005953F5" w:rsidP="00C84D71"/>
        </w:tc>
        <w:tc>
          <w:tcPr>
            <w:tcW w:w="0" w:type="auto"/>
          </w:tcPr>
          <w:p w14:paraId="6DE729AC" w14:textId="77777777" w:rsidR="005953F5" w:rsidRPr="00E04268" w:rsidRDefault="005953F5" w:rsidP="00C84D71"/>
        </w:tc>
        <w:tc>
          <w:tcPr>
            <w:tcW w:w="0" w:type="auto"/>
          </w:tcPr>
          <w:p w14:paraId="58368ADE" w14:textId="77777777" w:rsidR="005953F5" w:rsidRPr="00E04268" w:rsidRDefault="005953F5" w:rsidP="00C84D71"/>
        </w:tc>
        <w:tc>
          <w:tcPr>
            <w:tcW w:w="0" w:type="auto"/>
          </w:tcPr>
          <w:p w14:paraId="3F7A4954" w14:textId="77777777" w:rsidR="005953F5" w:rsidRPr="00E04268" w:rsidRDefault="005953F5" w:rsidP="00C84D71"/>
        </w:tc>
        <w:tc>
          <w:tcPr>
            <w:tcW w:w="0" w:type="auto"/>
          </w:tcPr>
          <w:p w14:paraId="515BFDD2" w14:textId="77777777" w:rsidR="005953F5" w:rsidRPr="00E04268" w:rsidRDefault="005953F5" w:rsidP="00C84D71"/>
        </w:tc>
      </w:tr>
    </w:tbl>
    <w:p w14:paraId="17514416" w14:textId="7F1A6690" w:rsidR="005953F5" w:rsidRPr="004016F7" w:rsidRDefault="00AA2255" w:rsidP="00AA2255">
      <w:pPr>
        <w:sectPr w:rsidR="005953F5" w:rsidRPr="004016F7" w:rsidSect="00C84D71">
          <w:headerReference w:type="default" r:id="rId14"/>
          <w:footerReference w:type="default" r:id="rId15"/>
          <w:pgSz w:w="16840" w:h="11907" w:orient="landscape" w:code="9"/>
          <w:pgMar w:top="1134" w:right="1276" w:bottom="340" w:left="1418" w:header="567" w:footer="301" w:gutter="0"/>
          <w:paperSrc w:first="7" w:other="7"/>
          <w:cols w:space="708"/>
          <w:docGrid w:linePitch="299"/>
        </w:sectPr>
      </w:pPr>
      <w:r w:rsidDel="00AA2255">
        <w:rPr>
          <w:b/>
          <w:bCs/>
        </w:rPr>
        <w:t xml:space="preserve"> </w:t>
      </w:r>
      <w:bookmarkEnd w:id="31"/>
    </w:p>
    <w:p w14:paraId="23ADC022" w14:textId="24DABCAF" w:rsidR="005953F5" w:rsidRPr="004016F7" w:rsidRDefault="005953F5" w:rsidP="005953F5">
      <w:pPr>
        <w:pStyle w:val="Appendix"/>
        <w:tabs>
          <w:tab w:val="clear" w:pos="360"/>
        </w:tabs>
        <w:rPr>
          <w:caps/>
        </w:rPr>
      </w:pPr>
      <w:r w:rsidRPr="007C76EA">
        <w:rPr>
          <w:b w:val="0"/>
          <w:caps/>
        </w:rPr>
        <w:lastRenderedPageBreak/>
        <w:fldChar w:fldCharType="begin"/>
      </w:r>
      <w:r w:rsidRPr="007C76EA">
        <w:rPr>
          <w:b w:val="0"/>
        </w:rPr>
        <w:instrText xml:space="preserve">  TC </w:instrText>
      </w:r>
      <w:r w:rsidR="00E542EB">
        <w:rPr>
          <w:b w:val="0"/>
        </w:rPr>
        <w:instrText>"</w:instrText>
      </w:r>
      <w:bookmarkStart w:id="32" w:name="_Toc117860230"/>
      <w:r w:rsidRPr="007C76EA">
        <w:rPr>
          <w:b w:val="0"/>
        </w:rPr>
        <w:instrText>APPENDIX 2: RISK AND NEEDS ANALYSIS</w:instrText>
      </w:r>
      <w:bookmarkEnd w:id="32"/>
      <w:r w:rsidR="00E542EB">
        <w:rPr>
          <w:b w:val="0"/>
        </w:rPr>
        <w:instrText>"</w:instrText>
      </w:r>
      <w:r w:rsidRPr="007C76EA">
        <w:rPr>
          <w:b w:val="0"/>
        </w:rPr>
        <w:instrText xml:space="preserve"> \l1 </w:instrText>
      </w:r>
      <w:r w:rsidRPr="007C76EA">
        <w:rPr>
          <w:b w:val="0"/>
          <w:caps/>
        </w:rPr>
        <w:fldChar w:fldCharType="end"/>
      </w:r>
      <w:r w:rsidRPr="004016F7">
        <w:rPr>
          <w:caps/>
        </w:rPr>
        <w:t>: RISK AND NEEDS ANALYSIS</w:t>
      </w:r>
    </w:p>
    <w:p w14:paraId="5BB09E68" w14:textId="77777777" w:rsidR="005953F5" w:rsidRPr="00996710" w:rsidRDefault="005953F5" w:rsidP="005953F5">
      <w:pPr>
        <w:pStyle w:val="Body"/>
        <w:rPr>
          <w:b/>
        </w:rPr>
      </w:pPr>
      <w:r w:rsidRPr="00996710">
        <w:rPr>
          <w:b/>
        </w:rPr>
        <w:t>Guidance Document</w:t>
      </w:r>
    </w:p>
    <w:p w14:paraId="21B9F59E" w14:textId="77777777" w:rsidR="005953F5" w:rsidRPr="004016F7" w:rsidRDefault="005953F5" w:rsidP="005953F5">
      <w:pPr>
        <w:pStyle w:val="Body"/>
      </w:pPr>
      <w:r w:rsidRPr="004016F7">
        <w:t xml:space="preserve">A Needs Analysis is an assessment based on </w:t>
      </w:r>
      <w:proofErr w:type="gramStart"/>
      <w:r w:rsidRPr="004016F7">
        <w:t>factual information</w:t>
      </w:r>
      <w:proofErr w:type="gramEnd"/>
      <w:r w:rsidRPr="004016F7">
        <w:t xml:space="preserve"> rather than opinions or views, which can be matched against resources to determine service provision.</w:t>
      </w:r>
    </w:p>
    <w:p w14:paraId="76106F35" w14:textId="090A8DDB" w:rsidR="005953F5" w:rsidRPr="004016F7" w:rsidRDefault="005953F5" w:rsidP="005953F5">
      <w:pPr>
        <w:pStyle w:val="Body"/>
        <w:rPr>
          <w:color w:val="000000"/>
        </w:rPr>
      </w:pPr>
      <w:r w:rsidRPr="004016F7">
        <w:rPr>
          <w:color w:val="000000"/>
        </w:rPr>
        <w:t xml:space="preserve">It is important to remember that national segmentation data will be available, and that this will be refined over time.  This data allows us to break the population down into </w:t>
      </w:r>
      <w:r w:rsidR="00E542EB">
        <w:rPr>
          <w:color w:val="000000"/>
        </w:rPr>
        <w:t>'</w:t>
      </w:r>
      <w:r w:rsidRPr="004016F7">
        <w:rPr>
          <w:color w:val="000000"/>
        </w:rPr>
        <w:t>segments</w:t>
      </w:r>
      <w:r w:rsidR="00E542EB">
        <w:rPr>
          <w:color w:val="000000"/>
        </w:rPr>
        <w:t>'</w:t>
      </w:r>
      <w:r w:rsidRPr="004016F7">
        <w:rPr>
          <w:color w:val="000000"/>
        </w:rPr>
        <w:t xml:space="preserve"> that can help in planning service delivery. For example, the data can be presented broken down by risk levels, and sentence type. In addition, this data can help define HMPPS priority groups for investment, by breaking the data down in different ways</w:t>
      </w:r>
      <w:r w:rsidR="00E542EB">
        <w:rPr>
          <w:color w:val="000000"/>
        </w:rPr>
        <w:t>.</w:t>
      </w:r>
    </w:p>
    <w:p w14:paraId="6F874906" w14:textId="77777777" w:rsidR="005953F5" w:rsidRPr="004016F7" w:rsidRDefault="005953F5" w:rsidP="005953F5">
      <w:pPr>
        <w:pStyle w:val="Body"/>
      </w:pPr>
      <w:proofErr w:type="gramStart"/>
      <w:r w:rsidRPr="004016F7">
        <w:rPr>
          <w:color w:val="000000"/>
        </w:rPr>
        <w:t>In order to</w:t>
      </w:r>
      <w:proofErr w:type="gramEnd"/>
      <w:r w:rsidRPr="004016F7">
        <w:rPr>
          <w:color w:val="000000"/>
        </w:rPr>
        <w:t xml:space="preserve"> add to the segmentation data both in range and depth, the following</w:t>
      </w:r>
      <w:r w:rsidRPr="004016F7">
        <w:t xml:space="preserve"> provides guidance on what information a needs analysis shall contain.</w:t>
      </w:r>
    </w:p>
    <w:p w14:paraId="3409664A" w14:textId="77777777" w:rsidR="005953F5" w:rsidRPr="004016F7" w:rsidRDefault="005953F5" w:rsidP="005953F5">
      <w:pPr>
        <w:pStyle w:val="Body"/>
        <w:rPr>
          <w:b/>
        </w:rPr>
      </w:pPr>
      <w:r w:rsidRPr="004016F7">
        <w:rPr>
          <w:b/>
        </w:rPr>
        <w:t>Data Sources:</w:t>
      </w:r>
    </w:p>
    <w:p w14:paraId="67A5E924" w14:textId="3BDED082" w:rsidR="005953F5" w:rsidRPr="004016F7" w:rsidRDefault="005953F5" w:rsidP="005953F5">
      <w:pPr>
        <w:pStyle w:val="Body"/>
        <w:rPr>
          <w:color w:val="000000"/>
        </w:rPr>
      </w:pPr>
      <w:r w:rsidRPr="004016F7">
        <w:rPr>
          <w:color w:val="000000"/>
        </w:rPr>
        <w:t xml:space="preserve">A Needs Analysis can be completed using data (both quantitative and qualitative) from a range of potential sources; </w:t>
      </w:r>
      <w:r w:rsidRPr="004016F7">
        <w:t>for example, OASys assessments</w:t>
      </w:r>
      <w:r w:rsidR="00903565">
        <w:t>,</w:t>
      </w:r>
      <w:r>
        <w:t xml:space="preserve"> </w:t>
      </w:r>
      <w:r w:rsidR="00903565">
        <w:t>offender</w:t>
      </w:r>
      <w:r>
        <w:t xml:space="preserve"> </w:t>
      </w:r>
      <w:r w:rsidRPr="004016F7">
        <w:t>surveys and focus groups, and reception information</w:t>
      </w:r>
      <w:r w:rsidRPr="004016F7">
        <w:rPr>
          <w:color w:val="000000"/>
        </w:rPr>
        <w:t xml:space="preserve">. </w:t>
      </w:r>
    </w:p>
    <w:p w14:paraId="62EDF61F" w14:textId="77777777" w:rsidR="005953F5" w:rsidRPr="004016F7" w:rsidRDefault="005953F5" w:rsidP="005953F5">
      <w:pPr>
        <w:pStyle w:val="Body"/>
        <w:rPr>
          <w:color w:val="000000"/>
        </w:rPr>
      </w:pPr>
      <w:r w:rsidRPr="004016F7">
        <w:rPr>
          <w:color w:val="000000"/>
        </w:rPr>
        <w:t>It is important to establish which data sources best provide the data required for the specific purpose of the Needs Analysis. In some cases, the required data may not already be in existence and will need to be created (for example, by carrying out a survey).</w:t>
      </w:r>
    </w:p>
    <w:p w14:paraId="5E08009E" w14:textId="77777777" w:rsidR="005953F5" w:rsidRPr="004016F7" w:rsidRDefault="005953F5" w:rsidP="005953F5">
      <w:pPr>
        <w:pStyle w:val="Body"/>
      </w:pPr>
      <w:r w:rsidRPr="004016F7">
        <w:t xml:space="preserve">In all cases, the precise sources of data used shall be listed in the Needs Analysis. This will help to establish how accurate and representative the information is and shall include a description of when the data was collected, the </w:t>
      </w:r>
      <w:proofErr w:type="gramStart"/>
      <w:r w:rsidRPr="004016F7">
        <w:t>period of time</w:t>
      </w:r>
      <w:proofErr w:type="gramEnd"/>
      <w:r w:rsidRPr="004016F7">
        <w:t xml:space="preserve"> it covers, sample size, and levels of missing data. The more sources of independent information there are, the more reliable the outcome of the Needs Analysis.</w:t>
      </w:r>
    </w:p>
    <w:p w14:paraId="740C82D0" w14:textId="77777777" w:rsidR="005953F5" w:rsidRPr="004016F7" w:rsidRDefault="005953F5" w:rsidP="005953F5">
      <w:pPr>
        <w:pStyle w:val="Body"/>
      </w:pPr>
      <w:r w:rsidRPr="004016F7">
        <w:t>In cases where information has been directly collected for the purposes of the Needs Analysis (</w:t>
      </w:r>
      <w:proofErr w:type="gramStart"/>
      <w:r w:rsidRPr="004016F7">
        <w:t>i.e.</w:t>
      </w:r>
      <w:proofErr w:type="gramEnd"/>
      <w:r w:rsidRPr="004016F7">
        <w:t xml:space="preserve"> Prisoner surveys) then there shall be a brief description of the methodology used to obtain this data.  </w:t>
      </w:r>
      <w:r w:rsidRPr="004016F7">
        <w:lastRenderedPageBreak/>
        <w:t>Any novel data collection shall take into consideration methodological issues such as ensuring the information is reliable and valid.</w:t>
      </w:r>
    </w:p>
    <w:p w14:paraId="1F036877" w14:textId="4AD3B5FB" w:rsidR="005953F5" w:rsidRPr="004016F7" w:rsidRDefault="005953F5" w:rsidP="005953F5">
      <w:pPr>
        <w:pStyle w:val="Body"/>
      </w:pPr>
      <w:r w:rsidRPr="004016F7">
        <w:t xml:space="preserve">A Needs Analysis provides a </w:t>
      </w:r>
      <w:r w:rsidR="00E542EB">
        <w:t>"</w:t>
      </w:r>
      <w:r w:rsidRPr="004016F7">
        <w:t>snapshot</w:t>
      </w:r>
      <w:r w:rsidR="00E542EB">
        <w:t>"</w:t>
      </w:r>
      <w:r w:rsidRPr="004016F7">
        <w:t xml:space="preserve"> of offenders</w:t>
      </w:r>
      <w:r w:rsidR="00E542EB">
        <w:t>'</w:t>
      </w:r>
      <w:r w:rsidRPr="004016F7">
        <w:t xml:space="preserve"> needs at a specific point in time, this can limit the usefulness of the information, since the profile of offenders</w:t>
      </w:r>
      <w:r w:rsidR="00E542EB">
        <w:t>'</w:t>
      </w:r>
      <w:r w:rsidRPr="004016F7">
        <w:t xml:space="preserve"> needs can change over time. </w:t>
      </w:r>
      <w:proofErr w:type="gramStart"/>
      <w:r w:rsidRPr="004016F7">
        <w:t>In order to</w:t>
      </w:r>
      <w:proofErr w:type="gramEnd"/>
      <w:r w:rsidRPr="004016F7">
        <w:t xml:space="preserve"> overcome this limitation, the Needs Analysis must be repeated to give an idea of how much the population</w:t>
      </w:r>
      <w:r w:rsidR="00E542EB">
        <w:t>'</w:t>
      </w:r>
      <w:r w:rsidRPr="004016F7">
        <w:t xml:space="preserve">s needs fluctuates.  For instance, it could be repeated annually, or repeated several times over a </w:t>
      </w:r>
      <w:r>
        <w:t xml:space="preserve">set </w:t>
      </w:r>
      <w:r w:rsidRPr="004016F7">
        <w:t xml:space="preserve">period. </w:t>
      </w:r>
    </w:p>
    <w:p w14:paraId="60CB5D4B" w14:textId="77777777" w:rsidR="005953F5" w:rsidRPr="004016F7" w:rsidRDefault="005953F5" w:rsidP="005953F5">
      <w:pPr>
        <w:pStyle w:val="Body"/>
        <w:rPr>
          <w:b/>
        </w:rPr>
      </w:pPr>
      <w:r w:rsidRPr="004016F7">
        <w:rPr>
          <w:b/>
        </w:rPr>
        <w:t>Demographic &amp; Sentence Information:</w:t>
      </w:r>
    </w:p>
    <w:p w14:paraId="74C6EBB2" w14:textId="50DADFFB" w:rsidR="005953F5" w:rsidRPr="004016F7" w:rsidRDefault="005953F5" w:rsidP="005953F5">
      <w:pPr>
        <w:pStyle w:val="Body"/>
      </w:pPr>
      <w:r w:rsidRPr="004016F7">
        <w:t>The Needs Analysis shall provide a summary of offenders</w:t>
      </w:r>
      <w:r w:rsidR="00E542EB">
        <w:t>'</w:t>
      </w:r>
      <w:r w:rsidRPr="004016F7">
        <w:t xml:space="preserve"> demographic and sentence information. This will provide a description of the typical offender profile, the range or diversity of offender groups and the relative proportion of </w:t>
      </w:r>
      <w:proofErr w:type="gramStart"/>
      <w:r w:rsidRPr="004016F7">
        <w:t>particular groups</w:t>
      </w:r>
      <w:proofErr w:type="gramEnd"/>
      <w:r w:rsidRPr="004016F7">
        <w:t xml:space="preserve"> of offenders. For example, how many offenders are convicted of violent offences, or what percentage is serving an indeterminate sentence.</w:t>
      </w:r>
    </w:p>
    <w:p w14:paraId="0E4D099F" w14:textId="5B6C07B8" w:rsidR="005953F5" w:rsidRPr="004016F7" w:rsidRDefault="005953F5" w:rsidP="005953F5">
      <w:pPr>
        <w:pStyle w:val="Body"/>
      </w:pPr>
      <w:r w:rsidRPr="004016F7">
        <w:t>As a minimum, this section shall provide information on the following: current age, ethnicity, index offence, presence of disability (to include learning disability)</w:t>
      </w:r>
      <w:r>
        <w:t>,</w:t>
      </w:r>
      <w:r w:rsidRPr="004016F7">
        <w:t xml:space="preserve"> sentence type, sentence length, and length of stay in current prison and such other information as the Authority may require as a minimum from time to time; however, it may also be useful to include additional information, if available, such as home area, time left to serve, prevalence of learning disability etc.</w:t>
      </w:r>
    </w:p>
    <w:p w14:paraId="3C76D947" w14:textId="77777777" w:rsidR="005953F5" w:rsidRPr="004016F7" w:rsidRDefault="005953F5" w:rsidP="005953F5">
      <w:pPr>
        <w:pStyle w:val="Body"/>
      </w:pPr>
      <w:r w:rsidRPr="004016F7">
        <w:t>Any Needs Analysis should also demonstrate consideration of readiness to engage in interventions which drives volumes.</w:t>
      </w:r>
    </w:p>
    <w:p w14:paraId="367A3B55" w14:textId="2A856912" w:rsidR="005953F5" w:rsidRPr="004016F7" w:rsidRDefault="005953F5" w:rsidP="005953F5">
      <w:pPr>
        <w:pStyle w:val="Body"/>
        <w:rPr>
          <w:b/>
        </w:rPr>
      </w:pPr>
      <w:r w:rsidRPr="004016F7">
        <w:rPr>
          <w:b/>
        </w:rPr>
        <w:t>Risk</w:t>
      </w:r>
      <w:r>
        <w:rPr>
          <w:b/>
        </w:rPr>
        <w:t xml:space="preserve"> </w:t>
      </w:r>
    </w:p>
    <w:p w14:paraId="0A42EABF" w14:textId="6CD3F1FF" w:rsidR="005953F5" w:rsidRPr="004016F7" w:rsidRDefault="005953F5" w:rsidP="005953F5">
      <w:pPr>
        <w:pStyle w:val="Body"/>
      </w:pPr>
      <w:r w:rsidRPr="004016F7">
        <w:t>A breakdown of offenders</w:t>
      </w:r>
      <w:r w:rsidR="00E542EB">
        <w:t>'</w:t>
      </w:r>
      <w:r w:rsidRPr="004016F7">
        <w:t xml:space="preserve"> level of risk of offending shall be provided, since many interventions or services are targeted at groups of offenders with a </w:t>
      </w:r>
      <w:r>
        <w:t>particular</w:t>
      </w:r>
      <w:r w:rsidRPr="004016F7">
        <w:t xml:space="preserve"> risk level. The precise risk assessment tool used will vary depending upon what type of risk is being assessed - for example, risk of general reconviction could be assessed using OGRS-3 or the OGP score from OASys; whereas risk of sexual reconviction may be assessed using Risk Matrix 2000 (</w:t>
      </w:r>
      <w:proofErr w:type="spellStart"/>
      <w:proofErr w:type="gramStart"/>
      <w:r w:rsidRPr="004016F7">
        <w:t>s,v</w:t>
      </w:r>
      <w:proofErr w:type="spellEnd"/>
      <w:proofErr w:type="gramEnd"/>
      <w:r w:rsidRPr="004016F7">
        <w:t xml:space="preserve"> or c) or risk of violent reoffending using the OASys OVP. This list is not exhaustive, and the most appropriate risk assessment tool for each type of </w:t>
      </w:r>
      <w:r w:rsidRPr="004016F7">
        <w:lastRenderedPageBreak/>
        <w:t xml:space="preserve">risk may change in line with current evidence and practice. It is the responsibility of the provider to ensure the risk assessment tool used is current and in line with the requirements of the intervention being proposed. The risk tool being referred to, and any cut-offs between risk bands or descriptive labels shall be explicitly stated.  </w:t>
      </w:r>
    </w:p>
    <w:p w14:paraId="44346413" w14:textId="03C89606" w:rsidR="005953F5" w:rsidRDefault="005953F5" w:rsidP="005953F5">
      <w:pPr>
        <w:pStyle w:val="Body"/>
      </w:pPr>
      <w:r w:rsidRPr="004016F7">
        <w:t>Where available, a breakdown of offenders</w:t>
      </w:r>
      <w:r w:rsidR="00E542EB">
        <w:t>'</w:t>
      </w:r>
      <w:r w:rsidRPr="004016F7">
        <w:t xml:space="preserve"> </w:t>
      </w:r>
      <w:r w:rsidR="00E542EB">
        <w:t>'</w:t>
      </w:r>
      <w:r w:rsidRPr="004016F7">
        <w:t>Risk of Harm</w:t>
      </w:r>
      <w:r w:rsidR="00E542EB">
        <w:t>'</w:t>
      </w:r>
      <w:r w:rsidRPr="004016F7">
        <w:t xml:space="preserve"> assessment from OASys shall be included.</w:t>
      </w:r>
    </w:p>
    <w:p w14:paraId="194B4F33" w14:textId="77777777" w:rsidR="005953F5" w:rsidRDefault="005953F5" w:rsidP="005953F5">
      <w:pPr>
        <w:pStyle w:val="Body"/>
        <w:rPr>
          <w:b/>
        </w:rPr>
      </w:pPr>
      <w:r w:rsidRPr="004016F7">
        <w:rPr>
          <w:b/>
        </w:rPr>
        <w:t>Need</w:t>
      </w:r>
      <w:r>
        <w:rPr>
          <w:b/>
        </w:rPr>
        <w:t xml:space="preserve"> </w:t>
      </w:r>
    </w:p>
    <w:p w14:paraId="792A2513" w14:textId="59F2EEB4" w:rsidR="005953F5" w:rsidRPr="004016F7" w:rsidRDefault="005953F5" w:rsidP="005953F5">
      <w:pPr>
        <w:pStyle w:val="Body"/>
      </w:pPr>
      <w:proofErr w:type="gramStart"/>
      <w:r w:rsidRPr="004016F7">
        <w:t>In order to</w:t>
      </w:r>
      <w:proofErr w:type="gramEnd"/>
      <w:r w:rsidRPr="004016F7">
        <w:t xml:space="preserve"> justify the delivery of an intervention or provision of a service it is necessary for the Needs Analysis to provide quantitative information about the type and level of offenders</w:t>
      </w:r>
      <w:r w:rsidR="00E542EB">
        <w:t>'</w:t>
      </w:r>
      <w:r w:rsidRPr="004016F7">
        <w:t xml:space="preserve"> needs and the relative proportion of the population with this need. This should be carefully matched against the criteria for the proposed intervention, and it may be useful to seek advice from </w:t>
      </w:r>
      <w:r w:rsidRPr="004016F7">
        <w:rPr>
          <w:color w:val="000000"/>
        </w:rPr>
        <w:t>Intervention Services</w:t>
      </w:r>
      <w:r>
        <w:rPr>
          <w:color w:val="000000"/>
        </w:rPr>
        <w:t xml:space="preserve"> </w:t>
      </w:r>
      <w:r w:rsidRPr="004016F7">
        <w:rPr>
          <w:color w:val="000000"/>
        </w:rPr>
        <w:t>to ensure that the most appropriate information is being coll</w:t>
      </w:r>
      <w:r w:rsidRPr="004016F7">
        <w:t xml:space="preserve">ected. A breakdown of the level and type of needs from OASys </w:t>
      </w:r>
      <w:r w:rsidR="003814CB" w:rsidRPr="004016F7">
        <w:t xml:space="preserve">assessments </w:t>
      </w:r>
      <w:r w:rsidR="003814CB">
        <w:t>shall</w:t>
      </w:r>
      <w:r w:rsidRPr="004016F7">
        <w:t xml:space="preserve"> be used to provide this information; however,</w:t>
      </w:r>
      <w:r>
        <w:t xml:space="preserve"> </w:t>
      </w:r>
      <w:r w:rsidRPr="004016F7">
        <w:t xml:space="preserve">where OASys information is not available then information from other sources can be used, such as information provided on reception.  </w:t>
      </w:r>
    </w:p>
    <w:p w14:paraId="60DD4A07" w14:textId="77777777" w:rsidR="005953F5" w:rsidRPr="004016F7" w:rsidRDefault="005953F5" w:rsidP="005953F5">
      <w:pPr>
        <w:pStyle w:val="Body"/>
      </w:pPr>
      <w:r w:rsidRPr="004016F7">
        <w:t>At a minimum, this section shall provide a description of the proportion of offenders with each type of need; however, if resources allow, then a more sophisticated analysis may also provide information about the proportion of offenders with multiple needs and/or provide a breakdown of needs by level of risk or demographic information. For example, the analysis may highlight the proportion of offenders who have substance misuse problems and mental health needs; or the proportion of offenders with a violent index offence, who are also high risk and have a history of</w:t>
      </w:r>
      <w:r>
        <w:t xml:space="preserve"> </w:t>
      </w:r>
      <w:r w:rsidRPr="004016F7">
        <w:t>domestic violence</w:t>
      </w:r>
      <w:r>
        <w:t xml:space="preserve"> (or witnessing such behaviour)</w:t>
      </w:r>
      <w:r w:rsidRPr="004016F7">
        <w:t xml:space="preserve">. This can be helpful in identifying the proportion of offenders who may be likely to meet the targeting criteria of specific interventions. </w:t>
      </w:r>
    </w:p>
    <w:p w14:paraId="2B00BD2C" w14:textId="4A0E305D" w:rsidR="00FC3CA3" w:rsidRDefault="005953F5" w:rsidP="004B1937">
      <w:pPr>
        <w:pStyle w:val="Body"/>
      </w:pPr>
      <w:r w:rsidRPr="004016F7">
        <w:t xml:space="preserve">These different sources of information on personal and sentence details, risk and need will ideally be brought together to provide a needs profile of the whole population concerned, but with specific focus on the highest risk </w:t>
      </w:r>
      <w:r>
        <w:t xml:space="preserve">or greatest need of </w:t>
      </w:r>
      <w:r w:rsidRPr="004016F7">
        <w:t>offenders</w:t>
      </w:r>
      <w:r>
        <w:t>,</w:t>
      </w:r>
      <w:r w:rsidRPr="004016F7">
        <w:t xml:space="preserve"> who stay for sufficient periods to allow for a planned intervention.</w:t>
      </w:r>
      <w:bookmarkEnd w:id="1"/>
    </w:p>
    <w:sectPr w:rsidR="00FC3CA3" w:rsidSect="00C84D71">
      <w:headerReference w:type="default" r:id="rId16"/>
      <w:pgSz w:w="11907" w:h="16840" w:code="9"/>
      <w:pgMar w:top="1418" w:right="1276" w:bottom="340" w:left="1418" w:header="567" w:footer="510" w:gutter="0"/>
      <w:paperSrc w:first="7" w:other="7"/>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70870" w14:textId="77777777" w:rsidR="007C37D9" w:rsidRDefault="007C37D9" w:rsidP="005953F5">
      <w:pPr>
        <w:spacing w:line="240" w:lineRule="auto"/>
      </w:pPr>
      <w:r>
        <w:separator/>
      </w:r>
    </w:p>
  </w:endnote>
  <w:endnote w:type="continuationSeparator" w:id="0">
    <w:p w14:paraId="4FD8B130" w14:textId="77777777" w:rsidR="007C37D9" w:rsidRDefault="007C37D9" w:rsidP="005953F5">
      <w:pPr>
        <w:spacing w:line="240" w:lineRule="auto"/>
      </w:pPr>
      <w:r>
        <w:continuationSeparator/>
      </w:r>
    </w:p>
  </w:endnote>
  <w:endnote w:type="continuationNotice" w:id="1">
    <w:p w14:paraId="26FC6004" w14:textId="77777777" w:rsidR="007C37D9" w:rsidRDefault="007C37D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swiss"/>
    <w:pitch w:val="variable"/>
    <w:sig w:usb0="E0002AFF" w:usb1="C0007843"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9EC06" w14:textId="11547673" w:rsidR="00C84D71" w:rsidRPr="00C0123F" w:rsidRDefault="00364774" w:rsidP="00C84D71">
    <w:pPr>
      <w:pStyle w:val="Footer"/>
      <w:pBdr>
        <w:top w:val="single" w:sz="18" w:space="0" w:color="auto"/>
      </w:pBdr>
      <w:tabs>
        <w:tab w:val="left" w:pos="0"/>
        <w:tab w:val="right" w:pos="9071"/>
      </w:tabs>
      <w:ind w:right="-29"/>
      <w:rPr>
        <w:rStyle w:val="PageNumber"/>
        <w:rFonts w:ascii="Times New Roman" w:hAnsi="Times New Roman" w:cs="Times New Roman"/>
        <w:bCs/>
      </w:rPr>
    </w:pPr>
    <w:r w:rsidRPr="00C0123F">
      <w:rPr>
        <w:rStyle w:val="PageNumber"/>
        <w:rFonts w:ascii="Times New Roman" w:hAnsi="Times New Roman" w:cs="Times New Roman"/>
        <w:bCs/>
      </w:rPr>
      <w:t>Part 4 (Interventions) of Schedule 1 (Authority</w:t>
    </w:r>
    <w:r w:rsidR="00E542EB">
      <w:rPr>
        <w:rStyle w:val="PageNumber"/>
        <w:rFonts w:ascii="Times New Roman" w:hAnsi="Times New Roman" w:cs="Times New Roman"/>
        <w:bCs/>
      </w:rPr>
      <w:t>'</w:t>
    </w:r>
    <w:r w:rsidRPr="00C0123F">
      <w:rPr>
        <w:rStyle w:val="PageNumber"/>
        <w:rFonts w:ascii="Times New Roman" w:hAnsi="Times New Roman" w:cs="Times New Roman"/>
        <w:bCs/>
      </w:rPr>
      <w:t xml:space="preserve">s Custodial Service Requirements) </w:t>
    </w:r>
  </w:p>
  <w:p w14:paraId="7BB05FB1" w14:textId="1D615AD3" w:rsidR="00C84D71" w:rsidRPr="00712138" w:rsidRDefault="00364774" w:rsidP="00C84D71">
    <w:pPr>
      <w:pStyle w:val="Footer"/>
      <w:pBdr>
        <w:top w:val="single" w:sz="18" w:space="0" w:color="auto"/>
      </w:pBdr>
      <w:tabs>
        <w:tab w:val="left" w:pos="0"/>
        <w:tab w:val="right" w:pos="9071"/>
      </w:tabs>
      <w:ind w:right="-29"/>
      <w:jc w:val="right"/>
      <w:rPr>
        <w:rFonts w:cs="Times New Roman"/>
        <w:bCs/>
        <w:sz w:val="20"/>
      </w:rPr>
    </w:pPr>
    <w:r w:rsidRPr="00C0123F">
      <w:rPr>
        <w:rStyle w:val="PageNumber"/>
        <w:rFonts w:ascii="Times New Roman" w:hAnsi="Times New Roman" w:cs="Times New Roman"/>
        <w:bCs/>
      </w:rPr>
      <w:t xml:space="preserve">Page </w:t>
    </w:r>
    <w:r w:rsidRPr="00C0123F">
      <w:rPr>
        <w:rStyle w:val="PageNumber"/>
        <w:rFonts w:ascii="Times New Roman" w:hAnsi="Times New Roman" w:cs="Times New Roman"/>
        <w:bCs/>
      </w:rPr>
      <w:fldChar w:fldCharType="begin"/>
    </w:r>
    <w:r w:rsidRPr="00C0123F">
      <w:rPr>
        <w:rStyle w:val="PageNumber"/>
        <w:rFonts w:ascii="Times New Roman" w:hAnsi="Times New Roman" w:cs="Times New Roman"/>
        <w:bCs/>
      </w:rPr>
      <w:instrText xml:space="preserve"> PAGE </w:instrText>
    </w:r>
    <w:r w:rsidRPr="00C0123F">
      <w:rPr>
        <w:rStyle w:val="PageNumber"/>
        <w:rFonts w:ascii="Times New Roman" w:hAnsi="Times New Roman" w:cs="Times New Roman"/>
        <w:bCs/>
      </w:rPr>
      <w:fldChar w:fldCharType="separate"/>
    </w:r>
    <w:r w:rsidRPr="00C0123F">
      <w:rPr>
        <w:rStyle w:val="PageNumber"/>
        <w:rFonts w:ascii="Times New Roman" w:hAnsi="Times New Roman" w:cs="Times New Roman"/>
        <w:bCs/>
        <w:noProof/>
      </w:rPr>
      <w:t>1</w:t>
    </w:r>
    <w:r w:rsidRPr="00C0123F">
      <w:rPr>
        <w:rStyle w:val="PageNumber"/>
        <w:rFonts w:ascii="Times New Roman" w:hAnsi="Times New Roman" w:cs="Times New Roman"/>
        <w:bCs/>
      </w:rPr>
      <w:fldChar w:fldCharType="end"/>
    </w:r>
    <w:r w:rsidRPr="00C0123F">
      <w:rPr>
        <w:rStyle w:val="PageNumber"/>
        <w:rFonts w:ascii="Times New Roman" w:hAnsi="Times New Roman" w:cs="Times New Roman"/>
        <w:bCs/>
      </w:rPr>
      <w:t xml:space="preserve"> of </w:t>
    </w:r>
    <w:r w:rsidRPr="00C0123F">
      <w:rPr>
        <w:rStyle w:val="PageNumber"/>
        <w:rFonts w:ascii="Times New Roman" w:hAnsi="Times New Roman" w:cs="Times New Roman"/>
        <w:bCs/>
      </w:rPr>
      <w:fldChar w:fldCharType="begin"/>
    </w:r>
    <w:r w:rsidRPr="00C0123F">
      <w:rPr>
        <w:rStyle w:val="PageNumber"/>
        <w:rFonts w:ascii="Times New Roman" w:hAnsi="Times New Roman" w:cs="Times New Roman"/>
        <w:bCs/>
      </w:rPr>
      <w:instrText xml:space="preserve"> NUMPAGES </w:instrText>
    </w:r>
    <w:r w:rsidRPr="00C0123F">
      <w:rPr>
        <w:rStyle w:val="PageNumber"/>
        <w:rFonts w:ascii="Times New Roman" w:hAnsi="Times New Roman" w:cs="Times New Roman"/>
        <w:bCs/>
      </w:rPr>
      <w:fldChar w:fldCharType="separate"/>
    </w:r>
    <w:r w:rsidRPr="00C0123F">
      <w:rPr>
        <w:rStyle w:val="PageNumber"/>
        <w:rFonts w:ascii="Times New Roman" w:hAnsi="Times New Roman" w:cs="Times New Roman"/>
        <w:bCs/>
        <w:noProof/>
      </w:rPr>
      <w:t>13</w:t>
    </w:r>
    <w:r w:rsidRPr="00C0123F">
      <w:rPr>
        <w:rStyle w:val="PageNumber"/>
        <w:rFonts w:ascii="Times New Roman" w:hAnsi="Times New Roman" w:cs="Times New Roman"/>
        <w:bCs/>
      </w:rPr>
      <w:fldChar w:fldCharType="end"/>
    </w:r>
    <w:r w:rsidRPr="00C0123F">
      <w:rPr>
        <w:rStyle w:val="PageNumber"/>
        <w:rFonts w:ascii="Times New Roman" w:hAnsi="Times New Roman" w:cs="Times New Roman"/>
        <w:bCs/>
      </w:rPr>
      <w:t xml:space="preserve">                 </w:t>
    </w:r>
    <w:r w:rsidRPr="00C0123F">
      <w:rPr>
        <w:rStyle w:val="PageNumber"/>
        <w:rFonts w:ascii="Times New Roman" w:hAnsi="Times New Roman" w:cs="Times New Roman"/>
        <w:bCs/>
      </w:rPr>
      <w:tab/>
    </w:r>
    <w:r w:rsidR="009544D5">
      <w:rPr>
        <w:rStyle w:val="PageNumber"/>
        <w:rFonts w:ascii="Times New Roman" w:hAnsi="Times New Roman" w:cs="Times New Roman"/>
        <w:bCs/>
      </w:rPr>
      <w:t>December</w:t>
    </w:r>
    <w:r w:rsidR="00DB3B03">
      <w:rPr>
        <w:rStyle w:val="PageNumber"/>
        <w:rFonts w:ascii="Times New Roman" w:hAnsi="Times New Roman" w:cs="Times New Roman"/>
        <w:bCs/>
      </w:rPr>
      <w:t xml:space="preserve">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78159" w14:textId="698E0960" w:rsidR="00C84D71" w:rsidRPr="005953F5" w:rsidRDefault="00364774" w:rsidP="00C84D71">
    <w:pPr>
      <w:pStyle w:val="Footer"/>
      <w:pBdr>
        <w:top w:val="single" w:sz="18" w:space="0" w:color="auto"/>
      </w:pBdr>
      <w:tabs>
        <w:tab w:val="left" w:pos="0"/>
        <w:tab w:val="right" w:pos="9071"/>
      </w:tabs>
      <w:ind w:right="-29"/>
      <w:rPr>
        <w:rStyle w:val="PageNumber"/>
        <w:rFonts w:ascii="Times New Roman" w:hAnsi="Times New Roman" w:cs="Times New Roman"/>
        <w:bCs/>
      </w:rPr>
    </w:pPr>
    <w:r w:rsidRPr="005953F5">
      <w:rPr>
        <w:rStyle w:val="PageNumber"/>
        <w:rFonts w:ascii="Times New Roman" w:hAnsi="Times New Roman" w:cs="Times New Roman"/>
        <w:bCs/>
      </w:rPr>
      <w:t>Part 4 (Interventions) of Schedule 1 (Authority</w:t>
    </w:r>
    <w:r w:rsidR="00E542EB">
      <w:rPr>
        <w:rStyle w:val="PageNumber"/>
        <w:rFonts w:ascii="Times New Roman" w:hAnsi="Times New Roman" w:cs="Times New Roman"/>
        <w:bCs/>
      </w:rPr>
      <w:t>'</w:t>
    </w:r>
    <w:r w:rsidRPr="005953F5">
      <w:rPr>
        <w:rStyle w:val="PageNumber"/>
        <w:rFonts w:ascii="Times New Roman" w:hAnsi="Times New Roman" w:cs="Times New Roman"/>
        <w:bCs/>
      </w:rPr>
      <w:t xml:space="preserve">s Custodial Service Requirements)  </w:t>
    </w:r>
  </w:p>
  <w:p w14:paraId="1C8A03A8" w14:textId="506EDB14" w:rsidR="00C84D71" w:rsidRPr="005953F5" w:rsidRDefault="00364774" w:rsidP="00C84D71">
    <w:pPr>
      <w:pStyle w:val="Footer"/>
      <w:tabs>
        <w:tab w:val="left" w:pos="0"/>
        <w:tab w:val="right" w:pos="9071"/>
      </w:tabs>
      <w:ind w:left="3600" w:right="-29"/>
      <w:rPr>
        <w:rFonts w:cs="Times New Roman"/>
        <w:bCs/>
        <w:color w:val="FF0000"/>
        <w:sz w:val="20"/>
      </w:rPr>
    </w:pPr>
    <w:r w:rsidRPr="005953F5">
      <w:rPr>
        <w:rStyle w:val="PageNumber"/>
        <w:rFonts w:ascii="Times New Roman" w:hAnsi="Times New Roman" w:cs="Times New Roman"/>
        <w:bCs/>
      </w:rPr>
      <w:t xml:space="preserve">Page </w:t>
    </w:r>
    <w:r w:rsidRPr="005953F5">
      <w:rPr>
        <w:rStyle w:val="PageNumber"/>
        <w:rFonts w:ascii="Times New Roman" w:hAnsi="Times New Roman" w:cs="Times New Roman"/>
        <w:bCs/>
      </w:rPr>
      <w:fldChar w:fldCharType="begin"/>
    </w:r>
    <w:r w:rsidRPr="005953F5">
      <w:rPr>
        <w:rStyle w:val="PageNumber"/>
        <w:rFonts w:ascii="Times New Roman" w:hAnsi="Times New Roman" w:cs="Times New Roman"/>
        <w:bCs/>
      </w:rPr>
      <w:instrText xml:space="preserve"> PAGE </w:instrText>
    </w:r>
    <w:r w:rsidRPr="005953F5">
      <w:rPr>
        <w:rStyle w:val="PageNumber"/>
        <w:rFonts w:ascii="Times New Roman" w:hAnsi="Times New Roman" w:cs="Times New Roman"/>
        <w:bCs/>
      </w:rPr>
      <w:fldChar w:fldCharType="separate"/>
    </w:r>
    <w:r w:rsidRPr="005953F5">
      <w:rPr>
        <w:rStyle w:val="PageNumber"/>
        <w:rFonts w:ascii="Times New Roman" w:hAnsi="Times New Roman" w:cs="Times New Roman"/>
        <w:bCs/>
        <w:noProof/>
      </w:rPr>
      <w:t>13</w:t>
    </w:r>
    <w:r w:rsidRPr="005953F5">
      <w:rPr>
        <w:rStyle w:val="PageNumber"/>
        <w:rFonts w:ascii="Times New Roman" w:hAnsi="Times New Roman" w:cs="Times New Roman"/>
        <w:bCs/>
      </w:rPr>
      <w:fldChar w:fldCharType="end"/>
    </w:r>
    <w:r w:rsidRPr="005953F5">
      <w:rPr>
        <w:rStyle w:val="PageNumber"/>
        <w:rFonts w:ascii="Times New Roman" w:hAnsi="Times New Roman" w:cs="Times New Roman"/>
        <w:bCs/>
      </w:rPr>
      <w:t xml:space="preserve"> of </w:t>
    </w:r>
    <w:r w:rsidRPr="005953F5">
      <w:rPr>
        <w:rStyle w:val="PageNumber"/>
        <w:rFonts w:ascii="Times New Roman" w:hAnsi="Times New Roman" w:cs="Times New Roman"/>
        <w:bCs/>
      </w:rPr>
      <w:fldChar w:fldCharType="begin"/>
    </w:r>
    <w:r w:rsidRPr="005953F5">
      <w:rPr>
        <w:rStyle w:val="PageNumber"/>
        <w:rFonts w:ascii="Times New Roman" w:hAnsi="Times New Roman" w:cs="Times New Roman"/>
        <w:bCs/>
      </w:rPr>
      <w:instrText xml:space="preserve"> NUMPAGES </w:instrText>
    </w:r>
    <w:r w:rsidRPr="005953F5">
      <w:rPr>
        <w:rStyle w:val="PageNumber"/>
        <w:rFonts w:ascii="Times New Roman" w:hAnsi="Times New Roman" w:cs="Times New Roman"/>
        <w:bCs/>
      </w:rPr>
      <w:fldChar w:fldCharType="separate"/>
    </w:r>
    <w:r w:rsidRPr="005953F5">
      <w:rPr>
        <w:rStyle w:val="PageNumber"/>
        <w:rFonts w:ascii="Times New Roman" w:hAnsi="Times New Roman" w:cs="Times New Roman"/>
        <w:bCs/>
        <w:noProof/>
      </w:rPr>
      <w:t>13</w:t>
    </w:r>
    <w:r w:rsidRPr="005953F5">
      <w:rPr>
        <w:rStyle w:val="PageNumber"/>
        <w:rFonts w:ascii="Times New Roman" w:hAnsi="Times New Roman" w:cs="Times New Roman"/>
        <w:bCs/>
      </w:rPr>
      <w:fldChar w:fldCharType="end"/>
    </w:r>
    <w:r w:rsidRPr="005953F5">
      <w:rPr>
        <w:rStyle w:val="PageNumber"/>
        <w:rFonts w:ascii="Times New Roman" w:hAnsi="Times New Roman" w:cs="Times New Roman"/>
        <w:bCs/>
      </w:rPr>
      <w:t xml:space="preserve">          </w:t>
    </w:r>
    <w:r w:rsidR="006A504A">
      <w:rPr>
        <w:rStyle w:val="PageNumber"/>
        <w:rFonts w:ascii="Times New Roman" w:hAnsi="Times New Roman" w:cs="Times New Roman"/>
        <w:bCs/>
      </w:rPr>
      <w:tab/>
    </w:r>
    <w:r w:rsidR="009544D5">
      <w:rPr>
        <w:rStyle w:val="PageNumber"/>
        <w:rFonts w:ascii="Times New Roman" w:hAnsi="Times New Roman" w:cs="Times New Roman"/>
        <w:bCs/>
      </w:rPr>
      <w:t>December</w:t>
    </w:r>
    <w:r w:rsidR="003C74AF">
      <w:rPr>
        <w:rStyle w:val="PageNumber"/>
        <w:rFonts w:ascii="Times New Roman" w:hAnsi="Times New Roman" w:cs="Times New Roman"/>
        <w:bCs/>
      </w:rPr>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B816B" w14:textId="77777777" w:rsidR="007C37D9" w:rsidRDefault="007C37D9" w:rsidP="005953F5">
      <w:pPr>
        <w:spacing w:line="240" w:lineRule="auto"/>
      </w:pPr>
      <w:r>
        <w:separator/>
      </w:r>
    </w:p>
  </w:footnote>
  <w:footnote w:type="continuationSeparator" w:id="0">
    <w:p w14:paraId="7DA045E8" w14:textId="77777777" w:rsidR="007C37D9" w:rsidRDefault="007C37D9" w:rsidP="005953F5">
      <w:pPr>
        <w:spacing w:line="240" w:lineRule="auto"/>
      </w:pPr>
      <w:r>
        <w:continuationSeparator/>
      </w:r>
    </w:p>
  </w:footnote>
  <w:footnote w:type="continuationNotice" w:id="1">
    <w:p w14:paraId="04A638CC" w14:textId="77777777" w:rsidR="007C37D9" w:rsidRDefault="007C37D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B9308" w14:textId="0F9F8D2D" w:rsidR="00C84D71" w:rsidRDefault="005953F5" w:rsidP="00C84D71">
    <w:pPr>
      <w:pStyle w:val="Header"/>
      <w:jc w:val="left"/>
      <w:rPr>
        <w:sz w:val="20"/>
      </w:rPr>
    </w:pPr>
    <w:r w:rsidRPr="00F334B8">
      <w:rPr>
        <w:noProof/>
        <w:sz w:val="20"/>
      </w:rPr>
      <w:drawing>
        <wp:inline distT="0" distB="0" distL="0" distR="0" wp14:anchorId="42D32643" wp14:editId="2C7E9825">
          <wp:extent cx="1993900" cy="438150"/>
          <wp:effectExtent l="0" t="0" r="6350" b="0"/>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3900" cy="438150"/>
                  </a:xfrm>
                  <a:prstGeom prst="rect">
                    <a:avLst/>
                  </a:prstGeom>
                  <a:noFill/>
                  <a:ln>
                    <a:noFill/>
                  </a:ln>
                </pic:spPr>
              </pic:pic>
            </a:graphicData>
          </a:graphic>
        </wp:inline>
      </w:drawing>
    </w:r>
  </w:p>
  <w:p w14:paraId="25A484D5" w14:textId="77777777" w:rsidR="00C84D71" w:rsidRDefault="00364774" w:rsidP="00C84D71">
    <w:pPr>
      <w:pStyle w:val="Header"/>
      <w:tabs>
        <w:tab w:val="right" w:pos="8280"/>
      </w:tabs>
      <w:jc w:val="center"/>
      <w:rPr>
        <w:b/>
        <w:bCs/>
        <w:sz w:val="20"/>
      </w:rPr>
    </w:pPr>
    <w:r w:rsidRPr="00F96A05">
      <w:rPr>
        <w:b/>
        <w:bCs/>
        <w:sz w:val="20"/>
      </w:rPr>
      <w:t>OFFICIAL</w:t>
    </w:r>
  </w:p>
  <w:p w14:paraId="33889AA6" w14:textId="61D516D7" w:rsidR="00C84D71" w:rsidRPr="0047480F" w:rsidRDefault="00364774" w:rsidP="00C84D71">
    <w:pPr>
      <w:pBdr>
        <w:bottom w:val="single" w:sz="18" w:space="1" w:color="auto"/>
      </w:pBdr>
      <w:tabs>
        <w:tab w:val="center" w:pos="4536"/>
        <w:tab w:val="right" w:pos="9072"/>
      </w:tabs>
      <w:rPr>
        <w:b/>
        <w:bCs/>
        <w:noProof/>
        <w:sz w:val="20"/>
      </w:rPr>
    </w:pPr>
    <w:r w:rsidRPr="00AA248F">
      <w:rPr>
        <w:b/>
        <w:bCs/>
        <w:noProof/>
        <w:sz w:val="20"/>
      </w:rPr>
      <w:t>HMP</w:t>
    </w:r>
    <w:r w:rsidR="00DB3B03">
      <w:rPr>
        <w:b/>
        <w:bCs/>
        <w:noProof/>
        <w:sz w:val="20"/>
      </w:rPr>
      <w:t xml:space="preserve"> Altcourse</w:t>
    </w:r>
    <w:r w:rsidRPr="0047480F">
      <w:rPr>
        <w:b/>
        <w:bCs/>
        <w:noProof/>
        <w:sz w:val="20"/>
      </w:rPr>
      <w:tab/>
    </w:r>
    <w:r w:rsidRPr="0047480F">
      <w:rPr>
        <w:b/>
        <w:bCs/>
        <w:noProof/>
        <w:sz w:val="20"/>
      </w:rPr>
      <w:tab/>
      <w:t>Commercial and Contract Management Directorate</w:t>
    </w:r>
  </w:p>
  <w:p w14:paraId="1AA19FC8" w14:textId="77777777" w:rsidR="00C84D71" w:rsidRDefault="00C84D71" w:rsidP="00C84D71">
    <w:pPr>
      <w:pStyle w:val="Header"/>
      <w:jc w:val="left"/>
      <w:rPr>
        <w:rFonts w:ascii="Arial" w:hAnsi="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87A59" w14:textId="77777777" w:rsidR="00C84D71" w:rsidRPr="00767AF9" w:rsidRDefault="00C84D71" w:rsidP="00C84D71">
    <w:pPr>
      <w:pStyle w:val="Header"/>
      <w:rPr>
        <w:b/>
        <w:bCs/>
        <w:sz w:val="20"/>
      </w:rPr>
    </w:pPr>
  </w:p>
  <w:p w14:paraId="700A8FE1" w14:textId="4C9BEF10" w:rsidR="00C84D71" w:rsidRDefault="005953F5" w:rsidP="00C84D71">
    <w:pPr>
      <w:pStyle w:val="Header"/>
      <w:rPr>
        <w:b/>
        <w:bCs/>
        <w:sz w:val="20"/>
      </w:rPr>
    </w:pPr>
    <w:r>
      <w:rPr>
        <w:noProof/>
        <w:sz w:val="20"/>
      </w:rPr>
      <w:drawing>
        <wp:inline distT="0" distB="0" distL="0" distR="0" wp14:anchorId="396FAAFD" wp14:editId="262AA22A">
          <wp:extent cx="2000250" cy="4381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0250" cy="438150"/>
                  </a:xfrm>
                  <a:prstGeom prst="rect">
                    <a:avLst/>
                  </a:prstGeom>
                  <a:noFill/>
                  <a:ln>
                    <a:noFill/>
                  </a:ln>
                </pic:spPr>
              </pic:pic>
            </a:graphicData>
          </a:graphic>
        </wp:inline>
      </w:drawing>
    </w:r>
  </w:p>
  <w:p w14:paraId="603EABFD" w14:textId="77777777" w:rsidR="00C84D71" w:rsidRDefault="00C84D71" w:rsidP="00C84D71">
    <w:pPr>
      <w:pStyle w:val="Header"/>
      <w:tabs>
        <w:tab w:val="right" w:pos="8280"/>
      </w:tabs>
      <w:jc w:val="center"/>
      <w:rPr>
        <w:b/>
        <w:bCs/>
        <w:sz w:val="20"/>
      </w:rPr>
    </w:pPr>
  </w:p>
  <w:p w14:paraId="5F58EF7C" w14:textId="77777777" w:rsidR="00C84D71" w:rsidRDefault="00364774" w:rsidP="00C84D71">
    <w:pPr>
      <w:pStyle w:val="Header"/>
      <w:tabs>
        <w:tab w:val="right" w:pos="8280"/>
      </w:tabs>
      <w:jc w:val="center"/>
      <w:rPr>
        <w:b/>
        <w:bCs/>
        <w:sz w:val="20"/>
      </w:rPr>
    </w:pPr>
    <w:r w:rsidRPr="007119C7">
      <w:rPr>
        <w:b/>
        <w:bCs/>
        <w:sz w:val="20"/>
      </w:rPr>
      <w:t>OFFICIAL</w:t>
    </w:r>
  </w:p>
  <w:p w14:paraId="71E85B6F" w14:textId="77777777" w:rsidR="00C84D71" w:rsidRPr="007119C7" w:rsidRDefault="00C84D71" w:rsidP="00C84D71">
    <w:pPr>
      <w:pStyle w:val="Header"/>
      <w:tabs>
        <w:tab w:val="right" w:pos="8280"/>
      </w:tabs>
      <w:jc w:val="center"/>
      <w:rPr>
        <w:b/>
        <w:bCs/>
        <w:sz w:val="20"/>
      </w:rPr>
    </w:pPr>
  </w:p>
  <w:p w14:paraId="7A08A709" w14:textId="577911CB" w:rsidR="00C84D71" w:rsidRPr="00A61A88" w:rsidRDefault="00364774" w:rsidP="00C84D71">
    <w:pPr>
      <w:pBdr>
        <w:bottom w:val="single" w:sz="18" w:space="1" w:color="auto"/>
      </w:pBdr>
      <w:tabs>
        <w:tab w:val="center" w:pos="4536"/>
        <w:tab w:val="right" w:pos="9072"/>
      </w:tabs>
      <w:jc w:val="left"/>
      <w:rPr>
        <w:b/>
        <w:bCs/>
        <w:noProof/>
      </w:rPr>
    </w:pPr>
    <w:r w:rsidRPr="00A61A88">
      <w:rPr>
        <w:b/>
        <w:bCs/>
        <w:noProof/>
      </w:rPr>
      <w:t>HMP</w:t>
    </w:r>
    <w:r w:rsidR="003C74AF">
      <w:rPr>
        <w:b/>
        <w:bCs/>
        <w:noProof/>
      </w:rPr>
      <w:t xml:space="preserve"> Altcourse</w:t>
    </w:r>
    <w:r w:rsidRPr="00A61A88">
      <w:rPr>
        <w:b/>
        <w:bCs/>
        <w:noProof/>
      </w:rPr>
      <w:tab/>
    </w:r>
    <w:r>
      <w:rPr>
        <w:b/>
        <w:bCs/>
        <w:noProof/>
      </w:rPr>
      <w:tab/>
      <w:t xml:space="preserve">                                                                                 </w:t>
    </w:r>
    <w:r w:rsidRPr="00A61A88">
      <w:rPr>
        <w:b/>
        <w:bCs/>
        <w:noProof/>
      </w:rPr>
      <w:t>Commercial and Contract Management Directorate</w:t>
    </w:r>
  </w:p>
  <w:p w14:paraId="38FCEBE5" w14:textId="77777777" w:rsidR="00C84D71" w:rsidRDefault="00C84D71" w:rsidP="00C84D71">
    <w:pPr>
      <w:pStyle w:val="Header"/>
    </w:pPr>
  </w:p>
  <w:p w14:paraId="59F2921F" w14:textId="77777777" w:rsidR="00C84D71" w:rsidRDefault="00C84D71" w:rsidP="00C84D71">
    <w:pPr>
      <w:pStyle w:val="Header"/>
      <w:rPr>
        <w:rFonts w:ascii="Verdana" w:hAnsi="Verdan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213DD" w14:textId="77777777" w:rsidR="00C84D71" w:rsidRPr="00712138" w:rsidRDefault="00C84D71" w:rsidP="00C84D71">
    <w:pPr>
      <w:pStyle w:val="Header"/>
      <w:rPr>
        <w:b/>
        <w:bCs/>
        <w:sz w:val="20"/>
      </w:rPr>
    </w:pPr>
  </w:p>
  <w:p w14:paraId="0A10AB81" w14:textId="1544F0AE" w:rsidR="00C84D71" w:rsidRPr="00712138" w:rsidRDefault="005953F5" w:rsidP="00C84D71">
    <w:pPr>
      <w:pStyle w:val="Header"/>
      <w:rPr>
        <w:b/>
        <w:bCs/>
        <w:sz w:val="20"/>
      </w:rPr>
    </w:pPr>
    <w:r w:rsidRPr="00712138">
      <w:rPr>
        <w:noProof/>
        <w:sz w:val="20"/>
      </w:rPr>
      <w:drawing>
        <wp:inline distT="0" distB="0" distL="0" distR="0" wp14:anchorId="24D7D84F" wp14:editId="4D42C323">
          <wp:extent cx="2000250" cy="438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0250" cy="438150"/>
                  </a:xfrm>
                  <a:prstGeom prst="rect">
                    <a:avLst/>
                  </a:prstGeom>
                  <a:noFill/>
                  <a:ln>
                    <a:noFill/>
                  </a:ln>
                </pic:spPr>
              </pic:pic>
            </a:graphicData>
          </a:graphic>
        </wp:inline>
      </w:drawing>
    </w:r>
  </w:p>
  <w:p w14:paraId="3C901967" w14:textId="77777777" w:rsidR="00C84D71" w:rsidRPr="00712138" w:rsidRDefault="00C84D71" w:rsidP="00C84D71">
    <w:pPr>
      <w:pStyle w:val="Header"/>
      <w:tabs>
        <w:tab w:val="right" w:pos="8280"/>
      </w:tabs>
      <w:jc w:val="center"/>
      <w:rPr>
        <w:b/>
        <w:bCs/>
        <w:sz w:val="20"/>
      </w:rPr>
    </w:pPr>
  </w:p>
  <w:p w14:paraId="7F2B5E54" w14:textId="77777777" w:rsidR="00C84D71" w:rsidRPr="00712138" w:rsidRDefault="00364774" w:rsidP="00C84D71">
    <w:pPr>
      <w:pStyle w:val="Header"/>
      <w:tabs>
        <w:tab w:val="right" w:pos="8280"/>
      </w:tabs>
      <w:jc w:val="center"/>
      <w:rPr>
        <w:b/>
        <w:bCs/>
        <w:sz w:val="20"/>
      </w:rPr>
    </w:pPr>
    <w:r w:rsidRPr="00712138">
      <w:rPr>
        <w:b/>
        <w:bCs/>
        <w:sz w:val="20"/>
      </w:rPr>
      <w:t>OFFICIAL</w:t>
    </w:r>
  </w:p>
  <w:p w14:paraId="3DCEBB85" w14:textId="77777777" w:rsidR="00C84D71" w:rsidRPr="00712138" w:rsidRDefault="00C84D71" w:rsidP="00C84D71">
    <w:pPr>
      <w:pStyle w:val="Header"/>
      <w:tabs>
        <w:tab w:val="right" w:pos="8280"/>
      </w:tabs>
      <w:jc w:val="center"/>
      <w:rPr>
        <w:b/>
        <w:bCs/>
        <w:sz w:val="20"/>
      </w:rPr>
    </w:pPr>
  </w:p>
  <w:p w14:paraId="3EFCB2A9" w14:textId="187BF122" w:rsidR="00C84D71" w:rsidRPr="00C0123F" w:rsidRDefault="00364774" w:rsidP="00C84D71">
    <w:pPr>
      <w:pBdr>
        <w:bottom w:val="single" w:sz="18" w:space="1" w:color="auto"/>
      </w:pBdr>
      <w:tabs>
        <w:tab w:val="center" w:pos="4536"/>
        <w:tab w:val="right" w:pos="9072"/>
      </w:tabs>
      <w:rPr>
        <w:b/>
        <w:bCs/>
        <w:noProof/>
        <w:sz w:val="20"/>
      </w:rPr>
    </w:pPr>
    <w:r w:rsidRPr="00C0123F">
      <w:rPr>
        <w:b/>
        <w:bCs/>
        <w:noProof/>
        <w:sz w:val="20"/>
      </w:rPr>
      <w:t>HMP</w:t>
    </w:r>
    <w:r w:rsidR="003C74AF">
      <w:rPr>
        <w:b/>
        <w:bCs/>
        <w:noProof/>
        <w:sz w:val="20"/>
      </w:rPr>
      <w:t xml:space="preserve"> Altcourse</w:t>
    </w:r>
    <w:r w:rsidRPr="00C0123F">
      <w:rPr>
        <w:b/>
        <w:bCs/>
        <w:noProof/>
        <w:sz w:val="20"/>
      </w:rPr>
      <w:t xml:space="preserve">                                        </w:t>
    </w:r>
    <w:r w:rsidRPr="00C0123F">
      <w:rPr>
        <w:b/>
        <w:bCs/>
        <w:noProof/>
        <w:sz w:val="20"/>
      </w:rPr>
      <w:tab/>
      <w:t>Commercial and Contract Management Directorate</w:t>
    </w:r>
  </w:p>
  <w:p w14:paraId="7F5ED2F6" w14:textId="77777777" w:rsidR="00C84D71" w:rsidRPr="00C0123F" w:rsidRDefault="00C84D71" w:rsidP="00C84D71">
    <w:pPr>
      <w:pStyle w:val="Header"/>
      <w:rPr>
        <w:sz w:val="20"/>
      </w:rPr>
    </w:pPr>
  </w:p>
  <w:p w14:paraId="73D011D6" w14:textId="77777777" w:rsidR="00C84D71" w:rsidRPr="00C0123F" w:rsidRDefault="00C84D71" w:rsidP="00C84D71">
    <w:pPr>
      <w:pStyle w:val="Header"/>
      <w:rPr>
        <w:rFonts w:ascii="Verdana" w:hAnsi="Verdana"/>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8E869B"/>
    <w:multiLevelType w:val="multilevel"/>
    <w:tmpl w:val="4E255D6A"/>
    <w:lvl w:ilvl="0">
      <w:start w:val="1"/>
      <w:numFmt w:val="none"/>
      <w:pStyle w:val="MainHeading"/>
      <w:suff w:val="nothing"/>
      <w:lvlText w:val=""/>
      <w:lvlJc w:val="left"/>
      <w:rPr>
        <w:b w:val="0"/>
        <w:i w:val="0"/>
        <w:caps w:val="0"/>
        <w:smallCaps w:val="0"/>
        <w:strike w:val="0"/>
        <w:dstrike w:val="0"/>
        <w:vanish w:val="0"/>
        <w:color w:val="000000"/>
        <w:u w:val="none"/>
        <w:effect w:val="none"/>
        <w:vertAlign w:val="baseline"/>
      </w:rPr>
    </w:lvl>
    <w:lvl w:ilvl="1">
      <w:start w:val="1"/>
      <w:numFmt w:val="none"/>
      <w:suff w:val="nothing"/>
      <w:lvlText w:val="Not Defined"/>
      <w:lvlJc w:val="left"/>
      <w:rPr>
        <w:b w:val="0"/>
        <w:i w:val="0"/>
        <w:caps w:val="0"/>
        <w:smallCaps w:val="0"/>
        <w:strike w:val="0"/>
        <w:dstrike w:val="0"/>
        <w:vanish w:val="0"/>
        <w:color w:val="000000"/>
        <w:u w:val="none"/>
        <w:effect w:val="none"/>
        <w:vertAlign w:val="base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rPr>
    </w:lvl>
  </w:abstractNum>
  <w:abstractNum w:abstractNumId="1" w15:restartNumberingAfterBreak="0">
    <w:nsid w:val="B2B09049"/>
    <w:multiLevelType w:val="multilevel"/>
    <w:tmpl w:val="39B053EC"/>
    <w:lvl w:ilvl="0">
      <w:start w:val="1"/>
      <w:numFmt w:val="bullet"/>
      <w:pStyle w:val="Bullet1"/>
      <w:lvlText w:val=""/>
      <w:lvlJc w:val="left"/>
      <w:pPr>
        <w:tabs>
          <w:tab w:val="num" w:pos="851"/>
        </w:tabs>
        <w:ind w:left="851" w:hanging="851"/>
      </w:pPr>
      <w:rPr>
        <w:rFonts w:ascii="Symbol" w:hAnsi="Symbol"/>
        <w:b w:val="0"/>
        <w:i w:val="0"/>
        <w:caps w:val="0"/>
        <w:smallCaps w:val="0"/>
        <w:strike w:val="0"/>
        <w:dstrike w:val="0"/>
        <w:vanish w:val="0"/>
        <w:color w:val="000000"/>
        <w:u w:val="none"/>
        <w:effect w:val="none"/>
        <w:vertAlign w:val="baseline"/>
      </w:rPr>
    </w:lvl>
    <w:lvl w:ilvl="1">
      <w:start w:val="1"/>
      <w:numFmt w:val="bullet"/>
      <w:pStyle w:val="Bullet2"/>
      <w:lvlText w:val=""/>
      <w:lvlJc w:val="left"/>
      <w:pPr>
        <w:tabs>
          <w:tab w:val="num" w:pos="1702"/>
        </w:tabs>
        <w:ind w:left="1702" w:hanging="851"/>
      </w:pPr>
      <w:rPr>
        <w:rFonts w:ascii="Symbol" w:hAnsi="Symbol"/>
        <w:b w:val="0"/>
        <w:i w:val="0"/>
        <w:caps w:val="0"/>
        <w:smallCaps w:val="0"/>
        <w:strike w:val="0"/>
        <w:dstrike w:val="0"/>
        <w:vanish w:val="0"/>
        <w:color w:val="000000"/>
        <w:u w:val="none"/>
        <w:effect w:val="none"/>
        <w:vertAlign w:val="baseline"/>
      </w:rPr>
    </w:lvl>
    <w:lvl w:ilvl="2">
      <w:start w:val="1"/>
      <w:numFmt w:val="bullet"/>
      <w:pStyle w:val="Bullet3"/>
      <w:lvlText w:val=""/>
      <w:lvlJc w:val="left"/>
      <w:pPr>
        <w:tabs>
          <w:tab w:val="num" w:pos="2553"/>
        </w:tabs>
        <w:ind w:left="2553" w:hanging="851"/>
      </w:pPr>
      <w:rPr>
        <w:rFonts w:ascii="Symbol" w:hAnsi="Symbol"/>
        <w:b w:val="0"/>
        <w:i w:val="0"/>
        <w:caps w:val="0"/>
        <w:smallCaps w:val="0"/>
        <w:strike w:val="0"/>
        <w:dstrike w:val="0"/>
        <w:vanish w:val="0"/>
        <w:color w:val="000000"/>
        <w:u w:val="none"/>
        <w:effect w:val="none"/>
        <w:vertAlign w:val="baseline"/>
      </w:rPr>
    </w:lvl>
    <w:lvl w:ilvl="3">
      <w:start w:val="1"/>
      <w:numFmt w:val="bullet"/>
      <w:pStyle w:val="Bullet4"/>
      <w:lvlText w:val=""/>
      <w:lvlJc w:val="left"/>
      <w:pPr>
        <w:tabs>
          <w:tab w:val="num" w:pos="3404"/>
        </w:tabs>
        <w:ind w:left="3404" w:hanging="851"/>
      </w:pPr>
      <w:rPr>
        <w:rFonts w:ascii="Symbol" w:hAnsi="Symbol"/>
        <w:b w:val="0"/>
        <w:i w:val="0"/>
        <w:caps w:val="0"/>
        <w:smallCaps w:val="0"/>
        <w:strike w:val="0"/>
        <w:dstrike w:val="0"/>
        <w:vanish w:val="0"/>
        <w:color w:val="000000"/>
        <w:u w:val="none"/>
        <w:effect w:val="none"/>
        <w:vertAlign w:val="base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rPr>
    </w:lvl>
  </w:abstractNum>
  <w:abstractNum w:abstractNumId="2" w15:restartNumberingAfterBreak="0">
    <w:nsid w:val="B6523C67"/>
    <w:multiLevelType w:val="multilevel"/>
    <w:tmpl w:val="322400CE"/>
    <w:lvl w:ilvl="0">
      <w:start w:val="1"/>
      <w:numFmt w:val="decimal"/>
      <w:pStyle w:val="Level1"/>
      <w:lvlText w:val="%1."/>
      <w:lvlJc w:val="left"/>
      <w:pPr>
        <w:tabs>
          <w:tab w:val="num" w:pos="851"/>
        </w:tabs>
        <w:ind w:left="851" w:hanging="851"/>
      </w:pPr>
      <w:rPr>
        <w:rFonts w:ascii="Times New Roman" w:hAnsi="Times New Roman" w:hint="default"/>
        <w:b w:val="0"/>
        <w:i w:val="0"/>
        <w:caps w:val="0"/>
        <w:smallCaps w:val="0"/>
        <w:strike w:val="0"/>
        <w:dstrike w:val="0"/>
        <w:vanish w:val="0"/>
        <w:color w:val="000000"/>
        <w:sz w:val="22"/>
        <w:u w:val="none"/>
        <w:effect w:val="none"/>
        <w:vertAlign w:val="baseline"/>
      </w:rPr>
    </w:lvl>
    <w:lvl w:ilvl="1">
      <w:start w:val="1"/>
      <w:numFmt w:val="decimal"/>
      <w:pStyle w:val="Level2"/>
      <w:lvlText w:val="%1.%2"/>
      <w:lvlJc w:val="left"/>
      <w:pPr>
        <w:tabs>
          <w:tab w:val="num" w:pos="851"/>
        </w:tabs>
        <w:ind w:left="851" w:hanging="851"/>
      </w:pPr>
      <w:rPr>
        <w:rFonts w:ascii="Times New Roman" w:hAnsi="Times New Roman" w:hint="default"/>
        <w:b w:val="0"/>
        <w:i w:val="0"/>
        <w:caps w:val="0"/>
        <w:smallCaps w:val="0"/>
        <w:strike w:val="0"/>
        <w:dstrike w:val="0"/>
        <w:vanish w:val="0"/>
        <w:color w:val="000000"/>
        <w:sz w:val="22"/>
        <w:u w:val="none"/>
        <w:effect w:val="none"/>
        <w:vertAlign w:val="baseline"/>
      </w:rPr>
    </w:lvl>
    <w:lvl w:ilvl="2">
      <w:start w:val="1"/>
      <w:numFmt w:val="decimal"/>
      <w:lvlText w:val="%1.%2.%3"/>
      <w:lvlJc w:val="left"/>
      <w:pPr>
        <w:tabs>
          <w:tab w:val="num" w:pos="1702"/>
        </w:tabs>
        <w:ind w:left="1702" w:hanging="851"/>
      </w:pPr>
      <w:rPr>
        <w:rFonts w:hint="default"/>
        <w:b w:val="0"/>
        <w:i w:val="0"/>
        <w:caps w:val="0"/>
        <w:smallCaps w:val="0"/>
        <w:strike w:val="0"/>
        <w:dstrike w:val="0"/>
        <w:vanish w:val="0"/>
        <w:color w:val="000000"/>
        <w:u w:val="none"/>
        <w:effect w:val="none"/>
        <w:vertAlign w:val="baseline"/>
      </w:rPr>
    </w:lvl>
    <w:lvl w:ilvl="3">
      <w:start w:val="1"/>
      <w:numFmt w:val="decimal"/>
      <w:lvlText w:val="%1.%2.%3.%4"/>
      <w:lvlJc w:val="left"/>
      <w:pPr>
        <w:tabs>
          <w:tab w:val="num" w:pos="2553"/>
        </w:tabs>
        <w:ind w:left="2553" w:hanging="851"/>
      </w:pPr>
      <w:rPr>
        <w:rFonts w:ascii="Times New Roman" w:hAnsi="Times New Roman" w:hint="default"/>
        <w:b w:val="0"/>
        <w:i w:val="0"/>
        <w:caps w:val="0"/>
        <w:smallCaps w:val="0"/>
        <w:strike w:val="0"/>
        <w:dstrike w:val="0"/>
        <w:vanish w:val="0"/>
        <w:color w:val="000000"/>
        <w:sz w:val="22"/>
        <w:u w:val="none"/>
        <w:effect w:val="none"/>
        <w:vertAlign w:val="baseline"/>
      </w:rPr>
    </w:lvl>
    <w:lvl w:ilvl="4">
      <w:start w:val="1"/>
      <w:numFmt w:val="lowerRoman"/>
      <w:pStyle w:val="Level5"/>
      <w:lvlText w:val="(%5)"/>
      <w:lvlJc w:val="left"/>
      <w:pPr>
        <w:tabs>
          <w:tab w:val="num" w:pos="3404"/>
        </w:tabs>
        <w:ind w:left="3404" w:hanging="851"/>
      </w:pPr>
      <w:rPr>
        <w:rFonts w:hint="default"/>
        <w:b w:val="0"/>
        <w:i w:val="0"/>
        <w:caps w:val="0"/>
        <w:smallCaps w:val="0"/>
        <w:strike w:val="0"/>
        <w:dstrike w:val="0"/>
        <w:vanish w:val="0"/>
        <w:color w:val="000000"/>
        <w:u w:val="none"/>
        <w:effect w:val="none"/>
        <w:vertAlign w:val="baseline"/>
      </w:rPr>
    </w:lvl>
    <w:lvl w:ilvl="5">
      <w:start w:val="1"/>
      <w:numFmt w:val="decimal"/>
      <w:pStyle w:val="Level6"/>
      <w:lvlText w:val="(%6)"/>
      <w:lvlJc w:val="left"/>
      <w:pPr>
        <w:tabs>
          <w:tab w:val="num" w:pos="4255"/>
        </w:tabs>
        <w:ind w:left="4255" w:hanging="851"/>
      </w:pPr>
      <w:rPr>
        <w:rFonts w:hint="default"/>
        <w:b w:val="0"/>
        <w:i w:val="0"/>
        <w:caps w:val="0"/>
        <w:smallCaps w:val="0"/>
        <w:strike w:val="0"/>
        <w:dstrike w:val="0"/>
        <w:vanish w:val="0"/>
        <w:color w:val="000000"/>
        <w:u w:val="none"/>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rPr>
    </w:lvl>
  </w:abstractNum>
  <w:abstractNum w:abstractNumId="3" w15:restartNumberingAfterBreak="0">
    <w:nsid w:val="FFFFFF7C"/>
    <w:multiLevelType w:val="singleLevel"/>
    <w:tmpl w:val="1C76320E"/>
    <w:lvl w:ilvl="0">
      <w:start w:val="1"/>
      <w:numFmt w:val="decimal"/>
      <w:lvlText w:val="%1."/>
      <w:lvlJc w:val="left"/>
      <w:pPr>
        <w:tabs>
          <w:tab w:val="num" w:pos="1492"/>
        </w:tabs>
        <w:ind w:left="1492" w:hanging="360"/>
      </w:pPr>
    </w:lvl>
  </w:abstractNum>
  <w:abstractNum w:abstractNumId="4" w15:restartNumberingAfterBreak="0">
    <w:nsid w:val="FFFFFF7D"/>
    <w:multiLevelType w:val="singleLevel"/>
    <w:tmpl w:val="67605BD4"/>
    <w:lvl w:ilvl="0">
      <w:start w:val="1"/>
      <w:numFmt w:val="decimal"/>
      <w:lvlText w:val="%1."/>
      <w:lvlJc w:val="left"/>
      <w:pPr>
        <w:tabs>
          <w:tab w:val="num" w:pos="1209"/>
        </w:tabs>
        <w:ind w:left="1209" w:hanging="360"/>
      </w:pPr>
    </w:lvl>
  </w:abstractNum>
  <w:abstractNum w:abstractNumId="5" w15:restartNumberingAfterBreak="0">
    <w:nsid w:val="FFFFFF7E"/>
    <w:multiLevelType w:val="singleLevel"/>
    <w:tmpl w:val="E13077B4"/>
    <w:lvl w:ilvl="0">
      <w:start w:val="1"/>
      <w:numFmt w:val="decimal"/>
      <w:lvlText w:val="%1."/>
      <w:lvlJc w:val="left"/>
      <w:pPr>
        <w:tabs>
          <w:tab w:val="num" w:pos="926"/>
        </w:tabs>
        <w:ind w:left="926" w:hanging="360"/>
      </w:pPr>
    </w:lvl>
  </w:abstractNum>
  <w:abstractNum w:abstractNumId="6" w15:restartNumberingAfterBreak="0">
    <w:nsid w:val="FFFFFF7F"/>
    <w:multiLevelType w:val="singleLevel"/>
    <w:tmpl w:val="8C448F92"/>
    <w:lvl w:ilvl="0">
      <w:start w:val="1"/>
      <w:numFmt w:val="decimal"/>
      <w:lvlText w:val="%1."/>
      <w:lvlJc w:val="left"/>
      <w:pPr>
        <w:tabs>
          <w:tab w:val="num" w:pos="643"/>
        </w:tabs>
        <w:ind w:left="643" w:hanging="360"/>
      </w:pPr>
    </w:lvl>
  </w:abstractNum>
  <w:abstractNum w:abstractNumId="7" w15:restartNumberingAfterBreak="0">
    <w:nsid w:val="FFFFFF80"/>
    <w:multiLevelType w:val="singleLevel"/>
    <w:tmpl w:val="F446A384"/>
    <w:lvl w:ilvl="0">
      <w:start w:val="1"/>
      <w:numFmt w:val="bullet"/>
      <w:pStyle w:val="Address"/>
      <w:lvlText w:val=""/>
      <w:lvlJc w:val="left"/>
      <w:pPr>
        <w:tabs>
          <w:tab w:val="num" w:pos="1492"/>
        </w:tabs>
        <w:ind w:left="1492" w:hanging="360"/>
      </w:pPr>
      <w:rPr>
        <w:rFonts w:ascii="Symbol" w:hAnsi="Symbol" w:hint="default"/>
      </w:rPr>
    </w:lvl>
  </w:abstractNum>
  <w:abstractNum w:abstractNumId="8" w15:restartNumberingAfterBreak="0">
    <w:nsid w:val="FFFFFF81"/>
    <w:multiLevelType w:val="singleLevel"/>
    <w:tmpl w:val="C6A41A0A"/>
    <w:lvl w:ilvl="0">
      <w:start w:val="1"/>
      <w:numFmt w:val="bullet"/>
      <w:pStyle w:val="List5"/>
      <w:lvlText w:val=""/>
      <w:lvlJc w:val="left"/>
      <w:pPr>
        <w:tabs>
          <w:tab w:val="num" w:pos="1209"/>
        </w:tabs>
        <w:ind w:left="1209" w:hanging="360"/>
      </w:pPr>
      <w:rPr>
        <w:rFonts w:ascii="Symbol" w:hAnsi="Symbol" w:hint="default"/>
      </w:rPr>
    </w:lvl>
  </w:abstractNum>
  <w:abstractNum w:abstractNumId="9" w15:restartNumberingAfterBreak="0">
    <w:nsid w:val="0090FB0B"/>
    <w:multiLevelType w:val="multilevel"/>
    <w:tmpl w:val="67840D94"/>
    <w:lvl w:ilvl="0">
      <w:start w:val="1"/>
      <w:numFmt w:val="none"/>
      <w:pStyle w:val="SubHeading"/>
      <w:suff w:val="nothing"/>
      <w:lvlText w:val=""/>
      <w:lvlJc w:val="left"/>
      <w:rPr>
        <w:b w:val="0"/>
        <w:i w:val="0"/>
        <w:caps w:val="0"/>
        <w:smallCaps w:val="0"/>
        <w:strike w:val="0"/>
        <w:dstrike w:val="0"/>
        <w:vanish w:val="0"/>
        <w:color w:val="000000"/>
        <w:u w:val="none"/>
        <w:effect w:val="none"/>
        <w:vertAlign w:val="baseline"/>
      </w:rPr>
    </w:lvl>
    <w:lvl w:ilvl="1">
      <w:start w:val="1"/>
      <w:numFmt w:val="none"/>
      <w:suff w:val="nothing"/>
      <w:lvlText w:val=""/>
      <w:lvlJc w:val="left"/>
      <w:rPr>
        <w:b w:val="0"/>
        <w:i w:val="0"/>
        <w:caps w:val="0"/>
        <w:smallCaps w:val="0"/>
        <w:strike w:val="0"/>
        <w:dstrike w:val="0"/>
        <w:vanish w:val="0"/>
        <w:color w:val="000000"/>
        <w:u w:val="none"/>
        <w:effect w:val="none"/>
        <w:vertAlign w:val="base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rPr>
    </w:lvl>
  </w:abstractNum>
  <w:abstractNum w:abstractNumId="10" w15:restartNumberingAfterBreak="0">
    <w:nsid w:val="031A3027"/>
    <w:multiLevelType w:val="multilevel"/>
    <w:tmpl w:val="36280AB6"/>
    <w:lvl w:ilvl="0">
      <w:start w:val="1"/>
      <w:numFmt w:val="none"/>
      <w:pStyle w:val="ssRestartSchedule"/>
      <w:suff w:val="nothing"/>
      <w:lvlText w:val=""/>
      <w:lvlJc w:val="left"/>
      <w:pPr>
        <w:ind w:left="0" w:firstLine="0"/>
      </w:pPr>
      <w:rPr>
        <w:rFonts w:hint="default"/>
      </w:rPr>
    </w:lvl>
    <w:lvl w:ilvl="1">
      <w:start w:val="1"/>
      <w:numFmt w:val="decimal"/>
      <w:pStyle w:val="ssqSchedule"/>
      <w:suff w:val="nothing"/>
      <w:lvlText w:val="schedule %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06941B78"/>
    <w:multiLevelType w:val="multilevel"/>
    <w:tmpl w:val="71683E14"/>
    <w:lvl w:ilvl="0">
      <w:start w:val="1"/>
      <w:numFmt w:val="none"/>
      <w:pStyle w:val="ssRestartPart"/>
      <w:suff w:val="nothing"/>
      <w:lvlText w:val=""/>
      <w:lvlJc w:val="left"/>
      <w:pPr>
        <w:ind w:left="0" w:firstLine="0"/>
      </w:pPr>
      <w:rPr>
        <w:rFonts w:hint="default"/>
      </w:rPr>
    </w:lvl>
    <w:lvl w:ilvl="1">
      <w:start w:val="1"/>
      <w:numFmt w:val="decimal"/>
      <w:pStyle w:val="ssqPart"/>
      <w:suff w:val="nothing"/>
      <w:lvlText w:val="part %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0AE76F0A"/>
    <w:multiLevelType w:val="multilevel"/>
    <w:tmpl w:val="60647BEC"/>
    <w:lvl w:ilvl="0">
      <w:start w:val="1"/>
      <w:numFmt w:val="decimal"/>
      <w:pStyle w:val="FWBL7"/>
      <w:lvlText w:val="Rule %1"/>
      <w:lvlJc w:val="left"/>
      <w:pPr>
        <w:tabs>
          <w:tab w:val="num" w:pos="851"/>
        </w:tabs>
        <w:ind w:left="851" w:hanging="851"/>
      </w:pPr>
      <w:rPr>
        <w:rFonts w:cs="Times New Roman"/>
        <w:b/>
        <w:i w:val="0"/>
      </w:rPr>
    </w:lvl>
    <w:lvl w:ilvl="1">
      <w:start w:val="1"/>
      <w:numFmt w:val="decimal"/>
      <w:lvlText w:val="%1.%2"/>
      <w:lvlJc w:val="left"/>
      <w:pPr>
        <w:tabs>
          <w:tab w:val="num" w:pos="851"/>
        </w:tabs>
        <w:ind w:left="851" w:hanging="851"/>
      </w:pPr>
      <w:rPr>
        <w:rFonts w:cs="Times New Roman"/>
      </w:rPr>
    </w:lvl>
    <w:lvl w:ilvl="2">
      <w:start w:val="1"/>
      <w:numFmt w:val="decimal"/>
      <w:lvlText w:val="%1.%2.%3"/>
      <w:lvlJc w:val="left"/>
      <w:pPr>
        <w:tabs>
          <w:tab w:val="num" w:pos="1701"/>
        </w:tabs>
        <w:ind w:left="1701" w:hanging="850"/>
      </w:pPr>
      <w:rPr>
        <w:rFonts w:cs="Times New Roman"/>
      </w:rPr>
    </w:lvl>
    <w:lvl w:ilvl="3">
      <w:start w:val="1"/>
      <w:numFmt w:val="decimal"/>
      <w:lvlText w:val="%1.%2.%3.%4"/>
      <w:lvlJc w:val="left"/>
      <w:pPr>
        <w:tabs>
          <w:tab w:val="num" w:pos="2835"/>
        </w:tabs>
        <w:ind w:left="2835" w:hanging="1134"/>
      </w:pPr>
      <w:rPr>
        <w:rFonts w:cs="Times New Roman"/>
      </w:rPr>
    </w:lvl>
    <w:lvl w:ilvl="4">
      <w:start w:val="1"/>
      <w:numFmt w:val="decimal"/>
      <w:pStyle w:val="FWBL5"/>
      <w:lvlText w:val="%1.%2.%3.%4.%5"/>
      <w:lvlJc w:val="left"/>
      <w:pPr>
        <w:tabs>
          <w:tab w:val="num" w:pos="2835"/>
        </w:tabs>
        <w:ind w:left="2835" w:hanging="1134"/>
      </w:pPr>
      <w:rPr>
        <w:rFonts w:cs="Times New Roman"/>
      </w:rPr>
    </w:lvl>
    <w:lvl w:ilvl="5">
      <w:start w:val="1"/>
      <w:numFmt w:val="none"/>
      <w:pStyle w:val="HLegal6"/>
      <w:lvlText w:val="(Not Defined)"/>
      <w:lvlJc w:val="left"/>
      <w:pPr>
        <w:tabs>
          <w:tab w:val="num" w:pos="1440"/>
        </w:tabs>
        <w:ind w:left="1152" w:hanging="1152"/>
      </w:pPr>
      <w:rPr>
        <w:rFonts w:cs="Times New Roman"/>
      </w:rPr>
    </w:lvl>
    <w:lvl w:ilvl="6">
      <w:start w:val="1"/>
      <w:numFmt w:val="none"/>
      <w:pStyle w:val="HLegal7"/>
      <w:lvlText w:val="(Not Defined)"/>
      <w:lvlJc w:val="left"/>
      <w:pPr>
        <w:tabs>
          <w:tab w:val="num" w:pos="1440"/>
        </w:tabs>
        <w:ind w:left="1296" w:hanging="1296"/>
      </w:pPr>
      <w:rPr>
        <w:rFonts w:cs="Times New Roman"/>
      </w:rPr>
    </w:lvl>
    <w:lvl w:ilvl="7">
      <w:start w:val="1"/>
      <w:numFmt w:val="none"/>
      <w:pStyle w:val="HLegal8"/>
      <w:lvlText w:val="(Not Defined)"/>
      <w:lvlJc w:val="left"/>
      <w:pPr>
        <w:tabs>
          <w:tab w:val="num" w:pos="1440"/>
        </w:tabs>
        <w:ind w:left="1440" w:hanging="1440"/>
      </w:pPr>
      <w:rPr>
        <w:rFonts w:cs="Times New Roman"/>
      </w:rPr>
    </w:lvl>
    <w:lvl w:ilvl="8">
      <w:start w:val="1"/>
      <w:numFmt w:val="none"/>
      <w:lvlText w:val="(Not Defined)"/>
      <w:lvlJc w:val="left"/>
      <w:pPr>
        <w:tabs>
          <w:tab w:val="num" w:pos="1584"/>
        </w:tabs>
        <w:ind w:left="1584" w:hanging="1584"/>
      </w:pPr>
      <w:rPr>
        <w:rFonts w:cs="Times New Roman"/>
      </w:rPr>
    </w:lvl>
  </w:abstractNum>
  <w:abstractNum w:abstractNumId="13" w15:restartNumberingAfterBreak="0">
    <w:nsid w:val="126844B4"/>
    <w:multiLevelType w:val="hybridMultilevel"/>
    <w:tmpl w:val="C13CBEFA"/>
    <w:lvl w:ilvl="0" w:tplc="68168AB8">
      <w:start w:val="1"/>
      <w:numFmt w:val="lowerLetter"/>
      <w:pStyle w:val="FWBL1"/>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15" w15:restartNumberingAfterBreak="0">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16" w15:restartNumberingAfterBreak="0">
    <w:nsid w:val="202557C0"/>
    <w:multiLevelType w:val="multilevel"/>
    <w:tmpl w:val="29BC6B42"/>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17" w15:restartNumberingAfterBreak="0">
    <w:nsid w:val="24DE121E"/>
    <w:multiLevelType w:val="multilevel"/>
    <w:tmpl w:val="8808281C"/>
    <w:lvl w:ilvl="0">
      <w:start w:val="1"/>
      <w:numFmt w:val="decimal"/>
      <w:pStyle w:val="List"/>
      <w:lvlText w:val="%1."/>
      <w:lvlJc w:val="left"/>
      <w:pPr>
        <w:tabs>
          <w:tab w:val="num" w:pos="851"/>
        </w:tabs>
        <w:ind w:left="851" w:hanging="851"/>
      </w:pPr>
      <w:rPr>
        <w:rFonts w:hint="default"/>
        <w:b w:val="0"/>
      </w:rPr>
    </w:lvl>
    <w:lvl w:ilvl="1">
      <w:start w:val="1"/>
      <w:numFmt w:val="decimal"/>
      <w:pStyle w:val="List3"/>
      <w:lvlText w:val="%1.%2."/>
      <w:lvlJc w:val="left"/>
      <w:pPr>
        <w:tabs>
          <w:tab w:val="num" w:pos="851"/>
        </w:tabs>
        <w:ind w:left="851" w:hanging="851"/>
      </w:pPr>
      <w:rPr>
        <w:rFonts w:hint="default"/>
        <w:b w:val="0"/>
        <w:i w:val="0"/>
      </w:rPr>
    </w:lvl>
    <w:lvl w:ilvl="2">
      <w:start w:val="1"/>
      <w:numFmt w:val="decimal"/>
      <w:pStyle w:val="List4"/>
      <w:lvlText w:val="%1.%2.%3."/>
      <w:lvlJc w:val="left"/>
      <w:pPr>
        <w:tabs>
          <w:tab w:val="num" w:pos="1701"/>
        </w:tabs>
        <w:ind w:left="1701" w:hanging="850"/>
      </w:pPr>
      <w:rPr>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F2C60F4"/>
    <w:multiLevelType w:val="multilevel"/>
    <w:tmpl w:val="2263C1A1"/>
    <w:lvl w:ilvl="0">
      <w:start w:val="1"/>
      <w:numFmt w:val="decimal"/>
      <w:pStyle w:val="Schedule0"/>
      <w:suff w:val="nothing"/>
      <w:lvlText w:val="Schedule %1"/>
      <w:lvlJc w:val="left"/>
      <w:rPr>
        <w:b/>
        <w:i w:val="0"/>
        <w:caps/>
        <w:smallCaps w:val="0"/>
        <w:strike w:val="0"/>
        <w:dstrike w:val="0"/>
        <w:vanish w:val="0"/>
        <w:color w:val="000000"/>
        <w:u w:val="none"/>
        <w:effect w:val="none"/>
        <w:vertAlign w:val="baseline"/>
      </w:rPr>
    </w:lvl>
    <w:lvl w:ilvl="1">
      <w:start w:val="1"/>
      <w:numFmt w:val="decimal"/>
      <w:lvlRestart w:val="0"/>
      <w:pStyle w:val="Appendix"/>
      <w:suff w:val="nothing"/>
      <w:lvlText w:val="Appendix %2"/>
      <w:lvlJc w:val="left"/>
      <w:rPr>
        <w:b/>
        <w:i w:val="0"/>
        <w:caps/>
        <w:smallCaps w:val="0"/>
        <w:strike w:val="0"/>
        <w:dstrike w:val="0"/>
        <w:vanish w:val="0"/>
        <w:color w:val="000000"/>
        <w:u w:val="none"/>
        <w:effect w:val="none"/>
        <w:vertAlign w:val="baseline"/>
      </w:rPr>
    </w:lvl>
    <w:lvl w:ilvl="2">
      <w:start w:val="1"/>
      <w:numFmt w:val="decimal"/>
      <w:pStyle w:val="Part"/>
      <w:suff w:val="nothing"/>
      <w:lvlText w:val="Part %3"/>
      <w:lvlJc w:val="left"/>
      <w:rPr>
        <w:b/>
        <w:i w:val="0"/>
        <w:caps/>
        <w:smallCaps w:val="0"/>
        <w:strike w:val="0"/>
        <w:dstrike w:val="0"/>
        <w:vanish w:val="0"/>
        <w:color w:val="000000"/>
        <w:u w:val="none"/>
        <w:effect w:val="none"/>
        <w:vertAlign w:val="baseli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9" w15:restartNumberingAfterBreak="0">
    <w:nsid w:val="36BB5FBE"/>
    <w:multiLevelType w:val="multilevel"/>
    <w:tmpl w:val="C5F49430"/>
    <w:lvl w:ilvl="0">
      <w:start w:val="1"/>
      <w:numFmt w:val="none"/>
      <w:pStyle w:val="ssRestartAppendix"/>
      <w:suff w:val="nothing"/>
      <w:lvlText w:val=""/>
      <w:lvlJc w:val="left"/>
      <w:pPr>
        <w:ind w:left="0" w:firstLine="0"/>
      </w:pPr>
      <w:rPr>
        <w:rFonts w:hint="default"/>
      </w:rPr>
    </w:lvl>
    <w:lvl w:ilvl="1">
      <w:start w:val="1"/>
      <w:numFmt w:val="decimal"/>
      <w:pStyle w:val="ssqAppendix"/>
      <w:suff w:val="nothing"/>
      <w:lvlText w:val="appendix %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3757382E"/>
    <w:multiLevelType w:val="multilevel"/>
    <w:tmpl w:val="56AA0988"/>
    <w:lvl w:ilvl="0">
      <w:start w:val="1"/>
      <w:numFmt w:val="decimal"/>
      <w:lvlText w:val="Rule %1"/>
      <w:lvlJc w:val="left"/>
      <w:pPr>
        <w:tabs>
          <w:tab w:val="num" w:pos="1077"/>
        </w:tabs>
        <w:ind w:left="1077" w:hanging="1077"/>
      </w:pPr>
      <w:rPr>
        <w:rFonts w:hint="default"/>
        <w:b/>
        <w:i w:val="0"/>
      </w:rPr>
    </w:lvl>
    <w:lvl w:ilvl="1">
      <w:start w:val="1"/>
      <w:numFmt w:val="decimal"/>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21" w15:restartNumberingAfterBreak="0">
    <w:nsid w:val="38F96FE3"/>
    <w:multiLevelType w:val="multilevel"/>
    <w:tmpl w:val="F5A0BBE2"/>
    <w:lvl w:ilvl="0">
      <w:start w:val="1"/>
      <w:numFmt w:val="none"/>
      <w:pStyle w:val="ssRestartExhibit"/>
      <w:suff w:val="nothing"/>
      <w:lvlText w:val=""/>
      <w:lvlJc w:val="left"/>
      <w:pPr>
        <w:ind w:left="0" w:firstLine="0"/>
      </w:pPr>
      <w:rPr>
        <w:rFonts w:hint="default"/>
      </w:rPr>
    </w:lvl>
    <w:lvl w:ilvl="1">
      <w:start w:val="1"/>
      <w:numFmt w:val="decimal"/>
      <w:pStyle w:val="ssqExhibit"/>
      <w:suff w:val="nothing"/>
      <w:lvlText w:val="exhibit %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3FD92E64"/>
    <w:multiLevelType w:val="hybridMultilevel"/>
    <w:tmpl w:val="2DE877A0"/>
    <w:lvl w:ilvl="0" w:tplc="5BF4FC6A">
      <w:numFmt w:val="bullet"/>
      <w:lvlText w:val="-"/>
      <w:lvlJc w:val="left"/>
      <w:pPr>
        <w:ind w:left="411" w:hanging="360"/>
      </w:pPr>
      <w:rPr>
        <w:rFonts w:ascii="Times New Roman" w:eastAsia="Times New Roman" w:hAnsi="Times New Roman" w:cs="Times New Roman" w:hint="default"/>
      </w:rPr>
    </w:lvl>
    <w:lvl w:ilvl="1" w:tplc="08090003" w:tentative="1">
      <w:start w:val="1"/>
      <w:numFmt w:val="bullet"/>
      <w:lvlText w:val="o"/>
      <w:lvlJc w:val="left"/>
      <w:pPr>
        <w:ind w:left="1131" w:hanging="360"/>
      </w:pPr>
      <w:rPr>
        <w:rFonts w:ascii="Courier New" w:hAnsi="Courier New" w:cs="Courier New" w:hint="default"/>
      </w:rPr>
    </w:lvl>
    <w:lvl w:ilvl="2" w:tplc="08090005" w:tentative="1">
      <w:start w:val="1"/>
      <w:numFmt w:val="bullet"/>
      <w:lvlText w:val=""/>
      <w:lvlJc w:val="left"/>
      <w:pPr>
        <w:ind w:left="1851" w:hanging="360"/>
      </w:pPr>
      <w:rPr>
        <w:rFonts w:ascii="Wingdings" w:hAnsi="Wingdings" w:hint="default"/>
      </w:rPr>
    </w:lvl>
    <w:lvl w:ilvl="3" w:tplc="08090001" w:tentative="1">
      <w:start w:val="1"/>
      <w:numFmt w:val="bullet"/>
      <w:lvlText w:val=""/>
      <w:lvlJc w:val="left"/>
      <w:pPr>
        <w:ind w:left="2571" w:hanging="360"/>
      </w:pPr>
      <w:rPr>
        <w:rFonts w:ascii="Symbol" w:hAnsi="Symbol" w:hint="default"/>
      </w:rPr>
    </w:lvl>
    <w:lvl w:ilvl="4" w:tplc="08090003" w:tentative="1">
      <w:start w:val="1"/>
      <w:numFmt w:val="bullet"/>
      <w:lvlText w:val="o"/>
      <w:lvlJc w:val="left"/>
      <w:pPr>
        <w:ind w:left="3291" w:hanging="360"/>
      </w:pPr>
      <w:rPr>
        <w:rFonts w:ascii="Courier New" w:hAnsi="Courier New" w:cs="Courier New" w:hint="default"/>
      </w:rPr>
    </w:lvl>
    <w:lvl w:ilvl="5" w:tplc="08090005" w:tentative="1">
      <w:start w:val="1"/>
      <w:numFmt w:val="bullet"/>
      <w:lvlText w:val=""/>
      <w:lvlJc w:val="left"/>
      <w:pPr>
        <w:ind w:left="4011" w:hanging="360"/>
      </w:pPr>
      <w:rPr>
        <w:rFonts w:ascii="Wingdings" w:hAnsi="Wingdings" w:hint="default"/>
      </w:rPr>
    </w:lvl>
    <w:lvl w:ilvl="6" w:tplc="08090001" w:tentative="1">
      <w:start w:val="1"/>
      <w:numFmt w:val="bullet"/>
      <w:lvlText w:val=""/>
      <w:lvlJc w:val="left"/>
      <w:pPr>
        <w:ind w:left="4731" w:hanging="360"/>
      </w:pPr>
      <w:rPr>
        <w:rFonts w:ascii="Symbol" w:hAnsi="Symbol" w:hint="default"/>
      </w:rPr>
    </w:lvl>
    <w:lvl w:ilvl="7" w:tplc="08090003" w:tentative="1">
      <w:start w:val="1"/>
      <w:numFmt w:val="bullet"/>
      <w:lvlText w:val="o"/>
      <w:lvlJc w:val="left"/>
      <w:pPr>
        <w:ind w:left="5451" w:hanging="360"/>
      </w:pPr>
      <w:rPr>
        <w:rFonts w:ascii="Courier New" w:hAnsi="Courier New" w:cs="Courier New" w:hint="default"/>
      </w:rPr>
    </w:lvl>
    <w:lvl w:ilvl="8" w:tplc="08090005" w:tentative="1">
      <w:start w:val="1"/>
      <w:numFmt w:val="bullet"/>
      <w:lvlText w:val=""/>
      <w:lvlJc w:val="left"/>
      <w:pPr>
        <w:ind w:left="6171" w:hanging="360"/>
      </w:pPr>
      <w:rPr>
        <w:rFonts w:ascii="Wingdings" w:hAnsi="Wingdings" w:hint="default"/>
      </w:rPr>
    </w:lvl>
  </w:abstractNum>
  <w:abstractNum w:abstractNumId="23" w15:restartNumberingAfterBreak="0">
    <w:nsid w:val="41121C39"/>
    <w:multiLevelType w:val="multilevel"/>
    <w:tmpl w:val="12C809D4"/>
    <w:lvl w:ilvl="0">
      <w:start w:val="1"/>
      <w:numFmt w:val="lowerLetter"/>
      <w:pStyle w:val="aDefinition"/>
      <w:lvlText w:val="(%1)"/>
      <w:lvlJc w:val="left"/>
      <w:pPr>
        <w:tabs>
          <w:tab w:val="num" w:pos="1051"/>
        </w:tabs>
        <w:ind w:left="1051" w:hanging="851"/>
      </w:pPr>
      <w:rPr>
        <w:rFonts w:hint="default"/>
        <w:b w:val="0"/>
        <w:i w:val="0"/>
      </w:rPr>
    </w:lvl>
    <w:lvl w:ilvl="1">
      <w:start w:val="1"/>
      <w:numFmt w:val="lowerRoman"/>
      <w:pStyle w:val="iDefinition"/>
      <w:lvlText w:val="(%2)"/>
      <w:lvlJc w:val="left"/>
      <w:pPr>
        <w:tabs>
          <w:tab w:val="num" w:pos="1843"/>
        </w:tabs>
        <w:ind w:left="1843"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4894197F"/>
    <w:multiLevelType w:val="hybridMultilevel"/>
    <w:tmpl w:val="36B4DFF0"/>
    <w:lvl w:ilvl="0" w:tplc="90EA0ABE">
      <w:start w:val="1"/>
      <w:numFmt w:val="upperLetter"/>
      <w:pStyle w:val="FWBL3"/>
      <w:lvlText w:val="%1."/>
      <w:lvlJc w:val="left"/>
      <w:pPr>
        <w:tabs>
          <w:tab w:val="num" w:pos="1710"/>
        </w:tabs>
        <w:ind w:left="1710" w:hanging="360"/>
      </w:pPr>
    </w:lvl>
    <w:lvl w:ilvl="1" w:tplc="AB76652C">
      <w:start w:val="1"/>
      <w:numFmt w:val="lowerRoman"/>
      <w:pStyle w:val="FWBL3"/>
      <w:lvlText w:val="(%2)"/>
      <w:lvlJc w:val="righ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A58527C"/>
    <w:multiLevelType w:val="hybridMultilevel"/>
    <w:tmpl w:val="49FEFE22"/>
    <w:lvl w:ilvl="0" w:tplc="1D267E58">
      <w:start w:val="1"/>
      <w:numFmt w:val="lowerLetter"/>
      <w:pStyle w:val="FWBL2"/>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2787184"/>
    <w:multiLevelType w:val="multilevel"/>
    <w:tmpl w:val="1F1A7BB6"/>
    <w:lvl w:ilvl="0">
      <w:start w:val="1"/>
      <w:numFmt w:val="decimal"/>
      <w:pStyle w:val="Level3"/>
      <w:lvlText w:val="%1."/>
      <w:lvlJc w:val="left"/>
      <w:pPr>
        <w:tabs>
          <w:tab w:val="num" w:pos="851"/>
        </w:tabs>
        <w:ind w:left="851" w:hanging="851"/>
      </w:pPr>
      <w:rPr>
        <w:rFonts w:hint="default"/>
        <w:b w:val="0"/>
        <w:i w:val="0"/>
        <w:u w:val="none"/>
      </w:rPr>
    </w:lvl>
    <w:lvl w:ilvl="1">
      <w:start w:val="1"/>
      <w:numFmt w:val="decimal"/>
      <w:pStyle w:val="Level4"/>
      <w:lvlText w:val="%1.%2"/>
      <w:lvlJc w:val="left"/>
      <w:pPr>
        <w:tabs>
          <w:tab w:val="num" w:pos="851"/>
        </w:tabs>
        <w:ind w:left="851" w:hanging="851"/>
      </w:pPr>
      <w:rPr>
        <w:rFonts w:ascii="Times New Roman" w:hAnsi="Times New Roman" w:cs="Times New Roman" w:hint="default"/>
        <w:b w:val="0"/>
        <w:i w:val="0"/>
        <w:sz w:val="22"/>
        <w:szCs w:val="22"/>
        <w:u w:val="none"/>
      </w:rPr>
    </w:lvl>
    <w:lvl w:ilvl="2">
      <w:start w:val="1"/>
      <w:numFmt w:val="decimal"/>
      <w:lvlText w:val="%1.%2.%3"/>
      <w:lvlJc w:val="left"/>
      <w:pPr>
        <w:tabs>
          <w:tab w:val="num" w:pos="1843"/>
        </w:tabs>
        <w:ind w:left="1843" w:hanging="992"/>
      </w:pPr>
      <w:rPr>
        <w:rFonts w:hint="default"/>
        <w:b w:val="0"/>
        <w:i w:val="0"/>
        <w:u w:val="none"/>
      </w:rPr>
    </w:lvl>
    <w:lvl w:ilvl="3">
      <w:start w:val="1"/>
      <w:numFmt w:val="decimal"/>
      <w:pStyle w:val="Rule1"/>
      <w:lvlText w:val="%1.%2.%3.%4"/>
      <w:lvlJc w:val="left"/>
      <w:pPr>
        <w:tabs>
          <w:tab w:val="num" w:pos="3119"/>
        </w:tabs>
        <w:ind w:left="3119" w:hanging="1276"/>
      </w:pPr>
      <w:rPr>
        <w:rFonts w:hint="default"/>
        <w:b w:val="0"/>
        <w:i w:val="0"/>
        <w:u w:val="none"/>
      </w:rPr>
    </w:lvl>
    <w:lvl w:ilvl="4">
      <w:start w:val="1"/>
      <w:numFmt w:val="lowerLetter"/>
      <w:pStyle w:val="Rule2"/>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27" w15:restartNumberingAfterBreak="0">
    <w:nsid w:val="65F47D3C"/>
    <w:multiLevelType w:val="hybridMultilevel"/>
    <w:tmpl w:val="5F689484"/>
    <w:lvl w:ilvl="0" w:tplc="936895DA">
      <w:start w:val="1"/>
      <w:numFmt w:val="upperRoman"/>
      <w:pStyle w:val="FWBL4"/>
      <w:lvlText w:val="%1."/>
      <w:lvlJc w:val="right"/>
      <w:pPr>
        <w:tabs>
          <w:tab w:val="num" w:pos="1620"/>
        </w:tabs>
        <w:ind w:left="16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B5E4B43"/>
    <w:multiLevelType w:val="multilevel"/>
    <w:tmpl w:val="0CAC5D16"/>
    <w:name w:val="zzmpFWB||FW Body Text|2|3|0|1|0|49||1|0|32||1|0|32||1|0|32||1|0|32||1|0|32||1|0|32||1|0|32||mpNA||"/>
    <w:lvl w:ilvl="0">
      <w:start w:val="1"/>
      <w:numFmt w:val="decimal"/>
      <w:lvlRestart w:val="0"/>
      <w:pStyle w:val="BodyTextIndent"/>
      <w:lvlText w:val="%1."/>
      <w:lvlJc w:val="left"/>
      <w:pPr>
        <w:tabs>
          <w:tab w:val="num" w:pos="720"/>
        </w:tabs>
        <w:ind w:left="0" w:firstLine="0"/>
      </w:pPr>
      <w:rPr>
        <w:rFonts w:ascii="Times New Roman" w:hAnsi="Times New Roman"/>
        <w:b/>
        <w:i w:val="0"/>
        <w:caps w:val="0"/>
        <w:color w:val="auto"/>
        <w:u w:val="none"/>
      </w:rPr>
    </w:lvl>
    <w:lvl w:ilvl="1">
      <w:start w:val="1"/>
      <w:numFmt w:val="decimal"/>
      <w:lvlText w:val="%1.%2"/>
      <w:lvlJc w:val="left"/>
      <w:pPr>
        <w:tabs>
          <w:tab w:val="num" w:pos="720"/>
        </w:tabs>
        <w:ind w:left="0" w:firstLine="0"/>
      </w:pPr>
      <w:rPr>
        <w:rFonts w:ascii="Times New Roman" w:hAnsi="Times New Roman"/>
        <w:b w:val="0"/>
        <w:i w:val="0"/>
        <w:caps w:val="0"/>
        <w:color w:val="auto"/>
        <w:u w:val="none"/>
      </w:rPr>
    </w:lvl>
    <w:lvl w:ilvl="2">
      <w:start w:val="1"/>
      <w:numFmt w:val="lowerLetter"/>
      <w:lvlText w:val="(%3)"/>
      <w:lvlJc w:val="left"/>
      <w:pPr>
        <w:tabs>
          <w:tab w:val="num" w:pos="720"/>
        </w:tabs>
        <w:ind w:left="720" w:hanging="720"/>
      </w:pPr>
      <w:rPr>
        <w:rFonts w:ascii="Times New Roman" w:hAnsi="Times New Roman"/>
        <w:b w:val="0"/>
        <w:i w:val="0"/>
        <w:caps w:val="0"/>
        <w:color w:val="auto"/>
        <w:u w:val="none"/>
      </w:rPr>
    </w:lvl>
    <w:lvl w:ilvl="3">
      <w:start w:val="1"/>
      <w:numFmt w:val="lowerRoman"/>
      <w:lvlText w:val="(%4)"/>
      <w:lvlJc w:val="right"/>
      <w:pPr>
        <w:tabs>
          <w:tab w:val="num" w:pos="1440"/>
        </w:tabs>
        <w:ind w:left="1440" w:hanging="216"/>
      </w:pPr>
      <w:rPr>
        <w:rFonts w:ascii="Times New Roman" w:hAnsi="Times New Roman"/>
        <w:b w:val="0"/>
        <w:i w:val="0"/>
        <w:caps w:val="0"/>
        <w:color w:val="auto"/>
        <w:u w:val="none"/>
      </w:rPr>
    </w:lvl>
    <w:lvl w:ilvl="4">
      <w:start w:val="1"/>
      <w:numFmt w:val="upperLetter"/>
      <w:lvlText w:val="(%5)"/>
      <w:lvlJc w:val="left"/>
      <w:pPr>
        <w:tabs>
          <w:tab w:val="num" w:pos="2160"/>
        </w:tabs>
        <w:ind w:left="2160" w:hanging="720"/>
      </w:pPr>
      <w:rPr>
        <w:rFonts w:ascii="Times New Roman" w:hAnsi="Times New Roman"/>
        <w:b w:val="0"/>
        <w:i w:val="0"/>
        <w:caps w:val="0"/>
        <w:color w:val="auto"/>
        <w:u w:val="none"/>
      </w:rPr>
    </w:lvl>
    <w:lvl w:ilvl="5">
      <w:start w:val="1"/>
      <w:numFmt w:val="upperRoman"/>
      <w:lvlText w:val="(%6)"/>
      <w:lvlJc w:val="right"/>
      <w:pPr>
        <w:tabs>
          <w:tab w:val="num" w:pos="2880"/>
        </w:tabs>
        <w:ind w:left="2880" w:hanging="216"/>
      </w:pPr>
      <w:rPr>
        <w:rFonts w:ascii="Times New Roman" w:hAnsi="Times New Roman"/>
        <w:b w:val="0"/>
        <w:i w:val="0"/>
        <w:caps w:val="0"/>
        <w:color w:val="auto"/>
        <w:u w:val="none"/>
      </w:rPr>
    </w:lvl>
    <w:lvl w:ilvl="6">
      <w:start w:val="27"/>
      <w:numFmt w:val="lowerLetter"/>
      <w:lvlText w:val="(%7)"/>
      <w:lvlJc w:val="left"/>
      <w:pPr>
        <w:tabs>
          <w:tab w:val="num" w:pos="3600"/>
        </w:tabs>
        <w:ind w:left="3600" w:hanging="720"/>
      </w:pPr>
      <w:rPr>
        <w:rFonts w:ascii="Times New Roman" w:hAnsi="Times New Roman"/>
        <w:b w:val="0"/>
        <w:i w:val="0"/>
        <w:caps w:val="0"/>
        <w:color w:val="auto"/>
        <w:u w:val="none"/>
      </w:rPr>
    </w:lvl>
    <w:lvl w:ilvl="7">
      <w:start w:val="1"/>
      <w:numFmt w:val="decimal"/>
      <w:lvlText w:val="(%8)"/>
      <w:lvlJc w:val="left"/>
      <w:pPr>
        <w:tabs>
          <w:tab w:val="num" w:pos="4320"/>
        </w:tabs>
        <w:ind w:left="4320" w:hanging="720"/>
      </w:pPr>
      <w:rPr>
        <w:rFonts w:ascii="Times New Roman" w:hAnsi="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b w:val="0"/>
        <w:i w:val="0"/>
        <w:caps w:val="0"/>
        <w:color w:val="auto"/>
        <w:u w:val="none"/>
      </w:rPr>
    </w:lvl>
  </w:abstractNum>
  <w:abstractNum w:abstractNumId="29" w15:restartNumberingAfterBreak="0">
    <w:nsid w:val="752B37AC"/>
    <w:multiLevelType w:val="multilevel"/>
    <w:tmpl w:val="4570625C"/>
    <w:lvl w:ilvl="0">
      <w:start w:val="1"/>
      <w:numFmt w:val="none"/>
      <w:pStyle w:val="ssRestartNumber"/>
      <w:suff w:val="nothing"/>
      <w:lvlText w:val=""/>
      <w:lvlJc w:val="left"/>
      <w:pPr>
        <w:ind w:left="0" w:firstLine="0"/>
      </w:pPr>
      <w:rPr>
        <w:rFonts w:hint="default"/>
      </w:rPr>
    </w:lvl>
    <w:lvl w:ilvl="1">
      <w:start w:val="1"/>
      <w:numFmt w:val="decimal"/>
      <w:pStyle w:val="Heading1"/>
      <w:lvlText w:val="%2."/>
      <w:lvlJc w:val="left"/>
      <w:pPr>
        <w:tabs>
          <w:tab w:val="num" w:pos="709"/>
        </w:tabs>
        <w:ind w:left="709" w:hanging="709"/>
      </w:pPr>
      <w:rPr>
        <w:rFonts w:hint="default"/>
        <w:b w:val="0"/>
      </w:rPr>
    </w:lvl>
    <w:lvl w:ilvl="2">
      <w:start w:val="1"/>
      <w:numFmt w:val="decimal"/>
      <w:pStyle w:val="Heading2"/>
      <w:lvlText w:val="%2.%3"/>
      <w:lvlJc w:val="left"/>
      <w:pPr>
        <w:tabs>
          <w:tab w:val="num" w:pos="709"/>
        </w:tabs>
        <w:ind w:left="709" w:hanging="709"/>
      </w:pPr>
      <w:rPr>
        <w:rFonts w:hint="default"/>
        <w:b w:val="0"/>
        <w:color w:val="auto"/>
      </w:rPr>
    </w:lvl>
    <w:lvl w:ilvl="3">
      <w:start w:val="1"/>
      <w:numFmt w:val="bullet"/>
      <w:pStyle w:val="Heading3"/>
      <w:lvlText w:val=""/>
      <w:lvlJc w:val="left"/>
      <w:pPr>
        <w:tabs>
          <w:tab w:val="num" w:pos="1418"/>
        </w:tabs>
        <w:ind w:left="1418" w:hanging="709"/>
      </w:pPr>
      <w:rPr>
        <w:rFonts w:ascii="Symbol" w:hAnsi="Symbol" w:hint="default"/>
        <w:b w:val="0"/>
      </w:rPr>
    </w:lvl>
    <w:lvl w:ilvl="4">
      <w:start w:val="1"/>
      <w:numFmt w:val="decimal"/>
      <w:pStyle w:val="Heading4"/>
      <w:lvlText w:val="(%5)"/>
      <w:lvlJc w:val="left"/>
      <w:pPr>
        <w:tabs>
          <w:tab w:val="num" w:pos="1985"/>
        </w:tabs>
        <w:ind w:left="1985" w:hanging="567"/>
      </w:pPr>
      <w:rPr>
        <w:rFonts w:hint="default"/>
        <w:b w:val="0"/>
      </w:rPr>
    </w:lvl>
    <w:lvl w:ilvl="5">
      <w:start w:val="1"/>
      <w:numFmt w:val="lowerLetter"/>
      <w:pStyle w:val="Heading5"/>
      <w:lvlText w:val="(%6)"/>
      <w:lvlJc w:val="left"/>
      <w:pPr>
        <w:tabs>
          <w:tab w:val="num" w:pos="2552"/>
        </w:tabs>
        <w:ind w:left="2552" w:hanging="567"/>
      </w:pPr>
      <w:rPr>
        <w:rFonts w:hint="default"/>
        <w:b w:val="0"/>
      </w:rPr>
    </w:lvl>
    <w:lvl w:ilvl="6">
      <w:start w:val="1"/>
      <w:numFmt w:val="lowerRoman"/>
      <w:pStyle w:val="Heading6"/>
      <w:lvlText w:val="(%7)"/>
      <w:lvlJc w:val="left"/>
      <w:pPr>
        <w:tabs>
          <w:tab w:val="num" w:pos="3119"/>
        </w:tabs>
        <w:ind w:left="3119" w:hanging="567"/>
      </w:pPr>
      <w:rPr>
        <w:rFonts w:hint="default"/>
        <w:b w:val="0"/>
      </w:rPr>
    </w:lvl>
    <w:lvl w:ilvl="7">
      <w:start w:val="1"/>
      <w:numFmt w:val="none"/>
      <w:pStyle w:val="Heading7"/>
      <w:suff w:val="nothing"/>
      <w:lvlText w:val=""/>
      <w:lvlJc w:val="left"/>
      <w:pPr>
        <w:ind w:left="0" w:firstLine="0"/>
      </w:pPr>
      <w:rPr>
        <w:rFonts w:hint="default"/>
        <w:b w:val="0"/>
      </w:rPr>
    </w:lvl>
    <w:lvl w:ilvl="8">
      <w:start w:val="1"/>
      <w:numFmt w:val="none"/>
      <w:pStyle w:val="Heading8"/>
      <w:suff w:val="nothing"/>
      <w:lvlText w:val=""/>
      <w:lvlJc w:val="left"/>
      <w:pPr>
        <w:ind w:left="0" w:firstLine="0"/>
      </w:pPr>
      <w:rPr>
        <w:rFonts w:hint="default"/>
        <w:b w:val="0"/>
      </w:rPr>
    </w:lvl>
  </w:abstractNum>
  <w:abstractNum w:abstractNumId="30" w15:restartNumberingAfterBreak="0">
    <w:nsid w:val="7B9D102E"/>
    <w:multiLevelType w:val="singleLevel"/>
    <w:tmpl w:val="0DD0592C"/>
    <w:lvl w:ilvl="0">
      <w:start w:val="1"/>
      <w:numFmt w:val="upperLetter"/>
      <w:pStyle w:val="Background"/>
      <w:lvlText w:val="(%1)"/>
      <w:lvlJc w:val="left"/>
      <w:pPr>
        <w:tabs>
          <w:tab w:val="num" w:pos="851"/>
        </w:tabs>
        <w:ind w:left="851" w:hanging="851"/>
      </w:pPr>
    </w:lvl>
  </w:abstractNum>
  <w:num w:numId="1" w16cid:durableId="588197282">
    <w:abstractNumId w:val="8"/>
  </w:num>
  <w:num w:numId="2" w16cid:durableId="589582029">
    <w:abstractNumId w:val="7"/>
  </w:num>
  <w:num w:numId="3" w16cid:durableId="575896208">
    <w:abstractNumId w:val="12"/>
  </w:num>
  <w:num w:numId="4" w16cid:durableId="1405181539">
    <w:abstractNumId w:val="30"/>
  </w:num>
  <w:num w:numId="5" w16cid:durableId="1157264474">
    <w:abstractNumId w:val="15"/>
  </w:num>
  <w:num w:numId="6" w16cid:durableId="1781023515">
    <w:abstractNumId w:val="20"/>
  </w:num>
  <w:num w:numId="7" w16cid:durableId="1991865443">
    <w:abstractNumId w:val="14"/>
  </w:num>
  <w:num w:numId="8" w16cid:durableId="1574926364">
    <w:abstractNumId w:val="16"/>
  </w:num>
  <w:num w:numId="9" w16cid:durableId="805971911">
    <w:abstractNumId w:val="23"/>
  </w:num>
  <w:num w:numId="10" w16cid:durableId="1939021720">
    <w:abstractNumId w:val="13"/>
  </w:num>
  <w:num w:numId="11" w16cid:durableId="98911638">
    <w:abstractNumId w:val="25"/>
  </w:num>
  <w:num w:numId="12" w16cid:durableId="758939638">
    <w:abstractNumId w:val="24"/>
  </w:num>
  <w:num w:numId="13" w16cid:durableId="1350525380">
    <w:abstractNumId w:val="27"/>
  </w:num>
  <w:num w:numId="14" w16cid:durableId="2094693067">
    <w:abstractNumId w:val="28"/>
  </w:num>
  <w:num w:numId="15" w16cid:durableId="273638146">
    <w:abstractNumId w:val="29"/>
  </w:num>
  <w:num w:numId="16" w16cid:durableId="698090513">
    <w:abstractNumId w:val="11"/>
  </w:num>
  <w:num w:numId="17" w16cid:durableId="1495074254">
    <w:abstractNumId w:val="10"/>
  </w:num>
  <w:num w:numId="18" w16cid:durableId="205071515">
    <w:abstractNumId w:val="21"/>
  </w:num>
  <w:num w:numId="19" w16cid:durableId="632371977">
    <w:abstractNumId w:val="19"/>
  </w:num>
  <w:num w:numId="20" w16cid:durableId="1994335091">
    <w:abstractNumId w:val="1"/>
  </w:num>
  <w:num w:numId="21" w16cid:durableId="1300962507">
    <w:abstractNumId w:val="2"/>
  </w:num>
  <w:num w:numId="22" w16cid:durableId="1330792751">
    <w:abstractNumId w:val="0"/>
  </w:num>
  <w:num w:numId="23" w16cid:durableId="807666567">
    <w:abstractNumId w:val="18"/>
  </w:num>
  <w:num w:numId="24" w16cid:durableId="1833909335">
    <w:abstractNumId w:val="9"/>
  </w:num>
  <w:num w:numId="25" w16cid:durableId="259727337">
    <w:abstractNumId w:val="6"/>
  </w:num>
  <w:num w:numId="26" w16cid:durableId="1310282760">
    <w:abstractNumId w:val="5"/>
  </w:num>
  <w:num w:numId="27" w16cid:durableId="1035230832">
    <w:abstractNumId w:val="4"/>
  </w:num>
  <w:num w:numId="28" w16cid:durableId="621956836">
    <w:abstractNumId w:val="3"/>
  </w:num>
  <w:num w:numId="29" w16cid:durableId="1002977375">
    <w:abstractNumId w:val="26"/>
  </w:num>
  <w:num w:numId="30" w16cid:durableId="694353973">
    <w:abstractNumId w:val="22"/>
  </w:num>
  <w:num w:numId="31" w16cid:durableId="1650669526">
    <w:abstractNumId w:val="17"/>
  </w:num>
  <w:num w:numId="32" w16cid:durableId="21234548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3F5"/>
    <w:rsid w:val="000045DA"/>
    <w:rsid w:val="00015484"/>
    <w:rsid w:val="00017431"/>
    <w:rsid w:val="00025BE1"/>
    <w:rsid w:val="00030D3D"/>
    <w:rsid w:val="0006261F"/>
    <w:rsid w:val="00067E17"/>
    <w:rsid w:val="00093214"/>
    <w:rsid w:val="000B1217"/>
    <w:rsid w:val="000D345B"/>
    <w:rsid w:val="000D65AA"/>
    <w:rsid w:val="000D6854"/>
    <w:rsid w:val="0011340D"/>
    <w:rsid w:val="00165F9F"/>
    <w:rsid w:val="0018715A"/>
    <w:rsid w:val="00191198"/>
    <w:rsid w:val="001B0555"/>
    <w:rsid w:val="001C1F08"/>
    <w:rsid w:val="001E7B02"/>
    <w:rsid w:val="00243A15"/>
    <w:rsid w:val="00263BC0"/>
    <w:rsid w:val="002871B8"/>
    <w:rsid w:val="002C2501"/>
    <w:rsid w:val="002E7AF1"/>
    <w:rsid w:val="003069E6"/>
    <w:rsid w:val="00342A4B"/>
    <w:rsid w:val="00364774"/>
    <w:rsid w:val="003814CB"/>
    <w:rsid w:val="00381981"/>
    <w:rsid w:val="003C0752"/>
    <w:rsid w:val="003C74AF"/>
    <w:rsid w:val="00404E57"/>
    <w:rsid w:val="0041392C"/>
    <w:rsid w:val="0041536E"/>
    <w:rsid w:val="0044694A"/>
    <w:rsid w:val="004622B8"/>
    <w:rsid w:val="00464059"/>
    <w:rsid w:val="00474D0A"/>
    <w:rsid w:val="004A61E9"/>
    <w:rsid w:val="004B1937"/>
    <w:rsid w:val="004E6DEF"/>
    <w:rsid w:val="004F4CE9"/>
    <w:rsid w:val="00500FA2"/>
    <w:rsid w:val="00536B58"/>
    <w:rsid w:val="0054315B"/>
    <w:rsid w:val="00547AD9"/>
    <w:rsid w:val="00553E46"/>
    <w:rsid w:val="00563212"/>
    <w:rsid w:val="00563C76"/>
    <w:rsid w:val="005953F5"/>
    <w:rsid w:val="005B0D8C"/>
    <w:rsid w:val="005B27FD"/>
    <w:rsid w:val="005B56A6"/>
    <w:rsid w:val="005C65A7"/>
    <w:rsid w:val="006507BC"/>
    <w:rsid w:val="00672001"/>
    <w:rsid w:val="00674AF8"/>
    <w:rsid w:val="006A1E62"/>
    <w:rsid w:val="006A504A"/>
    <w:rsid w:val="006A767D"/>
    <w:rsid w:val="006B302E"/>
    <w:rsid w:val="006D2EA6"/>
    <w:rsid w:val="006F316A"/>
    <w:rsid w:val="00712138"/>
    <w:rsid w:val="0075076F"/>
    <w:rsid w:val="00786501"/>
    <w:rsid w:val="00786E9B"/>
    <w:rsid w:val="007A06AE"/>
    <w:rsid w:val="007A6654"/>
    <w:rsid w:val="007B5AA8"/>
    <w:rsid w:val="007C37D9"/>
    <w:rsid w:val="007E04E4"/>
    <w:rsid w:val="00815482"/>
    <w:rsid w:val="00837370"/>
    <w:rsid w:val="0084409B"/>
    <w:rsid w:val="00851EC4"/>
    <w:rsid w:val="008713B1"/>
    <w:rsid w:val="008850A6"/>
    <w:rsid w:val="008A35C4"/>
    <w:rsid w:val="008B2484"/>
    <w:rsid w:val="008D39C8"/>
    <w:rsid w:val="00903565"/>
    <w:rsid w:val="009328D0"/>
    <w:rsid w:val="00932A8D"/>
    <w:rsid w:val="009544D5"/>
    <w:rsid w:val="00954C58"/>
    <w:rsid w:val="009658B1"/>
    <w:rsid w:val="0098271F"/>
    <w:rsid w:val="00987302"/>
    <w:rsid w:val="009C3013"/>
    <w:rsid w:val="009D4608"/>
    <w:rsid w:val="00A826DA"/>
    <w:rsid w:val="00A92E22"/>
    <w:rsid w:val="00A95916"/>
    <w:rsid w:val="00AA2255"/>
    <w:rsid w:val="00AF398B"/>
    <w:rsid w:val="00B54253"/>
    <w:rsid w:val="00B618A8"/>
    <w:rsid w:val="00B768F8"/>
    <w:rsid w:val="00BC74C9"/>
    <w:rsid w:val="00BF4CF7"/>
    <w:rsid w:val="00C0123F"/>
    <w:rsid w:val="00C23717"/>
    <w:rsid w:val="00C400DE"/>
    <w:rsid w:val="00C4327B"/>
    <w:rsid w:val="00C46C07"/>
    <w:rsid w:val="00C56F68"/>
    <w:rsid w:val="00C81220"/>
    <w:rsid w:val="00C84D71"/>
    <w:rsid w:val="00CB77B0"/>
    <w:rsid w:val="00CD74DA"/>
    <w:rsid w:val="00CE448F"/>
    <w:rsid w:val="00CF45B2"/>
    <w:rsid w:val="00D10151"/>
    <w:rsid w:val="00D14903"/>
    <w:rsid w:val="00D32C3C"/>
    <w:rsid w:val="00D37345"/>
    <w:rsid w:val="00D814BF"/>
    <w:rsid w:val="00DB3B03"/>
    <w:rsid w:val="00DB631E"/>
    <w:rsid w:val="00DF0E82"/>
    <w:rsid w:val="00E01639"/>
    <w:rsid w:val="00E0414F"/>
    <w:rsid w:val="00E057F4"/>
    <w:rsid w:val="00E37034"/>
    <w:rsid w:val="00E542EB"/>
    <w:rsid w:val="00E6139F"/>
    <w:rsid w:val="00EA43A6"/>
    <w:rsid w:val="00EC0111"/>
    <w:rsid w:val="00EC4B26"/>
    <w:rsid w:val="00ED40A7"/>
    <w:rsid w:val="00EF6B23"/>
    <w:rsid w:val="00F06357"/>
    <w:rsid w:val="00F17656"/>
    <w:rsid w:val="00F2017B"/>
    <w:rsid w:val="00F506C5"/>
    <w:rsid w:val="00F65E20"/>
    <w:rsid w:val="00FA385B"/>
    <w:rsid w:val="00FC3CA3"/>
    <w:rsid w:val="00FC45C4"/>
    <w:rsid w:val="00FE5AFB"/>
    <w:rsid w:val="316B9DEC"/>
    <w:rsid w:val="36A138F9"/>
    <w:rsid w:val="3DBDC915"/>
    <w:rsid w:val="468D6902"/>
    <w:rsid w:val="4EFACD4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28AEB95"/>
  <w15:chartTrackingRefBased/>
  <w15:docId w15:val="{FC07B7AC-512D-4A14-8FAD-A51031E73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3F5"/>
    <w:pPr>
      <w:spacing w:after="0" w:line="360" w:lineRule="auto"/>
      <w:jc w:val="both"/>
    </w:pPr>
    <w:rPr>
      <w:rFonts w:ascii="Times New Roman" w:eastAsia="Times New Roman" w:hAnsi="Times New Roman" w:cs="Arial"/>
      <w:szCs w:val="20"/>
      <w:lang w:eastAsia="en-GB"/>
    </w:rPr>
  </w:style>
  <w:style w:type="paragraph" w:styleId="Heading1">
    <w:name w:val="heading 1"/>
    <w:aliases w:val="Numbered - 1,Paragraph,Section,Section Heading,Lev 1,1.,AITS 1,AITS Main Heading,CBC Heading 1,Lev 11,Numbered - 11,Lev 12,Numbered - 12,Lev 13,Numbered - 13,SECTION,h1,Hoofdstukkop"/>
    <w:basedOn w:val="Normal"/>
    <w:next w:val="ssPara1"/>
    <w:link w:val="Heading1Char"/>
    <w:qFormat/>
    <w:rsid w:val="005953F5"/>
    <w:pPr>
      <w:keepNext/>
      <w:widowControl w:val="0"/>
      <w:numPr>
        <w:ilvl w:val="1"/>
        <w:numId w:val="15"/>
      </w:numPr>
      <w:spacing w:after="260"/>
      <w:outlineLvl w:val="0"/>
    </w:pPr>
    <w:rPr>
      <w:b/>
      <w:bCs/>
      <w:kern w:val="32"/>
      <w:szCs w:val="32"/>
      <w:u w:val="single"/>
    </w:rPr>
  </w:style>
  <w:style w:type="paragraph" w:styleId="Heading2">
    <w:name w:val="heading 2"/>
    <w:aliases w:val="ParaLvl2,Numbered - 2,Major,Sub-paragraph,B,#2,1.1,AITS 2,AITS Section Heading,Lev 2,Clause,h2,H2,2,section header,Paragraafkop,KJL:1st Level,Reset numbering,PARA2,S Heading,S Heading 2,1.1.1 heading,m,Body Text (Reset numbering),2m,h 2,L2"/>
    <w:basedOn w:val="Normal"/>
    <w:next w:val="ssPara2"/>
    <w:link w:val="Heading2Char"/>
    <w:qFormat/>
    <w:rsid w:val="005953F5"/>
    <w:pPr>
      <w:keepNext/>
      <w:widowControl w:val="0"/>
      <w:numPr>
        <w:ilvl w:val="2"/>
        <w:numId w:val="15"/>
      </w:numPr>
      <w:spacing w:after="260"/>
      <w:outlineLvl w:val="1"/>
    </w:pPr>
    <w:rPr>
      <w:b/>
      <w:bCs/>
      <w:iCs/>
    </w:rPr>
  </w:style>
  <w:style w:type="paragraph" w:styleId="Heading3">
    <w:name w:val="heading 3"/>
    <w:aliases w:val="Numbered - 3,Minor,MI,C,Level 1 - 1,Mi,Mia,(a),1.1.1,AITS 3,AITS Sub Head 1,Lev 3,Lev 31,Numbered - 31,Minor1,Subparagraafkop,Para Heading 3,h3,Para Heading 31,h31,H3,H31,H32,H33,H311,(Alt+3),h32,h311,h33,h312,h34,h313,h35,h314,h36,h315,h37,3"/>
    <w:basedOn w:val="Normal"/>
    <w:next w:val="ssPara3"/>
    <w:link w:val="Heading3Char"/>
    <w:qFormat/>
    <w:rsid w:val="005953F5"/>
    <w:pPr>
      <w:keepNext/>
      <w:widowControl w:val="0"/>
      <w:numPr>
        <w:ilvl w:val="3"/>
        <w:numId w:val="15"/>
      </w:numPr>
      <w:spacing w:after="260"/>
      <w:outlineLvl w:val="2"/>
    </w:pPr>
    <w:rPr>
      <w:b/>
      <w:bCs/>
      <w:szCs w:val="26"/>
    </w:rPr>
  </w:style>
  <w:style w:type="paragraph" w:styleId="Heading4">
    <w:name w:val="heading 4"/>
    <w:aliases w:val="Numbered - 4,Te,(i),Level 2 - a,Sub-Minor"/>
    <w:basedOn w:val="Normal"/>
    <w:next w:val="ssPara4"/>
    <w:link w:val="Heading4Char"/>
    <w:qFormat/>
    <w:rsid w:val="005953F5"/>
    <w:pPr>
      <w:keepNext/>
      <w:widowControl w:val="0"/>
      <w:numPr>
        <w:ilvl w:val="4"/>
        <w:numId w:val="15"/>
      </w:numPr>
      <w:spacing w:after="260"/>
      <w:outlineLvl w:val="3"/>
    </w:pPr>
    <w:rPr>
      <w:b/>
      <w:bCs/>
      <w:szCs w:val="28"/>
    </w:rPr>
  </w:style>
  <w:style w:type="paragraph" w:styleId="Heading5">
    <w:name w:val="heading 5"/>
    <w:aliases w:val="Numbered - 5,(A),Level 3 - i"/>
    <w:basedOn w:val="Normal"/>
    <w:next w:val="ssPara5"/>
    <w:link w:val="Heading5Char"/>
    <w:qFormat/>
    <w:rsid w:val="005953F5"/>
    <w:pPr>
      <w:keepNext/>
      <w:widowControl w:val="0"/>
      <w:numPr>
        <w:ilvl w:val="5"/>
        <w:numId w:val="15"/>
      </w:numPr>
      <w:spacing w:after="260"/>
      <w:outlineLvl w:val="4"/>
    </w:pPr>
    <w:rPr>
      <w:b/>
      <w:bCs/>
      <w:iCs/>
    </w:rPr>
  </w:style>
  <w:style w:type="paragraph" w:styleId="Heading6">
    <w:name w:val="heading 6"/>
    <w:basedOn w:val="Normal"/>
    <w:next w:val="ssPara6"/>
    <w:link w:val="Heading6Char"/>
    <w:qFormat/>
    <w:rsid w:val="005953F5"/>
    <w:pPr>
      <w:keepNext/>
      <w:widowControl w:val="0"/>
      <w:numPr>
        <w:ilvl w:val="6"/>
        <w:numId w:val="15"/>
      </w:numPr>
      <w:spacing w:after="260"/>
      <w:outlineLvl w:val="5"/>
    </w:pPr>
    <w:rPr>
      <w:b/>
      <w:bCs/>
    </w:rPr>
  </w:style>
  <w:style w:type="paragraph" w:styleId="Heading7">
    <w:name w:val="heading 7"/>
    <w:basedOn w:val="Normal"/>
    <w:next w:val="Normal"/>
    <w:link w:val="Heading7Char"/>
    <w:qFormat/>
    <w:rsid w:val="005953F5"/>
    <w:pPr>
      <w:numPr>
        <w:ilvl w:val="7"/>
        <w:numId w:val="15"/>
      </w:numPr>
      <w:outlineLvl w:val="6"/>
    </w:pPr>
    <w:rPr>
      <w:szCs w:val="24"/>
    </w:rPr>
  </w:style>
  <w:style w:type="paragraph" w:styleId="Heading8">
    <w:name w:val="heading 8"/>
    <w:basedOn w:val="Normal"/>
    <w:next w:val="Normal"/>
    <w:link w:val="Heading8Char"/>
    <w:qFormat/>
    <w:rsid w:val="005953F5"/>
    <w:pPr>
      <w:numPr>
        <w:ilvl w:val="8"/>
        <w:numId w:val="15"/>
      </w:numPr>
      <w:outlineLvl w:val="7"/>
    </w:pPr>
    <w:rPr>
      <w:iCs/>
      <w:szCs w:val="24"/>
    </w:rPr>
  </w:style>
  <w:style w:type="paragraph" w:styleId="Heading9">
    <w:name w:val="heading 9"/>
    <w:basedOn w:val="Normal"/>
    <w:next w:val="Normal"/>
    <w:link w:val="Heading9Char"/>
    <w:qFormat/>
    <w:rsid w:val="005953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mbered - 1 Char,Paragraph Char,Section Char,Section Heading Char,Lev 1 Char,1. Char,AITS 1 Char,AITS Main Heading Char,CBC Heading 1 Char,Lev 11 Char,Numbered - 11 Char,Lev 12 Char,Numbered - 12 Char,Lev 13 Char,Numbered - 13 Char"/>
    <w:basedOn w:val="DefaultParagraphFont"/>
    <w:link w:val="Heading1"/>
    <w:rsid w:val="005953F5"/>
    <w:rPr>
      <w:rFonts w:ascii="Times New Roman" w:eastAsia="Times New Roman" w:hAnsi="Times New Roman" w:cs="Arial"/>
      <w:b/>
      <w:bCs/>
      <w:kern w:val="32"/>
      <w:szCs w:val="32"/>
      <w:u w:val="single"/>
      <w:lang w:eastAsia="en-GB"/>
    </w:rPr>
  </w:style>
  <w:style w:type="character" w:customStyle="1" w:styleId="Heading2Char">
    <w:name w:val="Heading 2 Char"/>
    <w:aliases w:val="ParaLvl2 Char,Numbered - 2 Char,Major Char,Sub-paragraph Char,B Char,#2 Char,1.1 Char,AITS 2 Char,AITS Section Heading Char,Lev 2 Char,Clause Char,h2 Char,H2 Char,2 Char,section header Char,Paragraafkop Char,KJL:1st Level Char,PARA2 Char"/>
    <w:basedOn w:val="DefaultParagraphFont"/>
    <w:link w:val="Heading2"/>
    <w:rsid w:val="005953F5"/>
    <w:rPr>
      <w:rFonts w:ascii="Times New Roman" w:eastAsia="Times New Roman" w:hAnsi="Times New Roman" w:cs="Arial"/>
      <w:b/>
      <w:bCs/>
      <w:iCs/>
      <w:szCs w:val="20"/>
      <w:lang w:eastAsia="en-GB"/>
    </w:rPr>
  </w:style>
  <w:style w:type="character" w:customStyle="1" w:styleId="Heading3Char">
    <w:name w:val="Heading 3 Char"/>
    <w:aliases w:val="Numbered - 3 Char,Minor Char,MI Char,C Char,Level 1 - 1 Char,Mi Char,Mia Char,(a) Char,1.1.1 Char,AITS 3 Char,AITS Sub Head 1 Char,Lev 3 Char,Lev 31 Char,Numbered - 31 Char,Minor1 Char,Subparagraafkop Char,Para Heading 3 Char,h3 Char"/>
    <w:basedOn w:val="DefaultParagraphFont"/>
    <w:link w:val="Heading3"/>
    <w:rsid w:val="005953F5"/>
    <w:rPr>
      <w:rFonts w:ascii="Times New Roman" w:eastAsia="Times New Roman" w:hAnsi="Times New Roman" w:cs="Arial"/>
      <w:b/>
      <w:bCs/>
      <w:szCs w:val="26"/>
      <w:lang w:eastAsia="en-GB"/>
    </w:rPr>
  </w:style>
  <w:style w:type="character" w:customStyle="1" w:styleId="Heading4Char">
    <w:name w:val="Heading 4 Char"/>
    <w:aliases w:val="Numbered - 4 Char,Te Char,(i) Char,Level 2 - a Char,Sub-Minor Char"/>
    <w:basedOn w:val="DefaultParagraphFont"/>
    <w:link w:val="Heading4"/>
    <w:rsid w:val="005953F5"/>
    <w:rPr>
      <w:rFonts w:ascii="Times New Roman" w:eastAsia="Times New Roman" w:hAnsi="Times New Roman" w:cs="Arial"/>
      <w:b/>
      <w:bCs/>
      <w:szCs w:val="28"/>
      <w:lang w:eastAsia="en-GB"/>
    </w:rPr>
  </w:style>
  <w:style w:type="character" w:customStyle="1" w:styleId="Heading5Char">
    <w:name w:val="Heading 5 Char"/>
    <w:aliases w:val="Numbered - 5 Char,(A) Char,Level 3 - i Char"/>
    <w:basedOn w:val="DefaultParagraphFont"/>
    <w:link w:val="Heading5"/>
    <w:rsid w:val="005953F5"/>
    <w:rPr>
      <w:rFonts w:ascii="Times New Roman" w:eastAsia="Times New Roman" w:hAnsi="Times New Roman" w:cs="Arial"/>
      <w:b/>
      <w:bCs/>
      <w:iCs/>
      <w:szCs w:val="20"/>
      <w:lang w:eastAsia="en-GB"/>
    </w:rPr>
  </w:style>
  <w:style w:type="character" w:customStyle="1" w:styleId="Heading6Char">
    <w:name w:val="Heading 6 Char"/>
    <w:basedOn w:val="DefaultParagraphFont"/>
    <w:link w:val="Heading6"/>
    <w:rsid w:val="005953F5"/>
    <w:rPr>
      <w:rFonts w:ascii="Times New Roman" w:eastAsia="Times New Roman" w:hAnsi="Times New Roman" w:cs="Arial"/>
      <w:b/>
      <w:bCs/>
      <w:szCs w:val="20"/>
      <w:lang w:eastAsia="en-GB"/>
    </w:rPr>
  </w:style>
  <w:style w:type="character" w:customStyle="1" w:styleId="Heading7Char">
    <w:name w:val="Heading 7 Char"/>
    <w:basedOn w:val="DefaultParagraphFont"/>
    <w:link w:val="Heading7"/>
    <w:rsid w:val="005953F5"/>
    <w:rPr>
      <w:rFonts w:ascii="Times New Roman" w:eastAsia="Times New Roman" w:hAnsi="Times New Roman" w:cs="Arial"/>
      <w:szCs w:val="24"/>
      <w:lang w:eastAsia="en-GB"/>
    </w:rPr>
  </w:style>
  <w:style w:type="character" w:customStyle="1" w:styleId="Heading8Char">
    <w:name w:val="Heading 8 Char"/>
    <w:basedOn w:val="DefaultParagraphFont"/>
    <w:link w:val="Heading8"/>
    <w:rsid w:val="005953F5"/>
    <w:rPr>
      <w:rFonts w:ascii="Times New Roman" w:eastAsia="Times New Roman" w:hAnsi="Times New Roman" w:cs="Arial"/>
      <w:iCs/>
      <w:szCs w:val="24"/>
      <w:lang w:eastAsia="en-GB"/>
    </w:rPr>
  </w:style>
  <w:style w:type="character" w:customStyle="1" w:styleId="Heading9Char">
    <w:name w:val="Heading 9 Char"/>
    <w:basedOn w:val="DefaultParagraphFont"/>
    <w:link w:val="Heading9"/>
    <w:rsid w:val="005953F5"/>
    <w:rPr>
      <w:rFonts w:ascii="Times New Roman" w:eastAsia="Times New Roman" w:hAnsi="Times New Roman" w:cs="Arial"/>
      <w:szCs w:val="20"/>
      <w:lang w:eastAsia="en-GB"/>
    </w:rPr>
  </w:style>
  <w:style w:type="paragraph" w:customStyle="1" w:styleId="Body">
    <w:name w:val="Body"/>
    <w:basedOn w:val="Normal"/>
    <w:link w:val="BodyChar"/>
    <w:uiPriority w:val="99"/>
    <w:rsid w:val="005953F5"/>
    <w:pPr>
      <w:adjustRightInd w:val="0"/>
      <w:spacing w:after="240"/>
      <w:jc w:val="left"/>
    </w:pPr>
    <w:rPr>
      <w:rFonts w:eastAsia="Arial"/>
    </w:rPr>
  </w:style>
  <w:style w:type="paragraph" w:customStyle="1" w:styleId="aDefinition">
    <w:name w:val="(a) Definition"/>
    <w:basedOn w:val="Body"/>
    <w:rsid w:val="005953F5"/>
    <w:pPr>
      <w:numPr>
        <w:numId w:val="9"/>
      </w:numPr>
      <w:tabs>
        <w:tab w:val="clear" w:pos="1051"/>
        <w:tab w:val="num" w:pos="360"/>
      </w:tabs>
      <w:ind w:left="0" w:firstLine="0"/>
    </w:pPr>
  </w:style>
  <w:style w:type="paragraph" w:customStyle="1" w:styleId="iDefinition">
    <w:name w:val="(i) Definition"/>
    <w:basedOn w:val="Body"/>
    <w:rsid w:val="005953F5"/>
    <w:pPr>
      <w:numPr>
        <w:ilvl w:val="1"/>
        <w:numId w:val="9"/>
      </w:numPr>
      <w:tabs>
        <w:tab w:val="clear" w:pos="1843"/>
        <w:tab w:val="num" w:pos="360"/>
      </w:tabs>
      <w:ind w:left="0" w:firstLine="0"/>
    </w:pPr>
  </w:style>
  <w:style w:type="paragraph" w:customStyle="1" w:styleId="Body1">
    <w:name w:val="Body 1"/>
    <w:basedOn w:val="Body"/>
    <w:uiPriority w:val="99"/>
    <w:rsid w:val="005953F5"/>
    <w:pPr>
      <w:ind w:left="851"/>
    </w:pPr>
  </w:style>
  <w:style w:type="paragraph" w:customStyle="1" w:styleId="Background">
    <w:name w:val="Background"/>
    <w:basedOn w:val="Body1"/>
    <w:rsid w:val="005953F5"/>
    <w:pPr>
      <w:numPr>
        <w:numId w:val="4"/>
      </w:numPr>
      <w:tabs>
        <w:tab w:val="clear" w:pos="851"/>
        <w:tab w:val="num" w:pos="360"/>
      </w:tabs>
      <w:ind w:firstLine="0"/>
    </w:pPr>
  </w:style>
  <w:style w:type="paragraph" w:customStyle="1" w:styleId="Body2">
    <w:name w:val="Body 2"/>
    <w:basedOn w:val="Body"/>
    <w:uiPriority w:val="99"/>
    <w:rsid w:val="005953F5"/>
    <w:pPr>
      <w:ind w:left="851"/>
    </w:pPr>
  </w:style>
  <w:style w:type="paragraph" w:customStyle="1" w:styleId="Body3">
    <w:name w:val="Body 3"/>
    <w:basedOn w:val="Body"/>
    <w:uiPriority w:val="99"/>
    <w:rsid w:val="005953F5"/>
    <w:pPr>
      <w:ind w:left="1702"/>
    </w:pPr>
  </w:style>
  <w:style w:type="paragraph" w:customStyle="1" w:styleId="Body4">
    <w:name w:val="Body 4"/>
    <w:basedOn w:val="Body"/>
    <w:uiPriority w:val="99"/>
    <w:rsid w:val="005953F5"/>
    <w:pPr>
      <w:ind w:left="2553"/>
    </w:pPr>
  </w:style>
  <w:style w:type="paragraph" w:customStyle="1" w:styleId="Body5">
    <w:name w:val="Body 5"/>
    <w:basedOn w:val="Body"/>
    <w:uiPriority w:val="99"/>
    <w:rsid w:val="005953F5"/>
    <w:pPr>
      <w:ind w:left="3404"/>
    </w:pPr>
  </w:style>
  <w:style w:type="paragraph" w:customStyle="1" w:styleId="Bullet1">
    <w:name w:val="Bullet 1"/>
    <w:basedOn w:val="Body"/>
    <w:uiPriority w:val="99"/>
    <w:rsid w:val="005953F5"/>
    <w:pPr>
      <w:numPr>
        <w:numId w:val="20"/>
      </w:numPr>
      <w:tabs>
        <w:tab w:val="clear" w:pos="851"/>
        <w:tab w:val="num" w:pos="360"/>
      </w:tabs>
      <w:ind w:left="0" w:firstLine="0"/>
    </w:pPr>
  </w:style>
  <w:style w:type="paragraph" w:customStyle="1" w:styleId="Bullet2">
    <w:name w:val="Bullet 2"/>
    <w:basedOn w:val="Body"/>
    <w:uiPriority w:val="99"/>
    <w:rsid w:val="005953F5"/>
    <w:pPr>
      <w:numPr>
        <w:ilvl w:val="1"/>
        <w:numId w:val="20"/>
      </w:numPr>
      <w:tabs>
        <w:tab w:val="clear" w:pos="1702"/>
        <w:tab w:val="num" w:pos="360"/>
      </w:tabs>
      <w:ind w:left="0" w:firstLine="0"/>
    </w:pPr>
  </w:style>
  <w:style w:type="paragraph" w:customStyle="1" w:styleId="Bullet3">
    <w:name w:val="Bullet 3"/>
    <w:basedOn w:val="Body"/>
    <w:uiPriority w:val="99"/>
    <w:rsid w:val="005953F5"/>
    <w:pPr>
      <w:numPr>
        <w:ilvl w:val="2"/>
        <w:numId w:val="20"/>
      </w:numPr>
      <w:tabs>
        <w:tab w:val="clear" w:pos="2553"/>
        <w:tab w:val="num" w:pos="360"/>
      </w:tabs>
      <w:ind w:left="0" w:firstLine="0"/>
    </w:pPr>
  </w:style>
  <w:style w:type="character" w:customStyle="1" w:styleId="CrossReference">
    <w:name w:val="Cross Reference"/>
    <w:rsid w:val="005953F5"/>
    <w:rPr>
      <w:b/>
    </w:rPr>
  </w:style>
  <w:style w:type="paragraph" w:styleId="Footer">
    <w:name w:val="footer"/>
    <w:basedOn w:val="Normal"/>
    <w:link w:val="FooterChar"/>
    <w:rsid w:val="005953F5"/>
    <w:pPr>
      <w:tabs>
        <w:tab w:val="center" w:pos="4320"/>
        <w:tab w:val="right" w:pos="8640"/>
      </w:tabs>
    </w:pPr>
    <w:rPr>
      <w:sz w:val="16"/>
    </w:rPr>
  </w:style>
  <w:style w:type="character" w:customStyle="1" w:styleId="FooterChar">
    <w:name w:val="Footer Char"/>
    <w:basedOn w:val="DefaultParagraphFont"/>
    <w:link w:val="Footer"/>
    <w:rsid w:val="005953F5"/>
    <w:rPr>
      <w:rFonts w:ascii="Times New Roman" w:eastAsia="Times New Roman" w:hAnsi="Times New Roman" w:cs="Arial"/>
      <w:sz w:val="16"/>
      <w:szCs w:val="20"/>
      <w:lang w:eastAsia="en-GB"/>
    </w:rPr>
  </w:style>
  <w:style w:type="character" w:styleId="FootnoteReference">
    <w:name w:val="footnote reference"/>
    <w:semiHidden/>
    <w:rsid w:val="005953F5"/>
    <w:rPr>
      <w:vertAlign w:val="superscript"/>
    </w:rPr>
  </w:style>
  <w:style w:type="paragraph" w:styleId="FootnoteText">
    <w:name w:val="footnote text"/>
    <w:basedOn w:val="Normal"/>
    <w:link w:val="FootnoteTextChar"/>
    <w:semiHidden/>
    <w:rsid w:val="005953F5"/>
    <w:rPr>
      <w:sz w:val="16"/>
    </w:rPr>
  </w:style>
  <w:style w:type="character" w:customStyle="1" w:styleId="FootnoteTextChar">
    <w:name w:val="Footnote Text Char"/>
    <w:basedOn w:val="DefaultParagraphFont"/>
    <w:link w:val="FootnoteText"/>
    <w:semiHidden/>
    <w:rsid w:val="005953F5"/>
    <w:rPr>
      <w:rFonts w:ascii="Times New Roman" w:eastAsia="Times New Roman" w:hAnsi="Times New Roman" w:cs="Arial"/>
      <w:sz w:val="16"/>
      <w:szCs w:val="20"/>
      <w:lang w:eastAsia="en-GB"/>
    </w:rPr>
  </w:style>
  <w:style w:type="paragraph" w:styleId="Header">
    <w:name w:val="header"/>
    <w:aliases w:val="h"/>
    <w:basedOn w:val="Normal"/>
    <w:link w:val="HeaderChar"/>
    <w:rsid w:val="005953F5"/>
    <w:pPr>
      <w:tabs>
        <w:tab w:val="center" w:pos="4320"/>
        <w:tab w:val="right" w:pos="8640"/>
      </w:tabs>
    </w:pPr>
    <w:rPr>
      <w:sz w:val="16"/>
    </w:rPr>
  </w:style>
  <w:style w:type="character" w:customStyle="1" w:styleId="HeaderChar">
    <w:name w:val="Header Char"/>
    <w:aliases w:val="h Char"/>
    <w:basedOn w:val="DefaultParagraphFont"/>
    <w:link w:val="Header"/>
    <w:rsid w:val="005953F5"/>
    <w:rPr>
      <w:rFonts w:ascii="Times New Roman" w:eastAsia="Times New Roman" w:hAnsi="Times New Roman" w:cs="Arial"/>
      <w:sz w:val="16"/>
      <w:szCs w:val="20"/>
      <w:lang w:eastAsia="en-GB"/>
    </w:rPr>
  </w:style>
  <w:style w:type="paragraph" w:customStyle="1" w:styleId="Level1">
    <w:name w:val="Level 1"/>
    <w:basedOn w:val="Body1"/>
    <w:uiPriority w:val="99"/>
    <w:rsid w:val="005953F5"/>
    <w:pPr>
      <w:numPr>
        <w:numId w:val="21"/>
      </w:numPr>
      <w:tabs>
        <w:tab w:val="clear" w:pos="851"/>
        <w:tab w:val="num" w:pos="360"/>
      </w:tabs>
      <w:ind w:firstLine="0"/>
    </w:pPr>
  </w:style>
  <w:style w:type="character" w:customStyle="1" w:styleId="Level1asHeadingtext">
    <w:name w:val="Level 1 as Heading (text)"/>
    <w:uiPriority w:val="99"/>
    <w:rsid w:val="005953F5"/>
    <w:rPr>
      <w:rFonts w:ascii="Times New Roman" w:hAnsi="Times New Roman"/>
      <w:b/>
      <w:bCs/>
      <w:caps w:val="0"/>
      <w:sz w:val="22"/>
    </w:rPr>
  </w:style>
  <w:style w:type="paragraph" w:customStyle="1" w:styleId="Level2">
    <w:name w:val="Level 2"/>
    <w:basedOn w:val="Body2"/>
    <w:uiPriority w:val="99"/>
    <w:rsid w:val="005953F5"/>
    <w:pPr>
      <w:numPr>
        <w:ilvl w:val="1"/>
        <w:numId w:val="21"/>
      </w:numPr>
      <w:tabs>
        <w:tab w:val="clear" w:pos="851"/>
        <w:tab w:val="num" w:pos="360"/>
      </w:tabs>
      <w:ind w:firstLine="0"/>
    </w:pPr>
  </w:style>
  <w:style w:type="character" w:customStyle="1" w:styleId="Level2asHeadingtext">
    <w:name w:val="Level 2 as Heading (text)"/>
    <w:uiPriority w:val="99"/>
    <w:rsid w:val="005953F5"/>
    <w:rPr>
      <w:b/>
      <w:bCs/>
    </w:rPr>
  </w:style>
  <w:style w:type="paragraph" w:customStyle="1" w:styleId="Level3">
    <w:name w:val="Level 3"/>
    <w:basedOn w:val="Body3"/>
    <w:uiPriority w:val="99"/>
    <w:rsid w:val="005953F5"/>
    <w:pPr>
      <w:numPr>
        <w:numId w:val="29"/>
      </w:numPr>
      <w:tabs>
        <w:tab w:val="clear" w:pos="851"/>
        <w:tab w:val="num" w:pos="360"/>
      </w:tabs>
      <w:ind w:left="1702" w:firstLine="0"/>
    </w:pPr>
  </w:style>
  <w:style w:type="character" w:customStyle="1" w:styleId="Level3asHeadingtext">
    <w:name w:val="Level 3 as Heading (text)"/>
    <w:uiPriority w:val="99"/>
    <w:rsid w:val="005953F5"/>
    <w:rPr>
      <w:b/>
      <w:bCs/>
    </w:rPr>
  </w:style>
  <w:style w:type="paragraph" w:customStyle="1" w:styleId="Level4">
    <w:name w:val="Level 4"/>
    <w:basedOn w:val="Body4"/>
    <w:uiPriority w:val="99"/>
    <w:rsid w:val="005953F5"/>
    <w:pPr>
      <w:numPr>
        <w:ilvl w:val="1"/>
        <w:numId w:val="29"/>
      </w:numPr>
      <w:tabs>
        <w:tab w:val="clear" w:pos="851"/>
        <w:tab w:val="num" w:pos="360"/>
      </w:tabs>
      <w:ind w:left="2553" w:firstLine="0"/>
    </w:pPr>
  </w:style>
  <w:style w:type="paragraph" w:customStyle="1" w:styleId="Level5">
    <w:name w:val="Level 5"/>
    <w:basedOn w:val="Body5"/>
    <w:uiPriority w:val="99"/>
    <w:rsid w:val="005953F5"/>
    <w:pPr>
      <w:numPr>
        <w:ilvl w:val="4"/>
        <w:numId w:val="21"/>
      </w:numPr>
      <w:tabs>
        <w:tab w:val="clear" w:pos="3404"/>
        <w:tab w:val="num" w:pos="360"/>
      </w:tabs>
      <w:ind w:firstLine="0"/>
    </w:pPr>
  </w:style>
  <w:style w:type="character" w:styleId="PageNumber">
    <w:name w:val="page number"/>
    <w:uiPriority w:val="99"/>
    <w:rsid w:val="005953F5"/>
    <w:rPr>
      <w:rFonts w:ascii="Arial" w:hAnsi="Arial" w:cs="Arial"/>
      <w:sz w:val="20"/>
      <w:szCs w:val="20"/>
    </w:rPr>
  </w:style>
  <w:style w:type="paragraph" w:customStyle="1" w:styleId="Parties">
    <w:name w:val="Parties"/>
    <w:basedOn w:val="Body1"/>
    <w:rsid w:val="005953F5"/>
    <w:pPr>
      <w:numPr>
        <w:numId w:val="5"/>
      </w:numPr>
      <w:tabs>
        <w:tab w:val="clear" w:pos="851"/>
        <w:tab w:val="num" w:pos="360"/>
      </w:tabs>
      <w:ind w:firstLine="0"/>
    </w:pPr>
  </w:style>
  <w:style w:type="paragraph" w:customStyle="1" w:styleId="Rule1">
    <w:name w:val="Rule 1"/>
    <w:basedOn w:val="Body"/>
    <w:semiHidden/>
    <w:rsid w:val="005953F5"/>
    <w:pPr>
      <w:keepNext/>
      <w:numPr>
        <w:ilvl w:val="3"/>
        <w:numId w:val="29"/>
      </w:numPr>
      <w:tabs>
        <w:tab w:val="clear" w:pos="3119"/>
        <w:tab w:val="num" w:pos="360"/>
      </w:tabs>
      <w:ind w:left="0" w:firstLine="0"/>
    </w:pPr>
    <w:rPr>
      <w:b/>
    </w:rPr>
  </w:style>
  <w:style w:type="paragraph" w:customStyle="1" w:styleId="Rule2">
    <w:name w:val="Rule 2"/>
    <w:basedOn w:val="Body2"/>
    <w:semiHidden/>
    <w:rsid w:val="005953F5"/>
    <w:pPr>
      <w:numPr>
        <w:ilvl w:val="4"/>
        <w:numId w:val="29"/>
      </w:numPr>
      <w:tabs>
        <w:tab w:val="clear" w:pos="3119"/>
        <w:tab w:val="num" w:pos="360"/>
      </w:tabs>
      <w:ind w:left="851" w:firstLine="0"/>
    </w:pPr>
  </w:style>
  <w:style w:type="paragraph" w:customStyle="1" w:styleId="Rule3">
    <w:name w:val="Rule 3"/>
    <w:basedOn w:val="Body3"/>
    <w:semiHidden/>
    <w:rsid w:val="005953F5"/>
    <w:pPr>
      <w:numPr>
        <w:ilvl w:val="2"/>
        <w:numId w:val="6"/>
      </w:numPr>
      <w:tabs>
        <w:tab w:val="clear" w:pos="2211"/>
        <w:tab w:val="num" w:pos="360"/>
      </w:tabs>
      <w:ind w:left="1702" w:firstLine="0"/>
    </w:pPr>
  </w:style>
  <w:style w:type="paragraph" w:customStyle="1" w:styleId="Rule4">
    <w:name w:val="Rule 4"/>
    <w:basedOn w:val="Body4"/>
    <w:semiHidden/>
    <w:rsid w:val="005953F5"/>
    <w:pPr>
      <w:numPr>
        <w:ilvl w:val="3"/>
        <w:numId w:val="6"/>
      </w:numPr>
      <w:tabs>
        <w:tab w:val="clear" w:pos="3686"/>
        <w:tab w:val="num" w:pos="360"/>
      </w:tabs>
      <w:ind w:left="2553" w:firstLine="0"/>
    </w:pPr>
  </w:style>
  <w:style w:type="paragraph" w:customStyle="1" w:styleId="Rule5">
    <w:name w:val="Rule 5"/>
    <w:basedOn w:val="Body5"/>
    <w:semiHidden/>
    <w:rsid w:val="005953F5"/>
    <w:pPr>
      <w:numPr>
        <w:ilvl w:val="4"/>
        <w:numId w:val="6"/>
      </w:numPr>
      <w:tabs>
        <w:tab w:val="clear" w:pos="3686"/>
        <w:tab w:val="num" w:pos="360"/>
      </w:tabs>
      <w:ind w:left="3404" w:firstLine="0"/>
    </w:pPr>
  </w:style>
  <w:style w:type="paragraph" w:customStyle="1" w:styleId="Schedule">
    <w:name w:val="Schedule"/>
    <w:basedOn w:val="Normal"/>
    <w:semiHidden/>
    <w:rsid w:val="005953F5"/>
    <w:pPr>
      <w:keepNext/>
      <w:numPr>
        <w:numId w:val="7"/>
      </w:numPr>
      <w:tabs>
        <w:tab w:val="clear" w:pos="0"/>
      </w:tabs>
      <w:spacing w:after="240"/>
      <w:ind w:left="-567"/>
      <w:jc w:val="center"/>
    </w:pPr>
    <w:rPr>
      <w:b/>
      <w:caps/>
      <w:sz w:val="24"/>
    </w:rPr>
  </w:style>
  <w:style w:type="paragraph" w:customStyle="1" w:styleId="ScheduleTitle">
    <w:name w:val="Schedule Title"/>
    <w:basedOn w:val="Body"/>
    <w:rsid w:val="005953F5"/>
    <w:pPr>
      <w:keepNext/>
      <w:spacing w:after="480" w:line="240" w:lineRule="auto"/>
      <w:jc w:val="center"/>
    </w:pPr>
    <w:rPr>
      <w:b/>
    </w:rPr>
  </w:style>
  <w:style w:type="paragraph" w:customStyle="1" w:styleId="aBankingDefinition">
    <w:name w:val="(a) Banking Definition"/>
    <w:basedOn w:val="Body"/>
    <w:rsid w:val="005953F5"/>
    <w:pPr>
      <w:numPr>
        <w:numId w:val="8"/>
      </w:numPr>
      <w:tabs>
        <w:tab w:val="clear" w:pos="1843"/>
        <w:tab w:val="num" w:pos="360"/>
      </w:tabs>
      <w:ind w:left="0" w:firstLine="0"/>
    </w:pPr>
  </w:style>
  <w:style w:type="paragraph" w:customStyle="1" w:styleId="Sideheading">
    <w:name w:val="Sideheading"/>
    <w:basedOn w:val="Body"/>
    <w:rsid w:val="005953F5"/>
    <w:rPr>
      <w:b/>
      <w:caps/>
    </w:rPr>
  </w:style>
  <w:style w:type="paragraph" w:customStyle="1" w:styleId="iBankingDefinition">
    <w:name w:val="(i) Banking Definition"/>
    <w:basedOn w:val="aBankingDefinition"/>
    <w:rsid w:val="005953F5"/>
    <w:pPr>
      <w:numPr>
        <w:ilvl w:val="1"/>
      </w:numPr>
      <w:tabs>
        <w:tab w:val="clear" w:pos="3119"/>
        <w:tab w:val="num" w:pos="360"/>
      </w:tabs>
    </w:pPr>
  </w:style>
  <w:style w:type="paragraph" w:styleId="TOC1">
    <w:name w:val="toc 1"/>
    <w:basedOn w:val="Normal"/>
    <w:next w:val="Normal"/>
    <w:uiPriority w:val="39"/>
    <w:rsid w:val="005953F5"/>
    <w:pPr>
      <w:tabs>
        <w:tab w:val="right" w:leader="dot" w:pos="9066"/>
      </w:tabs>
      <w:spacing w:after="120" w:line="240" w:lineRule="auto"/>
      <w:ind w:left="397" w:hanging="397"/>
    </w:pPr>
    <w:rPr>
      <w:caps/>
    </w:rPr>
  </w:style>
  <w:style w:type="paragraph" w:styleId="TOC2">
    <w:name w:val="toc 2"/>
    <w:basedOn w:val="TOC1"/>
    <w:next w:val="Normal"/>
    <w:rsid w:val="005953F5"/>
    <w:pPr>
      <w:ind w:left="1702"/>
    </w:pPr>
    <w:rPr>
      <w:caps w:val="0"/>
    </w:rPr>
  </w:style>
  <w:style w:type="paragraph" w:styleId="TOC3">
    <w:name w:val="toc 3"/>
    <w:basedOn w:val="TOC1"/>
    <w:next w:val="Normal"/>
    <w:rsid w:val="005953F5"/>
    <w:pPr>
      <w:ind w:left="2552"/>
    </w:pPr>
    <w:rPr>
      <w:caps w:val="0"/>
    </w:rPr>
  </w:style>
  <w:style w:type="paragraph" w:styleId="TOC4">
    <w:name w:val="toc 4"/>
    <w:basedOn w:val="TOC1"/>
    <w:next w:val="Normal"/>
    <w:uiPriority w:val="39"/>
    <w:rsid w:val="005953F5"/>
    <w:pPr>
      <w:ind w:left="0" w:firstLine="0"/>
    </w:pPr>
  </w:style>
  <w:style w:type="paragraph" w:styleId="TOC5">
    <w:name w:val="toc 5"/>
    <w:basedOn w:val="TOC1"/>
    <w:next w:val="Normal"/>
    <w:rsid w:val="005953F5"/>
    <w:pPr>
      <w:ind w:firstLine="0"/>
    </w:pPr>
    <w:rPr>
      <w:caps w:val="0"/>
    </w:rPr>
  </w:style>
  <w:style w:type="paragraph" w:styleId="TOC6">
    <w:name w:val="toc 6"/>
    <w:basedOn w:val="TOC1"/>
    <w:next w:val="Normal"/>
    <w:rsid w:val="005953F5"/>
    <w:pPr>
      <w:ind w:left="1701" w:firstLine="0"/>
    </w:pPr>
    <w:rPr>
      <w:caps w:val="0"/>
    </w:rPr>
  </w:style>
  <w:style w:type="paragraph" w:customStyle="1" w:styleId="4">
    <w:name w:val="4"/>
    <w:basedOn w:val="Normal"/>
    <w:rsid w:val="005953F5"/>
    <w:pPr>
      <w:spacing w:after="120" w:line="240" w:lineRule="exact"/>
      <w:jc w:val="left"/>
    </w:pPr>
    <w:rPr>
      <w:lang w:val="en-US" w:eastAsia="en-US"/>
    </w:rPr>
  </w:style>
  <w:style w:type="character" w:styleId="Mention">
    <w:name w:val="Mention"/>
    <w:uiPriority w:val="99"/>
    <w:unhideWhenUsed/>
    <w:rsid w:val="005953F5"/>
    <w:rPr>
      <w:color w:val="2B579A"/>
      <w:shd w:val="clear" w:color="auto" w:fill="E1DFDD"/>
    </w:rPr>
  </w:style>
  <w:style w:type="paragraph" w:styleId="BalloonText">
    <w:name w:val="Balloon Text"/>
    <w:basedOn w:val="Normal"/>
    <w:link w:val="BalloonTextChar"/>
    <w:semiHidden/>
    <w:rsid w:val="005953F5"/>
    <w:rPr>
      <w:rFonts w:ascii="Tahoma" w:hAnsi="Tahoma" w:cs="Tahoma"/>
      <w:sz w:val="16"/>
      <w:szCs w:val="16"/>
    </w:rPr>
  </w:style>
  <w:style w:type="character" w:customStyle="1" w:styleId="BalloonTextChar">
    <w:name w:val="Balloon Text Char"/>
    <w:basedOn w:val="DefaultParagraphFont"/>
    <w:link w:val="BalloonText"/>
    <w:semiHidden/>
    <w:rsid w:val="005953F5"/>
    <w:rPr>
      <w:rFonts w:ascii="Tahoma" w:eastAsia="Times New Roman" w:hAnsi="Tahoma" w:cs="Tahoma"/>
      <w:sz w:val="16"/>
      <w:szCs w:val="16"/>
      <w:lang w:eastAsia="en-GB"/>
    </w:rPr>
  </w:style>
  <w:style w:type="character" w:customStyle="1" w:styleId="BodyChar">
    <w:name w:val="Body Char"/>
    <w:link w:val="Body"/>
    <w:uiPriority w:val="99"/>
    <w:rsid w:val="005953F5"/>
    <w:rPr>
      <w:rFonts w:ascii="Times New Roman" w:eastAsia="Arial" w:hAnsi="Times New Roman" w:cs="Arial"/>
      <w:szCs w:val="20"/>
      <w:lang w:eastAsia="en-GB"/>
    </w:rPr>
  </w:style>
  <w:style w:type="paragraph" w:customStyle="1" w:styleId="afterhead3">
    <w:name w:val="afterhead3"/>
    <w:basedOn w:val="Normal"/>
    <w:rsid w:val="005953F5"/>
    <w:pPr>
      <w:ind w:left="2880"/>
    </w:pPr>
    <w:rPr>
      <w:rFonts w:ascii="Arial" w:hAnsi="Arial"/>
      <w:lang w:eastAsia="en-US"/>
    </w:rPr>
  </w:style>
  <w:style w:type="paragraph" w:styleId="ListBullet">
    <w:name w:val="List Bullet"/>
    <w:basedOn w:val="Normal"/>
    <w:rsid w:val="005953F5"/>
    <w:pPr>
      <w:tabs>
        <w:tab w:val="left" w:pos="284"/>
        <w:tab w:val="num" w:pos="360"/>
      </w:tabs>
      <w:ind w:left="284" w:hanging="284"/>
      <w:jc w:val="left"/>
    </w:pPr>
  </w:style>
  <w:style w:type="paragraph" w:styleId="ListBullet2">
    <w:name w:val="List Bullet 2"/>
    <w:basedOn w:val="Normal"/>
    <w:rsid w:val="005953F5"/>
    <w:pPr>
      <w:tabs>
        <w:tab w:val="left" w:pos="284"/>
        <w:tab w:val="num" w:pos="643"/>
      </w:tabs>
      <w:ind w:left="284" w:hanging="284"/>
      <w:jc w:val="left"/>
    </w:pPr>
  </w:style>
  <w:style w:type="character" w:styleId="Hyperlink">
    <w:name w:val="Hyperlink"/>
    <w:uiPriority w:val="99"/>
    <w:rsid w:val="005953F5"/>
    <w:rPr>
      <w:rFonts w:cs="Times New Roman"/>
      <w:color w:val="0000FF"/>
      <w:u w:val="single"/>
    </w:rPr>
  </w:style>
  <w:style w:type="character" w:customStyle="1" w:styleId="DeltaViewInsertion">
    <w:name w:val="DeltaView Insertion"/>
    <w:rsid w:val="005953F5"/>
    <w:rPr>
      <w:color w:val="0000FF"/>
      <w:spacing w:val="0"/>
      <w:u w:val="double"/>
    </w:rPr>
  </w:style>
  <w:style w:type="paragraph" w:styleId="BodyText">
    <w:name w:val="Body Text"/>
    <w:basedOn w:val="Normal"/>
    <w:link w:val="BodyTextChar"/>
    <w:rsid w:val="005953F5"/>
    <w:pPr>
      <w:spacing w:after="120"/>
    </w:pPr>
  </w:style>
  <w:style w:type="character" w:customStyle="1" w:styleId="BodyTextChar">
    <w:name w:val="Body Text Char"/>
    <w:basedOn w:val="DefaultParagraphFont"/>
    <w:link w:val="BodyText"/>
    <w:rsid w:val="005953F5"/>
    <w:rPr>
      <w:rFonts w:ascii="Times New Roman" w:eastAsia="Times New Roman" w:hAnsi="Times New Roman" w:cs="Arial"/>
      <w:szCs w:val="20"/>
      <w:lang w:eastAsia="en-GB"/>
    </w:rPr>
  </w:style>
  <w:style w:type="paragraph" w:customStyle="1" w:styleId="1">
    <w:name w:val="1"/>
    <w:basedOn w:val="Level1"/>
    <w:rsid w:val="005953F5"/>
  </w:style>
  <w:style w:type="paragraph" w:customStyle="1" w:styleId="HLegal1Head">
    <w:name w:val="HLegal 1 Head"/>
    <w:basedOn w:val="Body"/>
    <w:rsid w:val="005953F5"/>
    <w:pPr>
      <w:keepNext/>
      <w:tabs>
        <w:tab w:val="num" w:pos="720"/>
      </w:tabs>
      <w:spacing w:line="240" w:lineRule="auto"/>
      <w:ind w:left="720" w:hanging="720"/>
    </w:pPr>
    <w:rPr>
      <w:rFonts w:ascii="Arial" w:hAnsi="Arial"/>
      <w:b/>
      <w:lang w:eastAsia="en-US"/>
    </w:rPr>
  </w:style>
  <w:style w:type="paragraph" w:customStyle="1" w:styleId="HLegal2">
    <w:name w:val="HLegal 2"/>
    <w:basedOn w:val="Body"/>
    <w:rsid w:val="005953F5"/>
    <w:pPr>
      <w:tabs>
        <w:tab w:val="num" w:pos="720"/>
      </w:tabs>
      <w:spacing w:line="240" w:lineRule="auto"/>
      <w:ind w:left="720" w:hanging="720"/>
    </w:pPr>
    <w:rPr>
      <w:rFonts w:ascii="Arial" w:hAnsi="Arial"/>
      <w:lang w:eastAsia="en-US"/>
    </w:rPr>
  </w:style>
  <w:style w:type="paragraph" w:customStyle="1" w:styleId="HLegal3">
    <w:name w:val="HLegal 3"/>
    <w:basedOn w:val="Body"/>
    <w:rsid w:val="005953F5"/>
    <w:pPr>
      <w:tabs>
        <w:tab w:val="num" w:pos="1440"/>
      </w:tabs>
      <w:spacing w:line="240" w:lineRule="auto"/>
      <w:ind w:left="1440" w:hanging="720"/>
    </w:pPr>
    <w:rPr>
      <w:rFonts w:ascii="Arial" w:hAnsi="Arial"/>
      <w:lang w:eastAsia="en-US"/>
    </w:rPr>
  </w:style>
  <w:style w:type="paragraph" w:customStyle="1" w:styleId="HLegal4">
    <w:name w:val="HLegal 4"/>
    <w:basedOn w:val="Body"/>
    <w:rsid w:val="005953F5"/>
    <w:pPr>
      <w:tabs>
        <w:tab w:val="num" w:pos="2160"/>
      </w:tabs>
      <w:spacing w:line="240" w:lineRule="auto"/>
      <w:ind w:left="2160" w:hanging="720"/>
    </w:pPr>
    <w:rPr>
      <w:rFonts w:ascii="Arial" w:hAnsi="Arial"/>
      <w:lang w:eastAsia="en-US"/>
    </w:rPr>
  </w:style>
  <w:style w:type="paragraph" w:customStyle="1" w:styleId="HLegal5">
    <w:name w:val="HLegal 5"/>
    <w:basedOn w:val="Body"/>
    <w:rsid w:val="005953F5"/>
    <w:pPr>
      <w:tabs>
        <w:tab w:val="num" w:pos="2880"/>
      </w:tabs>
      <w:spacing w:line="240" w:lineRule="auto"/>
      <w:ind w:left="2880" w:hanging="720"/>
    </w:pPr>
    <w:rPr>
      <w:rFonts w:ascii="Arial" w:hAnsi="Arial"/>
      <w:lang w:eastAsia="en-US"/>
    </w:rPr>
  </w:style>
  <w:style w:type="paragraph" w:customStyle="1" w:styleId="HLegal6">
    <w:name w:val="HLegal 6"/>
    <w:basedOn w:val="Body"/>
    <w:rsid w:val="005953F5"/>
    <w:pPr>
      <w:numPr>
        <w:ilvl w:val="5"/>
        <w:numId w:val="3"/>
      </w:numPr>
      <w:tabs>
        <w:tab w:val="clear" w:pos="1440"/>
        <w:tab w:val="num" w:pos="360"/>
      </w:tabs>
      <w:spacing w:line="240" w:lineRule="auto"/>
      <w:ind w:left="0" w:firstLine="0"/>
    </w:pPr>
    <w:rPr>
      <w:rFonts w:ascii="Arial" w:hAnsi="Arial"/>
      <w:lang w:eastAsia="en-US"/>
    </w:rPr>
  </w:style>
  <w:style w:type="paragraph" w:customStyle="1" w:styleId="HLegal7">
    <w:name w:val="HLegal 7"/>
    <w:basedOn w:val="Body"/>
    <w:rsid w:val="005953F5"/>
    <w:pPr>
      <w:numPr>
        <w:ilvl w:val="6"/>
        <w:numId w:val="3"/>
      </w:numPr>
      <w:tabs>
        <w:tab w:val="clear" w:pos="1440"/>
        <w:tab w:val="num" w:pos="360"/>
      </w:tabs>
      <w:spacing w:line="240" w:lineRule="auto"/>
      <w:ind w:left="0" w:firstLine="0"/>
    </w:pPr>
    <w:rPr>
      <w:rFonts w:ascii="Arial" w:hAnsi="Arial"/>
      <w:lang w:eastAsia="en-US"/>
    </w:rPr>
  </w:style>
  <w:style w:type="paragraph" w:customStyle="1" w:styleId="HLegal8">
    <w:name w:val="HLegal 8"/>
    <w:basedOn w:val="Body"/>
    <w:rsid w:val="005953F5"/>
    <w:pPr>
      <w:numPr>
        <w:ilvl w:val="7"/>
        <w:numId w:val="3"/>
      </w:numPr>
      <w:tabs>
        <w:tab w:val="clear" w:pos="1440"/>
        <w:tab w:val="num" w:pos="360"/>
      </w:tabs>
      <w:spacing w:line="240" w:lineRule="auto"/>
      <w:ind w:left="0" w:firstLine="0"/>
    </w:pPr>
    <w:rPr>
      <w:rFonts w:ascii="Arial" w:hAnsi="Arial"/>
      <w:lang w:eastAsia="en-US"/>
    </w:rPr>
  </w:style>
  <w:style w:type="paragraph" w:customStyle="1" w:styleId="BodyText0">
    <w:name w:val="#Body Text"/>
    <w:basedOn w:val="Normal"/>
    <w:rsid w:val="005953F5"/>
    <w:pPr>
      <w:jc w:val="left"/>
    </w:pPr>
    <w:rPr>
      <w:rFonts w:ascii="Arial Bold" w:hAnsi="Arial Bold"/>
      <w:b/>
      <w:lang w:eastAsia="en-US"/>
    </w:rPr>
  </w:style>
  <w:style w:type="paragraph" w:styleId="BodyTextIndent3">
    <w:name w:val="Body Text Indent 3"/>
    <w:basedOn w:val="Normal"/>
    <w:link w:val="BodyTextIndent3Char"/>
    <w:rsid w:val="005953F5"/>
    <w:pPr>
      <w:ind w:left="720" w:hanging="720"/>
    </w:pPr>
    <w:rPr>
      <w:rFonts w:ascii="Arial" w:hAnsi="Arial"/>
      <w:lang w:eastAsia="en-US"/>
    </w:rPr>
  </w:style>
  <w:style w:type="character" w:customStyle="1" w:styleId="BodyTextIndent3Char">
    <w:name w:val="Body Text Indent 3 Char"/>
    <w:basedOn w:val="DefaultParagraphFont"/>
    <w:link w:val="BodyTextIndent3"/>
    <w:rsid w:val="005953F5"/>
    <w:rPr>
      <w:rFonts w:ascii="Arial" w:eastAsia="Times New Roman" w:hAnsi="Arial" w:cs="Arial"/>
      <w:szCs w:val="20"/>
    </w:rPr>
  </w:style>
  <w:style w:type="paragraph" w:styleId="BodyText3">
    <w:name w:val="Body Text 3"/>
    <w:basedOn w:val="Normal"/>
    <w:link w:val="BodyText3Char"/>
    <w:rsid w:val="005953F5"/>
    <w:rPr>
      <w:rFonts w:ascii="Arial" w:hAnsi="Arial"/>
      <w:i/>
      <w:iCs/>
      <w:lang w:eastAsia="en-US"/>
    </w:rPr>
  </w:style>
  <w:style w:type="character" w:customStyle="1" w:styleId="BodyText3Char">
    <w:name w:val="Body Text 3 Char"/>
    <w:basedOn w:val="DefaultParagraphFont"/>
    <w:link w:val="BodyText3"/>
    <w:rsid w:val="005953F5"/>
    <w:rPr>
      <w:rFonts w:ascii="Arial" w:eastAsia="Times New Roman" w:hAnsi="Arial" w:cs="Arial"/>
      <w:i/>
      <w:iCs/>
      <w:szCs w:val="20"/>
    </w:rPr>
  </w:style>
  <w:style w:type="paragraph" w:styleId="Index1">
    <w:name w:val="index 1"/>
    <w:basedOn w:val="Normal"/>
    <w:next w:val="Normal"/>
    <w:autoRedefine/>
    <w:semiHidden/>
    <w:rsid w:val="005953F5"/>
    <w:pPr>
      <w:ind w:left="200" w:hanging="200"/>
    </w:pPr>
  </w:style>
  <w:style w:type="paragraph" w:styleId="IndexHeading">
    <w:name w:val="index heading"/>
    <w:basedOn w:val="Normal"/>
    <w:next w:val="Index1"/>
    <w:semiHidden/>
    <w:rsid w:val="005953F5"/>
    <w:pPr>
      <w:spacing w:after="480"/>
      <w:jc w:val="center"/>
    </w:pPr>
    <w:rPr>
      <w:b/>
      <w:caps/>
    </w:rPr>
  </w:style>
  <w:style w:type="paragraph" w:styleId="NormalIndent">
    <w:name w:val="Normal Indent"/>
    <w:basedOn w:val="Normal"/>
    <w:rsid w:val="005953F5"/>
    <w:pPr>
      <w:spacing w:after="240"/>
    </w:pPr>
  </w:style>
  <w:style w:type="paragraph" w:customStyle="1" w:styleId="ParaHeading">
    <w:name w:val="ParaHeading"/>
    <w:basedOn w:val="BodyText"/>
    <w:next w:val="BodyText"/>
    <w:rsid w:val="005953F5"/>
    <w:pPr>
      <w:keepNext/>
      <w:spacing w:after="240"/>
    </w:pPr>
    <w:rPr>
      <w:b/>
    </w:rPr>
  </w:style>
  <w:style w:type="paragraph" w:customStyle="1" w:styleId="A">
    <w:name w:val="A"/>
    <w:basedOn w:val="BodyText"/>
    <w:rsid w:val="005953F5"/>
    <w:pPr>
      <w:spacing w:after="240"/>
      <w:ind w:left="1872" w:hanging="432"/>
    </w:pPr>
  </w:style>
  <w:style w:type="paragraph" w:customStyle="1" w:styleId="Sealing">
    <w:name w:val="Sealing"/>
    <w:basedOn w:val="BodyText"/>
    <w:rsid w:val="005953F5"/>
    <w:pPr>
      <w:keepLines/>
      <w:tabs>
        <w:tab w:val="left" w:pos="1728"/>
        <w:tab w:val="left" w:pos="4320"/>
      </w:tabs>
      <w:spacing w:after="480"/>
    </w:pPr>
  </w:style>
  <w:style w:type="paragraph" w:styleId="ListBullet3">
    <w:name w:val="List Bullet 3"/>
    <w:basedOn w:val="Normal"/>
    <w:rsid w:val="005953F5"/>
    <w:pPr>
      <w:tabs>
        <w:tab w:val="num" w:pos="851"/>
      </w:tabs>
      <w:ind w:left="851" w:hanging="851"/>
    </w:pPr>
  </w:style>
  <w:style w:type="paragraph" w:styleId="Salutation">
    <w:name w:val="Salutation"/>
    <w:basedOn w:val="BodyText"/>
    <w:next w:val="Normal"/>
    <w:link w:val="SalutationChar"/>
    <w:rsid w:val="005953F5"/>
    <w:pPr>
      <w:spacing w:after="240"/>
    </w:pPr>
  </w:style>
  <w:style w:type="character" w:customStyle="1" w:styleId="SalutationChar">
    <w:name w:val="Salutation Char"/>
    <w:basedOn w:val="DefaultParagraphFont"/>
    <w:link w:val="Salutation"/>
    <w:rsid w:val="005953F5"/>
    <w:rPr>
      <w:rFonts w:ascii="Times New Roman" w:eastAsia="Times New Roman" w:hAnsi="Times New Roman" w:cs="Arial"/>
      <w:szCs w:val="20"/>
      <w:lang w:eastAsia="en-GB"/>
    </w:rPr>
  </w:style>
  <w:style w:type="paragraph" w:styleId="Signature">
    <w:name w:val="Signature"/>
    <w:basedOn w:val="Normal"/>
    <w:link w:val="SignatureChar"/>
    <w:rsid w:val="005953F5"/>
    <w:pPr>
      <w:ind w:left="4320"/>
    </w:pPr>
  </w:style>
  <w:style w:type="character" w:customStyle="1" w:styleId="SignatureChar">
    <w:name w:val="Signature Char"/>
    <w:basedOn w:val="DefaultParagraphFont"/>
    <w:link w:val="Signature"/>
    <w:rsid w:val="005953F5"/>
    <w:rPr>
      <w:rFonts w:ascii="Times New Roman" w:eastAsia="Times New Roman" w:hAnsi="Times New Roman" w:cs="Arial"/>
      <w:szCs w:val="20"/>
      <w:lang w:eastAsia="en-GB"/>
    </w:rPr>
  </w:style>
  <w:style w:type="paragraph" w:customStyle="1" w:styleId="MarginalNote">
    <w:name w:val="Marginal Note"/>
    <w:basedOn w:val="BodyText"/>
    <w:next w:val="BodyText"/>
    <w:rsid w:val="005953F5"/>
    <w:pPr>
      <w:keepNext/>
      <w:keepLines/>
      <w:framePr w:w="1152" w:hSpace="144" w:wrap="around" w:vAnchor="text" w:hAnchor="page" w:y="1"/>
      <w:spacing w:before="40" w:after="240" w:line="180" w:lineRule="exact"/>
    </w:pPr>
    <w:rPr>
      <w:b/>
      <w:sz w:val="16"/>
    </w:rPr>
  </w:style>
  <w:style w:type="paragraph" w:styleId="Closing">
    <w:name w:val="Closing"/>
    <w:basedOn w:val="BodyText"/>
    <w:link w:val="ClosingChar"/>
    <w:rsid w:val="005953F5"/>
    <w:pPr>
      <w:spacing w:after="240"/>
      <w:ind w:left="4320"/>
    </w:pPr>
  </w:style>
  <w:style w:type="character" w:customStyle="1" w:styleId="ClosingChar">
    <w:name w:val="Closing Char"/>
    <w:basedOn w:val="DefaultParagraphFont"/>
    <w:link w:val="Closing"/>
    <w:rsid w:val="005953F5"/>
    <w:rPr>
      <w:rFonts w:ascii="Times New Roman" w:eastAsia="Times New Roman" w:hAnsi="Times New Roman" w:cs="Arial"/>
      <w:szCs w:val="20"/>
      <w:lang w:eastAsia="en-GB"/>
    </w:rPr>
  </w:style>
  <w:style w:type="paragraph" w:styleId="ListBullet4">
    <w:name w:val="List Bullet 4"/>
    <w:basedOn w:val="Normal"/>
    <w:rsid w:val="005953F5"/>
    <w:pPr>
      <w:tabs>
        <w:tab w:val="num" w:pos="851"/>
      </w:tabs>
      <w:ind w:left="851" w:hanging="851"/>
    </w:pPr>
  </w:style>
  <w:style w:type="paragraph" w:styleId="E-mailSignature">
    <w:name w:val="E-mail Signature"/>
    <w:basedOn w:val="Normal"/>
    <w:link w:val="E-mailSignatureChar"/>
    <w:rsid w:val="005953F5"/>
  </w:style>
  <w:style w:type="character" w:customStyle="1" w:styleId="E-mailSignatureChar">
    <w:name w:val="E-mail Signature Char"/>
    <w:basedOn w:val="DefaultParagraphFont"/>
    <w:link w:val="E-mailSignature"/>
    <w:rsid w:val="005953F5"/>
    <w:rPr>
      <w:rFonts w:ascii="Times New Roman" w:eastAsia="Times New Roman" w:hAnsi="Times New Roman" w:cs="Arial"/>
      <w:szCs w:val="20"/>
      <w:lang w:eastAsia="en-GB"/>
    </w:rPr>
  </w:style>
  <w:style w:type="character" w:styleId="Emphasis">
    <w:name w:val="Emphasis"/>
    <w:qFormat/>
    <w:rsid w:val="005953F5"/>
    <w:rPr>
      <w:rFonts w:ascii="Times New Roman" w:hAnsi="Times New Roman"/>
      <w:b/>
      <w:i/>
      <w:iCs/>
      <w:sz w:val="24"/>
    </w:rPr>
  </w:style>
  <w:style w:type="paragraph" w:styleId="EnvelopeAddress">
    <w:name w:val="envelope address"/>
    <w:basedOn w:val="Normal"/>
    <w:rsid w:val="005953F5"/>
    <w:pPr>
      <w:framePr w:w="7921" w:h="2552" w:hRule="exact" w:hSpace="181" w:vSpace="181" w:wrap="around" w:vAnchor="page" w:hAnchor="page" w:x="4322" w:y="2881"/>
    </w:pPr>
  </w:style>
  <w:style w:type="paragraph" w:styleId="EnvelopeReturn">
    <w:name w:val="envelope return"/>
    <w:basedOn w:val="Normal"/>
    <w:rsid w:val="005953F5"/>
  </w:style>
  <w:style w:type="character" w:styleId="FollowedHyperlink">
    <w:name w:val="FollowedHyperlink"/>
    <w:rsid w:val="005953F5"/>
    <w:rPr>
      <w:rFonts w:ascii="Times New Roman" w:hAnsi="Times New Roman"/>
      <w:color w:val="800080"/>
      <w:u w:val="single"/>
    </w:rPr>
  </w:style>
  <w:style w:type="paragraph" w:styleId="List">
    <w:name w:val="List"/>
    <w:basedOn w:val="Normal"/>
    <w:rsid w:val="005953F5"/>
    <w:pPr>
      <w:numPr>
        <w:numId w:val="31"/>
      </w:numPr>
      <w:tabs>
        <w:tab w:val="clear" w:pos="851"/>
        <w:tab w:val="num" w:pos="1051"/>
      </w:tabs>
      <w:ind w:left="1051"/>
    </w:pPr>
  </w:style>
  <w:style w:type="paragraph" w:styleId="List2">
    <w:name w:val="List 2"/>
    <w:basedOn w:val="Normal"/>
    <w:rsid w:val="005953F5"/>
    <w:pPr>
      <w:tabs>
        <w:tab w:val="num" w:pos="1051"/>
      </w:tabs>
      <w:ind w:left="1051" w:hanging="851"/>
    </w:pPr>
  </w:style>
  <w:style w:type="paragraph" w:styleId="List3">
    <w:name w:val="List 3"/>
    <w:basedOn w:val="Normal"/>
    <w:rsid w:val="005953F5"/>
    <w:pPr>
      <w:numPr>
        <w:ilvl w:val="1"/>
        <w:numId w:val="31"/>
      </w:numPr>
    </w:pPr>
  </w:style>
  <w:style w:type="paragraph" w:styleId="List4">
    <w:name w:val="List 4"/>
    <w:basedOn w:val="Normal"/>
    <w:rsid w:val="005953F5"/>
    <w:pPr>
      <w:numPr>
        <w:ilvl w:val="2"/>
        <w:numId w:val="31"/>
      </w:numPr>
      <w:tabs>
        <w:tab w:val="clear" w:pos="1701"/>
        <w:tab w:val="num" w:pos="851"/>
      </w:tabs>
      <w:ind w:left="851" w:hanging="851"/>
    </w:pPr>
  </w:style>
  <w:style w:type="paragraph" w:styleId="ListBullet5">
    <w:name w:val="List Bullet 5"/>
    <w:basedOn w:val="Normal"/>
    <w:rsid w:val="005953F5"/>
    <w:pPr>
      <w:tabs>
        <w:tab w:val="num" w:pos="851"/>
      </w:tabs>
      <w:ind w:left="851" w:hanging="851"/>
    </w:pPr>
  </w:style>
  <w:style w:type="paragraph" w:customStyle="1" w:styleId="IndexHeading2">
    <w:name w:val="Index Heading 2"/>
    <w:basedOn w:val="IndexHeading"/>
    <w:rsid w:val="005953F5"/>
    <w:pPr>
      <w:tabs>
        <w:tab w:val="right" w:pos="8280"/>
      </w:tabs>
      <w:jc w:val="left"/>
    </w:pPr>
  </w:style>
  <w:style w:type="paragraph" w:styleId="List5">
    <w:name w:val="List 5"/>
    <w:basedOn w:val="Normal"/>
    <w:rsid w:val="005953F5"/>
    <w:pPr>
      <w:numPr>
        <w:numId w:val="1"/>
      </w:numPr>
      <w:ind w:left="1415" w:hanging="283"/>
    </w:pPr>
  </w:style>
  <w:style w:type="paragraph" w:customStyle="1" w:styleId="Address">
    <w:name w:val="Address"/>
    <w:basedOn w:val="BodyText"/>
    <w:rsid w:val="005953F5"/>
    <w:pPr>
      <w:numPr>
        <w:numId w:val="2"/>
      </w:numPr>
      <w:spacing w:after="720" w:line="280" w:lineRule="exact"/>
    </w:pPr>
    <w:rPr>
      <w:noProof/>
    </w:rPr>
  </w:style>
  <w:style w:type="paragraph" w:styleId="Date">
    <w:name w:val="Date"/>
    <w:basedOn w:val="Normal"/>
    <w:link w:val="DateChar"/>
    <w:rsid w:val="005953F5"/>
    <w:pPr>
      <w:tabs>
        <w:tab w:val="num" w:pos="1492"/>
      </w:tabs>
      <w:ind w:left="1492" w:hanging="360"/>
      <w:jc w:val="right"/>
    </w:pPr>
  </w:style>
  <w:style w:type="character" w:customStyle="1" w:styleId="DateChar">
    <w:name w:val="Date Char"/>
    <w:basedOn w:val="DefaultParagraphFont"/>
    <w:link w:val="Date"/>
    <w:rsid w:val="005953F5"/>
    <w:rPr>
      <w:rFonts w:ascii="Times New Roman" w:eastAsia="Times New Roman" w:hAnsi="Times New Roman" w:cs="Arial"/>
      <w:szCs w:val="20"/>
      <w:lang w:eastAsia="en-GB"/>
    </w:rPr>
  </w:style>
  <w:style w:type="paragraph" w:customStyle="1" w:styleId="Label">
    <w:name w:val="Label"/>
    <w:basedOn w:val="BodyText"/>
    <w:rsid w:val="005953F5"/>
    <w:pPr>
      <w:tabs>
        <w:tab w:val="num" w:pos="851"/>
      </w:tabs>
      <w:spacing w:before="240" w:line="280" w:lineRule="exact"/>
      <w:ind w:left="284" w:hanging="851"/>
    </w:pPr>
  </w:style>
  <w:style w:type="paragraph" w:styleId="ListContinue">
    <w:name w:val="List Continue"/>
    <w:basedOn w:val="Normal"/>
    <w:rsid w:val="005953F5"/>
    <w:pPr>
      <w:spacing w:after="120"/>
      <w:ind w:left="360"/>
    </w:pPr>
  </w:style>
  <w:style w:type="paragraph" w:customStyle="1" w:styleId="FWRecital">
    <w:name w:val="FWRecital"/>
    <w:basedOn w:val="BodyText"/>
    <w:rsid w:val="005953F5"/>
    <w:pPr>
      <w:tabs>
        <w:tab w:val="left" w:pos="720"/>
        <w:tab w:val="num" w:pos="851"/>
      </w:tabs>
      <w:spacing w:after="240"/>
      <w:ind w:left="851" w:hanging="851"/>
    </w:pPr>
  </w:style>
  <w:style w:type="paragraph" w:customStyle="1" w:styleId="FWBCont1">
    <w:name w:val="FWB Cont 1"/>
    <w:basedOn w:val="Normal"/>
    <w:rsid w:val="005953F5"/>
    <w:pPr>
      <w:spacing w:after="240"/>
    </w:pPr>
  </w:style>
  <w:style w:type="paragraph" w:customStyle="1" w:styleId="FsTable">
    <w:name w:val="FsTable"/>
    <w:basedOn w:val="BodyText"/>
    <w:rsid w:val="005953F5"/>
    <w:pPr>
      <w:spacing w:before="120"/>
      <w:jc w:val="left"/>
    </w:pPr>
  </w:style>
  <w:style w:type="paragraph" w:customStyle="1" w:styleId="FsTableHeading">
    <w:name w:val="FsTableHeading"/>
    <w:basedOn w:val="BodyText"/>
    <w:next w:val="FsTable"/>
    <w:rsid w:val="005953F5"/>
    <w:pPr>
      <w:keepNext/>
      <w:keepLines/>
      <w:spacing w:before="120"/>
      <w:jc w:val="left"/>
    </w:pPr>
    <w:rPr>
      <w:b/>
    </w:rPr>
  </w:style>
  <w:style w:type="paragraph" w:customStyle="1" w:styleId="FWBCont2">
    <w:name w:val="FWB Cont 2"/>
    <w:basedOn w:val="FWBCont1"/>
    <w:rsid w:val="005953F5"/>
  </w:style>
  <w:style w:type="paragraph" w:customStyle="1" w:styleId="FWBCont3">
    <w:name w:val="FWB Cont 3"/>
    <w:basedOn w:val="FWBCont2"/>
    <w:rsid w:val="005953F5"/>
    <w:pPr>
      <w:ind w:left="720"/>
    </w:pPr>
  </w:style>
  <w:style w:type="paragraph" w:customStyle="1" w:styleId="FWBCont4">
    <w:name w:val="FWB Cont 4"/>
    <w:basedOn w:val="FWBCont3"/>
    <w:rsid w:val="005953F5"/>
    <w:pPr>
      <w:ind w:left="1440"/>
    </w:pPr>
  </w:style>
  <w:style w:type="paragraph" w:customStyle="1" w:styleId="FWBCont5">
    <w:name w:val="FWB Cont 5"/>
    <w:basedOn w:val="FWBCont4"/>
    <w:rsid w:val="005953F5"/>
    <w:pPr>
      <w:ind w:left="2160"/>
    </w:pPr>
  </w:style>
  <w:style w:type="paragraph" w:customStyle="1" w:styleId="FWBCont6">
    <w:name w:val="FWB Cont 6"/>
    <w:basedOn w:val="FWBCont5"/>
    <w:rsid w:val="005953F5"/>
    <w:pPr>
      <w:ind w:left="2880"/>
    </w:pPr>
  </w:style>
  <w:style w:type="paragraph" w:customStyle="1" w:styleId="FWBCont7">
    <w:name w:val="FWB Cont 7"/>
    <w:basedOn w:val="FWBCont6"/>
    <w:rsid w:val="005953F5"/>
    <w:pPr>
      <w:ind w:left="3600"/>
    </w:pPr>
  </w:style>
  <w:style w:type="paragraph" w:customStyle="1" w:styleId="FWBCont8">
    <w:name w:val="FWB Cont 8"/>
    <w:basedOn w:val="FWBCont7"/>
    <w:rsid w:val="005953F5"/>
    <w:pPr>
      <w:tabs>
        <w:tab w:val="num" w:pos="851"/>
      </w:tabs>
      <w:ind w:left="4321"/>
    </w:pPr>
  </w:style>
  <w:style w:type="paragraph" w:customStyle="1" w:styleId="FWBL1">
    <w:name w:val="FWB_L1"/>
    <w:basedOn w:val="Normal"/>
    <w:next w:val="FWBL2"/>
    <w:rsid w:val="005953F5"/>
    <w:pPr>
      <w:keepNext/>
      <w:keepLines/>
      <w:numPr>
        <w:numId w:val="10"/>
      </w:numPr>
      <w:tabs>
        <w:tab w:val="clear" w:pos="360"/>
        <w:tab w:val="num" w:pos="720"/>
      </w:tabs>
      <w:spacing w:after="240"/>
      <w:ind w:left="0" w:firstLine="0"/>
      <w:outlineLvl w:val="0"/>
    </w:pPr>
    <w:rPr>
      <w:b/>
      <w:smallCaps/>
    </w:rPr>
  </w:style>
  <w:style w:type="paragraph" w:customStyle="1" w:styleId="FWBL2">
    <w:name w:val="FWB_L2"/>
    <w:basedOn w:val="FWBL1"/>
    <w:rsid w:val="005953F5"/>
    <w:pPr>
      <w:keepNext w:val="0"/>
      <w:keepLines w:val="0"/>
      <w:numPr>
        <w:numId w:val="11"/>
      </w:numPr>
      <w:tabs>
        <w:tab w:val="clear" w:pos="360"/>
        <w:tab w:val="num" w:pos="720"/>
      </w:tabs>
      <w:ind w:left="0" w:firstLine="0"/>
      <w:outlineLvl w:val="9"/>
    </w:pPr>
    <w:rPr>
      <w:b w:val="0"/>
      <w:smallCaps w:val="0"/>
    </w:rPr>
  </w:style>
  <w:style w:type="paragraph" w:customStyle="1" w:styleId="FWBL3">
    <w:name w:val="FWB_L3"/>
    <w:basedOn w:val="FWBL2"/>
    <w:rsid w:val="005953F5"/>
    <w:pPr>
      <w:numPr>
        <w:ilvl w:val="1"/>
        <w:numId w:val="12"/>
      </w:numPr>
      <w:tabs>
        <w:tab w:val="clear" w:pos="1440"/>
        <w:tab w:val="num" w:pos="720"/>
      </w:tabs>
      <w:ind w:left="720" w:hanging="720"/>
    </w:pPr>
  </w:style>
  <w:style w:type="paragraph" w:customStyle="1" w:styleId="FWBL4">
    <w:name w:val="FWB_L4"/>
    <w:basedOn w:val="FWBL3"/>
    <w:rsid w:val="005953F5"/>
    <w:pPr>
      <w:numPr>
        <w:ilvl w:val="0"/>
        <w:numId w:val="13"/>
      </w:numPr>
      <w:tabs>
        <w:tab w:val="clear" w:pos="1620"/>
        <w:tab w:val="num" w:pos="851"/>
        <w:tab w:val="num" w:pos="1440"/>
      </w:tabs>
      <w:ind w:left="1440" w:hanging="216"/>
    </w:pPr>
  </w:style>
  <w:style w:type="paragraph" w:customStyle="1" w:styleId="FWBL5">
    <w:name w:val="FWB_L5"/>
    <w:basedOn w:val="FWBL4"/>
    <w:rsid w:val="005953F5"/>
    <w:pPr>
      <w:numPr>
        <w:ilvl w:val="4"/>
        <w:numId w:val="3"/>
      </w:numPr>
    </w:pPr>
  </w:style>
  <w:style w:type="paragraph" w:customStyle="1" w:styleId="FWBL6">
    <w:name w:val="FWB_L6"/>
    <w:basedOn w:val="FWBL5"/>
    <w:rsid w:val="005953F5"/>
    <w:pPr>
      <w:numPr>
        <w:ilvl w:val="0"/>
        <w:numId w:val="0"/>
      </w:numPr>
      <w:tabs>
        <w:tab w:val="num" w:pos="1440"/>
      </w:tabs>
      <w:ind w:left="1152" w:hanging="1152"/>
    </w:pPr>
  </w:style>
  <w:style w:type="paragraph" w:customStyle="1" w:styleId="FWBL7">
    <w:name w:val="FWB_L7"/>
    <w:basedOn w:val="FWBL6"/>
    <w:rsid w:val="005953F5"/>
    <w:pPr>
      <w:numPr>
        <w:numId w:val="3"/>
      </w:numPr>
      <w:ind w:hanging="720"/>
    </w:pPr>
  </w:style>
  <w:style w:type="paragraph" w:customStyle="1" w:styleId="FWBL8">
    <w:name w:val="FWB_L8"/>
    <w:basedOn w:val="FWBL7"/>
    <w:rsid w:val="005953F5"/>
    <w:pPr>
      <w:numPr>
        <w:numId w:val="0"/>
      </w:numPr>
      <w:tabs>
        <w:tab w:val="num" w:pos="1440"/>
      </w:tabs>
      <w:ind w:left="1440" w:hanging="1440"/>
    </w:pPr>
  </w:style>
  <w:style w:type="character" w:customStyle="1" w:styleId="FsCrossOff">
    <w:name w:val="FsCrossOff"/>
    <w:basedOn w:val="DefaultParagraphFont"/>
    <w:rsid w:val="005953F5"/>
  </w:style>
  <w:style w:type="character" w:customStyle="1" w:styleId="FsCrossOn">
    <w:name w:val="FsCrossOn"/>
    <w:rsid w:val="005953F5"/>
    <w:rPr>
      <w:u w:val="dottedHeavy"/>
    </w:rPr>
  </w:style>
  <w:style w:type="character" w:customStyle="1" w:styleId="FsHidden">
    <w:name w:val="FsHidden"/>
    <w:rsid w:val="005953F5"/>
    <w:rPr>
      <w:vanish/>
      <w:color w:val="FFFF00"/>
    </w:rPr>
  </w:style>
  <w:style w:type="paragraph" w:customStyle="1" w:styleId="FWParties">
    <w:name w:val="FWParties"/>
    <w:basedOn w:val="BodyText"/>
    <w:rsid w:val="005953F5"/>
    <w:pPr>
      <w:tabs>
        <w:tab w:val="num" w:pos="851"/>
      </w:tabs>
      <w:spacing w:after="240"/>
      <w:ind w:left="851" w:hanging="851"/>
    </w:pPr>
  </w:style>
  <w:style w:type="paragraph" w:styleId="ListNumber">
    <w:name w:val="List Number"/>
    <w:basedOn w:val="Normal"/>
    <w:rsid w:val="005953F5"/>
    <w:pPr>
      <w:tabs>
        <w:tab w:val="num" w:pos="851"/>
      </w:tabs>
      <w:ind w:left="851" w:hanging="851"/>
    </w:pPr>
  </w:style>
  <w:style w:type="paragraph" w:customStyle="1" w:styleId="Level6">
    <w:name w:val="Level 6"/>
    <w:basedOn w:val="Body6"/>
    <w:uiPriority w:val="99"/>
    <w:rsid w:val="005953F5"/>
    <w:pPr>
      <w:numPr>
        <w:ilvl w:val="5"/>
        <w:numId w:val="21"/>
      </w:numPr>
      <w:tabs>
        <w:tab w:val="clear" w:pos="4255"/>
        <w:tab w:val="num" w:pos="360"/>
      </w:tabs>
      <w:ind w:firstLine="0"/>
    </w:pPr>
  </w:style>
  <w:style w:type="paragraph" w:customStyle="1" w:styleId="text">
    <w:name w:val="text"/>
    <w:basedOn w:val="Normal"/>
    <w:rsid w:val="005953F5"/>
    <w:pPr>
      <w:tabs>
        <w:tab w:val="num" w:pos="851"/>
      </w:tabs>
      <w:overflowPunct w:val="0"/>
      <w:autoSpaceDE w:val="0"/>
      <w:autoSpaceDN w:val="0"/>
      <w:spacing w:after="260"/>
      <w:ind w:left="851" w:hanging="851"/>
    </w:pPr>
    <w:rPr>
      <w:szCs w:val="22"/>
    </w:rPr>
  </w:style>
  <w:style w:type="paragraph" w:styleId="PlainText">
    <w:name w:val="Plain Text"/>
    <w:basedOn w:val="Normal"/>
    <w:link w:val="PlainTextChar"/>
    <w:rsid w:val="005953F5"/>
    <w:pPr>
      <w:tabs>
        <w:tab w:val="num" w:pos="851"/>
      </w:tabs>
      <w:ind w:left="851" w:hanging="851"/>
    </w:pPr>
    <w:rPr>
      <w:rFonts w:ascii="Courier New" w:hAnsi="Courier New" w:cs="Courier New"/>
    </w:rPr>
  </w:style>
  <w:style w:type="character" w:customStyle="1" w:styleId="PlainTextChar">
    <w:name w:val="Plain Text Char"/>
    <w:basedOn w:val="DefaultParagraphFont"/>
    <w:link w:val="PlainText"/>
    <w:rsid w:val="005953F5"/>
    <w:rPr>
      <w:rFonts w:ascii="Courier New" w:eastAsia="Times New Roman" w:hAnsi="Courier New" w:cs="Courier New"/>
      <w:szCs w:val="20"/>
      <w:lang w:eastAsia="en-GB"/>
    </w:rPr>
  </w:style>
  <w:style w:type="paragraph" w:styleId="BodyTextIndent">
    <w:name w:val="Body Text Indent"/>
    <w:basedOn w:val="Normal"/>
    <w:link w:val="BodyTextIndentChar"/>
    <w:rsid w:val="005953F5"/>
    <w:pPr>
      <w:numPr>
        <w:numId w:val="14"/>
      </w:numPr>
      <w:tabs>
        <w:tab w:val="clear" w:pos="720"/>
      </w:tabs>
      <w:spacing w:after="120"/>
      <w:ind w:left="283"/>
    </w:pPr>
  </w:style>
  <w:style w:type="character" w:customStyle="1" w:styleId="BodyTextIndentChar">
    <w:name w:val="Body Text Indent Char"/>
    <w:basedOn w:val="DefaultParagraphFont"/>
    <w:link w:val="BodyTextIndent"/>
    <w:rsid w:val="005953F5"/>
    <w:rPr>
      <w:rFonts w:ascii="Times New Roman" w:eastAsia="Times New Roman" w:hAnsi="Times New Roman" w:cs="Arial"/>
      <w:szCs w:val="20"/>
      <w:lang w:eastAsia="en-GB"/>
    </w:rPr>
  </w:style>
  <w:style w:type="paragraph" w:customStyle="1" w:styleId="afterhead1">
    <w:name w:val="afterhead1"/>
    <w:basedOn w:val="Normal"/>
    <w:rsid w:val="005953F5"/>
    <w:pPr>
      <w:ind w:left="720"/>
    </w:pPr>
    <w:rPr>
      <w:rFonts w:ascii="Arial" w:hAnsi="Arial"/>
      <w:lang w:eastAsia="en-US"/>
    </w:rPr>
  </w:style>
  <w:style w:type="paragraph" w:styleId="Title">
    <w:name w:val="Title"/>
    <w:basedOn w:val="Normal"/>
    <w:link w:val="TitleChar"/>
    <w:qFormat/>
    <w:rsid w:val="005953F5"/>
    <w:pPr>
      <w:jc w:val="center"/>
    </w:pPr>
    <w:rPr>
      <w:rFonts w:ascii="Arial" w:hAnsi="Arial"/>
      <w:b/>
      <w:lang w:eastAsia="en-US"/>
    </w:rPr>
  </w:style>
  <w:style w:type="character" w:customStyle="1" w:styleId="TitleChar">
    <w:name w:val="Title Char"/>
    <w:basedOn w:val="DefaultParagraphFont"/>
    <w:link w:val="Title"/>
    <w:rsid w:val="005953F5"/>
    <w:rPr>
      <w:rFonts w:ascii="Arial" w:eastAsia="Times New Roman" w:hAnsi="Arial" w:cs="Arial"/>
      <w:b/>
      <w:szCs w:val="20"/>
    </w:rPr>
  </w:style>
  <w:style w:type="character" w:styleId="Strong">
    <w:name w:val="Strong"/>
    <w:qFormat/>
    <w:rsid w:val="005953F5"/>
    <w:rPr>
      <w:b/>
      <w:bCs/>
    </w:rPr>
  </w:style>
  <w:style w:type="character" w:customStyle="1" w:styleId="DeltaViewDeletion">
    <w:name w:val="DeltaView Deletion"/>
    <w:rsid w:val="005953F5"/>
    <w:rPr>
      <w:strike/>
      <w:color w:val="FF0000"/>
      <w:spacing w:val="0"/>
    </w:rPr>
  </w:style>
  <w:style w:type="character" w:styleId="CommentReference">
    <w:name w:val="annotation reference"/>
    <w:rsid w:val="005953F5"/>
    <w:rPr>
      <w:sz w:val="16"/>
      <w:szCs w:val="16"/>
    </w:rPr>
  </w:style>
  <w:style w:type="paragraph" w:styleId="CommentText">
    <w:name w:val="annotation text"/>
    <w:basedOn w:val="Normal"/>
    <w:link w:val="CommentTextChar"/>
    <w:uiPriority w:val="99"/>
    <w:rsid w:val="005953F5"/>
  </w:style>
  <w:style w:type="character" w:customStyle="1" w:styleId="CommentTextChar">
    <w:name w:val="Comment Text Char"/>
    <w:basedOn w:val="DefaultParagraphFont"/>
    <w:link w:val="CommentText"/>
    <w:uiPriority w:val="99"/>
    <w:rsid w:val="005953F5"/>
    <w:rPr>
      <w:rFonts w:ascii="Times New Roman" w:eastAsia="Times New Roman" w:hAnsi="Times New Roman" w:cs="Arial"/>
      <w:szCs w:val="20"/>
      <w:lang w:eastAsia="en-GB"/>
    </w:rPr>
  </w:style>
  <w:style w:type="paragraph" w:styleId="CommentSubject">
    <w:name w:val="annotation subject"/>
    <w:basedOn w:val="CommentText"/>
    <w:next w:val="CommentText"/>
    <w:link w:val="CommentSubjectChar"/>
    <w:semiHidden/>
    <w:rsid w:val="005953F5"/>
    <w:rPr>
      <w:b/>
      <w:bCs/>
    </w:rPr>
  </w:style>
  <w:style w:type="character" w:customStyle="1" w:styleId="CommentSubjectChar">
    <w:name w:val="Comment Subject Char"/>
    <w:basedOn w:val="CommentTextChar"/>
    <w:link w:val="CommentSubject"/>
    <w:semiHidden/>
    <w:rsid w:val="005953F5"/>
    <w:rPr>
      <w:rFonts w:ascii="Times New Roman" w:eastAsia="Times New Roman" w:hAnsi="Times New Roman" w:cs="Arial"/>
      <w:b/>
      <w:bCs/>
      <w:szCs w:val="20"/>
      <w:lang w:eastAsia="en-GB"/>
    </w:rPr>
  </w:style>
  <w:style w:type="paragraph" w:customStyle="1" w:styleId="ssPara1">
    <w:name w:val="ssPara1"/>
    <w:basedOn w:val="Normal"/>
    <w:rsid w:val="005953F5"/>
    <w:pPr>
      <w:spacing w:after="260"/>
    </w:pPr>
  </w:style>
  <w:style w:type="paragraph" w:customStyle="1" w:styleId="ssPara2">
    <w:name w:val="ssPara2"/>
    <w:basedOn w:val="Normal"/>
    <w:rsid w:val="005953F5"/>
    <w:pPr>
      <w:spacing w:after="260"/>
      <w:ind w:left="709"/>
    </w:pPr>
  </w:style>
  <w:style w:type="paragraph" w:customStyle="1" w:styleId="ssPara3">
    <w:name w:val="ssPara3"/>
    <w:basedOn w:val="Normal"/>
    <w:rsid w:val="005953F5"/>
    <w:pPr>
      <w:spacing w:after="260"/>
      <w:ind w:left="1418"/>
    </w:pPr>
  </w:style>
  <w:style w:type="paragraph" w:customStyle="1" w:styleId="ssPara4">
    <w:name w:val="ssPara4"/>
    <w:basedOn w:val="Normal"/>
    <w:rsid w:val="005953F5"/>
    <w:pPr>
      <w:spacing w:after="260"/>
      <w:ind w:left="1985"/>
    </w:pPr>
  </w:style>
  <w:style w:type="paragraph" w:customStyle="1" w:styleId="ssPara5">
    <w:name w:val="ssPara5"/>
    <w:basedOn w:val="Normal"/>
    <w:rsid w:val="005953F5"/>
    <w:pPr>
      <w:spacing w:after="260"/>
      <w:ind w:left="2552"/>
    </w:pPr>
  </w:style>
  <w:style w:type="paragraph" w:customStyle="1" w:styleId="ssPara6">
    <w:name w:val="ssPara6"/>
    <w:basedOn w:val="Normal"/>
    <w:rsid w:val="005953F5"/>
    <w:pPr>
      <w:spacing w:after="260"/>
      <w:ind w:left="3119"/>
    </w:pPr>
  </w:style>
  <w:style w:type="paragraph" w:customStyle="1" w:styleId="ssNoHeading1">
    <w:name w:val="ssNoHeading1"/>
    <w:basedOn w:val="Heading1"/>
    <w:rsid w:val="005953F5"/>
    <w:pPr>
      <w:keepNext w:val="0"/>
      <w:widowControl/>
    </w:pPr>
    <w:rPr>
      <w:b w:val="0"/>
      <w:szCs w:val="22"/>
      <w:u w:val="none"/>
    </w:rPr>
  </w:style>
  <w:style w:type="paragraph" w:customStyle="1" w:styleId="ssNoHeading2">
    <w:name w:val="ssNoHeading2"/>
    <w:basedOn w:val="Heading2"/>
    <w:rsid w:val="005953F5"/>
    <w:pPr>
      <w:keepNext w:val="0"/>
      <w:widowControl/>
    </w:pPr>
    <w:rPr>
      <w:b w:val="0"/>
    </w:rPr>
  </w:style>
  <w:style w:type="paragraph" w:customStyle="1" w:styleId="ssNoHeading3">
    <w:name w:val="ssNoHeading3"/>
    <w:basedOn w:val="Heading3"/>
    <w:rsid w:val="005953F5"/>
    <w:pPr>
      <w:keepNext w:val="0"/>
      <w:widowControl/>
    </w:pPr>
    <w:rPr>
      <w:b w:val="0"/>
    </w:rPr>
  </w:style>
  <w:style w:type="paragraph" w:customStyle="1" w:styleId="ssNoHeading4">
    <w:name w:val="ssNoHeading4"/>
    <w:basedOn w:val="Heading4"/>
    <w:rsid w:val="005953F5"/>
    <w:pPr>
      <w:keepNext w:val="0"/>
      <w:widowControl/>
    </w:pPr>
    <w:rPr>
      <w:b w:val="0"/>
    </w:rPr>
  </w:style>
  <w:style w:type="paragraph" w:customStyle="1" w:styleId="ssNoHeading5">
    <w:name w:val="ssNoHeading5"/>
    <w:basedOn w:val="Heading5"/>
    <w:rsid w:val="005953F5"/>
    <w:pPr>
      <w:keepNext w:val="0"/>
      <w:widowControl/>
    </w:pPr>
    <w:rPr>
      <w:b w:val="0"/>
    </w:rPr>
  </w:style>
  <w:style w:type="paragraph" w:customStyle="1" w:styleId="ssNoHeading6">
    <w:name w:val="ssNoHeading6"/>
    <w:basedOn w:val="Heading6"/>
    <w:rsid w:val="005953F5"/>
    <w:pPr>
      <w:keepNext w:val="0"/>
      <w:widowControl/>
    </w:pPr>
    <w:rPr>
      <w:b w:val="0"/>
    </w:rPr>
  </w:style>
  <w:style w:type="paragraph" w:customStyle="1" w:styleId="ssRestartNumber">
    <w:name w:val="ssRestartNumber"/>
    <w:basedOn w:val="Normal"/>
    <w:next w:val="ssPara1"/>
    <w:rsid w:val="005953F5"/>
    <w:pPr>
      <w:numPr>
        <w:numId w:val="15"/>
      </w:numPr>
    </w:pPr>
    <w:rPr>
      <w:color w:val="FF0000"/>
    </w:rPr>
  </w:style>
  <w:style w:type="paragraph" w:customStyle="1" w:styleId="ssqPart">
    <w:name w:val="ssqPart"/>
    <w:basedOn w:val="Normal"/>
    <w:next w:val="ssPara1"/>
    <w:rsid w:val="005953F5"/>
    <w:pPr>
      <w:numPr>
        <w:ilvl w:val="1"/>
        <w:numId w:val="16"/>
      </w:numPr>
      <w:spacing w:after="260"/>
      <w:jc w:val="center"/>
    </w:pPr>
    <w:rPr>
      <w:b/>
      <w:caps/>
    </w:rPr>
  </w:style>
  <w:style w:type="paragraph" w:customStyle="1" w:styleId="ssRestartPart">
    <w:name w:val="ssRestartPart"/>
    <w:basedOn w:val="Normal"/>
    <w:next w:val="ssPara1"/>
    <w:rsid w:val="005953F5"/>
    <w:pPr>
      <w:numPr>
        <w:numId w:val="16"/>
      </w:numPr>
    </w:pPr>
    <w:rPr>
      <w:color w:val="FF0000"/>
    </w:rPr>
  </w:style>
  <w:style w:type="paragraph" w:customStyle="1" w:styleId="ssRestartSchedule">
    <w:name w:val="ssRestartSchedule"/>
    <w:basedOn w:val="Normal"/>
    <w:next w:val="ssPara1"/>
    <w:rsid w:val="005953F5"/>
    <w:pPr>
      <w:numPr>
        <w:numId w:val="17"/>
      </w:numPr>
    </w:pPr>
    <w:rPr>
      <w:color w:val="FF0000"/>
    </w:rPr>
  </w:style>
  <w:style w:type="paragraph" w:customStyle="1" w:styleId="ssqSchedule">
    <w:name w:val="ssqSchedule"/>
    <w:basedOn w:val="Normal"/>
    <w:next w:val="ssPara1"/>
    <w:rsid w:val="005953F5"/>
    <w:pPr>
      <w:numPr>
        <w:ilvl w:val="1"/>
        <w:numId w:val="17"/>
      </w:numPr>
      <w:spacing w:after="260"/>
      <w:jc w:val="center"/>
    </w:pPr>
    <w:rPr>
      <w:b/>
      <w:caps/>
    </w:rPr>
  </w:style>
  <w:style w:type="paragraph" w:customStyle="1" w:styleId="ssqExhibit">
    <w:name w:val="ssqExhibit"/>
    <w:basedOn w:val="Normal"/>
    <w:next w:val="ssPara1"/>
    <w:rsid w:val="005953F5"/>
    <w:pPr>
      <w:numPr>
        <w:ilvl w:val="1"/>
        <w:numId w:val="18"/>
      </w:numPr>
      <w:spacing w:after="260"/>
      <w:jc w:val="center"/>
    </w:pPr>
    <w:rPr>
      <w:b/>
      <w:caps/>
    </w:rPr>
  </w:style>
  <w:style w:type="paragraph" w:customStyle="1" w:styleId="ssRestartExhibit">
    <w:name w:val="ssRestartExhibit"/>
    <w:basedOn w:val="Normal"/>
    <w:next w:val="ssPara1"/>
    <w:rsid w:val="005953F5"/>
    <w:pPr>
      <w:numPr>
        <w:numId w:val="18"/>
      </w:numPr>
    </w:pPr>
    <w:rPr>
      <w:color w:val="FF0000"/>
    </w:rPr>
  </w:style>
  <w:style w:type="paragraph" w:customStyle="1" w:styleId="ssqToCAdd">
    <w:name w:val="ssqToCAdd"/>
    <w:basedOn w:val="ssPara1"/>
    <w:next w:val="ssPara1"/>
    <w:rsid w:val="005953F5"/>
  </w:style>
  <w:style w:type="paragraph" w:customStyle="1" w:styleId="ssRestartAppendix">
    <w:name w:val="ssRestartAppendix"/>
    <w:basedOn w:val="Normal"/>
    <w:next w:val="ssPara1"/>
    <w:rsid w:val="005953F5"/>
    <w:pPr>
      <w:numPr>
        <w:numId w:val="19"/>
      </w:numPr>
    </w:pPr>
    <w:rPr>
      <w:color w:val="FF0000"/>
    </w:rPr>
  </w:style>
  <w:style w:type="paragraph" w:customStyle="1" w:styleId="ssqAppendix">
    <w:name w:val="ssqAppendix"/>
    <w:basedOn w:val="Normal"/>
    <w:next w:val="ssPara1"/>
    <w:rsid w:val="005953F5"/>
    <w:pPr>
      <w:numPr>
        <w:ilvl w:val="1"/>
        <w:numId w:val="19"/>
      </w:numPr>
      <w:spacing w:after="260"/>
      <w:jc w:val="center"/>
    </w:pPr>
    <w:rPr>
      <w:b/>
      <w:caps/>
    </w:rPr>
  </w:style>
  <w:style w:type="paragraph" w:customStyle="1" w:styleId="StyleBodybTimesNewRomanLeftLinespacing15lines">
    <w:name w:val="Style Bodyb + Times New Roman Left Line spacing:  1.5 lines"/>
    <w:basedOn w:val="Body"/>
    <w:rsid w:val="005953F5"/>
    <w:rPr>
      <w:rFonts w:eastAsia="Times New Roman"/>
    </w:rPr>
  </w:style>
  <w:style w:type="paragraph" w:customStyle="1" w:styleId="Appendix">
    <w:name w:val="Appendix #"/>
    <w:basedOn w:val="Body"/>
    <w:next w:val="SubHeading"/>
    <w:uiPriority w:val="99"/>
    <w:rsid w:val="005953F5"/>
    <w:pPr>
      <w:keepNext/>
      <w:keepLines/>
      <w:numPr>
        <w:ilvl w:val="1"/>
        <w:numId w:val="23"/>
      </w:numPr>
      <w:tabs>
        <w:tab w:val="num" w:pos="360"/>
      </w:tabs>
      <w:jc w:val="center"/>
    </w:pPr>
    <w:rPr>
      <w:b/>
      <w:bCs/>
    </w:rPr>
  </w:style>
  <w:style w:type="paragraph" w:customStyle="1" w:styleId="Body6">
    <w:name w:val="Body 6"/>
    <w:basedOn w:val="Body"/>
    <w:uiPriority w:val="99"/>
    <w:rsid w:val="005953F5"/>
    <w:pPr>
      <w:ind w:left="4255"/>
    </w:pPr>
  </w:style>
  <w:style w:type="paragraph" w:customStyle="1" w:styleId="Bullet4">
    <w:name w:val="Bullet 4"/>
    <w:basedOn w:val="Body"/>
    <w:uiPriority w:val="99"/>
    <w:rsid w:val="005953F5"/>
    <w:pPr>
      <w:numPr>
        <w:ilvl w:val="3"/>
        <w:numId w:val="20"/>
      </w:numPr>
      <w:tabs>
        <w:tab w:val="clear" w:pos="3404"/>
        <w:tab w:val="num" w:pos="360"/>
      </w:tabs>
      <w:ind w:left="0" w:firstLine="0"/>
    </w:pPr>
  </w:style>
  <w:style w:type="character" w:styleId="EndnoteReference">
    <w:name w:val="endnote reference"/>
    <w:rsid w:val="005953F5"/>
    <w:rPr>
      <w:vertAlign w:val="superscript"/>
    </w:rPr>
  </w:style>
  <w:style w:type="paragraph" w:styleId="EndnoteText">
    <w:name w:val="endnote text"/>
    <w:basedOn w:val="Normal"/>
    <w:link w:val="EndnoteTextChar"/>
    <w:rsid w:val="005953F5"/>
    <w:rPr>
      <w:sz w:val="16"/>
    </w:rPr>
  </w:style>
  <w:style w:type="character" w:customStyle="1" w:styleId="EndnoteTextChar">
    <w:name w:val="Endnote Text Char"/>
    <w:basedOn w:val="DefaultParagraphFont"/>
    <w:link w:val="EndnoteText"/>
    <w:rsid w:val="005953F5"/>
    <w:rPr>
      <w:rFonts w:ascii="Times New Roman" w:eastAsia="Times New Roman" w:hAnsi="Times New Roman" w:cs="Arial"/>
      <w:sz w:val="16"/>
      <w:szCs w:val="20"/>
      <w:lang w:eastAsia="en-GB"/>
    </w:rPr>
  </w:style>
  <w:style w:type="paragraph" w:customStyle="1" w:styleId="MainHeading">
    <w:name w:val="Main Heading"/>
    <w:basedOn w:val="Body"/>
    <w:uiPriority w:val="99"/>
    <w:rsid w:val="005953F5"/>
    <w:pPr>
      <w:keepNext/>
      <w:keepLines/>
      <w:numPr>
        <w:numId w:val="22"/>
      </w:numPr>
      <w:tabs>
        <w:tab w:val="num" w:pos="360"/>
      </w:tabs>
      <w:jc w:val="center"/>
    </w:pPr>
    <w:rPr>
      <w:b/>
      <w:bCs/>
      <w:caps/>
      <w:sz w:val="24"/>
      <w:szCs w:val="24"/>
    </w:rPr>
  </w:style>
  <w:style w:type="paragraph" w:customStyle="1" w:styleId="Part">
    <w:name w:val="Part #"/>
    <w:basedOn w:val="Body"/>
    <w:next w:val="SubHeading"/>
    <w:uiPriority w:val="99"/>
    <w:rsid w:val="005953F5"/>
    <w:pPr>
      <w:keepNext/>
      <w:keepLines/>
      <w:numPr>
        <w:ilvl w:val="2"/>
        <w:numId w:val="23"/>
      </w:numPr>
      <w:tabs>
        <w:tab w:val="num" w:pos="360"/>
      </w:tabs>
      <w:jc w:val="center"/>
    </w:pPr>
  </w:style>
  <w:style w:type="paragraph" w:customStyle="1" w:styleId="Schedule0">
    <w:name w:val="Schedule #"/>
    <w:basedOn w:val="Body"/>
    <w:next w:val="SubHeading"/>
    <w:uiPriority w:val="99"/>
    <w:rsid w:val="005953F5"/>
    <w:pPr>
      <w:keepNext/>
      <w:keepLines/>
      <w:numPr>
        <w:numId w:val="23"/>
      </w:numPr>
      <w:tabs>
        <w:tab w:val="num" w:pos="360"/>
      </w:tabs>
      <w:jc w:val="center"/>
    </w:pPr>
    <w:rPr>
      <w:b/>
      <w:bCs/>
    </w:rPr>
  </w:style>
  <w:style w:type="paragraph" w:customStyle="1" w:styleId="SubHeading">
    <w:name w:val="Sub Heading"/>
    <w:basedOn w:val="Body"/>
    <w:next w:val="Body"/>
    <w:uiPriority w:val="99"/>
    <w:rsid w:val="005953F5"/>
    <w:pPr>
      <w:keepNext/>
      <w:keepLines/>
      <w:numPr>
        <w:numId w:val="24"/>
      </w:numPr>
      <w:tabs>
        <w:tab w:val="num" w:pos="360"/>
      </w:tabs>
      <w:jc w:val="center"/>
    </w:pPr>
    <w:rPr>
      <w:b/>
      <w:bCs/>
      <w:caps/>
    </w:rPr>
  </w:style>
  <w:style w:type="table" w:styleId="TableGrid">
    <w:name w:val="Table Grid"/>
    <w:basedOn w:val="TableNormal"/>
    <w:uiPriority w:val="59"/>
    <w:rsid w:val="005953F5"/>
    <w:pPr>
      <w:spacing w:after="0" w:line="240" w:lineRule="auto"/>
      <w:jc w:val="both"/>
    </w:pPr>
    <w:rPr>
      <w:rFonts w:ascii="Arial" w:eastAsia="Times New Roman" w:hAnsi="Arial" w:cs="Arial"/>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unhideWhenUsed/>
    <w:rsid w:val="005953F5"/>
    <w:rPr>
      <w:color w:val="605E5C"/>
      <w:shd w:val="clear" w:color="auto" w:fill="E1DFDD"/>
    </w:rPr>
  </w:style>
  <w:style w:type="paragraph" w:styleId="Revision">
    <w:name w:val="Revision"/>
    <w:hidden/>
    <w:uiPriority w:val="99"/>
    <w:semiHidden/>
    <w:rsid w:val="005953F5"/>
    <w:pPr>
      <w:spacing w:after="0" w:line="240" w:lineRule="auto"/>
    </w:pPr>
    <w:rPr>
      <w:rFonts w:ascii="Times New Roman" w:eastAsia="Times New Roman" w:hAnsi="Times New Roman" w:cs="Arial"/>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02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uidance/offending-behaviour-programmes-and-intervention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4CF42BDC-2C16-4420-8EB6-4F43D7C1038E}">
    <t:Anchor>
      <t:Comment id="612161245"/>
    </t:Anchor>
    <t:History>
      <t:Event id="{B4FE7EF3-FECE-49F2-B82E-176CA14BD025}" time="2021-07-28T11:29:11.641Z">
        <t:Attribution userId="S::debbie.woodgate@justice.gov.uk::be150999-1bc1-4013-98ad-032f7e2bcb71" userProvider="AD" userName="Woodgate, Debbie (YJCT)"/>
        <t:Anchor>
          <t:Comment id="107791306"/>
        </t:Anchor>
        <t:Create/>
      </t:Event>
      <t:Event id="{E4419A4D-D3D7-4462-BF42-7B2DBBB42762}" time="2021-07-28T11:29:11.641Z">
        <t:Attribution userId="S::debbie.woodgate@justice.gov.uk::be150999-1bc1-4013-98ad-032f7e2bcb71" userProvider="AD" userName="Woodgate, Debbie (YJCT)"/>
        <t:Anchor>
          <t:Comment id="107791306"/>
        </t:Anchor>
        <t:Assign userId="S::Aaron.Sutton@justice.gov.uk::3dad41f5-e9f0-41a2-bfba-dc4ee44b1b72" userProvider="AD" userName="Sutton, Aaron"/>
      </t:Event>
      <t:Event id="{58FD8A5E-244F-4B2C-8ED5-D622C6F6DA46}" time="2021-07-28T11:29:11.641Z">
        <t:Attribution userId="S::debbie.woodgate@justice.gov.uk::be150999-1bc1-4013-98ad-032f7e2bcb71" userProvider="AD" userName="Woodgate, Debbie (YJCT)"/>
        <t:Anchor>
          <t:Comment id="107791306"/>
        </t:Anchor>
        <t:SetTitle title="@Doherty, Thomas @Sutton, Aaron as per CMs comments above the offending needs definition could apply to both adults and children and the the definition for Individual needs is more encompassing. The definition currently only mentions criminogenic needs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B4161740CA36A469276A271F569DACC" ma:contentTypeVersion="12" ma:contentTypeDescription="Create a new document." ma:contentTypeScope="" ma:versionID="eb6776a422e5b9e00dc30d0044fd6d80">
  <xsd:schema xmlns:xsd="http://www.w3.org/2001/XMLSchema" xmlns:xs="http://www.w3.org/2001/XMLSchema" xmlns:p="http://schemas.microsoft.com/office/2006/metadata/properties" xmlns:ns2="f86aff50-0045-4753-920b-27ff62d8c887" xmlns:ns3="e9ce88bb-396a-42ab-864a-aceeef02d8f4" targetNamespace="http://schemas.microsoft.com/office/2006/metadata/properties" ma:root="true" ma:fieldsID="255ed950630adc15da239418c3c88416" ns2:_="" ns3:_="">
    <xsd:import namespace="f86aff50-0045-4753-920b-27ff62d8c887"/>
    <xsd:import namespace="e9ce88bb-396a-42ab-864a-aceeef02d8f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aff50-0045-4753-920b-27ff62d8c8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ce88bb-396a-42ab-864a-aceeef02d8f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1253A8-26D3-470F-8212-0E11E2E9061B}">
  <ds:schemaRefs>
    <ds:schemaRef ds:uri="http://schemas.openxmlformats.org/officeDocument/2006/bibliography"/>
  </ds:schemaRefs>
</ds:datastoreItem>
</file>

<file path=customXml/itemProps2.xml><?xml version="1.0" encoding="utf-8"?>
<ds:datastoreItem xmlns:ds="http://schemas.openxmlformats.org/officeDocument/2006/customXml" ds:itemID="{FA7576B3-90D8-4940-A715-3DE38738EA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aff50-0045-4753-920b-27ff62d8c887"/>
    <ds:schemaRef ds:uri="e9ce88bb-396a-42ab-864a-aceeef02d8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FD4A5A-B788-4BF4-AB81-3DA843C94702}">
  <ds:schemaRefs>
    <ds:schemaRef ds:uri="f86aff50-0045-4753-920b-27ff62d8c887"/>
    <ds:schemaRef ds:uri="http://purl.org/dc/terms/"/>
    <ds:schemaRef ds:uri="http://schemas.openxmlformats.org/package/2006/metadata/core-properties"/>
    <ds:schemaRef ds:uri="e9ce88bb-396a-42ab-864a-aceeef02d8f4"/>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359C5F8D-642F-45A1-92FD-FCAF4AD124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2998</Words>
  <Characters>17090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MOJ</Company>
  <LinksUpToDate>false</LinksUpToDate>
  <CharactersWithSpaces>20048</CharactersWithSpaces>
  <SharedDoc>false</SharedDoc>
  <HLinks>
    <vt:vector size="54" baseType="variant">
      <vt:variant>
        <vt:i4>6094854</vt:i4>
      </vt:variant>
      <vt:variant>
        <vt:i4>36</vt:i4>
      </vt:variant>
      <vt:variant>
        <vt:i4>0</vt:i4>
      </vt:variant>
      <vt:variant>
        <vt:i4>5</vt:i4>
      </vt:variant>
      <vt:variant>
        <vt:lpwstr>https://www.gov.uk/guidance/offending-behaviour-programmes-and-interventions</vt:lpwstr>
      </vt:variant>
      <vt:variant>
        <vt:lpwstr/>
      </vt:variant>
      <vt:variant>
        <vt:i4>7012367</vt:i4>
      </vt:variant>
      <vt:variant>
        <vt:i4>21</vt:i4>
      </vt:variant>
      <vt:variant>
        <vt:i4>0</vt:i4>
      </vt:variant>
      <vt:variant>
        <vt:i4>5</vt:i4>
      </vt:variant>
      <vt:variant>
        <vt:lpwstr>mailto:Paul.Bartlett1@justice.gov.uk</vt:lpwstr>
      </vt:variant>
      <vt:variant>
        <vt:lpwstr/>
      </vt:variant>
      <vt:variant>
        <vt:i4>7012367</vt:i4>
      </vt:variant>
      <vt:variant>
        <vt:i4>18</vt:i4>
      </vt:variant>
      <vt:variant>
        <vt:i4>0</vt:i4>
      </vt:variant>
      <vt:variant>
        <vt:i4>5</vt:i4>
      </vt:variant>
      <vt:variant>
        <vt:lpwstr>mailto:Paul.Bartlett1@justice.gov.uk</vt:lpwstr>
      </vt:variant>
      <vt:variant>
        <vt:lpwstr/>
      </vt:variant>
      <vt:variant>
        <vt:i4>5308532</vt:i4>
      </vt:variant>
      <vt:variant>
        <vt:i4>15</vt:i4>
      </vt:variant>
      <vt:variant>
        <vt:i4>0</vt:i4>
      </vt:variant>
      <vt:variant>
        <vt:i4>5</vt:i4>
      </vt:variant>
      <vt:variant>
        <vt:lpwstr>mailto:Aaron.Sutton@justice.gov.uk</vt:lpwstr>
      </vt:variant>
      <vt:variant>
        <vt:lpwstr/>
      </vt:variant>
      <vt:variant>
        <vt:i4>524406</vt:i4>
      </vt:variant>
      <vt:variant>
        <vt:i4>12</vt:i4>
      </vt:variant>
      <vt:variant>
        <vt:i4>0</vt:i4>
      </vt:variant>
      <vt:variant>
        <vt:i4>5</vt:i4>
      </vt:variant>
      <vt:variant>
        <vt:lpwstr>mailto:Thomas.Doherty1@justice.gov.uk</vt:lpwstr>
      </vt:variant>
      <vt:variant>
        <vt:lpwstr/>
      </vt:variant>
      <vt:variant>
        <vt:i4>6094958</vt:i4>
      </vt:variant>
      <vt:variant>
        <vt:i4>9</vt:i4>
      </vt:variant>
      <vt:variant>
        <vt:i4>0</vt:i4>
      </vt:variant>
      <vt:variant>
        <vt:i4>5</vt:i4>
      </vt:variant>
      <vt:variant>
        <vt:lpwstr>mailto:debbie.woodgate@justice.gov.uk</vt:lpwstr>
      </vt:variant>
      <vt:variant>
        <vt:lpwstr/>
      </vt:variant>
      <vt:variant>
        <vt:i4>5046315</vt:i4>
      </vt:variant>
      <vt:variant>
        <vt:i4>6</vt:i4>
      </vt:variant>
      <vt:variant>
        <vt:i4>0</vt:i4>
      </vt:variant>
      <vt:variant>
        <vt:i4>5</vt:i4>
      </vt:variant>
      <vt:variant>
        <vt:lpwstr>mailto:Catherine.Evans3@justice.gov.uk</vt:lpwstr>
      </vt:variant>
      <vt:variant>
        <vt:lpwstr/>
      </vt:variant>
      <vt:variant>
        <vt:i4>524406</vt:i4>
      </vt:variant>
      <vt:variant>
        <vt:i4>3</vt:i4>
      </vt:variant>
      <vt:variant>
        <vt:i4>0</vt:i4>
      </vt:variant>
      <vt:variant>
        <vt:i4>5</vt:i4>
      </vt:variant>
      <vt:variant>
        <vt:lpwstr>mailto:Thomas.Doherty1@justice.gov.uk</vt:lpwstr>
      </vt:variant>
      <vt:variant>
        <vt:lpwstr/>
      </vt:variant>
      <vt:variant>
        <vt:i4>5046315</vt:i4>
      </vt:variant>
      <vt:variant>
        <vt:i4>0</vt:i4>
      </vt:variant>
      <vt:variant>
        <vt:i4>0</vt:i4>
      </vt:variant>
      <vt:variant>
        <vt:i4>5</vt:i4>
      </vt:variant>
      <vt:variant>
        <vt:lpwstr>mailto:Catherine.Evans3@justice.gov.uk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Yasmin Scott</dc:creator>
  <cp:keywords/>
  <dc:description/>
  <cp:lastModifiedBy>Elizabeth Williams</cp:lastModifiedBy>
  <cp:revision>8</cp:revision>
  <dcterms:created xsi:type="dcterms:W3CDTF">2022-10-28T13:41:00Z</dcterms:created>
  <dcterms:modified xsi:type="dcterms:W3CDTF">2022-12-05T12:11:00Z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0x0101006B4161740CA36A469276A271F569DACC</vt:lpwstr>
  </property>
  <property fmtid="{D5CDD505-2E9C-101B-9397-08002B2CF9AE}" pid="3" name="SD_TIM_Ran">
    <vt:lpwstr>True</vt:lpwstr>
  </property>
  <property fmtid="{D5CDD505-2E9C-101B-9397-08002B2CF9AE}" pid="4" name="Reference">
    <vt:lpwstr>132615805.3\634883</vt:lpwstr>
  </property>
  <property fmtid="{D5CDD505-2E9C-101B-9397-08002B2CF9AE}" pid="5" name="Reference_src">
    <vt:lpwstr>{IMan.Number}.{IMan.Version}\{IMan.imProfileCustom1}</vt:lpwstr>
  </property>
</Properties>
</file>