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C1E" w:rsidRPr="00AA0749" w:rsidRDefault="0089368D" w:rsidP="0089368D">
      <w:pPr>
        <w:pStyle w:val="BodyText"/>
        <w:jc w:val="center"/>
        <w:rPr>
          <w:rFonts w:ascii="Arial" w:hAnsi="Arial" w:cs="Arial"/>
          <w:szCs w:val="24"/>
        </w:rPr>
      </w:pPr>
      <w:bookmarkStart w:id="0" w:name="_top"/>
      <w:bookmarkEnd w:id="0"/>
      <w:r w:rsidRPr="0089368D">
        <w:rPr>
          <w:rFonts w:ascii="Arial" w:hAnsi="Arial" w:cs="Arial"/>
          <w:noProof/>
          <w:color w:val="FF0000"/>
          <w:szCs w:val="24"/>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A0749" w:rsidRPr="00AA0749" w:rsidRDefault="00AA0749" w:rsidP="0089368D">
      <w:pPr>
        <w:pStyle w:val="BodyText"/>
        <w:jc w:val="center"/>
        <w:rPr>
          <w:rFonts w:ascii="Arial" w:hAnsi="Arial" w:cs="Arial"/>
          <w:szCs w:val="24"/>
        </w:rPr>
      </w:pPr>
    </w:p>
    <w:p w:rsidR="00AA0749" w:rsidRDefault="002524C6" w:rsidP="00682100">
      <w:pPr>
        <w:jc w:val="center"/>
        <w:rPr>
          <w:rFonts w:ascii="Arial" w:hAnsi="Arial" w:cs="Arial"/>
          <w:b/>
          <w:szCs w:val="24"/>
        </w:rPr>
      </w:pPr>
      <w:r w:rsidRPr="002524C6">
        <w:rPr>
          <w:rFonts w:ascii="Arial" w:hAnsi="Arial" w:cs="Arial"/>
          <w:b/>
          <w:caps/>
          <w:szCs w:val="24"/>
        </w:rPr>
        <w:t xml:space="preserve">Tender for </w:t>
      </w:r>
      <w:r w:rsidR="00682100" w:rsidRPr="00682100">
        <w:rPr>
          <w:rFonts w:ascii="Arial" w:hAnsi="Arial" w:cs="Arial"/>
          <w:b/>
          <w:szCs w:val="24"/>
        </w:rPr>
        <w:t>VEHICLE FLEET SERVICING &amp; MAINTENANCE</w:t>
      </w:r>
    </w:p>
    <w:p w:rsidR="00682100" w:rsidRPr="00AA0749" w:rsidRDefault="00682100" w:rsidP="00682100">
      <w:pPr>
        <w:jc w:val="center"/>
        <w:rPr>
          <w:rFonts w:ascii="Arial" w:hAnsi="Arial" w:cs="Arial"/>
          <w:szCs w:val="24"/>
        </w:rPr>
      </w:pPr>
    </w:p>
    <w:p w:rsidR="00C71799" w:rsidRPr="00AA0749" w:rsidRDefault="000328E1" w:rsidP="0089368D">
      <w:pPr>
        <w:pStyle w:val="Default"/>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205943">
        <w:rPr>
          <w:b/>
          <w:bCs/>
          <w:caps/>
          <w:u w:val="single"/>
          <w:lang w:val="en-GB"/>
        </w:rPr>
        <w:t xml:space="preserve">– </w:t>
      </w:r>
      <w:r w:rsidR="00BE1CDD">
        <w:rPr>
          <w:b/>
          <w:bCs/>
          <w:caps/>
          <w:u w:val="single"/>
          <w:lang w:val="en-GB"/>
        </w:rPr>
        <w:t>Document</w:t>
      </w:r>
      <w:r w:rsidR="00AA0749" w:rsidRPr="00AA0749">
        <w:rPr>
          <w:b/>
          <w:bCs/>
          <w:caps/>
          <w:u w:val="single"/>
          <w:lang w:val="en-GB"/>
        </w:rPr>
        <w:t xml:space="preserve"> </w:t>
      </w:r>
      <w:r w:rsidR="00A262FE">
        <w:rPr>
          <w:b/>
          <w:bCs/>
          <w:caps/>
          <w:u w:val="single"/>
          <w:lang w:val="en-GB"/>
        </w:rPr>
        <w:t>Two</w:t>
      </w:r>
    </w:p>
    <w:p w:rsidR="00C71799" w:rsidRPr="00AA0749" w:rsidRDefault="00C71799" w:rsidP="0089368D">
      <w:pPr>
        <w:pStyle w:val="BodyText"/>
        <w:jc w:val="center"/>
        <w:rPr>
          <w:rFonts w:ascii="Arial" w:hAnsi="Arial" w:cs="Arial"/>
          <w:szCs w:val="24"/>
        </w:rPr>
      </w:pPr>
    </w:p>
    <w:p w:rsidR="000328E1" w:rsidRPr="00AA0749" w:rsidRDefault="00A262FE" w:rsidP="0089368D">
      <w:pPr>
        <w:pStyle w:val="Default"/>
        <w:jc w:val="center"/>
        <w:rPr>
          <w:b/>
          <w:bCs/>
          <w:caps/>
          <w:u w:val="single"/>
          <w:lang w:val="en-GB"/>
        </w:rPr>
      </w:pPr>
      <w:r>
        <w:rPr>
          <w:b/>
          <w:bCs/>
          <w:caps/>
          <w:u w:val="single"/>
          <w:lang w:val="en-GB"/>
        </w:rPr>
        <w:t>Specification</w:t>
      </w:r>
    </w:p>
    <w:p w:rsidR="000328E1" w:rsidRPr="00AA0749" w:rsidRDefault="000328E1" w:rsidP="0089368D">
      <w:pPr>
        <w:pStyle w:val="BodyText"/>
        <w:jc w:val="center"/>
        <w:rPr>
          <w:rFonts w:ascii="Arial" w:hAnsi="Arial" w:cs="Arial"/>
          <w:szCs w:val="24"/>
        </w:rPr>
      </w:pPr>
    </w:p>
    <w:p w:rsidR="00AA0749" w:rsidRDefault="001A0E09" w:rsidP="0089368D">
      <w:pPr>
        <w:jc w:val="both"/>
        <w:rPr>
          <w:rFonts w:ascii="Arial" w:hAnsi="Arial" w:cs="Arial"/>
          <w:szCs w:val="24"/>
        </w:rPr>
      </w:pPr>
      <w:r w:rsidRPr="00AA0749">
        <w:rPr>
          <w:rFonts w:ascii="Arial" w:hAnsi="Arial" w:cs="Arial"/>
          <w:szCs w:val="24"/>
        </w:rPr>
        <w:t>Thank you for expressing interest</w:t>
      </w:r>
      <w:r w:rsidR="000328E1" w:rsidRPr="00AA0749">
        <w:rPr>
          <w:rFonts w:ascii="Arial" w:hAnsi="Arial" w:cs="Arial"/>
          <w:szCs w:val="24"/>
        </w:rPr>
        <w:t xml:space="preserve"> </w:t>
      </w:r>
      <w:r w:rsidRPr="00AA0749">
        <w:rPr>
          <w:rFonts w:ascii="Arial" w:hAnsi="Arial" w:cs="Arial"/>
          <w:szCs w:val="24"/>
        </w:rPr>
        <w:t>in</w:t>
      </w:r>
      <w:r w:rsidR="000328E1" w:rsidRPr="00AA0749">
        <w:rPr>
          <w:rFonts w:ascii="Arial" w:hAnsi="Arial" w:cs="Arial"/>
          <w:szCs w:val="24"/>
        </w:rPr>
        <w:t xml:space="preserve"> this procurement </w:t>
      </w:r>
      <w:r w:rsidRPr="00AA0749">
        <w:rPr>
          <w:rFonts w:ascii="Arial" w:hAnsi="Arial" w:cs="Arial"/>
          <w:szCs w:val="24"/>
        </w:rPr>
        <w:t>for</w:t>
      </w:r>
      <w:r w:rsidR="002524C6" w:rsidRPr="00AA0749">
        <w:rPr>
          <w:rFonts w:ascii="Arial" w:hAnsi="Arial" w:cs="Arial"/>
          <w:szCs w:val="24"/>
        </w:rPr>
        <w:t xml:space="preserve"> </w:t>
      </w:r>
      <w:r w:rsidR="00682100">
        <w:rPr>
          <w:rFonts w:ascii="Arial" w:hAnsi="Arial" w:cs="Arial"/>
          <w:szCs w:val="24"/>
        </w:rPr>
        <w:t>Vehicle Fleet Servicing &amp; Maintenance.</w:t>
      </w:r>
      <w:r w:rsidR="000328E1" w:rsidRPr="00AA0749">
        <w:rPr>
          <w:rFonts w:ascii="Arial" w:hAnsi="Arial" w:cs="Arial"/>
          <w:szCs w:val="24"/>
        </w:rPr>
        <w:t xml:space="preserve"> </w:t>
      </w:r>
    </w:p>
    <w:p w:rsidR="0089368D" w:rsidRDefault="0089368D" w:rsidP="0089368D">
      <w:pPr>
        <w:jc w:val="both"/>
        <w:rPr>
          <w:rFonts w:ascii="Arial" w:hAnsi="Arial" w:cs="Arial"/>
          <w:szCs w:val="24"/>
        </w:rPr>
      </w:pPr>
    </w:p>
    <w:p w:rsidR="0089368D" w:rsidRPr="00D0796D" w:rsidRDefault="0089368D" w:rsidP="0089368D">
      <w:pPr>
        <w:jc w:val="both"/>
        <w:rPr>
          <w:rFonts w:ascii="Arial" w:hAnsi="Arial" w:cs="Arial"/>
          <w:b/>
          <w:szCs w:val="24"/>
        </w:rPr>
      </w:pPr>
      <w:r w:rsidRPr="00D0796D">
        <w:rPr>
          <w:rFonts w:ascii="Arial" w:hAnsi="Arial" w:cs="Arial"/>
          <w:b/>
          <w:u w:val="single"/>
        </w:rPr>
        <w:t xml:space="preserve">Please ensure that you register your interest with the procurement contact named in Document </w:t>
      </w:r>
      <w:r w:rsidR="00BF6E33">
        <w:rPr>
          <w:rFonts w:ascii="Arial" w:hAnsi="Arial" w:cs="Arial"/>
          <w:b/>
          <w:u w:val="single"/>
        </w:rPr>
        <w:t xml:space="preserve">One </w:t>
      </w:r>
      <w:r w:rsidRPr="00D0796D">
        <w:rPr>
          <w:rFonts w:ascii="Arial" w:hAnsi="Arial" w:cs="Arial"/>
          <w:b/>
          <w:u w:val="single"/>
        </w:rPr>
        <w:t>in ord</w:t>
      </w:r>
      <w:r w:rsidR="00BF6E33">
        <w:rPr>
          <w:rFonts w:ascii="Arial" w:hAnsi="Arial" w:cs="Arial"/>
          <w:b/>
          <w:u w:val="single"/>
        </w:rPr>
        <w:t>er to receive updates, question</w:t>
      </w:r>
      <w:r w:rsidRPr="00D0796D">
        <w:rPr>
          <w:rFonts w:ascii="Arial" w:hAnsi="Arial" w:cs="Arial"/>
          <w:b/>
          <w:u w:val="single"/>
        </w:rPr>
        <w:t xml:space="preserve"> responses</w:t>
      </w:r>
      <w:r w:rsidR="00BF6E33">
        <w:rPr>
          <w:rFonts w:ascii="Arial" w:hAnsi="Arial" w:cs="Arial"/>
          <w:b/>
          <w:u w:val="single"/>
        </w:rPr>
        <w:t>,</w:t>
      </w:r>
      <w:r w:rsidRPr="00D0796D">
        <w:rPr>
          <w:rFonts w:ascii="Arial" w:hAnsi="Arial" w:cs="Arial"/>
          <w:b/>
          <w:u w:val="single"/>
        </w:rPr>
        <w:t xml:space="preserve"> etc.</w:t>
      </w:r>
    </w:p>
    <w:p w:rsidR="0089368D" w:rsidRDefault="0089368D" w:rsidP="0089368D">
      <w:pPr>
        <w:jc w:val="both"/>
        <w:rPr>
          <w:rFonts w:ascii="Arial" w:hAnsi="Arial" w:cs="Arial"/>
          <w:szCs w:val="24"/>
        </w:rPr>
      </w:pPr>
    </w:p>
    <w:p w:rsidR="000328E1" w:rsidRDefault="001A0E09" w:rsidP="0089368D">
      <w:pPr>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89368D" w:rsidRPr="00AA0749" w:rsidRDefault="0089368D" w:rsidP="0089368D">
      <w:pPr>
        <w:jc w:val="both"/>
        <w:rPr>
          <w:rFonts w:ascii="Arial" w:hAnsi="Arial" w:cs="Arial"/>
          <w:szCs w:val="24"/>
        </w:rPr>
      </w:pPr>
    </w:p>
    <w:p w:rsidR="000328E1" w:rsidRDefault="000328E1" w:rsidP="0089368D">
      <w:pPr>
        <w:jc w:val="both"/>
        <w:rPr>
          <w:rFonts w:ascii="Arial" w:hAnsi="Arial" w:cs="Arial"/>
          <w:szCs w:val="24"/>
        </w:rPr>
      </w:pPr>
      <w:r w:rsidRPr="00AA0749">
        <w:rPr>
          <w:rFonts w:ascii="Arial" w:hAnsi="Arial" w:cs="Arial"/>
          <w:szCs w:val="24"/>
        </w:rPr>
        <w:t xml:space="preserve">To assist you in this, </w:t>
      </w:r>
      <w:r w:rsidR="00A07118" w:rsidRPr="00AA0749">
        <w:rPr>
          <w:rFonts w:ascii="Arial" w:hAnsi="Arial" w:cs="Arial"/>
          <w:szCs w:val="24"/>
        </w:rPr>
        <w:t>four</w:t>
      </w:r>
      <w:r w:rsidRPr="00AA0749">
        <w:rPr>
          <w:rFonts w:ascii="Arial" w:hAnsi="Arial" w:cs="Arial"/>
          <w:szCs w:val="24"/>
        </w:rPr>
        <w:t xml:space="preserve"> documents have been provided:</w:t>
      </w:r>
    </w:p>
    <w:p w:rsidR="0089368D" w:rsidRPr="00AA0749" w:rsidRDefault="0089368D" w:rsidP="0089368D">
      <w:pPr>
        <w:jc w:val="both"/>
        <w:rPr>
          <w:rFonts w:ascii="Arial" w:hAnsi="Arial" w:cs="Arial"/>
          <w:szCs w:val="24"/>
        </w:rPr>
      </w:pPr>
    </w:p>
    <w:p w:rsidR="000328E1" w:rsidRPr="00AA0749" w:rsidRDefault="00BE1CDD" w:rsidP="0089368D">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0328E1" w:rsidRPr="00AA0749">
        <w:rPr>
          <w:rFonts w:ascii="Arial" w:hAnsi="Arial" w:cs="Arial"/>
          <w:szCs w:val="24"/>
        </w:rPr>
        <w:t xml:space="preserve"> – Information and instructions (including </w:t>
      </w:r>
      <w:r w:rsidR="00CE038C" w:rsidRPr="00AA0749">
        <w:rPr>
          <w:rFonts w:ascii="Arial" w:hAnsi="Arial" w:cs="Arial"/>
          <w:szCs w:val="24"/>
        </w:rPr>
        <w:t>the</w:t>
      </w:r>
      <w:r w:rsidR="002524C6">
        <w:rPr>
          <w:rFonts w:ascii="Arial" w:hAnsi="Arial" w:cs="Arial"/>
          <w:szCs w:val="24"/>
        </w:rPr>
        <w:t xml:space="preserve"> timetable)</w:t>
      </w:r>
    </w:p>
    <w:p w:rsidR="000328E1" w:rsidRPr="00AA0749" w:rsidRDefault="00BE1CDD" w:rsidP="0089368D">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0328E1" w:rsidRPr="00AA0749">
        <w:rPr>
          <w:rFonts w:ascii="Arial" w:hAnsi="Arial" w:cs="Arial"/>
          <w:szCs w:val="24"/>
        </w:rPr>
        <w:t xml:space="preserve"> –</w:t>
      </w:r>
      <w:r w:rsidR="005D2B46">
        <w:rPr>
          <w:rFonts w:ascii="Arial" w:hAnsi="Arial" w:cs="Arial"/>
          <w:szCs w:val="24"/>
        </w:rPr>
        <w:t xml:space="preserve"> </w:t>
      </w:r>
      <w:r w:rsidR="0098731C" w:rsidRPr="00AA0749">
        <w:rPr>
          <w:rFonts w:ascii="Arial" w:hAnsi="Arial" w:cs="Arial"/>
          <w:szCs w:val="24"/>
        </w:rPr>
        <w:t>Specification</w:t>
      </w:r>
      <w:r w:rsidR="000328E1" w:rsidRPr="00AA0749">
        <w:rPr>
          <w:rFonts w:ascii="Arial" w:hAnsi="Arial" w:cs="Arial"/>
          <w:szCs w:val="24"/>
        </w:rPr>
        <w:t xml:space="preserve"> </w:t>
      </w:r>
      <w:r w:rsidR="002524C6">
        <w:rPr>
          <w:rFonts w:ascii="Arial" w:hAnsi="Arial" w:cs="Arial"/>
          <w:szCs w:val="24"/>
        </w:rPr>
        <w:t>(this document)</w:t>
      </w:r>
    </w:p>
    <w:p w:rsidR="000328E1" w:rsidRPr="00AA0749" w:rsidRDefault="00BE1CDD" w:rsidP="0089368D">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Three</w:t>
      </w:r>
      <w:r w:rsidR="000328E1" w:rsidRPr="00AA0749">
        <w:rPr>
          <w:rFonts w:ascii="Arial" w:hAnsi="Arial" w:cs="Arial"/>
          <w:szCs w:val="24"/>
        </w:rPr>
        <w:t xml:space="preserve"> – </w:t>
      </w:r>
      <w:r w:rsidR="00CE038C" w:rsidRPr="00AA0749">
        <w:rPr>
          <w:rFonts w:ascii="Arial" w:hAnsi="Arial" w:cs="Arial"/>
          <w:szCs w:val="24"/>
        </w:rPr>
        <w:t xml:space="preserve">General </w:t>
      </w:r>
      <w:r w:rsidR="000328E1" w:rsidRPr="00AA0749">
        <w:rPr>
          <w:rFonts w:ascii="Arial" w:hAnsi="Arial" w:cs="Arial"/>
          <w:szCs w:val="24"/>
        </w:rPr>
        <w:t xml:space="preserve">Terms and </w:t>
      </w:r>
      <w:r w:rsidR="00CE038C" w:rsidRPr="00AA0749">
        <w:rPr>
          <w:rFonts w:ascii="Arial" w:hAnsi="Arial" w:cs="Arial"/>
          <w:szCs w:val="24"/>
        </w:rPr>
        <w:t>C</w:t>
      </w:r>
      <w:r w:rsidR="000328E1" w:rsidRPr="00AA0749">
        <w:rPr>
          <w:rFonts w:ascii="Arial" w:hAnsi="Arial" w:cs="Arial"/>
          <w:szCs w:val="24"/>
        </w:rPr>
        <w:t>onditions</w:t>
      </w:r>
    </w:p>
    <w:p w:rsidR="000328E1" w:rsidRPr="00AA0749" w:rsidRDefault="00BE1CDD" w:rsidP="0089368D">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Four</w:t>
      </w:r>
      <w:r w:rsidR="000328E1" w:rsidRPr="00AA0749">
        <w:rPr>
          <w:rFonts w:ascii="Arial" w:hAnsi="Arial" w:cs="Arial"/>
          <w:szCs w:val="24"/>
        </w:rPr>
        <w:t xml:space="preserve"> – </w:t>
      </w:r>
      <w:r w:rsidR="005C5EEA" w:rsidRPr="00AA0749">
        <w:rPr>
          <w:rFonts w:ascii="Arial" w:hAnsi="Arial" w:cs="Arial"/>
          <w:szCs w:val="24"/>
        </w:rPr>
        <w:t>Tender Response Document</w:t>
      </w:r>
    </w:p>
    <w:p w:rsidR="0089368D" w:rsidRDefault="0089368D" w:rsidP="0089368D">
      <w:pPr>
        <w:jc w:val="both"/>
        <w:rPr>
          <w:rFonts w:ascii="Arial" w:hAnsi="Arial" w:cs="Arial"/>
          <w:szCs w:val="24"/>
        </w:rPr>
      </w:pPr>
    </w:p>
    <w:p w:rsidR="000328E1" w:rsidRPr="00AA0749" w:rsidRDefault="0067052F" w:rsidP="0089368D">
      <w:pPr>
        <w:jc w:val="both"/>
        <w:rPr>
          <w:rFonts w:ascii="Arial" w:hAnsi="Arial" w:cs="Arial"/>
          <w:szCs w:val="24"/>
        </w:rPr>
      </w:pPr>
      <w:r w:rsidRPr="00AA0749">
        <w:rPr>
          <w:rFonts w:ascii="Arial" w:hAnsi="Arial" w:cs="Arial"/>
          <w:szCs w:val="24"/>
        </w:rPr>
        <w:t xml:space="preserve">When completed, please return </w:t>
      </w:r>
      <w:r>
        <w:rPr>
          <w:rFonts w:ascii="Arial" w:hAnsi="Arial" w:cs="Arial"/>
          <w:b/>
          <w:szCs w:val="24"/>
        </w:rPr>
        <w:t>two</w:t>
      </w:r>
      <w:r w:rsidRPr="00AA0749">
        <w:rPr>
          <w:rFonts w:ascii="Arial" w:hAnsi="Arial" w:cs="Arial"/>
          <w:b/>
          <w:szCs w:val="24"/>
        </w:rPr>
        <w:t xml:space="preserve"> hard cop</w:t>
      </w:r>
      <w:r>
        <w:rPr>
          <w:rFonts w:ascii="Arial" w:hAnsi="Arial" w:cs="Arial"/>
          <w:b/>
          <w:szCs w:val="24"/>
        </w:rPr>
        <w:t>ies</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BE1CDD">
        <w:rPr>
          <w:rFonts w:ascii="Arial" w:hAnsi="Arial" w:cs="Arial"/>
          <w:szCs w:val="24"/>
        </w:rPr>
        <w:t>Document</w:t>
      </w:r>
      <w:r w:rsidRPr="00AA0749">
        <w:rPr>
          <w:rFonts w:ascii="Arial" w:hAnsi="Arial" w:cs="Arial"/>
          <w:szCs w:val="24"/>
        </w:rPr>
        <w:t xml:space="preserve"> Four).</w:t>
      </w:r>
    </w:p>
    <w:p w:rsidR="0089368D" w:rsidRDefault="0089368D" w:rsidP="0089368D">
      <w:pPr>
        <w:jc w:val="both"/>
        <w:rPr>
          <w:rFonts w:ascii="Arial" w:hAnsi="Arial" w:cs="Arial"/>
          <w:szCs w:val="24"/>
        </w:rPr>
      </w:pPr>
    </w:p>
    <w:p w:rsidR="000328E1" w:rsidRPr="00AA0749" w:rsidRDefault="000328E1" w:rsidP="0089368D">
      <w:pPr>
        <w:jc w:val="both"/>
        <w:rPr>
          <w:rFonts w:ascii="Arial" w:hAnsi="Arial" w:cs="Arial"/>
          <w:szCs w:val="24"/>
        </w:rPr>
      </w:pPr>
      <w:r w:rsidRPr="00AA0749">
        <w:rPr>
          <w:rFonts w:ascii="Arial" w:hAnsi="Arial" w:cs="Arial"/>
          <w:szCs w:val="24"/>
        </w:rPr>
        <w:t xml:space="preserve">Please mark envelopes/packages </w:t>
      </w:r>
      <w:r w:rsidR="00912336" w:rsidRPr="00AA0749">
        <w:rPr>
          <w:rFonts w:ascii="Arial" w:hAnsi="Arial" w:cs="Arial"/>
          <w:szCs w:val="24"/>
        </w:rPr>
        <w:t xml:space="preserve">with </w:t>
      </w:r>
      <w:r w:rsidRPr="00AA0749">
        <w:rPr>
          <w:rFonts w:ascii="Arial" w:hAnsi="Arial" w:cs="Arial"/>
          <w:szCs w:val="24"/>
        </w:rPr>
        <w:t>only “</w:t>
      </w:r>
      <w:r w:rsidR="00AA0749" w:rsidRPr="00AA0749">
        <w:rPr>
          <w:rFonts w:ascii="Arial" w:hAnsi="Arial" w:cs="Arial"/>
          <w:b/>
          <w:caps/>
          <w:szCs w:val="24"/>
        </w:rPr>
        <w:t>Tender Response:</w:t>
      </w:r>
      <w:r w:rsidR="00523AAB">
        <w:rPr>
          <w:rFonts w:ascii="Arial" w:hAnsi="Arial" w:cs="Arial"/>
          <w:b/>
          <w:caps/>
          <w:szCs w:val="24"/>
        </w:rPr>
        <w:t xml:space="preserve"> </w:t>
      </w:r>
      <w:r w:rsidR="00682100">
        <w:rPr>
          <w:rFonts w:ascii="Arial" w:hAnsi="Arial" w:cs="Arial"/>
          <w:b/>
          <w:caps/>
          <w:szCs w:val="24"/>
        </w:rPr>
        <w:t xml:space="preserve">VEHICLE FLEET SERVICING &amp; MAINTENANCE </w:t>
      </w:r>
      <w:r w:rsidRPr="00AA0749">
        <w:rPr>
          <w:rFonts w:ascii="Arial" w:hAnsi="Arial" w:cs="Arial"/>
          <w:b/>
          <w:szCs w:val="24"/>
        </w:rPr>
        <w:t xml:space="preserve">(Private </w:t>
      </w:r>
      <w:r w:rsidR="00AA0749">
        <w:rPr>
          <w:rFonts w:ascii="Arial" w:hAnsi="Arial" w:cs="Arial"/>
          <w:b/>
          <w:szCs w:val="24"/>
        </w:rPr>
        <w:t>and</w:t>
      </w:r>
      <w:r w:rsidRPr="00AA0749">
        <w:rPr>
          <w:rFonts w:ascii="Arial" w:hAnsi="Arial" w:cs="Arial"/>
          <w:b/>
          <w:szCs w:val="24"/>
        </w:rPr>
        <w:t xml:space="preserve"> </w:t>
      </w:r>
      <w:r w:rsidR="00AA0749">
        <w:rPr>
          <w:rFonts w:ascii="Arial" w:hAnsi="Arial" w:cs="Arial"/>
          <w:b/>
          <w:szCs w:val="24"/>
        </w:rPr>
        <w:t>C</w:t>
      </w:r>
      <w:r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00F86E09" w:rsidRPr="00C407DB">
        <w:rPr>
          <w:rFonts w:ascii="Arial" w:hAnsi="Arial" w:cs="Arial"/>
          <w:szCs w:val="24"/>
        </w:rPr>
        <w:t xml:space="preserve">and </w:t>
      </w:r>
      <w:r w:rsidR="00F86E09" w:rsidRPr="00E84D11">
        <w:rPr>
          <w:rFonts w:ascii="Arial" w:hAnsi="Arial" w:cs="Arial"/>
          <w:szCs w:val="24"/>
          <w:highlight w:val="yellow"/>
        </w:rPr>
        <w:t>with no company markings or anything else which might identify your organisation e.g. personalised franking</w:t>
      </w:r>
      <w:r w:rsidR="00F86E09" w:rsidRPr="00C407DB">
        <w:rPr>
          <w:rFonts w:ascii="Arial" w:hAnsi="Arial" w:cs="Arial"/>
          <w:szCs w:val="24"/>
        </w:rPr>
        <w:t>, and return to</w:t>
      </w:r>
      <w:r w:rsidRPr="00AA0749">
        <w:rPr>
          <w:rFonts w:ascii="Arial" w:hAnsi="Arial" w:cs="Arial"/>
          <w:szCs w:val="24"/>
        </w:rPr>
        <w:t>:</w:t>
      </w:r>
    </w:p>
    <w:p w:rsidR="0089368D" w:rsidRDefault="0089368D" w:rsidP="0089368D">
      <w:pPr>
        <w:jc w:val="both"/>
        <w:rPr>
          <w:rFonts w:ascii="Arial" w:hAnsi="Arial"/>
          <w:szCs w:val="24"/>
        </w:rPr>
      </w:pPr>
    </w:p>
    <w:p w:rsidR="00AA0749" w:rsidRPr="00AA0749" w:rsidRDefault="00AA0749" w:rsidP="0089368D">
      <w:pPr>
        <w:jc w:val="both"/>
        <w:rPr>
          <w:rFonts w:ascii="Arial" w:hAnsi="Arial"/>
          <w:szCs w:val="24"/>
        </w:rPr>
      </w:pPr>
      <w:r w:rsidRPr="00AA0749">
        <w:rPr>
          <w:rFonts w:ascii="Arial" w:hAnsi="Arial"/>
          <w:szCs w:val="24"/>
        </w:rPr>
        <w:t>Democratic Services Manager</w:t>
      </w:r>
    </w:p>
    <w:p w:rsidR="00AA0749" w:rsidRPr="00AA0749" w:rsidRDefault="00AA0749" w:rsidP="0089368D">
      <w:pPr>
        <w:jc w:val="both"/>
        <w:rPr>
          <w:rFonts w:ascii="Arial" w:hAnsi="Arial"/>
          <w:szCs w:val="24"/>
        </w:rPr>
      </w:pPr>
      <w:r w:rsidRPr="00AA0749">
        <w:rPr>
          <w:rFonts w:ascii="Arial" w:hAnsi="Arial"/>
          <w:szCs w:val="24"/>
        </w:rPr>
        <w:t>Corby Borough Council</w:t>
      </w:r>
    </w:p>
    <w:p w:rsidR="00AA0749" w:rsidRPr="00AA0749" w:rsidRDefault="00AA0749" w:rsidP="0089368D">
      <w:pPr>
        <w:jc w:val="both"/>
        <w:rPr>
          <w:rFonts w:ascii="Arial" w:hAnsi="Arial"/>
          <w:szCs w:val="24"/>
        </w:rPr>
      </w:pPr>
      <w:r w:rsidRPr="00AA0749">
        <w:rPr>
          <w:rFonts w:ascii="Arial" w:hAnsi="Arial"/>
          <w:szCs w:val="24"/>
        </w:rPr>
        <w:t>Democratic Services Department</w:t>
      </w:r>
    </w:p>
    <w:p w:rsidR="00AA0749" w:rsidRPr="00AA0749" w:rsidRDefault="00AA0749" w:rsidP="0089368D">
      <w:pPr>
        <w:jc w:val="both"/>
        <w:rPr>
          <w:rFonts w:ascii="Arial" w:hAnsi="Arial"/>
          <w:szCs w:val="24"/>
        </w:rPr>
      </w:pPr>
      <w:r w:rsidRPr="00AA0749">
        <w:rPr>
          <w:rFonts w:ascii="Arial" w:hAnsi="Arial"/>
          <w:szCs w:val="24"/>
        </w:rPr>
        <w:t>Corby Cube</w:t>
      </w:r>
    </w:p>
    <w:p w:rsidR="00AA0749" w:rsidRPr="00AA0749" w:rsidRDefault="00AA0749" w:rsidP="0089368D">
      <w:pPr>
        <w:jc w:val="both"/>
        <w:rPr>
          <w:rFonts w:ascii="Arial" w:hAnsi="Arial"/>
          <w:szCs w:val="24"/>
        </w:rPr>
      </w:pPr>
      <w:r w:rsidRPr="00AA0749">
        <w:rPr>
          <w:rFonts w:ascii="Arial" w:hAnsi="Arial"/>
          <w:szCs w:val="24"/>
        </w:rPr>
        <w:t>Parklands Gateway</w:t>
      </w:r>
    </w:p>
    <w:p w:rsidR="00AA0749" w:rsidRPr="00AA0749" w:rsidRDefault="00AA0749" w:rsidP="0089368D">
      <w:pPr>
        <w:jc w:val="both"/>
        <w:rPr>
          <w:rFonts w:ascii="Arial" w:hAnsi="Arial"/>
          <w:szCs w:val="24"/>
        </w:rPr>
      </w:pPr>
      <w:r w:rsidRPr="00AA0749">
        <w:rPr>
          <w:rFonts w:ascii="Arial" w:hAnsi="Arial"/>
          <w:szCs w:val="24"/>
        </w:rPr>
        <w:t>George Street</w:t>
      </w:r>
    </w:p>
    <w:p w:rsidR="00AA0749" w:rsidRPr="00AA0749" w:rsidRDefault="00AA0749" w:rsidP="0089368D">
      <w:pPr>
        <w:jc w:val="both"/>
        <w:rPr>
          <w:rFonts w:ascii="Arial" w:hAnsi="Arial"/>
          <w:szCs w:val="24"/>
        </w:rPr>
      </w:pPr>
      <w:r w:rsidRPr="00AA0749">
        <w:rPr>
          <w:rFonts w:ascii="Arial" w:hAnsi="Arial"/>
          <w:szCs w:val="24"/>
        </w:rPr>
        <w:t>Corby, Northamptonshire</w:t>
      </w:r>
    </w:p>
    <w:p w:rsidR="00565AFF" w:rsidRPr="00AA0749" w:rsidRDefault="00AA0749" w:rsidP="0089368D">
      <w:pPr>
        <w:jc w:val="both"/>
        <w:rPr>
          <w:rFonts w:ascii="Arial" w:hAnsi="Arial" w:cs="Arial"/>
          <w:szCs w:val="24"/>
        </w:rPr>
      </w:pPr>
      <w:r w:rsidRPr="00AA0749">
        <w:rPr>
          <w:rFonts w:ascii="Arial" w:hAnsi="Arial"/>
          <w:szCs w:val="24"/>
        </w:rPr>
        <w:t>NN17 1QG</w:t>
      </w:r>
    </w:p>
    <w:p w:rsidR="000C4E4B" w:rsidRPr="00AA0749" w:rsidRDefault="000C4E4B" w:rsidP="0089368D">
      <w:pPr>
        <w:jc w:val="both"/>
        <w:rPr>
          <w:rFonts w:ascii="Arial" w:hAnsi="Arial" w:cs="Arial"/>
          <w:szCs w:val="24"/>
        </w:rPr>
      </w:pPr>
    </w:p>
    <w:tbl>
      <w:tblPr>
        <w:tblStyle w:val="TableGrid"/>
        <w:tblW w:w="9356" w:type="dxa"/>
        <w:jc w:val="center"/>
        <w:tblLook w:val="04A0"/>
      </w:tblPr>
      <w:tblGrid>
        <w:gridCol w:w="9356"/>
      </w:tblGrid>
      <w:tr w:rsidR="00AA0749" w:rsidRPr="00AA0749" w:rsidTr="00AA0749">
        <w:trPr>
          <w:trHeight w:val="284"/>
          <w:jc w:val="center"/>
        </w:trPr>
        <w:tc>
          <w:tcPr>
            <w:tcW w:w="9289" w:type="dxa"/>
            <w:vAlign w:val="center"/>
          </w:tcPr>
          <w:p w:rsidR="00AA0749" w:rsidRDefault="00AA0749" w:rsidP="0089368D">
            <w:pPr>
              <w:jc w:val="center"/>
              <w:rPr>
                <w:rFonts w:ascii="Arial" w:hAnsi="Arial" w:cs="Arial"/>
                <w:b/>
                <w:color w:val="FF0000"/>
                <w:szCs w:val="24"/>
              </w:rPr>
            </w:pPr>
            <w:r w:rsidRPr="00AA0749">
              <w:rPr>
                <w:rFonts w:ascii="Arial" w:hAnsi="Arial" w:cs="Arial"/>
                <w:b/>
                <w:szCs w:val="24"/>
              </w:rPr>
              <w:t>To be received not later than</w:t>
            </w:r>
            <w:r w:rsidR="00523AAB">
              <w:rPr>
                <w:rFonts w:ascii="Arial" w:hAnsi="Arial" w:cs="Arial"/>
                <w:b/>
                <w:szCs w:val="24"/>
              </w:rPr>
              <w:t xml:space="preserve"> </w:t>
            </w:r>
            <w:r w:rsidR="00682100" w:rsidRPr="00682100">
              <w:rPr>
                <w:rFonts w:ascii="Arial" w:hAnsi="Arial" w:cs="Arial"/>
                <w:b/>
                <w:szCs w:val="24"/>
              </w:rPr>
              <w:t>12</w:t>
            </w:r>
            <w:r w:rsidR="00682100">
              <w:rPr>
                <w:rFonts w:ascii="Arial" w:hAnsi="Arial" w:cs="Arial"/>
                <w:b/>
                <w:szCs w:val="24"/>
              </w:rPr>
              <w:t>:00</w:t>
            </w:r>
            <w:r w:rsidR="00682100" w:rsidRPr="00682100">
              <w:rPr>
                <w:rFonts w:ascii="Arial" w:hAnsi="Arial" w:cs="Arial"/>
                <w:b/>
                <w:szCs w:val="24"/>
              </w:rPr>
              <w:t xml:space="preserve"> noon</w:t>
            </w:r>
            <w:r w:rsidR="00BF6E33" w:rsidRPr="00AA0749">
              <w:rPr>
                <w:rFonts w:ascii="Arial" w:hAnsi="Arial" w:cs="Arial"/>
                <w:b/>
                <w:color w:val="FF0000"/>
                <w:szCs w:val="24"/>
              </w:rPr>
              <w:t xml:space="preserve"> </w:t>
            </w:r>
            <w:r w:rsidR="00D87048" w:rsidRPr="00D87048">
              <w:rPr>
                <w:rFonts w:ascii="Arial" w:hAnsi="Arial" w:cs="Arial"/>
                <w:b/>
                <w:szCs w:val="24"/>
              </w:rPr>
              <w:t>on 21</w:t>
            </w:r>
            <w:r w:rsidR="00D87048" w:rsidRPr="00D87048">
              <w:rPr>
                <w:rFonts w:ascii="Arial" w:hAnsi="Arial" w:cs="Arial"/>
                <w:b/>
                <w:szCs w:val="24"/>
                <w:vertAlign w:val="superscript"/>
              </w:rPr>
              <w:t>st</w:t>
            </w:r>
            <w:r w:rsidR="00D87048" w:rsidRPr="00D87048">
              <w:rPr>
                <w:rFonts w:ascii="Arial" w:hAnsi="Arial" w:cs="Arial"/>
                <w:b/>
                <w:szCs w:val="24"/>
              </w:rPr>
              <w:t xml:space="preserve"> August 2017</w:t>
            </w:r>
          </w:p>
          <w:p w:rsidR="00BF6E33" w:rsidRDefault="00BF6E33" w:rsidP="0089368D">
            <w:pPr>
              <w:jc w:val="center"/>
              <w:rPr>
                <w:rFonts w:ascii="Arial" w:hAnsi="Arial" w:cs="Arial"/>
                <w:b/>
                <w:szCs w:val="24"/>
              </w:rPr>
            </w:pPr>
          </w:p>
          <w:p w:rsidR="00AA0749" w:rsidRPr="00AA0749" w:rsidRDefault="00AA0749" w:rsidP="0089368D">
            <w:pPr>
              <w:jc w:val="center"/>
              <w:rPr>
                <w:rFonts w:ascii="Arial" w:hAnsi="Arial" w:cs="Arial"/>
                <w:b/>
                <w:szCs w:val="24"/>
              </w:rPr>
            </w:pPr>
            <w:r w:rsidRPr="00AA0749">
              <w:rPr>
                <w:rFonts w:ascii="Arial" w:hAnsi="Arial" w:cs="Arial"/>
                <w:b/>
                <w:szCs w:val="24"/>
              </w:rPr>
              <w:t>Late submissions will be disregarded.</w:t>
            </w:r>
          </w:p>
        </w:tc>
      </w:tr>
    </w:tbl>
    <w:p w:rsidR="00356B56" w:rsidRDefault="00356B56" w:rsidP="0089368D">
      <w:pPr>
        <w:pStyle w:val="BodyText"/>
        <w:rPr>
          <w:rFonts w:ascii="Arial" w:hAnsi="Arial" w:cs="Arial"/>
          <w:szCs w:val="24"/>
        </w:rPr>
      </w:pPr>
    </w:p>
    <w:p w:rsidR="00AA0749" w:rsidRDefault="00AA0749" w:rsidP="0089368D">
      <w:pPr>
        <w:pStyle w:val="BodyText"/>
        <w:rPr>
          <w:rFonts w:ascii="Arial" w:hAnsi="Arial" w:cs="Arial"/>
          <w:szCs w:val="24"/>
        </w:rPr>
        <w:sectPr w:rsidR="00AA0749" w:rsidSect="00AA0749">
          <w:footerReference w:type="even" r:id="rId9"/>
          <w:headerReference w:type="first" r:id="rId10"/>
          <w:footerReference w:type="first" r:id="rId11"/>
          <w:type w:val="continuous"/>
          <w:pgSz w:w="11909" w:h="16834" w:code="9"/>
          <w:pgMar w:top="1418" w:right="1418" w:bottom="1418" w:left="1418" w:header="720" w:footer="720" w:gutter="0"/>
          <w:cols w:space="720"/>
          <w:docGrid w:linePitch="326"/>
        </w:sectPr>
      </w:pPr>
    </w:p>
    <w:p w:rsidR="005C5EEA" w:rsidRPr="00CB6E2A" w:rsidRDefault="005C5EEA" w:rsidP="009D0617">
      <w:pPr>
        <w:pStyle w:val="Default"/>
        <w:jc w:val="center"/>
        <w:rPr>
          <w:b/>
          <w:bCs/>
          <w:caps/>
          <w:u w:val="single"/>
          <w:lang w:val="en-GB"/>
        </w:rPr>
      </w:pPr>
      <w:r w:rsidRPr="00CB6E2A">
        <w:rPr>
          <w:b/>
          <w:bCs/>
          <w:caps/>
          <w:u w:val="single"/>
          <w:lang w:val="en-GB"/>
        </w:rPr>
        <w:lastRenderedPageBreak/>
        <w:t>T</w:t>
      </w:r>
      <w:r w:rsidR="00CB6E2A" w:rsidRPr="00CB6E2A">
        <w:rPr>
          <w:b/>
          <w:bCs/>
          <w:caps/>
          <w:u w:val="single"/>
          <w:lang w:val="en-GB"/>
        </w:rPr>
        <w:t xml:space="preserve">ender – </w:t>
      </w:r>
      <w:r w:rsidR="00BE1CDD">
        <w:rPr>
          <w:b/>
          <w:bCs/>
          <w:caps/>
          <w:u w:val="single"/>
          <w:lang w:val="en-GB"/>
        </w:rPr>
        <w:t>Document</w:t>
      </w:r>
      <w:r w:rsidR="00CB6E2A" w:rsidRPr="00CB6E2A">
        <w:rPr>
          <w:b/>
          <w:bCs/>
          <w:caps/>
          <w:u w:val="single"/>
          <w:lang w:val="en-GB"/>
        </w:rPr>
        <w:t xml:space="preserve"> Two</w:t>
      </w:r>
    </w:p>
    <w:p w:rsidR="005C5EEA" w:rsidRPr="00AA0749" w:rsidRDefault="005C5EEA" w:rsidP="009D0617">
      <w:pPr>
        <w:pStyle w:val="BodyText"/>
        <w:jc w:val="center"/>
        <w:rPr>
          <w:rFonts w:ascii="Arial" w:hAnsi="Arial" w:cs="Arial"/>
          <w:szCs w:val="24"/>
        </w:rPr>
      </w:pPr>
    </w:p>
    <w:p w:rsidR="005C5EEA" w:rsidRPr="00CB6E2A" w:rsidRDefault="00CB6E2A" w:rsidP="009D0617">
      <w:pPr>
        <w:pStyle w:val="Default"/>
        <w:jc w:val="center"/>
        <w:rPr>
          <w:b/>
          <w:bCs/>
          <w:caps/>
          <w:u w:val="single"/>
          <w:lang w:val="en-GB"/>
        </w:rPr>
      </w:pPr>
      <w:r w:rsidRPr="00CB6E2A">
        <w:rPr>
          <w:b/>
          <w:bCs/>
          <w:caps/>
          <w:u w:val="single"/>
          <w:lang w:val="en-GB"/>
        </w:rPr>
        <w:t>Specification</w:t>
      </w:r>
    </w:p>
    <w:p w:rsidR="00E97FE2" w:rsidRPr="00AA0749" w:rsidRDefault="00E97FE2" w:rsidP="009D0617">
      <w:pPr>
        <w:jc w:val="both"/>
        <w:rPr>
          <w:rFonts w:ascii="Arial" w:hAnsi="Arial" w:cs="Arial"/>
          <w:b/>
          <w:szCs w:val="24"/>
        </w:rPr>
      </w:pPr>
    </w:p>
    <w:tbl>
      <w:tblPr>
        <w:tblW w:w="9356" w:type="dxa"/>
        <w:jc w:val="center"/>
        <w:tblLook w:val="01E0"/>
      </w:tblPr>
      <w:tblGrid>
        <w:gridCol w:w="709"/>
        <w:gridCol w:w="7661"/>
        <w:gridCol w:w="986"/>
      </w:tblGrid>
      <w:tr w:rsidR="00516689" w:rsidRPr="00AA0749" w:rsidTr="009F7AD5">
        <w:trPr>
          <w:trHeight w:val="567"/>
          <w:tblHeader/>
          <w:jc w:val="center"/>
        </w:trPr>
        <w:tc>
          <w:tcPr>
            <w:tcW w:w="709" w:type="dxa"/>
            <w:shd w:val="clear" w:color="auto" w:fill="auto"/>
            <w:vAlign w:val="center"/>
          </w:tcPr>
          <w:p w:rsidR="00516689" w:rsidRPr="00DC26C7" w:rsidRDefault="00516689" w:rsidP="009F7AD5">
            <w:pPr>
              <w:jc w:val="center"/>
              <w:rPr>
                <w:rFonts w:ascii="Arial" w:hAnsi="Arial" w:cs="Arial"/>
                <w:b/>
                <w:szCs w:val="24"/>
              </w:rPr>
            </w:pPr>
          </w:p>
        </w:tc>
        <w:tc>
          <w:tcPr>
            <w:tcW w:w="7661" w:type="dxa"/>
            <w:shd w:val="clear" w:color="auto" w:fill="auto"/>
            <w:vAlign w:val="center"/>
          </w:tcPr>
          <w:p w:rsidR="00516689" w:rsidRPr="00DC26C7" w:rsidRDefault="00516689" w:rsidP="009F7AD5">
            <w:pPr>
              <w:jc w:val="center"/>
              <w:rPr>
                <w:rFonts w:ascii="Arial" w:hAnsi="Arial" w:cs="Arial"/>
                <w:szCs w:val="24"/>
              </w:rPr>
            </w:pPr>
            <w:bookmarkStart w:id="1" w:name="Contents"/>
            <w:r w:rsidRPr="00DC26C7">
              <w:rPr>
                <w:rFonts w:ascii="Arial" w:hAnsi="Arial" w:cs="Arial"/>
                <w:b/>
                <w:szCs w:val="24"/>
              </w:rPr>
              <w:t>CONTENTS</w:t>
            </w:r>
            <w:bookmarkEnd w:id="1"/>
          </w:p>
        </w:tc>
        <w:tc>
          <w:tcPr>
            <w:tcW w:w="986" w:type="dxa"/>
            <w:shd w:val="clear" w:color="auto" w:fill="auto"/>
            <w:vAlign w:val="center"/>
          </w:tcPr>
          <w:p w:rsidR="00516689" w:rsidRPr="00DC26C7" w:rsidRDefault="00516689" w:rsidP="009F7AD5">
            <w:pPr>
              <w:jc w:val="center"/>
              <w:rPr>
                <w:rFonts w:ascii="Arial" w:hAnsi="Arial" w:cs="Arial"/>
                <w:b/>
                <w:szCs w:val="24"/>
              </w:rPr>
            </w:pPr>
            <w:r w:rsidRPr="00DC26C7">
              <w:rPr>
                <w:rFonts w:ascii="Arial" w:hAnsi="Arial" w:cs="Arial"/>
                <w:b/>
                <w:szCs w:val="24"/>
              </w:rPr>
              <w:t>PAGE</w:t>
            </w:r>
          </w:p>
        </w:tc>
      </w:tr>
      <w:tr w:rsidR="00516689" w:rsidRPr="00AA0749" w:rsidTr="009F7AD5">
        <w:trPr>
          <w:trHeight w:val="284"/>
          <w:jc w:val="center"/>
        </w:trPr>
        <w:tc>
          <w:tcPr>
            <w:tcW w:w="709" w:type="dxa"/>
            <w:shd w:val="clear" w:color="auto" w:fill="auto"/>
          </w:tcPr>
          <w:p w:rsidR="00516689" w:rsidRPr="00735199" w:rsidRDefault="00516689" w:rsidP="009F7AD5">
            <w:pPr>
              <w:spacing w:after="120"/>
              <w:rPr>
                <w:rFonts w:ascii="Arial" w:hAnsi="Arial" w:cs="Arial"/>
                <w:szCs w:val="24"/>
              </w:rPr>
            </w:pPr>
          </w:p>
        </w:tc>
        <w:tc>
          <w:tcPr>
            <w:tcW w:w="7661" w:type="dxa"/>
            <w:shd w:val="clear" w:color="auto" w:fill="auto"/>
          </w:tcPr>
          <w:p w:rsidR="00516689" w:rsidRPr="00CB6E2A" w:rsidRDefault="00516689" w:rsidP="009F7AD5">
            <w:pPr>
              <w:spacing w:after="120"/>
              <w:rPr>
                <w:rFonts w:ascii="Arial" w:hAnsi="Arial" w:cs="Arial"/>
                <w:szCs w:val="24"/>
              </w:rPr>
            </w:pPr>
            <w:r>
              <w:rPr>
                <w:rFonts w:ascii="Arial" w:hAnsi="Arial" w:cs="Arial"/>
                <w:szCs w:val="24"/>
              </w:rPr>
              <w:t>Definitions</w:t>
            </w:r>
          </w:p>
        </w:tc>
        <w:tc>
          <w:tcPr>
            <w:tcW w:w="986" w:type="dxa"/>
            <w:shd w:val="clear" w:color="auto" w:fill="auto"/>
          </w:tcPr>
          <w:p w:rsidR="00516689" w:rsidRPr="00CB6E2A" w:rsidRDefault="00516689" w:rsidP="009F7AD5">
            <w:pPr>
              <w:spacing w:after="120"/>
              <w:jc w:val="center"/>
              <w:rPr>
                <w:rFonts w:ascii="Arial" w:hAnsi="Arial" w:cs="Arial"/>
                <w:szCs w:val="24"/>
              </w:rPr>
            </w:pPr>
            <w:r>
              <w:rPr>
                <w:rFonts w:ascii="Arial" w:hAnsi="Arial" w:cs="Arial"/>
                <w:szCs w:val="24"/>
              </w:rPr>
              <w:t>3</w:t>
            </w:r>
          </w:p>
        </w:tc>
      </w:tr>
      <w:tr w:rsidR="00516689" w:rsidRPr="00AA0749" w:rsidTr="009F7AD5">
        <w:trPr>
          <w:trHeight w:val="284"/>
          <w:jc w:val="center"/>
        </w:trPr>
        <w:tc>
          <w:tcPr>
            <w:tcW w:w="709" w:type="dxa"/>
            <w:shd w:val="clear" w:color="auto" w:fill="auto"/>
          </w:tcPr>
          <w:p w:rsidR="00516689" w:rsidRPr="00735199" w:rsidRDefault="00516689" w:rsidP="00516689">
            <w:pPr>
              <w:pStyle w:val="ListParagraph"/>
              <w:numPr>
                <w:ilvl w:val="0"/>
                <w:numId w:val="29"/>
              </w:numPr>
              <w:spacing w:after="120"/>
              <w:ind w:left="284" w:hanging="284"/>
              <w:contextualSpacing w:val="0"/>
              <w:rPr>
                <w:rFonts w:ascii="Arial" w:hAnsi="Arial" w:cs="Arial"/>
                <w:szCs w:val="24"/>
              </w:rPr>
            </w:pPr>
          </w:p>
        </w:tc>
        <w:tc>
          <w:tcPr>
            <w:tcW w:w="7661" w:type="dxa"/>
            <w:shd w:val="clear" w:color="auto" w:fill="auto"/>
          </w:tcPr>
          <w:p w:rsidR="00516689" w:rsidRDefault="00516689" w:rsidP="009F7AD5">
            <w:pPr>
              <w:spacing w:after="120"/>
              <w:rPr>
                <w:rFonts w:ascii="Arial" w:hAnsi="Arial" w:cs="Arial"/>
                <w:szCs w:val="24"/>
              </w:rPr>
            </w:pPr>
            <w:r>
              <w:rPr>
                <w:rFonts w:ascii="Arial" w:hAnsi="Arial" w:cs="Arial"/>
                <w:szCs w:val="24"/>
              </w:rPr>
              <w:t>Introduction</w:t>
            </w:r>
          </w:p>
        </w:tc>
        <w:tc>
          <w:tcPr>
            <w:tcW w:w="986" w:type="dxa"/>
            <w:shd w:val="clear" w:color="auto" w:fill="auto"/>
          </w:tcPr>
          <w:p w:rsidR="00516689" w:rsidRPr="00CB6E2A" w:rsidRDefault="00516689" w:rsidP="009F7AD5">
            <w:pPr>
              <w:spacing w:after="120"/>
              <w:jc w:val="center"/>
              <w:rPr>
                <w:rFonts w:ascii="Arial" w:hAnsi="Arial" w:cs="Arial"/>
                <w:szCs w:val="24"/>
              </w:rPr>
            </w:pPr>
            <w:r>
              <w:rPr>
                <w:rFonts w:ascii="Arial" w:hAnsi="Arial" w:cs="Arial"/>
                <w:szCs w:val="24"/>
              </w:rPr>
              <w:t>3</w:t>
            </w:r>
          </w:p>
        </w:tc>
      </w:tr>
      <w:tr w:rsidR="00516689" w:rsidRPr="00AA0749" w:rsidTr="009F7AD5">
        <w:trPr>
          <w:trHeight w:val="284"/>
          <w:jc w:val="center"/>
        </w:trPr>
        <w:tc>
          <w:tcPr>
            <w:tcW w:w="709" w:type="dxa"/>
            <w:shd w:val="clear" w:color="auto" w:fill="auto"/>
          </w:tcPr>
          <w:p w:rsidR="00516689" w:rsidRPr="00735199" w:rsidRDefault="00516689" w:rsidP="00516689">
            <w:pPr>
              <w:pStyle w:val="ListParagraph"/>
              <w:numPr>
                <w:ilvl w:val="0"/>
                <w:numId w:val="29"/>
              </w:numPr>
              <w:spacing w:after="120"/>
              <w:ind w:left="284" w:hanging="284"/>
              <w:contextualSpacing w:val="0"/>
              <w:rPr>
                <w:rFonts w:ascii="Arial" w:hAnsi="Arial" w:cs="Arial"/>
                <w:szCs w:val="24"/>
              </w:rPr>
            </w:pPr>
          </w:p>
        </w:tc>
        <w:tc>
          <w:tcPr>
            <w:tcW w:w="7661" w:type="dxa"/>
            <w:shd w:val="clear" w:color="auto" w:fill="auto"/>
          </w:tcPr>
          <w:p w:rsidR="00516689" w:rsidRPr="00CB6E2A" w:rsidRDefault="00516689" w:rsidP="009F7AD5">
            <w:pPr>
              <w:spacing w:after="120"/>
              <w:rPr>
                <w:rFonts w:ascii="Arial" w:hAnsi="Arial" w:cs="Arial"/>
                <w:szCs w:val="24"/>
              </w:rPr>
            </w:pPr>
            <w:r>
              <w:rPr>
                <w:rFonts w:ascii="Arial" w:hAnsi="Arial" w:cs="Arial"/>
                <w:szCs w:val="24"/>
              </w:rPr>
              <w:t>Background</w:t>
            </w:r>
          </w:p>
        </w:tc>
        <w:tc>
          <w:tcPr>
            <w:tcW w:w="986" w:type="dxa"/>
            <w:shd w:val="clear" w:color="auto" w:fill="auto"/>
          </w:tcPr>
          <w:p w:rsidR="00516689" w:rsidRPr="00CB6E2A" w:rsidRDefault="00516689" w:rsidP="009F7AD5">
            <w:pPr>
              <w:spacing w:after="120"/>
              <w:jc w:val="center"/>
              <w:rPr>
                <w:rFonts w:ascii="Arial" w:hAnsi="Arial" w:cs="Arial"/>
                <w:szCs w:val="24"/>
              </w:rPr>
            </w:pPr>
            <w:r>
              <w:rPr>
                <w:rFonts w:ascii="Arial" w:hAnsi="Arial" w:cs="Arial"/>
                <w:szCs w:val="24"/>
              </w:rPr>
              <w:t>3</w:t>
            </w:r>
          </w:p>
        </w:tc>
      </w:tr>
      <w:tr w:rsidR="00516689" w:rsidRPr="00AA0749" w:rsidTr="009F7AD5">
        <w:trPr>
          <w:trHeight w:val="284"/>
          <w:jc w:val="center"/>
        </w:trPr>
        <w:tc>
          <w:tcPr>
            <w:tcW w:w="709" w:type="dxa"/>
            <w:shd w:val="clear" w:color="auto" w:fill="auto"/>
          </w:tcPr>
          <w:p w:rsidR="00516689" w:rsidRPr="00735199" w:rsidRDefault="00516689" w:rsidP="00516689">
            <w:pPr>
              <w:pStyle w:val="ListParagraph"/>
              <w:numPr>
                <w:ilvl w:val="0"/>
                <w:numId w:val="29"/>
              </w:numPr>
              <w:spacing w:after="120"/>
              <w:ind w:left="284" w:hanging="284"/>
              <w:contextualSpacing w:val="0"/>
              <w:rPr>
                <w:rFonts w:ascii="Arial" w:hAnsi="Arial" w:cs="Arial"/>
                <w:szCs w:val="24"/>
              </w:rPr>
            </w:pPr>
          </w:p>
        </w:tc>
        <w:tc>
          <w:tcPr>
            <w:tcW w:w="7661" w:type="dxa"/>
            <w:shd w:val="clear" w:color="auto" w:fill="auto"/>
          </w:tcPr>
          <w:p w:rsidR="00516689" w:rsidRPr="00CB6E2A" w:rsidRDefault="00516689" w:rsidP="009F7AD5">
            <w:pPr>
              <w:spacing w:after="120"/>
              <w:rPr>
                <w:rFonts w:ascii="Arial" w:hAnsi="Arial" w:cs="Arial"/>
                <w:szCs w:val="24"/>
              </w:rPr>
            </w:pPr>
            <w:r>
              <w:rPr>
                <w:rFonts w:ascii="Arial" w:hAnsi="Arial" w:cs="Arial"/>
                <w:szCs w:val="24"/>
              </w:rPr>
              <w:t>Scope</w:t>
            </w:r>
          </w:p>
        </w:tc>
        <w:tc>
          <w:tcPr>
            <w:tcW w:w="986" w:type="dxa"/>
            <w:shd w:val="clear" w:color="auto" w:fill="auto"/>
          </w:tcPr>
          <w:p w:rsidR="00516689" w:rsidRPr="00CB6E2A" w:rsidRDefault="00516689" w:rsidP="009F7AD5">
            <w:pPr>
              <w:spacing w:after="120"/>
              <w:jc w:val="center"/>
              <w:rPr>
                <w:rFonts w:ascii="Arial" w:hAnsi="Arial" w:cs="Arial"/>
                <w:szCs w:val="24"/>
              </w:rPr>
            </w:pPr>
            <w:r>
              <w:rPr>
                <w:rFonts w:ascii="Arial" w:hAnsi="Arial" w:cs="Arial"/>
                <w:szCs w:val="24"/>
              </w:rPr>
              <w:t>3</w:t>
            </w:r>
          </w:p>
        </w:tc>
      </w:tr>
      <w:tr w:rsidR="00516689" w:rsidRPr="00AA0749" w:rsidTr="009F7AD5">
        <w:trPr>
          <w:trHeight w:val="284"/>
          <w:jc w:val="center"/>
        </w:trPr>
        <w:tc>
          <w:tcPr>
            <w:tcW w:w="709" w:type="dxa"/>
            <w:shd w:val="clear" w:color="auto" w:fill="auto"/>
          </w:tcPr>
          <w:p w:rsidR="00516689" w:rsidRPr="00735199" w:rsidRDefault="00516689" w:rsidP="00516689">
            <w:pPr>
              <w:pStyle w:val="ListParagraph"/>
              <w:numPr>
                <w:ilvl w:val="0"/>
                <w:numId w:val="29"/>
              </w:numPr>
              <w:spacing w:after="120"/>
              <w:ind w:left="284" w:hanging="284"/>
              <w:contextualSpacing w:val="0"/>
              <w:rPr>
                <w:rFonts w:ascii="Arial" w:hAnsi="Arial" w:cs="Arial"/>
                <w:szCs w:val="24"/>
              </w:rPr>
            </w:pPr>
          </w:p>
        </w:tc>
        <w:tc>
          <w:tcPr>
            <w:tcW w:w="7661" w:type="dxa"/>
            <w:shd w:val="clear" w:color="auto" w:fill="auto"/>
          </w:tcPr>
          <w:p w:rsidR="00516689" w:rsidRPr="00735199" w:rsidRDefault="00516689" w:rsidP="009F7AD5">
            <w:pPr>
              <w:spacing w:after="120"/>
              <w:rPr>
                <w:rFonts w:ascii="Arial" w:hAnsi="Arial" w:cs="Arial"/>
                <w:szCs w:val="24"/>
              </w:rPr>
            </w:pPr>
            <w:r w:rsidRPr="00735199">
              <w:rPr>
                <w:rFonts w:ascii="Arial" w:hAnsi="Arial" w:cs="Arial"/>
                <w:szCs w:val="24"/>
              </w:rPr>
              <w:t>Service Conditions and Environmental Factors</w:t>
            </w:r>
          </w:p>
        </w:tc>
        <w:tc>
          <w:tcPr>
            <w:tcW w:w="986" w:type="dxa"/>
            <w:shd w:val="clear" w:color="auto" w:fill="auto"/>
          </w:tcPr>
          <w:p w:rsidR="00516689" w:rsidRPr="00CB6E2A" w:rsidRDefault="00516689" w:rsidP="009F7AD5">
            <w:pPr>
              <w:spacing w:after="120"/>
              <w:jc w:val="center"/>
              <w:rPr>
                <w:rFonts w:ascii="Arial" w:hAnsi="Arial" w:cs="Arial"/>
                <w:szCs w:val="24"/>
              </w:rPr>
            </w:pPr>
            <w:r>
              <w:rPr>
                <w:rFonts w:ascii="Arial" w:hAnsi="Arial" w:cs="Arial"/>
                <w:szCs w:val="24"/>
              </w:rPr>
              <w:t>3</w:t>
            </w:r>
          </w:p>
        </w:tc>
      </w:tr>
      <w:tr w:rsidR="00516689" w:rsidRPr="00AA0749" w:rsidTr="009F7AD5">
        <w:trPr>
          <w:trHeight w:val="284"/>
          <w:jc w:val="center"/>
        </w:trPr>
        <w:tc>
          <w:tcPr>
            <w:tcW w:w="709" w:type="dxa"/>
            <w:shd w:val="clear" w:color="auto" w:fill="auto"/>
          </w:tcPr>
          <w:p w:rsidR="00516689" w:rsidRPr="00735199" w:rsidRDefault="00516689" w:rsidP="00516689">
            <w:pPr>
              <w:pStyle w:val="ListParagraph"/>
              <w:numPr>
                <w:ilvl w:val="0"/>
                <w:numId w:val="29"/>
              </w:numPr>
              <w:spacing w:after="120"/>
              <w:ind w:left="284" w:hanging="284"/>
              <w:contextualSpacing w:val="0"/>
              <w:rPr>
                <w:rFonts w:ascii="Arial" w:hAnsi="Arial" w:cs="Arial"/>
                <w:szCs w:val="24"/>
              </w:rPr>
            </w:pPr>
          </w:p>
        </w:tc>
        <w:tc>
          <w:tcPr>
            <w:tcW w:w="7661" w:type="dxa"/>
            <w:shd w:val="clear" w:color="auto" w:fill="auto"/>
          </w:tcPr>
          <w:p w:rsidR="00516689" w:rsidRPr="00735199" w:rsidRDefault="00516689" w:rsidP="009F7AD5">
            <w:pPr>
              <w:spacing w:after="120"/>
              <w:rPr>
                <w:rFonts w:ascii="Arial" w:hAnsi="Arial" w:cs="Arial"/>
                <w:szCs w:val="24"/>
              </w:rPr>
            </w:pPr>
            <w:r w:rsidRPr="00735199">
              <w:rPr>
                <w:rFonts w:ascii="Arial" w:hAnsi="Arial" w:cs="Arial"/>
                <w:szCs w:val="24"/>
              </w:rPr>
              <w:t>Statement of Requirements</w:t>
            </w:r>
          </w:p>
        </w:tc>
        <w:tc>
          <w:tcPr>
            <w:tcW w:w="986" w:type="dxa"/>
            <w:shd w:val="clear" w:color="auto" w:fill="auto"/>
          </w:tcPr>
          <w:p w:rsidR="00516689" w:rsidRPr="00CB6E2A" w:rsidRDefault="00516689" w:rsidP="009F7AD5">
            <w:pPr>
              <w:spacing w:after="120"/>
              <w:jc w:val="center"/>
              <w:rPr>
                <w:rFonts w:ascii="Arial" w:hAnsi="Arial" w:cs="Arial"/>
                <w:szCs w:val="24"/>
              </w:rPr>
            </w:pPr>
            <w:r>
              <w:rPr>
                <w:rFonts w:ascii="Arial" w:hAnsi="Arial" w:cs="Arial"/>
                <w:szCs w:val="24"/>
              </w:rPr>
              <w:t>4</w:t>
            </w:r>
          </w:p>
        </w:tc>
      </w:tr>
      <w:tr w:rsidR="00516689" w:rsidRPr="00AA0749" w:rsidTr="009F7AD5">
        <w:trPr>
          <w:trHeight w:val="284"/>
          <w:jc w:val="center"/>
        </w:trPr>
        <w:tc>
          <w:tcPr>
            <w:tcW w:w="709" w:type="dxa"/>
            <w:shd w:val="clear" w:color="auto" w:fill="auto"/>
          </w:tcPr>
          <w:p w:rsidR="00516689" w:rsidRPr="00735199" w:rsidRDefault="00516689" w:rsidP="00516689">
            <w:pPr>
              <w:pStyle w:val="ListParagraph"/>
              <w:numPr>
                <w:ilvl w:val="0"/>
                <w:numId w:val="29"/>
              </w:numPr>
              <w:spacing w:after="120"/>
              <w:ind w:left="284" w:hanging="284"/>
              <w:contextualSpacing w:val="0"/>
              <w:rPr>
                <w:rFonts w:ascii="Arial" w:hAnsi="Arial" w:cs="Arial"/>
                <w:szCs w:val="24"/>
              </w:rPr>
            </w:pPr>
          </w:p>
        </w:tc>
        <w:tc>
          <w:tcPr>
            <w:tcW w:w="7661" w:type="dxa"/>
            <w:shd w:val="clear" w:color="auto" w:fill="auto"/>
          </w:tcPr>
          <w:p w:rsidR="00516689" w:rsidRPr="00735199" w:rsidRDefault="00516689" w:rsidP="009F7AD5">
            <w:pPr>
              <w:spacing w:after="120"/>
              <w:rPr>
                <w:rFonts w:ascii="Arial" w:hAnsi="Arial" w:cs="Arial"/>
                <w:szCs w:val="24"/>
              </w:rPr>
            </w:pPr>
            <w:r w:rsidRPr="00735199">
              <w:rPr>
                <w:rFonts w:ascii="Arial" w:hAnsi="Arial" w:cs="Arial"/>
                <w:szCs w:val="24"/>
              </w:rPr>
              <w:t>Technology, Systems and Management Techniques</w:t>
            </w:r>
          </w:p>
        </w:tc>
        <w:tc>
          <w:tcPr>
            <w:tcW w:w="986" w:type="dxa"/>
            <w:shd w:val="clear" w:color="auto" w:fill="auto"/>
          </w:tcPr>
          <w:p w:rsidR="00516689" w:rsidRPr="00CB6E2A" w:rsidRDefault="00516689" w:rsidP="009F7AD5">
            <w:pPr>
              <w:spacing w:after="120"/>
              <w:jc w:val="center"/>
              <w:rPr>
                <w:rFonts w:ascii="Arial" w:hAnsi="Arial" w:cs="Arial"/>
                <w:szCs w:val="24"/>
              </w:rPr>
            </w:pPr>
            <w:r>
              <w:rPr>
                <w:rFonts w:ascii="Arial" w:hAnsi="Arial" w:cs="Arial"/>
                <w:szCs w:val="24"/>
              </w:rPr>
              <w:t>8</w:t>
            </w:r>
          </w:p>
        </w:tc>
      </w:tr>
      <w:tr w:rsidR="00516689" w:rsidRPr="00AA0749" w:rsidTr="009F7AD5">
        <w:trPr>
          <w:trHeight w:val="284"/>
          <w:jc w:val="center"/>
        </w:trPr>
        <w:tc>
          <w:tcPr>
            <w:tcW w:w="709" w:type="dxa"/>
            <w:shd w:val="clear" w:color="auto" w:fill="auto"/>
          </w:tcPr>
          <w:p w:rsidR="00516689" w:rsidRPr="00735199" w:rsidRDefault="00516689" w:rsidP="00516689">
            <w:pPr>
              <w:pStyle w:val="ListParagraph"/>
              <w:numPr>
                <w:ilvl w:val="0"/>
                <w:numId w:val="29"/>
              </w:numPr>
              <w:spacing w:after="120"/>
              <w:ind w:left="284" w:hanging="284"/>
              <w:contextualSpacing w:val="0"/>
              <w:rPr>
                <w:rFonts w:ascii="Arial" w:hAnsi="Arial" w:cs="Arial"/>
                <w:szCs w:val="24"/>
              </w:rPr>
            </w:pPr>
          </w:p>
        </w:tc>
        <w:tc>
          <w:tcPr>
            <w:tcW w:w="7661" w:type="dxa"/>
            <w:shd w:val="clear" w:color="auto" w:fill="auto"/>
          </w:tcPr>
          <w:p w:rsidR="00516689" w:rsidRPr="00735199" w:rsidRDefault="00516689" w:rsidP="009F7AD5">
            <w:pPr>
              <w:spacing w:after="120"/>
              <w:rPr>
                <w:rFonts w:ascii="Arial" w:hAnsi="Arial" w:cs="Arial"/>
                <w:szCs w:val="24"/>
              </w:rPr>
            </w:pPr>
            <w:r w:rsidRPr="00735199">
              <w:rPr>
                <w:rFonts w:ascii="Arial" w:hAnsi="Arial" w:cs="Arial"/>
                <w:szCs w:val="24"/>
              </w:rPr>
              <w:t>Quality Requirements</w:t>
            </w:r>
          </w:p>
        </w:tc>
        <w:tc>
          <w:tcPr>
            <w:tcW w:w="986" w:type="dxa"/>
            <w:shd w:val="clear" w:color="auto" w:fill="auto"/>
          </w:tcPr>
          <w:p w:rsidR="00516689" w:rsidRPr="00CB6E2A" w:rsidRDefault="00516689" w:rsidP="009F7AD5">
            <w:pPr>
              <w:spacing w:after="120"/>
              <w:jc w:val="center"/>
              <w:rPr>
                <w:rFonts w:ascii="Arial" w:hAnsi="Arial" w:cs="Arial"/>
                <w:szCs w:val="24"/>
              </w:rPr>
            </w:pPr>
            <w:r>
              <w:rPr>
                <w:rFonts w:ascii="Arial" w:hAnsi="Arial" w:cs="Arial"/>
                <w:szCs w:val="24"/>
              </w:rPr>
              <w:t>8</w:t>
            </w:r>
          </w:p>
        </w:tc>
      </w:tr>
      <w:tr w:rsidR="00516689" w:rsidRPr="00AA0749" w:rsidTr="009F7AD5">
        <w:trPr>
          <w:trHeight w:val="284"/>
          <w:jc w:val="center"/>
        </w:trPr>
        <w:tc>
          <w:tcPr>
            <w:tcW w:w="709" w:type="dxa"/>
            <w:shd w:val="clear" w:color="auto" w:fill="auto"/>
          </w:tcPr>
          <w:p w:rsidR="00516689" w:rsidRPr="00735199" w:rsidRDefault="00516689" w:rsidP="00516689">
            <w:pPr>
              <w:pStyle w:val="ListParagraph"/>
              <w:numPr>
                <w:ilvl w:val="0"/>
                <w:numId w:val="29"/>
              </w:numPr>
              <w:spacing w:after="120"/>
              <w:ind w:left="284" w:hanging="284"/>
              <w:contextualSpacing w:val="0"/>
              <w:rPr>
                <w:rFonts w:ascii="Arial" w:hAnsi="Arial" w:cs="Arial"/>
                <w:szCs w:val="24"/>
              </w:rPr>
            </w:pPr>
          </w:p>
        </w:tc>
        <w:tc>
          <w:tcPr>
            <w:tcW w:w="7661" w:type="dxa"/>
            <w:shd w:val="clear" w:color="auto" w:fill="auto"/>
          </w:tcPr>
          <w:p w:rsidR="00516689" w:rsidRPr="00735199" w:rsidRDefault="00516689" w:rsidP="009F7AD5">
            <w:pPr>
              <w:tabs>
                <w:tab w:val="left" w:pos="459"/>
              </w:tabs>
              <w:spacing w:after="120"/>
              <w:jc w:val="both"/>
              <w:rPr>
                <w:rFonts w:ascii="Arial" w:hAnsi="Arial" w:cs="Arial"/>
                <w:szCs w:val="24"/>
              </w:rPr>
            </w:pPr>
            <w:r w:rsidRPr="00735199">
              <w:rPr>
                <w:rFonts w:ascii="Arial" w:hAnsi="Arial" w:cs="Arial"/>
                <w:szCs w:val="24"/>
              </w:rPr>
              <w:t>Whole of Life Support</w:t>
            </w:r>
          </w:p>
        </w:tc>
        <w:tc>
          <w:tcPr>
            <w:tcW w:w="986" w:type="dxa"/>
            <w:shd w:val="clear" w:color="auto" w:fill="auto"/>
          </w:tcPr>
          <w:p w:rsidR="00516689" w:rsidRPr="00CB6E2A" w:rsidRDefault="00516689" w:rsidP="009F7AD5">
            <w:pPr>
              <w:spacing w:after="120"/>
              <w:jc w:val="center"/>
              <w:rPr>
                <w:rFonts w:ascii="Arial" w:hAnsi="Arial" w:cs="Arial"/>
                <w:szCs w:val="24"/>
              </w:rPr>
            </w:pPr>
            <w:r>
              <w:rPr>
                <w:rFonts w:ascii="Arial" w:hAnsi="Arial" w:cs="Arial"/>
                <w:szCs w:val="24"/>
              </w:rPr>
              <w:t>9</w:t>
            </w:r>
          </w:p>
        </w:tc>
      </w:tr>
      <w:tr w:rsidR="00516689" w:rsidRPr="00AA0749" w:rsidTr="009F7AD5">
        <w:trPr>
          <w:trHeight w:val="284"/>
          <w:jc w:val="center"/>
        </w:trPr>
        <w:tc>
          <w:tcPr>
            <w:tcW w:w="709" w:type="dxa"/>
            <w:shd w:val="clear" w:color="auto" w:fill="auto"/>
          </w:tcPr>
          <w:p w:rsidR="00516689" w:rsidRPr="00735199" w:rsidRDefault="00516689" w:rsidP="00516689">
            <w:pPr>
              <w:pStyle w:val="ListParagraph"/>
              <w:numPr>
                <w:ilvl w:val="0"/>
                <w:numId w:val="29"/>
              </w:numPr>
              <w:spacing w:after="120"/>
              <w:ind w:left="284" w:hanging="284"/>
              <w:contextualSpacing w:val="0"/>
              <w:rPr>
                <w:rFonts w:ascii="Arial" w:hAnsi="Arial" w:cs="Arial"/>
                <w:szCs w:val="24"/>
              </w:rPr>
            </w:pPr>
          </w:p>
        </w:tc>
        <w:tc>
          <w:tcPr>
            <w:tcW w:w="7661" w:type="dxa"/>
            <w:shd w:val="clear" w:color="auto" w:fill="auto"/>
          </w:tcPr>
          <w:p w:rsidR="00516689" w:rsidRPr="00735199" w:rsidRDefault="00516689" w:rsidP="009F7AD5">
            <w:pPr>
              <w:tabs>
                <w:tab w:val="left" w:pos="459"/>
              </w:tabs>
              <w:spacing w:after="120"/>
              <w:jc w:val="both"/>
              <w:rPr>
                <w:rFonts w:ascii="Arial" w:hAnsi="Arial" w:cs="Arial"/>
                <w:szCs w:val="24"/>
              </w:rPr>
            </w:pPr>
            <w:r w:rsidRPr="00735199">
              <w:rPr>
                <w:rFonts w:ascii="Arial" w:hAnsi="Arial" w:cs="Arial"/>
                <w:szCs w:val="24"/>
              </w:rPr>
              <w:t>Security</w:t>
            </w:r>
          </w:p>
        </w:tc>
        <w:tc>
          <w:tcPr>
            <w:tcW w:w="986" w:type="dxa"/>
            <w:shd w:val="clear" w:color="auto" w:fill="auto"/>
          </w:tcPr>
          <w:p w:rsidR="00516689" w:rsidRPr="00CB6E2A" w:rsidRDefault="00516689" w:rsidP="009F7AD5">
            <w:pPr>
              <w:spacing w:after="120"/>
              <w:jc w:val="center"/>
              <w:rPr>
                <w:rFonts w:ascii="Arial" w:hAnsi="Arial" w:cs="Arial"/>
                <w:szCs w:val="24"/>
              </w:rPr>
            </w:pPr>
            <w:r>
              <w:rPr>
                <w:rFonts w:ascii="Arial" w:hAnsi="Arial" w:cs="Arial"/>
                <w:szCs w:val="24"/>
              </w:rPr>
              <w:t>9</w:t>
            </w:r>
          </w:p>
        </w:tc>
      </w:tr>
      <w:tr w:rsidR="00516689" w:rsidRPr="00AA0749" w:rsidTr="009F7AD5">
        <w:trPr>
          <w:trHeight w:val="284"/>
          <w:jc w:val="center"/>
        </w:trPr>
        <w:tc>
          <w:tcPr>
            <w:tcW w:w="709" w:type="dxa"/>
            <w:shd w:val="clear" w:color="auto" w:fill="auto"/>
          </w:tcPr>
          <w:p w:rsidR="00516689" w:rsidRPr="00735199" w:rsidRDefault="00516689" w:rsidP="00516689">
            <w:pPr>
              <w:pStyle w:val="ListParagraph"/>
              <w:numPr>
                <w:ilvl w:val="0"/>
                <w:numId w:val="29"/>
              </w:numPr>
              <w:spacing w:after="120"/>
              <w:ind w:left="284" w:hanging="284"/>
              <w:contextualSpacing w:val="0"/>
              <w:rPr>
                <w:rFonts w:ascii="Arial" w:hAnsi="Arial" w:cs="Arial"/>
                <w:szCs w:val="24"/>
              </w:rPr>
            </w:pPr>
          </w:p>
        </w:tc>
        <w:tc>
          <w:tcPr>
            <w:tcW w:w="7661" w:type="dxa"/>
            <w:shd w:val="clear" w:color="auto" w:fill="auto"/>
          </w:tcPr>
          <w:p w:rsidR="00516689" w:rsidRPr="00735199" w:rsidRDefault="00516689" w:rsidP="009F7AD5">
            <w:pPr>
              <w:tabs>
                <w:tab w:val="left" w:pos="459"/>
              </w:tabs>
              <w:spacing w:after="120"/>
              <w:jc w:val="both"/>
              <w:rPr>
                <w:rFonts w:ascii="Arial" w:hAnsi="Arial" w:cs="Arial"/>
                <w:szCs w:val="24"/>
              </w:rPr>
            </w:pPr>
            <w:r w:rsidRPr="00735199">
              <w:rPr>
                <w:rFonts w:ascii="Arial" w:hAnsi="Arial" w:cs="Arial"/>
                <w:szCs w:val="24"/>
              </w:rPr>
              <w:t>Implementation Criteria</w:t>
            </w:r>
          </w:p>
        </w:tc>
        <w:tc>
          <w:tcPr>
            <w:tcW w:w="986" w:type="dxa"/>
            <w:shd w:val="clear" w:color="auto" w:fill="auto"/>
          </w:tcPr>
          <w:p w:rsidR="00516689" w:rsidRPr="00CB6E2A" w:rsidRDefault="00516689" w:rsidP="009F7AD5">
            <w:pPr>
              <w:spacing w:after="120"/>
              <w:jc w:val="center"/>
              <w:rPr>
                <w:rFonts w:ascii="Arial" w:hAnsi="Arial" w:cs="Arial"/>
                <w:szCs w:val="24"/>
              </w:rPr>
            </w:pPr>
            <w:r>
              <w:rPr>
                <w:rFonts w:ascii="Arial" w:hAnsi="Arial" w:cs="Arial"/>
                <w:szCs w:val="24"/>
              </w:rPr>
              <w:t>9</w:t>
            </w:r>
          </w:p>
        </w:tc>
      </w:tr>
      <w:tr w:rsidR="00516689" w:rsidRPr="00AA0749" w:rsidTr="009F7AD5">
        <w:trPr>
          <w:trHeight w:val="284"/>
          <w:jc w:val="center"/>
        </w:trPr>
        <w:tc>
          <w:tcPr>
            <w:tcW w:w="709" w:type="dxa"/>
            <w:shd w:val="clear" w:color="auto" w:fill="auto"/>
          </w:tcPr>
          <w:p w:rsidR="00516689" w:rsidRPr="00735199" w:rsidRDefault="00516689" w:rsidP="00516689">
            <w:pPr>
              <w:pStyle w:val="ListParagraph"/>
              <w:numPr>
                <w:ilvl w:val="0"/>
                <w:numId w:val="29"/>
              </w:numPr>
              <w:spacing w:after="120"/>
              <w:ind w:left="284" w:hanging="284"/>
              <w:contextualSpacing w:val="0"/>
              <w:rPr>
                <w:rFonts w:ascii="Arial" w:hAnsi="Arial" w:cs="Arial"/>
                <w:szCs w:val="24"/>
              </w:rPr>
            </w:pPr>
          </w:p>
        </w:tc>
        <w:tc>
          <w:tcPr>
            <w:tcW w:w="7661" w:type="dxa"/>
            <w:shd w:val="clear" w:color="auto" w:fill="auto"/>
          </w:tcPr>
          <w:p w:rsidR="00516689" w:rsidRPr="00CB6E2A" w:rsidRDefault="00516689" w:rsidP="009F7AD5">
            <w:pPr>
              <w:spacing w:after="120"/>
              <w:rPr>
                <w:rFonts w:ascii="Arial" w:hAnsi="Arial" w:cs="Arial"/>
                <w:szCs w:val="24"/>
              </w:rPr>
            </w:pPr>
            <w:r w:rsidRPr="00CB6E2A">
              <w:rPr>
                <w:rFonts w:ascii="Arial" w:hAnsi="Arial" w:cs="Arial"/>
                <w:szCs w:val="24"/>
              </w:rPr>
              <w:t>Invitation to Tender</w:t>
            </w:r>
          </w:p>
        </w:tc>
        <w:tc>
          <w:tcPr>
            <w:tcW w:w="986" w:type="dxa"/>
            <w:shd w:val="clear" w:color="auto" w:fill="auto"/>
          </w:tcPr>
          <w:p w:rsidR="00516689" w:rsidRPr="00CB6E2A" w:rsidRDefault="00516689" w:rsidP="009F7AD5">
            <w:pPr>
              <w:spacing w:after="120"/>
              <w:jc w:val="center"/>
              <w:rPr>
                <w:rFonts w:ascii="Arial" w:hAnsi="Arial" w:cs="Arial"/>
                <w:szCs w:val="24"/>
              </w:rPr>
            </w:pPr>
            <w:r>
              <w:rPr>
                <w:rFonts w:ascii="Arial" w:hAnsi="Arial" w:cs="Arial"/>
                <w:szCs w:val="24"/>
              </w:rPr>
              <w:t>9</w:t>
            </w:r>
          </w:p>
        </w:tc>
      </w:tr>
      <w:tr w:rsidR="00516689" w:rsidRPr="00AA0749" w:rsidTr="009F7AD5">
        <w:trPr>
          <w:trHeight w:val="284"/>
          <w:jc w:val="center"/>
        </w:trPr>
        <w:tc>
          <w:tcPr>
            <w:tcW w:w="709" w:type="dxa"/>
            <w:shd w:val="clear" w:color="auto" w:fill="auto"/>
          </w:tcPr>
          <w:p w:rsidR="00516689" w:rsidRPr="00735199" w:rsidRDefault="00516689" w:rsidP="00516689">
            <w:pPr>
              <w:pStyle w:val="ListParagraph"/>
              <w:numPr>
                <w:ilvl w:val="0"/>
                <w:numId w:val="29"/>
              </w:numPr>
              <w:spacing w:after="120"/>
              <w:ind w:left="284" w:hanging="284"/>
              <w:contextualSpacing w:val="0"/>
              <w:rPr>
                <w:rFonts w:ascii="Arial" w:hAnsi="Arial" w:cs="Arial"/>
                <w:szCs w:val="24"/>
              </w:rPr>
            </w:pPr>
          </w:p>
        </w:tc>
        <w:tc>
          <w:tcPr>
            <w:tcW w:w="7661" w:type="dxa"/>
            <w:shd w:val="clear" w:color="auto" w:fill="auto"/>
          </w:tcPr>
          <w:p w:rsidR="00516689" w:rsidRPr="00CB6E2A" w:rsidRDefault="00516689" w:rsidP="009F7AD5">
            <w:pPr>
              <w:spacing w:after="120"/>
              <w:rPr>
                <w:rFonts w:ascii="Arial" w:hAnsi="Arial" w:cs="Arial"/>
                <w:szCs w:val="24"/>
              </w:rPr>
            </w:pPr>
            <w:r w:rsidRPr="00CB6E2A">
              <w:rPr>
                <w:rFonts w:ascii="Arial" w:hAnsi="Arial" w:cs="Arial"/>
                <w:szCs w:val="24"/>
              </w:rPr>
              <w:t>Contact</w:t>
            </w:r>
          </w:p>
        </w:tc>
        <w:tc>
          <w:tcPr>
            <w:tcW w:w="986" w:type="dxa"/>
            <w:shd w:val="clear" w:color="auto" w:fill="auto"/>
          </w:tcPr>
          <w:p w:rsidR="00516689" w:rsidRPr="00CB6E2A" w:rsidRDefault="00516689" w:rsidP="009F7AD5">
            <w:pPr>
              <w:spacing w:after="120"/>
              <w:jc w:val="center"/>
              <w:rPr>
                <w:rFonts w:ascii="Arial" w:hAnsi="Arial" w:cs="Arial"/>
                <w:szCs w:val="24"/>
              </w:rPr>
            </w:pPr>
            <w:r>
              <w:rPr>
                <w:rFonts w:ascii="Arial" w:hAnsi="Arial" w:cs="Arial"/>
                <w:szCs w:val="24"/>
              </w:rPr>
              <w:t>9</w:t>
            </w:r>
          </w:p>
        </w:tc>
      </w:tr>
    </w:tbl>
    <w:p w:rsidR="007E7023" w:rsidRDefault="007E7023" w:rsidP="009D0617">
      <w:pPr>
        <w:jc w:val="both"/>
        <w:rPr>
          <w:rFonts w:ascii="Arial" w:hAnsi="Arial" w:cs="Arial"/>
          <w:b/>
          <w:szCs w:val="24"/>
        </w:rPr>
        <w:sectPr w:rsidR="007E7023" w:rsidSect="00AA0749">
          <w:headerReference w:type="default" r:id="rId12"/>
          <w:footerReference w:type="default" r:id="rId13"/>
          <w:pgSz w:w="11909" w:h="16834" w:code="9"/>
          <w:pgMar w:top="1418" w:right="1418" w:bottom="1418" w:left="1418" w:header="720" w:footer="720" w:gutter="0"/>
          <w:cols w:space="720"/>
          <w:docGrid w:linePitch="326"/>
        </w:sectPr>
      </w:pPr>
    </w:p>
    <w:p w:rsidR="005633F2" w:rsidRPr="00731D76" w:rsidRDefault="005633F2" w:rsidP="00731D76">
      <w:pPr>
        <w:jc w:val="both"/>
        <w:rPr>
          <w:rFonts w:ascii="Arial" w:hAnsi="Arial" w:cs="Arial"/>
          <w:b/>
          <w:caps/>
          <w:sz w:val="22"/>
          <w:szCs w:val="22"/>
        </w:rPr>
      </w:pPr>
      <w:r w:rsidRPr="00731D76">
        <w:rPr>
          <w:rFonts w:ascii="Arial" w:hAnsi="Arial" w:cs="Arial"/>
          <w:b/>
          <w:caps/>
          <w:sz w:val="22"/>
          <w:szCs w:val="22"/>
        </w:rPr>
        <w:lastRenderedPageBreak/>
        <w:t>Definitions</w:t>
      </w:r>
    </w:p>
    <w:p w:rsidR="005633F2" w:rsidRPr="00731D76" w:rsidRDefault="005633F2" w:rsidP="00731D76">
      <w:pPr>
        <w:jc w:val="both"/>
        <w:rPr>
          <w:rFonts w:ascii="Arial" w:hAnsi="Arial" w:cs="Arial"/>
          <w:sz w:val="22"/>
          <w:szCs w:val="22"/>
        </w:rPr>
      </w:pPr>
    </w:p>
    <w:p w:rsidR="005633F2" w:rsidRPr="00731D76" w:rsidRDefault="00695766" w:rsidP="00731D76">
      <w:pPr>
        <w:jc w:val="both"/>
        <w:rPr>
          <w:rFonts w:ascii="Arial" w:hAnsi="Arial" w:cs="Arial"/>
          <w:sz w:val="22"/>
          <w:szCs w:val="22"/>
        </w:rPr>
      </w:pPr>
      <w:r w:rsidRPr="00731D76">
        <w:rPr>
          <w:rFonts w:ascii="Arial" w:hAnsi="Arial" w:cs="Arial"/>
          <w:sz w:val="22"/>
          <w:szCs w:val="22"/>
        </w:rPr>
        <w:t>DVSA</w:t>
      </w:r>
      <w:r w:rsidR="00D044E3" w:rsidRPr="00731D76">
        <w:rPr>
          <w:rFonts w:ascii="Arial" w:hAnsi="Arial" w:cs="Arial"/>
          <w:sz w:val="22"/>
          <w:szCs w:val="22"/>
        </w:rPr>
        <w:t xml:space="preserve"> </w:t>
      </w:r>
      <w:r w:rsidRPr="00731D76">
        <w:rPr>
          <w:rFonts w:ascii="Arial" w:hAnsi="Arial" w:cs="Arial"/>
          <w:sz w:val="22"/>
          <w:szCs w:val="22"/>
        </w:rPr>
        <w:t>–</w:t>
      </w:r>
      <w:r w:rsidR="00D044E3" w:rsidRPr="00731D76">
        <w:rPr>
          <w:rFonts w:ascii="Arial" w:hAnsi="Arial" w:cs="Arial"/>
          <w:sz w:val="22"/>
          <w:szCs w:val="22"/>
        </w:rPr>
        <w:t xml:space="preserve"> </w:t>
      </w:r>
      <w:r w:rsidRPr="00731D76">
        <w:rPr>
          <w:rFonts w:ascii="Arial" w:hAnsi="Arial" w:cs="Arial"/>
          <w:sz w:val="22"/>
          <w:szCs w:val="22"/>
        </w:rPr>
        <w:t xml:space="preserve">Driver &amp; </w:t>
      </w:r>
      <w:r w:rsidR="00D044E3" w:rsidRPr="00731D76">
        <w:rPr>
          <w:rFonts w:ascii="Arial" w:hAnsi="Arial" w:cs="Arial"/>
          <w:sz w:val="22"/>
          <w:szCs w:val="22"/>
        </w:rPr>
        <w:t xml:space="preserve">Vehicle </w:t>
      </w:r>
      <w:r w:rsidRPr="00731D76">
        <w:rPr>
          <w:rFonts w:ascii="Arial" w:hAnsi="Arial" w:cs="Arial"/>
          <w:sz w:val="22"/>
          <w:szCs w:val="22"/>
        </w:rPr>
        <w:t>Standards</w:t>
      </w:r>
      <w:r w:rsidR="00D044E3" w:rsidRPr="00731D76">
        <w:rPr>
          <w:rFonts w:ascii="Arial" w:hAnsi="Arial" w:cs="Arial"/>
          <w:sz w:val="22"/>
          <w:szCs w:val="22"/>
        </w:rPr>
        <w:t xml:space="preserve"> Agency</w:t>
      </w:r>
    </w:p>
    <w:p w:rsidR="00D044E3" w:rsidRPr="00731D76" w:rsidRDefault="00D044E3" w:rsidP="00731D76">
      <w:pPr>
        <w:jc w:val="both"/>
        <w:rPr>
          <w:rFonts w:ascii="Arial" w:hAnsi="Arial" w:cs="Arial"/>
          <w:sz w:val="22"/>
          <w:szCs w:val="22"/>
        </w:rPr>
      </w:pPr>
      <w:r w:rsidRPr="00731D76">
        <w:rPr>
          <w:rFonts w:ascii="Arial" w:hAnsi="Arial" w:cs="Arial"/>
          <w:sz w:val="22"/>
          <w:szCs w:val="22"/>
        </w:rPr>
        <w:t>MOT – Ministry of Transport</w:t>
      </w:r>
    </w:p>
    <w:p w:rsidR="00EA4F3E" w:rsidRPr="00731D76" w:rsidRDefault="00EA4F3E" w:rsidP="00731D76">
      <w:pPr>
        <w:jc w:val="both"/>
        <w:rPr>
          <w:rFonts w:ascii="Arial" w:hAnsi="Arial" w:cs="Arial"/>
          <w:sz w:val="22"/>
          <w:szCs w:val="22"/>
        </w:rPr>
      </w:pPr>
      <w:r w:rsidRPr="00731D76">
        <w:rPr>
          <w:rFonts w:ascii="Arial" w:hAnsi="Arial" w:cs="Arial"/>
          <w:sz w:val="22"/>
          <w:szCs w:val="22"/>
        </w:rPr>
        <w:t>LPG – Liquid Petroleum Gas</w:t>
      </w:r>
    </w:p>
    <w:p w:rsidR="00986CD2" w:rsidRPr="00731D76" w:rsidRDefault="00986CD2" w:rsidP="00731D76">
      <w:pPr>
        <w:jc w:val="both"/>
        <w:rPr>
          <w:rFonts w:ascii="Arial" w:hAnsi="Arial" w:cs="Arial"/>
          <w:sz w:val="22"/>
          <w:szCs w:val="22"/>
        </w:rPr>
      </w:pPr>
    </w:p>
    <w:p w:rsidR="005633F2" w:rsidRPr="00731D76" w:rsidRDefault="005633F2" w:rsidP="00731D76">
      <w:pPr>
        <w:pStyle w:val="ListParagraph"/>
        <w:numPr>
          <w:ilvl w:val="0"/>
          <w:numId w:val="26"/>
        </w:numPr>
        <w:ind w:hanging="720"/>
        <w:jc w:val="both"/>
        <w:rPr>
          <w:rFonts w:ascii="Arial" w:hAnsi="Arial" w:cs="Arial"/>
          <w:b/>
          <w:caps/>
          <w:sz w:val="22"/>
          <w:szCs w:val="22"/>
        </w:rPr>
      </w:pPr>
      <w:r w:rsidRPr="00731D76">
        <w:rPr>
          <w:rFonts w:ascii="Arial" w:hAnsi="Arial" w:cs="Arial"/>
          <w:b/>
          <w:caps/>
          <w:sz w:val="22"/>
          <w:szCs w:val="22"/>
        </w:rPr>
        <w:t>Introduction</w:t>
      </w:r>
    </w:p>
    <w:p w:rsidR="005633F2" w:rsidRPr="00731D76" w:rsidRDefault="005633F2" w:rsidP="00731D76">
      <w:pPr>
        <w:jc w:val="both"/>
        <w:rPr>
          <w:rFonts w:ascii="Arial" w:hAnsi="Arial" w:cs="Arial"/>
          <w:sz w:val="22"/>
          <w:szCs w:val="22"/>
        </w:rPr>
      </w:pPr>
    </w:p>
    <w:p w:rsidR="005633F2" w:rsidRPr="00731D76" w:rsidRDefault="00D044E3" w:rsidP="00731D76">
      <w:pPr>
        <w:jc w:val="both"/>
        <w:rPr>
          <w:rFonts w:ascii="Arial" w:hAnsi="Arial" w:cs="Arial"/>
          <w:sz w:val="22"/>
          <w:szCs w:val="22"/>
        </w:rPr>
      </w:pPr>
      <w:r w:rsidRPr="00731D76">
        <w:rPr>
          <w:rFonts w:ascii="Arial" w:hAnsi="Arial" w:cs="Arial"/>
          <w:sz w:val="22"/>
          <w:szCs w:val="22"/>
        </w:rPr>
        <w:t xml:space="preserve">Corby Borough Council has a fleet of 81 vehicles. In </w:t>
      </w:r>
      <w:r w:rsidR="00363B25" w:rsidRPr="00731D76">
        <w:rPr>
          <w:rFonts w:ascii="Arial" w:hAnsi="Arial" w:cs="Arial"/>
          <w:sz w:val="22"/>
          <w:szCs w:val="22"/>
        </w:rPr>
        <w:t xml:space="preserve">order to maintain an efficient, </w:t>
      </w:r>
      <w:r w:rsidRPr="00731D76">
        <w:rPr>
          <w:rFonts w:ascii="Arial" w:hAnsi="Arial" w:cs="Arial"/>
          <w:sz w:val="22"/>
          <w:szCs w:val="22"/>
        </w:rPr>
        <w:t>reliable fleet and to assist the Health &amp; Safety or our employees, it is essential that the fleet is MOT tested, serviced and checked regularly.</w:t>
      </w:r>
    </w:p>
    <w:p w:rsidR="00D044E3" w:rsidRPr="00731D76" w:rsidRDefault="00D044E3" w:rsidP="00731D76">
      <w:pPr>
        <w:jc w:val="both"/>
        <w:rPr>
          <w:rFonts w:ascii="Arial" w:hAnsi="Arial" w:cs="Arial"/>
          <w:sz w:val="22"/>
          <w:szCs w:val="22"/>
        </w:rPr>
      </w:pPr>
    </w:p>
    <w:p w:rsidR="005633F2" w:rsidRPr="00731D76" w:rsidRDefault="005633F2" w:rsidP="00731D76">
      <w:pPr>
        <w:pStyle w:val="ListParagraph"/>
        <w:numPr>
          <w:ilvl w:val="0"/>
          <w:numId w:val="26"/>
        </w:numPr>
        <w:ind w:hanging="720"/>
        <w:jc w:val="both"/>
        <w:rPr>
          <w:rFonts w:ascii="Arial" w:hAnsi="Arial" w:cs="Arial"/>
          <w:b/>
          <w:caps/>
          <w:sz w:val="22"/>
          <w:szCs w:val="22"/>
        </w:rPr>
      </w:pPr>
      <w:r w:rsidRPr="00731D76">
        <w:rPr>
          <w:rFonts w:ascii="Arial" w:hAnsi="Arial" w:cs="Arial"/>
          <w:b/>
          <w:caps/>
          <w:sz w:val="22"/>
          <w:szCs w:val="22"/>
        </w:rPr>
        <w:t>Background</w:t>
      </w:r>
    </w:p>
    <w:p w:rsidR="00013D94" w:rsidRDefault="00013D94" w:rsidP="00013D94">
      <w:pPr>
        <w:pStyle w:val="Heading2"/>
        <w:spacing w:before="0" w:after="0"/>
        <w:jc w:val="both"/>
        <w:rPr>
          <w:rFonts w:cs="Arial"/>
          <w:b w:val="0"/>
          <w:i w:val="0"/>
          <w:sz w:val="22"/>
          <w:szCs w:val="22"/>
        </w:rPr>
      </w:pPr>
    </w:p>
    <w:p w:rsidR="00DA3F50" w:rsidRDefault="00DA3F50" w:rsidP="00013D94">
      <w:pPr>
        <w:pStyle w:val="Heading2"/>
        <w:spacing w:before="0" w:after="0"/>
        <w:jc w:val="both"/>
        <w:rPr>
          <w:rFonts w:cs="Arial"/>
          <w:b w:val="0"/>
          <w:i w:val="0"/>
          <w:sz w:val="22"/>
          <w:szCs w:val="22"/>
        </w:rPr>
      </w:pPr>
      <w:r w:rsidRPr="00731D76">
        <w:rPr>
          <w:rFonts w:cs="Arial"/>
          <w:b w:val="0"/>
          <w:i w:val="0"/>
          <w:sz w:val="22"/>
          <w:szCs w:val="22"/>
        </w:rPr>
        <w:t>It is important from a Health and Safety perspective and duty of care to CBC employees that the vehicles are safe and reliable as many are lone workers. It is essential that the fleet is safety checked; MOT tested and serviced regularly to maintain its safe</w:t>
      </w:r>
      <w:r w:rsidR="00013D94">
        <w:rPr>
          <w:rFonts w:cs="Arial"/>
          <w:b w:val="0"/>
          <w:i w:val="0"/>
          <w:sz w:val="22"/>
          <w:szCs w:val="22"/>
        </w:rPr>
        <w:t>ty, efficiency and reliability.</w:t>
      </w:r>
    </w:p>
    <w:p w:rsidR="00013D94" w:rsidRPr="00013D94" w:rsidRDefault="00013D94" w:rsidP="00013D94"/>
    <w:p w:rsidR="00DA3F50" w:rsidRDefault="00DA3F50" w:rsidP="00013D94">
      <w:pPr>
        <w:pStyle w:val="Heading2"/>
        <w:spacing w:before="0" w:after="0"/>
        <w:jc w:val="both"/>
        <w:rPr>
          <w:rFonts w:cs="Arial"/>
          <w:b w:val="0"/>
          <w:i w:val="0"/>
          <w:sz w:val="22"/>
          <w:szCs w:val="22"/>
        </w:rPr>
      </w:pPr>
      <w:r w:rsidRPr="00731D76">
        <w:rPr>
          <w:rFonts w:cs="Arial"/>
          <w:b w:val="0"/>
          <w:i w:val="0"/>
          <w:sz w:val="22"/>
          <w:szCs w:val="22"/>
        </w:rPr>
        <w:t>Corby Borough Council now has a fleet of 81 vehicles, of which 64% are at least 10 years old. The vehicles (except specialist vehicles such as electric, hybrid, Land Rover) are currently serviced / MOT tested under a contract, which is due to expire at the end of September 2017.</w:t>
      </w:r>
    </w:p>
    <w:p w:rsidR="00013D94" w:rsidRPr="00013D94" w:rsidRDefault="00013D94" w:rsidP="00013D94"/>
    <w:p w:rsidR="00DA3F50" w:rsidRPr="00731D76" w:rsidRDefault="00DA3F50" w:rsidP="00013D94">
      <w:pPr>
        <w:pStyle w:val="Heading2"/>
        <w:spacing w:before="0" w:after="0"/>
        <w:jc w:val="both"/>
        <w:rPr>
          <w:rFonts w:cs="Arial"/>
          <w:b w:val="0"/>
          <w:i w:val="0"/>
          <w:sz w:val="22"/>
          <w:szCs w:val="22"/>
        </w:rPr>
      </w:pPr>
      <w:r w:rsidRPr="00731D76">
        <w:rPr>
          <w:rFonts w:cs="Arial"/>
          <w:b w:val="0"/>
          <w:i w:val="0"/>
          <w:sz w:val="22"/>
          <w:szCs w:val="22"/>
        </w:rPr>
        <w:t>Corby Borough Council wishes to</w:t>
      </w:r>
      <w:r w:rsidRPr="00731D76">
        <w:rPr>
          <w:rFonts w:cs="Arial"/>
          <w:sz w:val="22"/>
          <w:szCs w:val="22"/>
        </w:rPr>
        <w:t xml:space="preserve"> </w:t>
      </w:r>
      <w:r w:rsidRPr="00731D76">
        <w:rPr>
          <w:rFonts w:cs="Arial"/>
          <w:b w:val="0"/>
          <w:i w:val="0"/>
          <w:sz w:val="22"/>
          <w:szCs w:val="22"/>
        </w:rPr>
        <w:t>procure a contract of one supplier who can accommodate CBC (petrol, diesel and LPG) fleet, service, repair and maintenance requirements for a term of 1 year.</w:t>
      </w:r>
    </w:p>
    <w:p w:rsidR="005633F2" w:rsidRPr="00731D76" w:rsidRDefault="005633F2" w:rsidP="00013D94">
      <w:pPr>
        <w:jc w:val="both"/>
        <w:rPr>
          <w:rFonts w:ascii="Arial" w:hAnsi="Arial" w:cs="Arial"/>
          <w:sz w:val="22"/>
          <w:szCs w:val="22"/>
        </w:rPr>
      </w:pPr>
    </w:p>
    <w:p w:rsidR="005633F2" w:rsidRPr="00731D76" w:rsidRDefault="005633F2" w:rsidP="00013D94">
      <w:pPr>
        <w:pStyle w:val="ListParagraph"/>
        <w:numPr>
          <w:ilvl w:val="0"/>
          <w:numId w:val="26"/>
        </w:numPr>
        <w:ind w:hanging="720"/>
        <w:jc w:val="both"/>
        <w:rPr>
          <w:rFonts w:ascii="Arial" w:hAnsi="Arial" w:cs="Arial"/>
          <w:b/>
          <w:caps/>
          <w:sz w:val="22"/>
          <w:szCs w:val="22"/>
        </w:rPr>
      </w:pPr>
      <w:r w:rsidRPr="00731D76">
        <w:rPr>
          <w:rFonts w:ascii="Arial" w:hAnsi="Arial" w:cs="Arial"/>
          <w:b/>
          <w:caps/>
          <w:sz w:val="22"/>
          <w:szCs w:val="22"/>
        </w:rPr>
        <w:t>Scope</w:t>
      </w:r>
    </w:p>
    <w:p w:rsidR="005633F2" w:rsidRPr="00731D76" w:rsidRDefault="005633F2" w:rsidP="00731D76">
      <w:pPr>
        <w:jc w:val="both"/>
        <w:rPr>
          <w:rFonts w:ascii="Arial" w:hAnsi="Arial" w:cs="Arial"/>
          <w:sz w:val="22"/>
          <w:szCs w:val="22"/>
        </w:rPr>
      </w:pPr>
    </w:p>
    <w:p w:rsidR="00FF76B9" w:rsidRDefault="00FF76B9" w:rsidP="00731D76">
      <w:pPr>
        <w:spacing w:after="240"/>
        <w:contextualSpacing/>
        <w:jc w:val="both"/>
        <w:rPr>
          <w:rFonts w:ascii="Arial" w:hAnsi="Arial" w:cs="Arial"/>
          <w:sz w:val="22"/>
          <w:szCs w:val="22"/>
        </w:rPr>
      </w:pPr>
      <w:r w:rsidRPr="00731D76">
        <w:rPr>
          <w:rFonts w:ascii="Arial" w:hAnsi="Arial" w:cs="Arial"/>
          <w:sz w:val="22"/>
          <w:szCs w:val="22"/>
        </w:rPr>
        <w:t xml:space="preserve">The scope of Scheduled Interval Service &amp; Maintenance is to provide and undertake a programme of regular, planned, cost effective service and maintenance inspections for the Council’s fleet of vehicles (as identified in </w:t>
      </w:r>
      <w:r w:rsidRPr="00731D76">
        <w:rPr>
          <w:rFonts w:ascii="Arial" w:hAnsi="Arial" w:cs="Arial"/>
          <w:b/>
          <w:sz w:val="22"/>
          <w:szCs w:val="22"/>
        </w:rPr>
        <w:t>Appendix B</w:t>
      </w:r>
      <w:r w:rsidR="00C63DED" w:rsidRPr="00731D76">
        <w:rPr>
          <w:rFonts w:ascii="Arial" w:hAnsi="Arial" w:cs="Arial"/>
          <w:sz w:val="22"/>
          <w:szCs w:val="22"/>
        </w:rPr>
        <w:t>).</w:t>
      </w:r>
    </w:p>
    <w:p w:rsidR="0047525B" w:rsidRDefault="0047525B" w:rsidP="00731D76">
      <w:pPr>
        <w:spacing w:after="240"/>
        <w:contextualSpacing/>
        <w:jc w:val="both"/>
        <w:rPr>
          <w:rFonts w:ascii="Arial" w:hAnsi="Arial" w:cs="Arial"/>
          <w:sz w:val="22"/>
          <w:szCs w:val="22"/>
        </w:rPr>
      </w:pPr>
    </w:p>
    <w:p w:rsidR="0047525B" w:rsidRPr="00731D76" w:rsidRDefault="0047525B" w:rsidP="00731D76">
      <w:pPr>
        <w:spacing w:after="240"/>
        <w:contextualSpacing/>
        <w:jc w:val="both"/>
        <w:rPr>
          <w:rFonts w:ascii="Arial" w:hAnsi="Arial" w:cs="Arial"/>
          <w:sz w:val="22"/>
          <w:szCs w:val="22"/>
        </w:rPr>
      </w:pPr>
      <w:r w:rsidRPr="006E7B7E">
        <w:rPr>
          <w:rFonts w:ascii="Arial" w:hAnsi="Arial" w:cs="Arial"/>
          <w:sz w:val="22"/>
          <w:szCs w:val="22"/>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Excel.Sheet.12" ShapeID="_x0000_i1025" DrawAspect="Icon" ObjectID="_1563111188" r:id="rId15"/>
        </w:object>
      </w:r>
    </w:p>
    <w:p w:rsidR="00FF76B9" w:rsidRPr="00731D76" w:rsidRDefault="00FF76B9" w:rsidP="00731D76">
      <w:pPr>
        <w:spacing w:after="240"/>
        <w:contextualSpacing/>
        <w:jc w:val="both"/>
        <w:rPr>
          <w:rFonts w:ascii="Arial" w:hAnsi="Arial" w:cs="Arial"/>
          <w:sz w:val="22"/>
          <w:szCs w:val="22"/>
        </w:rPr>
      </w:pPr>
    </w:p>
    <w:p w:rsidR="00FF76B9" w:rsidRPr="00731D76" w:rsidRDefault="00FF76B9" w:rsidP="00731D76">
      <w:pPr>
        <w:spacing w:after="240"/>
        <w:contextualSpacing/>
        <w:jc w:val="both"/>
        <w:rPr>
          <w:rFonts w:ascii="Arial" w:hAnsi="Arial" w:cs="Arial"/>
          <w:sz w:val="22"/>
          <w:szCs w:val="22"/>
        </w:rPr>
      </w:pPr>
      <w:r w:rsidRPr="00731D76">
        <w:rPr>
          <w:rFonts w:ascii="Arial" w:hAnsi="Arial" w:cs="Arial"/>
          <w:sz w:val="22"/>
          <w:szCs w:val="22"/>
        </w:rPr>
        <w:t xml:space="preserve">The Council’s requirements are described as, but not limited to, the areas outlined in the following pages and listed at </w:t>
      </w:r>
      <w:r w:rsidR="004A27E2" w:rsidRPr="00731D76">
        <w:rPr>
          <w:rFonts w:ascii="Arial" w:hAnsi="Arial" w:cs="Arial"/>
          <w:b/>
          <w:sz w:val="22"/>
          <w:szCs w:val="22"/>
        </w:rPr>
        <w:t>5</w:t>
      </w:r>
      <w:r w:rsidR="000B0DF1" w:rsidRPr="00731D76">
        <w:rPr>
          <w:rFonts w:ascii="Arial" w:hAnsi="Arial" w:cs="Arial"/>
          <w:b/>
          <w:sz w:val="22"/>
          <w:szCs w:val="22"/>
        </w:rPr>
        <w:t>.</w:t>
      </w:r>
      <w:r w:rsidR="002400E2">
        <w:rPr>
          <w:rFonts w:ascii="Arial" w:hAnsi="Arial" w:cs="Arial"/>
          <w:b/>
          <w:sz w:val="22"/>
          <w:szCs w:val="22"/>
        </w:rPr>
        <w:t>7</w:t>
      </w:r>
      <w:r w:rsidRPr="00731D76">
        <w:rPr>
          <w:rFonts w:ascii="Arial" w:hAnsi="Arial" w:cs="Arial"/>
          <w:b/>
          <w:sz w:val="22"/>
          <w:szCs w:val="22"/>
        </w:rPr>
        <w:t xml:space="preserve"> Table A.</w:t>
      </w:r>
      <w:r w:rsidRPr="00731D76">
        <w:rPr>
          <w:rFonts w:ascii="Arial" w:hAnsi="Arial" w:cs="Arial"/>
          <w:sz w:val="22"/>
          <w:szCs w:val="22"/>
        </w:rPr>
        <w:t xml:space="preserve">  These should be vi</w:t>
      </w:r>
      <w:r w:rsidR="00013D94">
        <w:rPr>
          <w:rFonts w:ascii="Arial" w:hAnsi="Arial" w:cs="Arial"/>
          <w:sz w:val="22"/>
          <w:szCs w:val="22"/>
        </w:rPr>
        <w:t>ewed as a minimum requirement.</w:t>
      </w:r>
    </w:p>
    <w:p w:rsidR="005633F2" w:rsidRPr="00731D76" w:rsidRDefault="005633F2" w:rsidP="00731D76">
      <w:pPr>
        <w:jc w:val="both"/>
        <w:rPr>
          <w:rFonts w:ascii="Arial" w:hAnsi="Arial" w:cs="Arial"/>
          <w:sz w:val="22"/>
          <w:szCs w:val="22"/>
        </w:rPr>
      </w:pPr>
    </w:p>
    <w:p w:rsidR="00214BD0" w:rsidRPr="00731D76" w:rsidRDefault="005633F2" w:rsidP="00731D76">
      <w:pPr>
        <w:pStyle w:val="ListParagraph"/>
        <w:numPr>
          <w:ilvl w:val="0"/>
          <w:numId w:val="26"/>
        </w:numPr>
        <w:ind w:hanging="720"/>
        <w:jc w:val="both"/>
        <w:rPr>
          <w:rFonts w:ascii="Arial" w:hAnsi="Arial" w:cs="Arial"/>
          <w:b/>
          <w:caps/>
          <w:sz w:val="22"/>
          <w:szCs w:val="22"/>
        </w:rPr>
      </w:pPr>
      <w:r w:rsidRPr="00731D76">
        <w:rPr>
          <w:rFonts w:ascii="Arial" w:hAnsi="Arial" w:cs="Arial"/>
          <w:b/>
          <w:caps/>
          <w:sz w:val="22"/>
          <w:szCs w:val="22"/>
        </w:rPr>
        <w:t>Service Conditions and Environmental Factors</w:t>
      </w:r>
    </w:p>
    <w:p w:rsidR="005633F2" w:rsidRPr="00731D76" w:rsidRDefault="005633F2" w:rsidP="00731D76">
      <w:pPr>
        <w:jc w:val="both"/>
        <w:rPr>
          <w:rFonts w:ascii="Arial" w:hAnsi="Arial" w:cs="Arial"/>
          <w:sz w:val="22"/>
          <w:szCs w:val="22"/>
        </w:rPr>
      </w:pPr>
    </w:p>
    <w:p w:rsidR="00695766" w:rsidRPr="00731D76" w:rsidRDefault="00A7526F" w:rsidP="00731D76">
      <w:pPr>
        <w:autoSpaceDE w:val="0"/>
        <w:autoSpaceDN w:val="0"/>
        <w:adjustRightInd w:val="0"/>
        <w:ind w:left="720" w:hanging="720"/>
        <w:jc w:val="both"/>
        <w:rPr>
          <w:rFonts w:ascii="Arial" w:hAnsi="Arial" w:cs="Arial"/>
          <w:bCs/>
          <w:sz w:val="22"/>
          <w:szCs w:val="22"/>
        </w:rPr>
      </w:pPr>
      <w:r w:rsidRPr="00731D76">
        <w:rPr>
          <w:rFonts w:ascii="Arial" w:hAnsi="Arial" w:cs="Arial"/>
          <w:bCs/>
          <w:sz w:val="22"/>
          <w:szCs w:val="22"/>
        </w:rPr>
        <w:t xml:space="preserve">The Supplier shall have a </w:t>
      </w:r>
      <w:r w:rsidR="00695766" w:rsidRPr="00731D76">
        <w:rPr>
          <w:rFonts w:ascii="Arial" w:hAnsi="Arial" w:cs="Arial"/>
          <w:bCs/>
          <w:sz w:val="22"/>
          <w:szCs w:val="22"/>
        </w:rPr>
        <w:t>Site Waste Management Plan</w:t>
      </w:r>
      <w:r w:rsidRPr="00731D76">
        <w:rPr>
          <w:rFonts w:ascii="Arial" w:hAnsi="Arial" w:cs="Arial"/>
          <w:bCs/>
          <w:sz w:val="22"/>
          <w:szCs w:val="22"/>
        </w:rPr>
        <w:t>.</w:t>
      </w:r>
    </w:p>
    <w:p w:rsidR="00695766" w:rsidRPr="00731D76" w:rsidRDefault="00695766" w:rsidP="00731D76">
      <w:pPr>
        <w:autoSpaceDE w:val="0"/>
        <w:autoSpaceDN w:val="0"/>
        <w:adjustRightInd w:val="0"/>
        <w:ind w:left="720" w:hanging="720"/>
        <w:jc w:val="both"/>
        <w:rPr>
          <w:rFonts w:ascii="Arial" w:hAnsi="Arial" w:cs="Arial"/>
          <w:b/>
          <w:bCs/>
          <w:sz w:val="22"/>
          <w:szCs w:val="22"/>
        </w:rPr>
      </w:pPr>
    </w:p>
    <w:p w:rsidR="00695766" w:rsidRDefault="00695766" w:rsidP="00731D76">
      <w:pPr>
        <w:autoSpaceDE w:val="0"/>
        <w:autoSpaceDN w:val="0"/>
        <w:adjustRightInd w:val="0"/>
        <w:ind w:left="720" w:hanging="720"/>
        <w:jc w:val="both"/>
        <w:rPr>
          <w:rFonts w:ascii="Arial" w:hAnsi="Arial" w:cs="Arial"/>
          <w:sz w:val="22"/>
          <w:szCs w:val="22"/>
        </w:rPr>
      </w:pPr>
      <w:r w:rsidRPr="00731D76">
        <w:rPr>
          <w:rFonts w:ascii="Arial" w:hAnsi="Arial" w:cs="Arial"/>
          <w:sz w:val="22"/>
          <w:szCs w:val="22"/>
        </w:rPr>
        <w:t>As a minimum, the plan should contain details of:</w:t>
      </w:r>
    </w:p>
    <w:p w:rsidR="00013D94" w:rsidRPr="00731D76" w:rsidRDefault="00013D94" w:rsidP="00731D76">
      <w:pPr>
        <w:autoSpaceDE w:val="0"/>
        <w:autoSpaceDN w:val="0"/>
        <w:adjustRightInd w:val="0"/>
        <w:ind w:left="720" w:hanging="720"/>
        <w:jc w:val="both"/>
        <w:rPr>
          <w:rFonts w:ascii="Arial" w:hAnsi="Arial" w:cs="Arial"/>
          <w:sz w:val="22"/>
          <w:szCs w:val="22"/>
        </w:rPr>
      </w:pPr>
    </w:p>
    <w:p w:rsidR="00695766" w:rsidRPr="00731D76" w:rsidRDefault="00695766" w:rsidP="00731D76">
      <w:pPr>
        <w:pStyle w:val="ListParagraph"/>
        <w:numPr>
          <w:ilvl w:val="0"/>
          <w:numId w:val="49"/>
        </w:numPr>
        <w:autoSpaceDE w:val="0"/>
        <w:autoSpaceDN w:val="0"/>
        <w:adjustRightInd w:val="0"/>
        <w:ind w:left="993" w:hanging="284"/>
        <w:jc w:val="both"/>
        <w:rPr>
          <w:rFonts w:ascii="Arial" w:hAnsi="Arial" w:cs="Arial"/>
          <w:sz w:val="22"/>
          <w:szCs w:val="22"/>
        </w:rPr>
      </w:pPr>
      <w:r w:rsidRPr="00731D76">
        <w:rPr>
          <w:rFonts w:ascii="Arial" w:hAnsi="Arial" w:cs="Arial"/>
          <w:sz w:val="22"/>
          <w:szCs w:val="22"/>
        </w:rPr>
        <w:t>Person responsible for resource management</w:t>
      </w:r>
    </w:p>
    <w:p w:rsidR="00695766" w:rsidRPr="00731D76" w:rsidRDefault="00695766" w:rsidP="00731D76">
      <w:pPr>
        <w:pStyle w:val="ListParagraph"/>
        <w:numPr>
          <w:ilvl w:val="0"/>
          <w:numId w:val="49"/>
        </w:numPr>
        <w:autoSpaceDE w:val="0"/>
        <w:autoSpaceDN w:val="0"/>
        <w:adjustRightInd w:val="0"/>
        <w:ind w:left="993" w:hanging="284"/>
        <w:jc w:val="both"/>
        <w:rPr>
          <w:rFonts w:ascii="Arial" w:hAnsi="Arial" w:cs="Arial"/>
          <w:sz w:val="22"/>
          <w:szCs w:val="22"/>
        </w:rPr>
      </w:pPr>
      <w:r w:rsidRPr="00731D76">
        <w:rPr>
          <w:rFonts w:ascii="Arial" w:hAnsi="Arial" w:cs="Arial"/>
          <w:sz w:val="22"/>
          <w:szCs w:val="22"/>
        </w:rPr>
        <w:t>Types and quantities of waste that will be generated</w:t>
      </w:r>
    </w:p>
    <w:p w:rsidR="00695766" w:rsidRPr="00731D76" w:rsidRDefault="00695766" w:rsidP="00731D76">
      <w:pPr>
        <w:pStyle w:val="ListParagraph"/>
        <w:numPr>
          <w:ilvl w:val="0"/>
          <w:numId w:val="49"/>
        </w:numPr>
        <w:autoSpaceDE w:val="0"/>
        <w:autoSpaceDN w:val="0"/>
        <w:adjustRightInd w:val="0"/>
        <w:ind w:left="993" w:hanging="284"/>
        <w:jc w:val="both"/>
        <w:rPr>
          <w:rFonts w:ascii="Arial" w:hAnsi="Arial" w:cs="Arial"/>
          <w:sz w:val="22"/>
          <w:szCs w:val="22"/>
        </w:rPr>
      </w:pPr>
      <w:r w:rsidRPr="00731D76">
        <w:rPr>
          <w:rFonts w:ascii="Arial" w:hAnsi="Arial" w:cs="Arial"/>
          <w:sz w:val="22"/>
          <w:szCs w:val="22"/>
        </w:rPr>
        <w:t>Resource management options for these wastes</w:t>
      </w:r>
    </w:p>
    <w:p w:rsidR="00695766" w:rsidRPr="00731D76" w:rsidRDefault="00695766" w:rsidP="00731D76">
      <w:pPr>
        <w:pStyle w:val="ListParagraph"/>
        <w:numPr>
          <w:ilvl w:val="0"/>
          <w:numId w:val="49"/>
        </w:numPr>
        <w:autoSpaceDE w:val="0"/>
        <w:autoSpaceDN w:val="0"/>
        <w:adjustRightInd w:val="0"/>
        <w:ind w:left="993" w:hanging="284"/>
        <w:jc w:val="both"/>
        <w:rPr>
          <w:rFonts w:ascii="Arial" w:hAnsi="Arial" w:cs="Arial"/>
          <w:sz w:val="22"/>
          <w:szCs w:val="22"/>
        </w:rPr>
      </w:pPr>
      <w:r w:rsidRPr="00731D76">
        <w:rPr>
          <w:rFonts w:ascii="Arial" w:hAnsi="Arial" w:cs="Arial"/>
          <w:sz w:val="22"/>
          <w:szCs w:val="22"/>
        </w:rPr>
        <w:t>The use of appropriate and licensed waste management contractors</w:t>
      </w:r>
    </w:p>
    <w:p w:rsidR="00695766" w:rsidRPr="00731D76" w:rsidRDefault="00695766" w:rsidP="00731D76">
      <w:pPr>
        <w:pStyle w:val="ListParagraph"/>
        <w:numPr>
          <w:ilvl w:val="0"/>
          <w:numId w:val="49"/>
        </w:numPr>
        <w:autoSpaceDE w:val="0"/>
        <w:autoSpaceDN w:val="0"/>
        <w:adjustRightInd w:val="0"/>
        <w:ind w:left="993" w:hanging="284"/>
        <w:jc w:val="both"/>
        <w:rPr>
          <w:rFonts w:ascii="Arial" w:hAnsi="Arial" w:cs="Arial"/>
          <w:sz w:val="22"/>
          <w:szCs w:val="22"/>
        </w:rPr>
      </w:pPr>
      <w:r w:rsidRPr="00731D76">
        <w:rPr>
          <w:rFonts w:ascii="Arial" w:hAnsi="Arial" w:cs="Arial"/>
          <w:sz w:val="22"/>
          <w:szCs w:val="22"/>
        </w:rPr>
        <w:t>A plan for monitoring and reporting on re</w:t>
      </w:r>
      <w:r w:rsidR="00731D76" w:rsidRPr="00731D76">
        <w:rPr>
          <w:rFonts w:ascii="Arial" w:hAnsi="Arial" w:cs="Arial"/>
          <w:sz w:val="22"/>
          <w:szCs w:val="22"/>
        </w:rPr>
        <w:t xml:space="preserve">source use and the quantity of </w:t>
      </w:r>
      <w:r w:rsidRPr="00731D76">
        <w:rPr>
          <w:rFonts w:ascii="Arial" w:hAnsi="Arial" w:cs="Arial"/>
          <w:sz w:val="22"/>
          <w:szCs w:val="22"/>
        </w:rPr>
        <w:t>waste.</w:t>
      </w:r>
    </w:p>
    <w:p w:rsidR="00731D76" w:rsidRDefault="00731D76" w:rsidP="00731D76">
      <w:pPr>
        <w:jc w:val="both"/>
        <w:rPr>
          <w:rFonts w:ascii="Arial" w:hAnsi="Arial" w:cs="Arial"/>
          <w:sz w:val="22"/>
          <w:szCs w:val="22"/>
        </w:rPr>
        <w:sectPr w:rsidR="00731D76" w:rsidSect="00AA0749">
          <w:headerReference w:type="even" r:id="rId16"/>
          <w:footerReference w:type="even" r:id="rId17"/>
          <w:pgSz w:w="11909" w:h="16834" w:code="9"/>
          <w:pgMar w:top="1418" w:right="1418" w:bottom="1418" w:left="1418" w:header="720" w:footer="720" w:gutter="0"/>
          <w:cols w:space="720"/>
          <w:docGrid w:linePitch="326"/>
        </w:sectPr>
      </w:pPr>
    </w:p>
    <w:p w:rsidR="005633F2" w:rsidRPr="00731D76" w:rsidRDefault="005633F2" w:rsidP="00731D76">
      <w:pPr>
        <w:pStyle w:val="ListParagraph"/>
        <w:numPr>
          <w:ilvl w:val="0"/>
          <w:numId w:val="26"/>
        </w:numPr>
        <w:ind w:hanging="720"/>
        <w:jc w:val="both"/>
        <w:rPr>
          <w:rFonts w:ascii="Arial" w:hAnsi="Arial" w:cs="Arial"/>
          <w:b/>
          <w:caps/>
          <w:sz w:val="22"/>
          <w:szCs w:val="22"/>
        </w:rPr>
      </w:pPr>
      <w:r w:rsidRPr="00731D76">
        <w:rPr>
          <w:rFonts w:ascii="Arial" w:hAnsi="Arial" w:cs="Arial"/>
          <w:b/>
          <w:caps/>
          <w:sz w:val="22"/>
          <w:szCs w:val="22"/>
        </w:rPr>
        <w:t>Statement of Requirements</w:t>
      </w:r>
    </w:p>
    <w:p w:rsidR="005633F2" w:rsidRPr="00731D76" w:rsidRDefault="005633F2" w:rsidP="00731D76">
      <w:pPr>
        <w:jc w:val="both"/>
        <w:rPr>
          <w:rFonts w:ascii="Arial" w:hAnsi="Arial" w:cs="Arial"/>
          <w:sz w:val="22"/>
          <w:szCs w:val="22"/>
        </w:rPr>
      </w:pPr>
    </w:p>
    <w:p w:rsidR="00DA3F50" w:rsidRPr="00731D76" w:rsidRDefault="00DA3F50" w:rsidP="00731D76">
      <w:pPr>
        <w:pStyle w:val="ListParagraph"/>
        <w:numPr>
          <w:ilvl w:val="1"/>
          <w:numId w:val="26"/>
        </w:numPr>
        <w:ind w:left="720"/>
        <w:jc w:val="both"/>
        <w:rPr>
          <w:rFonts w:ascii="Arial" w:hAnsi="Arial" w:cs="Arial"/>
          <w:b/>
          <w:sz w:val="22"/>
          <w:szCs w:val="22"/>
        </w:rPr>
      </w:pPr>
      <w:r w:rsidRPr="00731D76">
        <w:rPr>
          <w:rFonts w:ascii="Arial" w:hAnsi="Arial" w:cs="Arial"/>
          <w:b/>
          <w:sz w:val="22"/>
          <w:szCs w:val="22"/>
        </w:rPr>
        <w:t>Standards</w:t>
      </w:r>
    </w:p>
    <w:p w:rsidR="00DA3F50" w:rsidRPr="00731D76" w:rsidRDefault="00DA3F50" w:rsidP="00731D76">
      <w:pPr>
        <w:tabs>
          <w:tab w:val="left" w:pos="993"/>
        </w:tabs>
        <w:ind w:left="993"/>
        <w:contextualSpacing/>
        <w:jc w:val="both"/>
        <w:rPr>
          <w:rFonts w:ascii="Arial" w:hAnsi="Arial" w:cs="Arial"/>
          <w:sz w:val="22"/>
          <w:szCs w:val="22"/>
        </w:rPr>
      </w:pPr>
    </w:p>
    <w:p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 xml:space="preserve">All Maintenance is to be carried out in accordance with the appropriate manufacturers’ recommendations and to the Department for Transport standards contained in the ‘Guide to Maintaining Road Worthiness’ produced by </w:t>
      </w:r>
      <w:r w:rsidR="00695766" w:rsidRPr="00731D76">
        <w:rPr>
          <w:rFonts w:ascii="Arial" w:hAnsi="Arial" w:cs="Arial"/>
          <w:sz w:val="22"/>
          <w:szCs w:val="22"/>
        </w:rPr>
        <w:t>DVSA</w:t>
      </w:r>
      <w:r w:rsidRPr="00731D76">
        <w:rPr>
          <w:rFonts w:ascii="Arial" w:hAnsi="Arial" w:cs="Arial"/>
          <w:sz w:val="22"/>
          <w:szCs w:val="22"/>
        </w:rPr>
        <w:t xml:space="preserve"> (</w:t>
      </w:r>
      <w:r w:rsidR="00695766" w:rsidRPr="00731D76">
        <w:rPr>
          <w:rFonts w:ascii="Arial" w:hAnsi="Arial" w:cs="Arial"/>
          <w:sz w:val="22"/>
          <w:szCs w:val="22"/>
        </w:rPr>
        <w:t xml:space="preserve">Driver &amp; </w:t>
      </w:r>
      <w:r w:rsidRPr="00731D76">
        <w:rPr>
          <w:rFonts w:ascii="Arial" w:hAnsi="Arial" w:cs="Arial"/>
          <w:sz w:val="22"/>
          <w:szCs w:val="22"/>
        </w:rPr>
        <w:t xml:space="preserve">Vehicle </w:t>
      </w:r>
      <w:r w:rsidR="00695766" w:rsidRPr="00731D76">
        <w:rPr>
          <w:rFonts w:ascii="Arial" w:hAnsi="Arial" w:cs="Arial"/>
          <w:sz w:val="22"/>
          <w:szCs w:val="22"/>
        </w:rPr>
        <w:t>Standards</w:t>
      </w:r>
      <w:r w:rsidRPr="00731D76">
        <w:rPr>
          <w:rFonts w:ascii="Arial" w:hAnsi="Arial" w:cs="Arial"/>
          <w:sz w:val="22"/>
          <w:szCs w:val="22"/>
        </w:rPr>
        <w:t xml:space="preserve"> Agency) or any successor guidance, and the Council’s minimum standards detailed below.</w:t>
      </w:r>
    </w:p>
    <w:p w:rsidR="00DA3F50" w:rsidRPr="00731D76" w:rsidRDefault="00DA3F50" w:rsidP="00731D76">
      <w:pPr>
        <w:tabs>
          <w:tab w:val="left" w:pos="993"/>
        </w:tabs>
        <w:spacing w:after="240"/>
        <w:ind w:left="993"/>
        <w:contextualSpacing/>
        <w:jc w:val="both"/>
        <w:rPr>
          <w:rFonts w:ascii="Arial" w:hAnsi="Arial" w:cs="Arial"/>
          <w:sz w:val="22"/>
          <w:szCs w:val="22"/>
        </w:rPr>
      </w:pPr>
    </w:p>
    <w:p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 xml:space="preserve">Vehicle maintenance, servicing, repairs and testing operations must be carried out in compliance with the Specification; they must be co-ordinated and planned to meet operational demands and minimise disruption to the Council’s services. </w:t>
      </w:r>
    </w:p>
    <w:p w:rsidR="00DA3F50" w:rsidRPr="00731D76" w:rsidRDefault="00DA3F50" w:rsidP="00731D76">
      <w:pPr>
        <w:tabs>
          <w:tab w:val="left" w:pos="993"/>
        </w:tabs>
        <w:spacing w:after="240"/>
        <w:ind w:left="993"/>
        <w:contextualSpacing/>
        <w:jc w:val="both"/>
        <w:rPr>
          <w:rFonts w:ascii="Arial" w:hAnsi="Arial" w:cs="Arial"/>
          <w:sz w:val="22"/>
          <w:szCs w:val="22"/>
        </w:rPr>
      </w:pPr>
    </w:p>
    <w:p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Vehicles are to be maintained in full compliance with the requirements of all relevant legislation and regulations (existing and new). The Fleet Manager or appointed officer will carry out spot checks on vehicles to ensure compliance. Any vehicle not meeting the required standards in the opinion of the Fleet Manager or appointed officer will be deemed to be not operational and must be repaired or replaced at nil cost to the Council; repair within 24 hours or replacement within 2 working days of oral or written notice to the Supplier, unless otherwise agreed with the Fleet Manager.</w:t>
      </w:r>
    </w:p>
    <w:p w:rsidR="00DA3F50" w:rsidRPr="00731D76" w:rsidRDefault="00DA3F50" w:rsidP="00731D76">
      <w:pPr>
        <w:tabs>
          <w:tab w:val="left" w:pos="993"/>
        </w:tabs>
        <w:spacing w:after="240"/>
        <w:ind w:left="993"/>
        <w:contextualSpacing/>
        <w:jc w:val="both"/>
        <w:rPr>
          <w:rFonts w:ascii="Arial" w:hAnsi="Arial" w:cs="Arial"/>
          <w:sz w:val="22"/>
          <w:szCs w:val="22"/>
        </w:rPr>
      </w:pPr>
    </w:p>
    <w:p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Tyres may be routinely inspected by a separate tyre provider on a regular basis.  Nevertheless, as part of the service / maintenance routine, tyre treads should be checked and any depths of less than 2mm should be notified to the Fleet Manager.</w:t>
      </w:r>
    </w:p>
    <w:p w:rsidR="00DA3F50" w:rsidRPr="00731D76" w:rsidRDefault="00DA3F50" w:rsidP="00731D76">
      <w:pPr>
        <w:contextualSpacing/>
        <w:jc w:val="both"/>
        <w:rPr>
          <w:rFonts w:ascii="Arial" w:hAnsi="Arial" w:cs="Arial"/>
          <w:b/>
          <w:sz w:val="22"/>
          <w:szCs w:val="22"/>
        </w:rPr>
      </w:pPr>
    </w:p>
    <w:p w:rsidR="00DA3F50" w:rsidRPr="00731D76" w:rsidRDefault="00DA3F50" w:rsidP="00731D76">
      <w:pPr>
        <w:pStyle w:val="ListParagraph"/>
        <w:numPr>
          <w:ilvl w:val="1"/>
          <w:numId w:val="26"/>
        </w:numPr>
        <w:ind w:left="720"/>
        <w:jc w:val="both"/>
        <w:rPr>
          <w:rFonts w:ascii="Arial" w:hAnsi="Arial" w:cs="Arial"/>
          <w:b/>
          <w:sz w:val="22"/>
          <w:szCs w:val="22"/>
        </w:rPr>
      </w:pPr>
      <w:r w:rsidRPr="00731D76">
        <w:rPr>
          <w:rFonts w:ascii="Arial" w:hAnsi="Arial" w:cs="Arial"/>
          <w:b/>
          <w:sz w:val="22"/>
          <w:szCs w:val="22"/>
        </w:rPr>
        <w:t>Planning</w:t>
      </w:r>
    </w:p>
    <w:p w:rsidR="00DA3F50" w:rsidRPr="00731D76" w:rsidRDefault="00DA3F50" w:rsidP="00731D76">
      <w:pPr>
        <w:spacing w:after="240"/>
        <w:ind w:left="792"/>
        <w:contextualSpacing/>
        <w:jc w:val="both"/>
        <w:rPr>
          <w:rFonts w:ascii="Arial" w:hAnsi="Arial" w:cs="Arial"/>
          <w:sz w:val="22"/>
          <w:szCs w:val="22"/>
        </w:rPr>
      </w:pPr>
    </w:p>
    <w:p w:rsidR="00DA3F50" w:rsidRPr="00731D76" w:rsidRDefault="00DA3F50" w:rsidP="00731D76">
      <w:pPr>
        <w:tabs>
          <w:tab w:val="left" w:pos="993"/>
        </w:tabs>
        <w:contextualSpacing/>
        <w:jc w:val="both"/>
        <w:rPr>
          <w:rFonts w:ascii="Arial" w:hAnsi="Arial" w:cs="Arial"/>
          <w:sz w:val="22"/>
          <w:szCs w:val="22"/>
        </w:rPr>
      </w:pPr>
      <w:r w:rsidRPr="00731D76">
        <w:rPr>
          <w:rFonts w:ascii="Arial" w:hAnsi="Arial" w:cs="Arial"/>
          <w:sz w:val="22"/>
          <w:szCs w:val="22"/>
        </w:rPr>
        <w:t>The Supplier should maintain a calendar or planner indicating the proposed Scheduled Interval Services and maintenance for each vehicle which should take into account any manufacturer’s warranty conditions, essential maintenance, safety and roadworthiness inspections, and operational needs and include:</w:t>
      </w:r>
    </w:p>
    <w:p w:rsidR="00DA3F50" w:rsidRPr="00731D76" w:rsidRDefault="00DA3F50" w:rsidP="00731D76">
      <w:pPr>
        <w:tabs>
          <w:tab w:val="left" w:pos="993"/>
        </w:tabs>
        <w:ind w:left="993"/>
        <w:contextualSpacing/>
        <w:jc w:val="both"/>
        <w:rPr>
          <w:rFonts w:ascii="Arial" w:hAnsi="Arial" w:cs="Arial"/>
          <w:sz w:val="22"/>
          <w:szCs w:val="22"/>
        </w:rPr>
      </w:pPr>
    </w:p>
    <w:p w:rsidR="00013D94" w:rsidRDefault="00013D94" w:rsidP="00013D94">
      <w:pPr>
        <w:pStyle w:val="ListParagraph"/>
        <w:numPr>
          <w:ilvl w:val="0"/>
          <w:numId w:val="48"/>
        </w:numPr>
        <w:jc w:val="both"/>
        <w:rPr>
          <w:rFonts w:ascii="Arial" w:hAnsi="Arial" w:cs="Arial"/>
          <w:sz w:val="22"/>
          <w:szCs w:val="22"/>
        </w:rPr>
        <w:sectPr w:rsidR="00013D94" w:rsidSect="00AA0749">
          <w:pgSz w:w="11909" w:h="16834" w:code="9"/>
          <w:pgMar w:top="1418" w:right="1418" w:bottom="1418" w:left="1418" w:header="720" w:footer="720" w:gutter="0"/>
          <w:cols w:space="720"/>
          <w:docGrid w:linePitch="326"/>
        </w:sectPr>
      </w:pPr>
    </w:p>
    <w:p w:rsidR="00DA3F50" w:rsidRPr="00731D76" w:rsidRDefault="00DA3F50" w:rsidP="00013D94">
      <w:pPr>
        <w:pStyle w:val="ListParagraph"/>
        <w:numPr>
          <w:ilvl w:val="0"/>
          <w:numId w:val="48"/>
        </w:numPr>
        <w:jc w:val="both"/>
        <w:rPr>
          <w:rFonts w:ascii="Arial" w:hAnsi="Arial" w:cs="Arial"/>
          <w:sz w:val="22"/>
          <w:szCs w:val="22"/>
        </w:rPr>
      </w:pPr>
      <w:r w:rsidRPr="00731D76">
        <w:rPr>
          <w:rFonts w:ascii="Arial" w:hAnsi="Arial" w:cs="Arial"/>
          <w:sz w:val="22"/>
          <w:szCs w:val="22"/>
        </w:rPr>
        <w:t>Annual service</w:t>
      </w:r>
    </w:p>
    <w:p w:rsidR="00DA3F50" w:rsidRPr="00731D76" w:rsidRDefault="00DA3F50" w:rsidP="00013D94">
      <w:pPr>
        <w:pStyle w:val="ListParagraph"/>
        <w:numPr>
          <w:ilvl w:val="0"/>
          <w:numId w:val="48"/>
        </w:numPr>
        <w:jc w:val="both"/>
        <w:rPr>
          <w:rFonts w:ascii="Arial" w:hAnsi="Arial" w:cs="Arial"/>
          <w:sz w:val="22"/>
          <w:szCs w:val="22"/>
        </w:rPr>
      </w:pPr>
      <w:r w:rsidRPr="00731D76">
        <w:rPr>
          <w:rFonts w:ascii="Arial" w:hAnsi="Arial" w:cs="Arial"/>
          <w:sz w:val="22"/>
          <w:szCs w:val="22"/>
        </w:rPr>
        <w:t>Interim service</w:t>
      </w:r>
    </w:p>
    <w:p w:rsidR="00DA3F50" w:rsidRPr="00731D76" w:rsidRDefault="00DA3F50" w:rsidP="00013D94">
      <w:pPr>
        <w:pStyle w:val="ListParagraph"/>
        <w:numPr>
          <w:ilvl w:val="0"/>
          <w:numId w:val="48"/>
        </w:numPr>
        <w:jc w:val="both"/>
        <w:rPr>
          <w:rFonts w:ascii="Arial" w:hAnsi="Arial" w:cs="Arial"/>
          <w:sz w:val="22"/>
          <w:szCs w:val="22"/>
        </w:rPr>
      </w:pPr>
      <w:r w:rsidRPr="00731D76">
        <w:rPr>
          <w:rFonts w:ascii="Arial" w:hAnsi="Arial" w:cs="Arial"/>
          <w:sz w:val="22"/>
          <w:szCs w:val="22"/>
        </w:rPr>
        <w:t>MOT</w:t>
      </w:r>
    </w:p>
    <w:p w:rsidR="00013D94" w:rsidRDefault="00013D94" w:rsidP="00731D76">
      <w:pPr>
        <w:pStyle w:val="ListParagraph"/>
        <w:tabs>
          <w:tab w:val="left" w:pos="851"/>
          <w:tab w:val="left" w:pos="1134"/>
        </w:tabs>
        <w:ind w:left="1843"/>
        <w:jc w:val="both"/>
        <w:rPr>
          <w:rFonts w:ascii="Arial" w:hAnsi="Arial" w:cs="Arial"/>
          <w:sz w:val="22"/>
          <w:szCs w:val="22"/>
        </w:rPr>
        <w:sectPr w:rsidR="00013D94" w:rsidSect="00013D94">
          <w:type w:val="continuous"/>
          <w:pgSz w:w="11909" w:h="16834" w:code="9"/>
          <w:pgMar w:top="1418" w:right="1418" w:bottom="1418" w:left="1418" w:header="720" w:footer="720" w:gutter="0"/>
          <w:cols w:num="3" w:space="720"/>
          <w:docGrid w:linePitch="326"/>
        </w:sectPr>
      </w:pPr>
    </w:p>
    <w:p w:rsidR="00DA3F50" w:rsidRPr="00731D76" w:rsidRDefault="00DA3F50" w:rsidP="00731D76">
      <w:pPr>
        <w:pStyle w:val="ListParagraph"/>
        <w:tabs>
          <w:tab w:val="left" w:pos="851"/>
          <w:tab w:val="left" w:pos="1134"/>
        </w:tabs>
        <w:ind w:left="1843"/>
        <w:jc w:val="both"/>
        <w:rPr>
          <w:rFonts w:ascii="Arial" w:hAnsi="Arial" w:cs="Arial"/>
          <w:sz w:val="22"/>
          <w:szCs w:val="22"/>
        </w:rPr>
      </w:pPr>
    </w:p>
    <w:p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 xml:space="preserve">Schedules must be provided for essential maintenance, safety and roadworthiness inspections, together with prompt remedial action and preventative maintenance.  </w:t>
      </w:r>
    </w:p>
    <w:p w:rsidR="00DA3F50" w:rsidRPr="00731D76" w:rsidRDefault="00DA3F50" w:rsidP="00731D76">
      <w:pPr>
        <w:tabs>
          <w:tab w:val="left" w:pos="993"/>
        </w:tabs>
        <w:spacing w:after="240"/>
        <w:ind w:left="993"/>
        <w:contextualSpacing/>
        <w:jc w:val="both"/>
        <w:rPr>
          <w:rFonts w:ascii="Arial" w:hAnsi="Arial" w:cs="Arial"/>
          <w:sz w:val="22"/>
          <w:szCs w:val="22"/>
        </w:rPr>
      </w:pPr>
    </w:p>
    <w:p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Services are to be scheduled on a rolling basis in accordance with legal requirements and at least annually to ensure operational needs are met at all times; vehicles up to 3 years old are to be serviced annually as a minimum, vehicles over 3 years old to be serviced 6-monthly as a minimum with one service to coincide with the annual MOT test.</w:t>
      </w:r>
    </w:p>
    <w:p w:rsidR="00DA3F50" w:rsidRPr="00731D76" w:rsidRDefault="00DA3F50" w:rsidP="00731D76">
      <w:pPr>
        <w:tabs>
          <w:tab w:val="left" w:pos="993"/>
        </w:tabs>
        <w:spacing w:after="240"/>
        <w:ind w:left="993"/>
        <w:contextualSpacing/>
        <w:jc w:val="both"/>
        <w:rPr>
          <w:rFonts w:ascii="Arial" w:hAnsi="Arial" w:cs="Arial"/>
          <w:sz w:val="22"/>
          <w:szCs w:val="22"/>
        </w:rPr>
      </w:pPr>
    </w:p>
    <w:p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Service inspection intervals should ensure that legal requirements are met by taking into account the following:</w:t>
      </w:r>
    </w:p>
    <w:p w:rsidR="00DA3F50" w:rsidRPr="00731D76" w:rsidRDefault="00DA3F50" w:rsidP="00731D76">
      <w:pPr>
        <w:ind w:left="720"/>
        <w:contextualSpacing/>
        <w:jc w:val="both"/>
        <w:rPr>
          <w:rFonts w:ascii="Arial" w:hAnsi="Arial" w:cs="Arial"/>
          <w:sz w:val="22"/>
          <w:szCs w:val="22"/>
        </w:rPr>
      </w:pPr>
    </w:p>
    <w:p w:rsidR="00DA3F50" w:rsidRPr="00731D76" w:rsidRDefault="00DA3F50" w:rsidP="00731D76">
      <w:pPr>
        <w:pStyle w:val="ListParagraph"/>
        <w:numPr>
          <w:ilvl w:val="0"/>
          <w:numId w:val="46"/>
        </w:numPr>
        <w:tabs>
          <w:tab w:val="left" w:pos="851"/>
          <w:tab w:val="left" w:pos="1134"/>
        </w:tabs>
        <w:spacing w:after="240"/>
        <w:jc w:val="both"/>
        <w:rPr>
          <w:rFonts w:ascii="Arial" w:hAnsi="Arial" w:cs="Arial"/>
          <w:sz w:val="22"/>
          <w:szCs w:val="22"/>
        </w:rPr>
      </w:pPr>
      <w:r w:rsidRPr="00731D76">
        <w:rPr>
          <w:rFonts w:ascii="Arial" w:hAnsi="Arial" w:cs="Arial"/>
          <w:sz w:val="22"/>
          <w:szCs w:val="22"/>
        </w:rPr>
        <w:t>vehicle manufacturer warranty standard and manufacturer recommendations</w:t>
      </w:r>
    </w:p>
    <w:p w:rsidR="00DA3F50" w:rsidRPr="00731D76" w:rsidRDefault="00DA3F50" w:rsidP="00731D76">
      <w:pPr>
        <w:pStyle w:val="ListParagraph"/>
        <w:numPr>
          <w:ilvl w:val="0"/>
          <w:numId w:val="46"/>
        </w:numPr>
        <w:tabs>
          <w:tab w:val="left" w:pos="851"/>
          <w:tab w:val="left" w:pos="1134"/>
        </w:tabs>
        <w:spacing w:after="240"/>
        <w:jc w:val="both"/>
        <w:rPr>
          <w:rFonts w:ascii="Arial" w:hAnsi="Arial" w:cs="Arial"/>
          <w:sz w:val="22"/>
          <w:szCs w:val="22"/>
        </w:rPr>
      </w:pPr>
      <w:r w:rsidRPr="00731D76">
        <w:rPr>
          <w:rFonts w:ascii="Arial" w:hAnsi="Arial" w:cs="Arial"/>
          <w:sz w:val="22"/>
          <w:szCs w:val="22"/>
        </w:rPr>
        <w:t>additional 6 monthly services for vehicles over 3 years of age</w:t>
      </w:r>
    </w:p>
    <w:p w:rsidR="00DA3F50" w:rsidRPr="00731D76" w:rsidRDefault="00DA3F50" w:rsidP="00731D76">
      <w:pPr>
        <w:pStyle w:val="ListParagraph"/>
        <w:numPr>
          <w:ilvl w:val="0"/>
          <w:numId w:val="46"/>
        </w:numPr>
        <w:tabs>
          <w:tab w:val="left" w:pos="851"/>
          <w:tab w:val="left" w:pos="1134"/>
        </w:tabs>
        <w:spacing w:after="240"/>
        <w:jc w:val="both"/>
        <w:rPr>
          <w:rFonts w:ascii="Arial" w:hAnsi="Arial" w:cs="Arial"/>
          <w:sz w:val="22"/>
          <w:szCs w:val="22"/>
        </w:rPr>
      </w:pPr>
      <w:r w:rsidRPr="00731D76">
        <w:rPr>
          <w:rFonts w:ascii="Arial" w:hAnsi="Arial" w:cs="Arial"/>
          <w:sz w:val="22"/>
          <w:szCs w:val="22"/>
        </w:rPr>
        <w:t>conditions under which the vehicle will be operated</w:t>
      </w:r>
    </w:p>
    <w:p w:rsidR="00DA3F50" w:rsidRPr="00731D76" w:rsidRDefault="00DA3F50" w:rsidP="00731D76">
      <w:pPr>
        <w:pStyle w:val="ListParagraph"/>
        <w:numPr>
          <w:ilvl w:val="0"/>
          <w:numId w:val="46"/>
        </w:numPr>
        <w:tabs>
          <w:tab w:val="left" w:pos="851"/>
          <w:tab w:val="left" w:pos="1134"/>
        </w:tabs>
        <w:spacing w:after="240"/>
        <w:jc w:val="both"/>
        <w:rPr>
          <w:rFonts w:ascii="Arial" w:hAnsi="Arial" w:cs="Arial"/>
          <w:sz w:val="22"/>
          <w:szCs w:val="22"/>
        </w:rPr>
      </w:pPr>
      <w:r w:rsidRPr="00731D76">
        <w:rPr>
          <w:rFonts w:ascii="Arial" w:hAnsi="Arial" w:cs="Arial"/>
          <w:sz w:val="22"/>
          <w:szCs w:val="22"/>
        </w:rPr>
        <w:t>expected annual mileage</w:t>
      </w:r>
    </w:p>
    <w:p w:rsidR="00DA3F50" w:rsidRPr="00731D76" w:rsidRDefault="00DA3F50" w:rsidP="00731D76">
      <w:pPr>
        <w:pStyle w:val="ListParagraph"/>
        <w:numPr>
          <w:ilvl w:val="0"/>
          <w:numId w:val="46"/>
        </w:numPr>
        <w:tabs>
          <w:tab w:val="left" w:pos="851"/>
          <w:tab w:val="left" w:pos="1134"/>
        </w:tabs>
        <w:spacing w:after="240"/>
        <w:jc w:val="both"/>
        <w:rPr>
          <w:rFonts w:ascii="Arial" w:hAnsi="Arial" w:cs="Arial"/>
          <w:sz w:val="22"/>
          <w:szCs w:val="22"/>
        </w:rPr>
      </w:pPr>
      <w:r w:rsidRPr="00731D76">
        <w:rPr>
          <w:rFonts w:ascii="Arial" w:hAnsi="Arial" w:cs="Arial"/>
          <w:sz w:val="22"/>
          <w:szCs w:val="22"/>
        </w:rPr>
        <w:t>operational needs</w:t>
      </w:r>
    </w:p>
    <w:p w:rsidR="00DA3F50" w:rsidRPr="00731D76" w:rsidRDefault="00DA3F50" w:rsidP="00731D76">
      <w:pPr>
        <w:pStyle w:val="ListParagraph"/>
        <w:numPr>
          <w:ilvl w:val="0"/>
          <w:numId w:val="46"/>
        </w:numPr>
        <w:tabs>
          <w:tab w:val="left" w:pos="851"/>
          <w:tab w:val="left" w:pos="1134"/>
        </w:tabs>
        <w:spacing w:after="240"/>
        <w:jc w:val="both"/>
        <w:rPr>
          <w:rFonts w:ascii="Arial" w:hAnsi="Arial" w:cs="Arial"/>
          <w:sz w:val="22"/>
          <w:szCs w:val="22"/>
        </w:rPr>
      </w:pPr>
      <w:r w:rsidRPr="00731D76">
        <w:rPr>
          <w:rFonts w:ascii="Arial" w:hAnsi="Arial" w:cs="Arial"/>
          <w:sz w:val="22"/>
          <w:szCs w:val="22"/>
        </w:rPr>
        <w:t>other factors that may increase the risk of vehicles becoming un-roadworthy</w:t>
      </w:r>
    </w:p>
    <w:p w:rsidR="00DA3F50" w:rsidRPr="00731D76" w:rsidRDefault="00731D76" w:rsidP="00731D76">
      <w:pPr>
        <w:pStyle w:val="ListParagraph"/>
        <w:numPr>
          <w:ilvl w:val="0"/>
          <w:numId w:val="46"/>
        </w:numPr>
        <w:tabs>
          <w:tab w:val="left" w:pos="851"/>
          <w:tab w:val="left" w:pos="1134"/>
        </w:tabs>
        <w:spacing w:after="240"/>
        <w:jc w:val="both"/>
        <w:rPr>
          <w:rFonts w:ascii="Arial" w:hAnsi="Arial" w:cs="Arial"/>
          <w:sz w:val="22"/>
          <w:szCs w:val="22"/>
        </w:rPr>
      </w:pPr>
      <w:r>
        <w:rPr>
          <w:rFonts w:ascii="Arial" w:hAnsi="Arial" w:cs="Arial"/>
          <w:sz w:val="22"/>
          <w:szCs w:val="22"/>
        </w:rPr>
        <w:t>MOT due dates</w:t>
      </w:r>
    </w:p>
    <w:p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 xml:space="preserve">Whilst operational needs cannot override vehicle safety considerations, services and inspections must be planned in such a way as to maintain uninterrupted operational cover at all times. </w:t>
      </w:r>
    </w:p>
    <w:p w:rsidR="00DA3F50" w:rsidRPr="00731D76" w:rsidRDefault="00DA3F50" w:rsidP="00731D76">
      <w:pPr>
        <w:ind w:left="720"/>
        <w:contextualSpacing/>
        <w:jc w:val="both"/>
        <w:rPr>
          <w:rFonts w:ascii="Arial" w:hAnsi="Arial" w:cs="Arial"/>
          <w:sz w:val="22"/>
          <w:szCs w:val="22"/>
        </w:rPr>
      </w:pPr>
    </w:p>
    <w:p w:rsidR="00DA3F50" w:rsidRPr="00731D76" w:rsidRDefault="00DA3F50" w:rsidP="00731D76">
      <w:pPr>
        <w:pStyle w:val="ListParagraph"/>
        <w:numPr>
          <w:ilvl w:val="1"/>
          <w:numId w:val="26"/>
        </w:numPr>
        <w:ind w:left="720"/>
        <w:jc w:val="both"/>
        <w:rPr>
          <w:rFonts w:ascii="Arial" w:hAnsi="Arial" w:cs="Arial"/>
          <w:b/>
          <w:sz w:val="22"/>
          <w:szCs w:val="22"/>
        </w:rPr>
      </w:pPr>
      <w:r w:rsidRPr="00731D76">
        <w:rPr>
          <w:rFonts w:ascii="Arial" w:hAnsi="Arial" w:cs="Arial"/>
          <w:b/>
          <w:sz w:val="22"/>
          <w:szCs w:val="22"/>
        </w:rPr>
        <w:t>General Servicing &amp; Maintenance Services</w:t>
      </w:r>
    </w:p>
    <w:p w:rsidR="00DA3F50" w:rsidRPr="00731D76" w:rsidRDefault="00DA3F50" w:rsidP="00731D76">
      <w:pPr>
        <w:tabs>
          <w:tab w:val="left" w:pos="993"/>
        </w:tabs>
        <w:spacing w:after="240"/>
        <w:ind w:left="993"/>
        <w:contextualSpacing/>
        <w:jc w:val="both"/>
        <w:rPr>
          <w:rFonts w:ascii="Arial" w:hAnsi="Arial" w:cs="Arial"/>
          <w:sz w:val="22"/>
          <w:szCs w:val="22"/>
        </w:rPr>
      </w:pPr>
    </w:p>
    <w:p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For the avoidance of doubt, the Supplier(s) shall be fully responsible for every aspect of vehicle maintenance and the costs associated which shall include:</w:t>
      </w:r>
    </w:p>
    <w:p w:rsidR="004A27E2" w:rsidRPr="00731D76" w:rsidRDefault="004A27E2" w:rsidP="00731D76">
      <w:pPr>
        <w:tabs>
          <w:tab w:val="left" w:pos="851"/>
          <w:tab w:val="left" w:pos="1134"/>
        </w:tabs>
        <w:jc w:val="both"/>
        <w:rPr>
          <w:rFonts w:ascii="Arial" w:hAnsi="Arial" w:cs="Arial"/>
          <w:sz w:val="22"/>
          <w:szCs w:val="22"/>
        </w:rPr>
      </w:pPr>
    </w:p>
    <w:p w:rsidR="00DA3F50" w:rsidRPr="00731D76" w:rsidRDefault="00DA3F50" w:rsidP="00013D94">
      <w:pPr>
        <w:pStyle w:val="ListParagraph"/>
        <w:numPr>
          <w:ilvl w:val="0"/>
          <w:numId w:val="47"/>
        </w:numPr>
        <w:tabs>
          <w:tab w:val="left" w:pos="851"/>
          <w:tab w:val="left" w:pos="1134"/>
        </w:tabs>
        <w:jc w:val="both"/>
        <w:rPr>
          <w:rFonts w:ascii="Arial" w:hAnsi="Arial" w:cs="Arial"/>
          <w:sz w:val="22"/>
          <w:szCs w:val="22"/>
        </w:rPr>
      </w:pPr>
      <w:r w:rsidRPr="00731D76">
        <w:rPr>
          <w:rFonts w:ascii="Arial" w:hAnsi="Arial" w:cs="Arial"/>
          <w:sz w:val="22"/>
          <w:szCs w:val="22"/>
        </w:rPr>
        <w:t>All costs of routine periodic servicing, worn part replacement, general repair work, emergency repairs, costs connected with MOT testing and replacement of parts. These costs shall also include the transportation of the vehicles between the depot and the maintenance facility.</w:t>
      </w:r>
    </w:p>
    <w:p w:rsidR="00DA3F50" w:rsidRPr="00731D76" w:rsidRDefault="00DA3F50" w:rsidP="00013D94">
      <w:pPr>
        <w:pStyle w:val="ListParagraph"/>
        <w:numPr>
          <w:ilvl w:val="0"/>
          <w:numId w:val="47"/>
        </w:numPr>
        <w:tabs>
          <w:tab w:val="left" w:pos="851"/>
          <w:tab w:val="left" w:pos="1134"/>
        </w:tabs>
        <w:jc w:val="both"/>
        <w:rPr>
          <w:rFonts w:ascii="Arial" w:hAnsi="Arial" w:cs="Arial"/>
          <w:sz w:val="22"/>
          <w:szCs w:val="22"/>
        </w:rPr>
      </w:pPr>
      <w:r w:rsidRPr="00731D76">
        <w:rPr>
          <w:rFonts w:ascii="Arial" w:hAnsi="Arial" w:cs="Arial"/>
          <w:sz w:val="22"/>
          <w:szCs w:val="22"/>
        </w:rPr>
        <w:t>The carrying out of all safety inspections and maintenance to the vehicles in accordance with the Transport Acts and the official maintenance schedules issued by the vehicle manufacturer and the Council’s own minimum standards.</w:t>
      </w:r>
    </w:p>
    <w:p w:rsidR="00DA3F50" w:rsidRPr="00731D76" w:rsidRDefault="00DA3F50" w:rsidP="00013D94">
      <w:pPr>
        <w:pStyle w:val="ListParagraph"/>
        <w:numPr>
          <w:ilvl w:val="0"/>
          <w:numId w:val="47"/>
        </w:numPr>
        <w:tabs>
          <w:tab w:val="left" w:pos="851"/>
          <w:tab w:val="left" w:pos="1134"/>
        </w:tabs>
        <w:jc w:val="both"/>
        <w:rPr>
          <w:rFonts w:ascii="Arial" w:hAnsi="Arial" w:cs="Arial"/>
          <w:sz w:val="22"/>
          <w:szCs w:val="22"/>
        </w:rPr>
      </w:pPr>
      <w:r w:rsidRPr="00731D76">
        <w:rPr>
          <w:rFonts w:ascii="Arial" w:hAnsi="Arial" w:cs="Arial"/>
          <w:sz w:val="22"/>
          <w:szCs w:val="22"/>
        </w:rPr>
        <w:t>The preparation, transportation and presenting of vehicles for annual inspection to authorised testing centres, as required by the Transport Acts and/or the Local Vehicle Examiner of the Department of Transport.</w:t>
      </w:r>
    </w:p>
    <w:p w:rsidR="00DA3F50" w:rsidRPr="00731D76" w:rsidRDefault="00DA3F50" w:rsidP="00013D94">
      <w:pPr>
        <w:pStyle w:val="ListParagraph"/>
        <w:numPr>
          <w:ilvl w:val="0"/>
          <w:numId w:val="47"/>
        </w:numPr>
        <w:tabs>
          <w:tab w:val="left" w:pos="851"/>
          <w:tab w:val="left" w:pos="1134"/>
        </w:tabs>
        <w:jc w:val="both"/>
        <w:rPr>
          <w:rFonts w:ascii="Arial" w:hAnsi="Arial" w:cs="Arial"/>
          <w:sz w:val="22"/>
          <w:szCs w:val="22"/>
        </w:rPr>
      </w:pPr>
      <w:r w:rsidRPr="00731D76">
        <w:rPr>
          <w:rFonts w:ascii="Arial" w:hAnsi="Arial" w:cs="Arial"/>
          <w:sz w:val="22"/>
          <w:szCs w:val="22"/>
        </w:rPr>
        <w:t>Air conditioning in vehicles to be serviced and maintained.</w:t>
      </w:r>
    </w:p>
    <w:p w:rsidR="00DA3F50" w:rsidRPr="00731D76" w:rsidRDefault="00DA3F50" w:rsidP="00013D94">
      <w:pPr>
        <w:jc w:val="both"/>
        <w:rPr>
          <w:rFonts w:ascii="Arial" w:hAnsi="Arial" w:cs="Arial"/>
          <w:sz w:val="22"/>
          <w:szCs w:val="22"/>
        </w:rPr>
      </w:pPr>
    </w:p>
    <w:p w:rsidR="00DA3F50" w:rsidRPr="00731D76" w:rsidRDefault="00DA3F50" w:rsidP="00731D76">
      <w:pPr>
        <w:pStyle w:val="ListParagraph"/>
        <w:numPr>
          <w:ilvl w:val="1"/>
          <w:numId w:val="26"/>
        </w:numPr>
        <w:ind w:left="720"/>
        <w:jc w:val="both"/>
        <w:rPr>
          <w:rFonts w:ascii="Arial" w:hAnsi="Arial" w:cs="Arial"/>
          <w:b/>
          <w:sz w:val="22"/>
          <w:szCs w:val="22"/>
        </w:rPr>
      </w:pPr>
      <w:r w:rsidRPr="00731D76">
        <w:rPr>
          <w:rFonts w:ascii="Arial" w:hAnsi="Arial" w:cs="Arial"/>
          <w:b/>
          <w:sz w:val="22"/>
          <w:szCs w:val="22"/>
        </w:rPr>
        <w:t>Daily inspections and default notification</w:t>
      </w:r>
    </w:p>
    <w:p w:rsidR="00DA3F50" w:rsidRPr="00731D76" w:rsidRDefault="00DA3F50" w:rsidP="00731D76">
      <w:pPr>
        <w:tabs>
          <w:tab w:val="left" w:pos="993"/>
        </w:tabs>
        <w:spacing w:after="240"/>
        <w:ind w:left="993"/>
        <w:contextualSpacing/>
        <w:jc w:val="both"/>
        <w:rPr>
          <w:rFonts w:ascii="Arial" w:hAnsi="Arial" w:cs="Arial"/>
          <w:sz w:val="22"/>
          <w:szCs w:val="22"/>
        </w:rPr>
      </w:pPr>
    </w:p>
    <w:p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 xml:space="preserve">Council employees will be responsible for the carrying out of Drivers Daily Vehicle Inspections (including checking oil and water) and operating the vehicle with all fluids at the proper level, carrying out the general cleaning and maintenance tasks.  The Supplier must provide all necessary advice on this aspect of the performance of the vehicle. </w:t>
      </w:r>
    </w:p>
    <w:p w:rsidR="00DA3F50" w:rsidRPr="00731D76" w:rsidRDefault="00DA3F50" w:rsidP="00731D76">
      <w:pPr>
        <w:tabs>
          <w:tab w:val="left" w:pos="993"/>
        </w:tabs>
        <w:spacing w:after="240"/>
        <w:ind w:left="993"/>
        <w:contextualSpacing/>
        <w:jc w:val="both"/>
        <w:rPr>
          <w:rFonts w:ascii="Arial" w:hAnsi="Arial" w:cs="Arial"/>
          <w:sz w:val="22"/>
          <w:szCs w:val="22"/>
        </w:rPr>
      </w:pPr>
    </w:p>
    <w:p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The Council will ensure that any defects are communicated to the Supplier at the earliest practicable time. In the event of a reported defect, or if the vehicle fails to meet the requirements of the Transport Acts, the Council will notify the Supplier. The Supplier is to provide a single point of contact.</w:t>
      </w:r>
    </w:p>
    <w:p w:rsidR="00DA3F50" w:rsidRPr="00731D76" w:rsidRDefault="00DA3F50" w:rsidP="00731D76">
      <w:pPr>
        <w:tabs>
          <w:tab w:val="left" w:pos="993"/>
        </w:tabs>
        <w:spacing w:after="240"/>
        <w:ind w:left="993"/>
        <w:contextualSpacing/>
        <w:jc w:val="both"/>
        <w:rPr>
          <w:rFonts w:ascii="Arial" w:hAnsi="Arial" w:cs="Arial"/>
          <w:sz w:val="22"/>
          <w:szCs w:val="22"/>
        </w:rPr>
      </w:pPr>
    </w:p>
    <w:p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Council employees will take all reasonable care of the vehicles and will not deliberately damage, tamper with, attempt to repair or mistreat the vehicles in any way. The Supplier will immediately notify the Fleet Manager of any concerns regarding employee damage or tampering of the vehicle(s).</w:t>
      </w:r>
    </w:p>
    <w:p w:rsidR="00DA3F50" w:rsidRPr="00731D76" w:rsidRDefault="00DA3F50" w:rsidP="00731D76">
      <w:pPr>
        <w:tabs>
          <w:tab w:val="left" w:pos="993"/>
        </w:tabs>
        <w:ind w:left="993"/>
        <w:contextualSpacing/>
        <w:jc w:val="both"/>
        <w:rPr>
          <w:rFonts w:ascii="Arial" w:hAnsi="Arial" w:cs="Arial"/>
          <w:sz w:val="22"/>
          <w:szCs w:val="22"/>
        </w:rPr>
      </w:pPr>
    </w:p>
    <w:p w:rsidR="00DA3F50" w:rsidRPr="00731D76" w:rsidRDefault="00DA3F50" w:rsidP="00731D76">
      <w:pPr>
        <w:pStyle w:val="ListParagraph"/>
        <w:numPr>
          <w:ilvl w:val="1"/>
          <w:numId w:val="26"/>
        </w:numPr>
        <w:ind w:left="720"/>
        <w:jc w:val="both"/>
        <w:rPr>
          <w:rFonts w:ascii="Arial" w:hAnsi="Arial" w:cs="Arial"/>
          <w:b/>
          <w:sz w:val="22"/>
          <w:szCs w:val="22"/>
        </w:rPr>
      </w:pPr>
      <w:r w:rsidRPr="00731D76">
        <w:rPr>
          <w:rFonts w:ascii="Arial" w:hAnsi="Arial" w:cs="Arial"/>
          <w:b/>
          <w:sz w:val="22"/>
          <w:szCs w:val="22"/>
        </w:rPr>
        <w:t>Vehicle Availability</w:t>
      </w:r>
    </w:p>
    <w:p w:rsidR="00DA3F50" w:rsidRPr="00731D76" w:rsidRDefault="00DA3F50" w:rsidP="00731D76">
      <w:pPr>
        <w:tabs>
          <w:tab w:val="left" w:pos="993"/>
        </w:tabs>
        <w:spacing w:after="240"/>
        <w:ind w:left="993"/>
        <w:contextualSpacing/>
        <w:jc w:val="both"/>
        <w:rPr>
          <w:rFonts w:ascii="Arial" w:hAnsi="Arial" w:cs="Arial"/>
          <w:sz w:val="22"/>
          <w:szCs w:val="22"/>
        </w:rPr>
      </w:pPr>
    </w:p>
    <w:p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All vehicles are operated from the Council Depot at 10 Fleming Road, Corby and in accordance with the Council’s Operator’s Licence and by arrangement will be generally available for collection / service after 12:30hrs Monday to Friday. Vehicles must be returned to the Council by 08:30hrs the following day unless otherwise agreed by the Fleet Manager.</w:t>
      </w:r>
    </w:p>
    <w:p w:rsidR="00DA3F50" w:rsidRPr="00731D76" w:rsidRDefault="00DA3F50" w:rsidP="00731D76">
      <w:pPr>
        <w:tabs>
          <w:tab w:val="left" w:pos="993"/>
        </w:tabs>
        <w:spacing w:after="240"/>
        <w:ind w:left="993"/>
        <w:contextualSpacing/>
        <w:jc w:val="both"/>
        <w:rPr>
          <w:rFonts w:ascii="Arial" w:hAnsi="Arial" w:cs="Arial"/>
          <w:sz w:val="22"/>
          <w:szCs w:val="22"/>
        </w:rPr>
      </w:pPr>
    </w:p>
    <w:p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 xml:space="preserve">The Council will ensure that the vehicles are made available for maintenance, service or repair as agreed between the parties. Only in exceptional circumstances will the Council discharge any load from a vehicle, as agreed with the Fleet Manager. In the event that a vehicle is partially or fully loaded when the Supplier(s) requires access to the vehicle, every assistance will be given by the Supplier(s) to enable the Council to discharge the load providing such removal will not cause damage to the vehicle itself, damage or loss to be suffered by any other party, injury to any person or harm to the environment.  </w:t>
      </w:r>
    </w:p>
    <w:p w:rsidR="00DA3F50" w:rsidRPr="00731D76" w:rsidRDefault="00DA3F50" w:rsidP="00731D76">
      <w:pPr>
        <w:tabs>
          <w:tab w:val="left" w:pos="993"/>
        </w:tabs>
        <w:spacing w:after="240"/>
        <w:contextualSpacing/>
        <w:jc w:val="both"/>
        <w:rPr>
          <w:rFonts w:ascii="Arial" w:hAnsi="Arial" w:cs="Arial"/>
          <w:sz w:val="22"/>
          <w:szCs w:val="22"/>
        </w:rPr>
      </w:pPr>
    </w:p>
    <w:p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 xml:space="preserve">The Supplier(s) will ensure turnaround times in accordance with service / maintenance schedules and, where practicable, as required by the Fleet Manager in order to maintain effective operational needs. </w:t>
      </w:r>
    </w:p>
    <w:p w:rsidR="00DA3F50" w:rsidRPr="00731D76" w:rsidRDefault="00DA3F50" w:rsidP="00731D76">
      <w:pPr>
        <w:tabs>
          <w:tab w:val="left" w:pos="993"/>
        </w:tabs>
        <w:ind w:left="993"/>
        <w:contextualSpacing/>
        <w:jc w:val="both"/>
        <w:rPr>
          <w:rFonts w:ascii="Arial" w:hAnsi="Arial" w:cs="Arial"/>
          <w:sz w:val="22"/>
          <w:szCs w:val="22"/>
        </w:rPr>
      </w:pPr>
    </w:p>
    <w:p w:rsidR="00DA3F50" w:rsidRPr="00731D76" w:rsidRDefault="00DA3F50" w:rsidP="00731D76">
      <w:pPr>
        <w:pStyle w:val="ListParagraph"/>
        <w:numPr>
          <w:ilvl w:val="1"/>
          <w:numId w:val="26"/>
        </w:numPr>
        <w:ind w:left="720"/>
        <w:jc w:val="both"/>
        <w:rPr>
          <w:rFonts w:ascii="Arial" w:hAnsi="Arial" w:cs="Arial"/>
          <w:b/>
          <w:sz w:val="22"/>
          <w:szCs w:val="22"/>
        </w:rPr>
      </w:pPr>
      <w:r w:rsidRPr="00731D76">
        <w:rPr>
          <w:rFonts w:ascii="Arial" w:hAnsi="Arial" w:cs="Arial"/>
          <w:b/>
          <w:sz w:val="22"/>
          <w:szCs w:val="22"/>
        </w:rPr>
        <w:t>Parts &amp; Warranty</w:t>
      </w:r>
    </w:p>
    <w:p w:rsidR="00DA3F50" w:rsidRPr="00731D76" w:rsidRDefault="00DA3F50" w:rsidP="00731D76">
      <w:pPr>
        <w:tabs>
          <w:tab w:val="left" w:pos="993"/>
        </w:tabs>
        <w:spacing w:after="240"/>
        <w:ind w:left="993"/>
        <w:contextualSpacing/>
        <w:jc w:val="both"/>
        <w:rPr>
          <w:rFonts w:ascii="Arial" w:hAnsi="Arial" w:cs="Arial"/>
          <w:sz w:val="22"/>
          <w:szCs w:val="22"/>
        </w:rPr>
      </w:pPr>
    </w:p>
    <w:p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All replacement parts shall be new and in accordance with the manufacturers recommendations</w:t>
      </w:r>
    </w:p>
    <w:p w:rsidR="00DA3F50" w:rsidRPr="00731D76" w:rsidRDefault="00DA3F50" w:rsidP="00731D76">
      <w:pPr>
        <w:tabs>
          <w:tab w:val="left" w:pos="993"/>
        </w:tabs>
        <w:spacing w:after="240"/>
        <w:ind w:left="993"/>
        <w:contextualSpacing/>
        <w:jc w:val="both"/>
        <w:rPr>
          <w:rFonts w:ascii="Arial" w:hAnsi="Arial" w:cs="Arial"/>
          <w:sz w:val="22"/>
          <w:szCs w:val="22"/>
        </w:rPr>
      </w:pPr>
    </w:p>
    <w:p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The Supplier(s) shall ensure that no parts are exchanged between any of the vehicles except with the express permission of the Fleet Manager.</w:t>
      </w:r>
    </w:p>
    <w:p w:rsidR="00DA3F50" w:rsidRPr="00731D76" w:rsidRDefault="00DA3F50" w:rsidP="00731D76">
      <w:pPr>
        <w:tabs>
          <w:tab w:val="left" w:pos="993"/>
        </w:tabs>
        <w:spacing w:after="240"/>
        <w:ind w:left="993"/>
        <w:contextualSpacing/>
        <w:jc w:val="both"/>
        <w:rPr>
          <w:rFonts w:ascii="Arial" w:hAnsi="Arial" w:cs="Arial"/>
          <w:sz w:val="22"/>
          <w:szCs w:val="22"/>
        </w:rPr>
      </w:pPr>
    </w:p>
    <w:p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The Supplier(s) shall ensure that no parts are removed from any of the vehicles except in the course of the inspection, servicing and repair of the vehicles.  Where parts are replaced through repair due to accident damage or on works classified as not fair wear and tear, the Supplier will retain all replaced parts for 10 working days so that they may be inspected by the Fleet Manager. If any Parts are not available for inspection as and when required, the Council will have the right to withhold payment for the parts and for all associated costs.</w:t>
      </w:r>
    </w:p>
    <w:p w:rsidR="00DA3F50" w:rsidRPr="00731D76" w:rsidRDefault="00DA3F50" w:rsidP="00731D76">
      <w:pPr>
        <w:tabs>
          <w:tab w:val="left" w:pos="993"/>
        </w:tabs>
        <w:spacing w:after="240"/>
        <w:contextualSpacing/>
        <w:jc w:val="both"/>
        <w:rPr>
          <w:rFonts w:ascii="Arial" w:hAnsi="Arial" w:cs="Arial"/>
          <w:sz w:val="22"/>
          <w:szCs w:val="22"/>
        </w:rPr>
      </w:pPr>
    </w:p>
    <w:p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The Council and the Supplier(s) will make all reasonable attempts to ensure that all vehicles having the support of manufacturers’ guarantees and warranty cover at any time during the contract period will have the benefits of all such guarantees and warranty cover transferred to the Supplier. The Supplier(s) will not act in any way which will, or could, invalidate such guarantee or warranty cover. The Supplier(s) will manage all warranty repairs and be responsible for the vehicle whilst it is under any warranty repair. The Council will provide any reasonable assistance in this matter.</w:t>
      </w:r>
    </w:p>
    <w:p w:rsidR="00DA3F50" w:rsidRPr="00731D76" w:rsidRDefault="00DA3F50" w:rsidP="00731D76">
      <w:pPr>
        <w:tabs>
          <w:tab w:val="left" w:pos="993"/>
        </w:tabs>
        <w:contextualSpacing/>
        <w:jc w:val="both"/>
        <w:rPr>
          <w:rFonts w:ascii="Arial" w:hAnsi="Arial" w:cs="Arial"/>
          <w:sz w:val="22"/>
          <w:szCs w:val="22"/>
        </w:rPr>
      </w:pPr>
    </w:p>
    <w:p w:rsidR="00DA3F50" w:rsidRPr="00731D76" w:rsidRDefault="00731D76" w:rsidP="00731D76">
      <w:pPr>
        <w:pStyle w:val="ListParagraph"/>
        <w:numPr>
          <w:ilvl w:val="1"/>
          <w:numId w:val="26"/>
        </w:numPr>
        <w:ind w:left="720"/>
        <w:jc w:val="both"/>
        <w:rPr>
          <w:rFonts w:ascii="Arial" w:hAnsi="Arial" w:cs="Arial"/>
          <w:b/>
          <w:sz w:val="22"/>
          <w:szCs w:val="22"/>
        </w:rPr>
      </w:pPr>
      <w:r>
        <w:rPr>
          <w:rFonts w:ascii="Arial" w:hAnsi="Arial" w:cs="Arial"/>
          <w:b/>
          <w:sz w:val="22"/>
          <w:szCs w:val="22"/>
        </w:rPr>
        <w:t>Minimum Standards</w:t>
      </w:r>
    </w:p>
    <w:p w:rsidR="00DA3F50" w:rsidRPr="00731D76" w:rsidRDefault="00DA3F50" w:rsidP="00013D94">
      <w:pPr>
        <w:ind w:left="360"/>
        <w:contextualSpacing/>
        <w:jc w:val="both"/>
        <w:rPr>
          <w:rFonts w:ascii="Arial" w:hAnsi="Arial" w:cs="Arial"/>
          <w:sz w:val="22"/>
          <w:szCs w:val="22"/>
        </w:rPr>
      </w:pPr>
    </w:p>
    <w:p w:rsidR="00DA3F50" w:rsidRPr="00731D76" w:rsidRDefault="004A27E2" w:rsidP="00731D76">
      <w:pPr>
        <w:tabs>
          <w:tab w:val="left" w:pos="993"/>
        </w:tabs>
        <w:contextualSpacing/>
        <w:jc w:val="both"/>
        <w:rPr>
          <w:rFonts w:ascii="Arial" w:hAnsi="Arial" w:cs="Arial"/>
          <w:sz w:val="22"/>
          <w:szCs w:val="22"/>
        </w:rPr>
      </w:pPr>
      <w:r w:rsidRPr="00731D76">
        <w:rPr>
          <w:rFonts w:ascii="Arial" w:hAnsi="Arial" w:cs="Arial"/>
          <w:b/>
          <w:sz w:val="22"/>
          <w:szCs w:val="22"/>
        </w:rPr>
        <w:t xml:space="preserve">Table </w:t>
      </w:r>
      <w:proofErr w:type="gramStart"/>
      <w:r w:rsidRPr="00731D76">
        <w:rPr>
          <w:rFonts w:ascii="Arial" w:hAnsi="Arial" w:cs="Arial"/>
          <w:b/>
          <w:sz w:val="22"/>
          <w:szCs w:val="22"/>
        </w:rPr>
        <w:t>A</w:t>
      </w:r>
      <w:proofErr w:type="gramEnd"/>
      <w:r w:rsidR="00DA3F50" w:rsidRPr="00731D76">
        <w:rPr>
          <w:rFonts w:ascii="Arial" w:hAnsi="Arial" w:cs="Arial"/>
          <w:b/>
          <w:sz w:val="22"/>
          <w:szCs w:val="22"/>
        </w:rPr>
        <w:t xml:space="preserve"> </w:t>
      </w:r>
      <w:r w:rsidR="00DA3F50" w:rsidRPr="00731D76">
        <w:rPr>
          <w:rFonts w:ascii="Arial" w:hAnsi="Arial" w:cs="Arial"/>
          <w:sz w:val="22"/>
          <w:szCs w:val="22"/>
        </w:rPr>
        <w:t>lists the Council’s criteria and minimum standards which the Supplier(s) must meet. Supplier(s) will be expected to achieve and, where possible, exceed this standard.</w:t>
      </w:r>
    </w:p>
    <w:p w:rsidR="004A27E2" w:rsidRPr="00731D76" w:rsidRDefault="004A27E2" w:rsidP="00013D94">
      <w:pPr>
        <w:tabs>
          <w:tab w:val="left" w:pos="993"/>
        </w:tabs>
        <w:spacing w:after="240"/>
        <w:contextualSpacing/>
        <w:jc w:val="both"/>
        <w:rPr>
          <w:rFonts w:ascii="Arial" w:hAnsi="Arial" w:cs="Arial"/>
          <w:sz w:val="22"/>
          <w:szCs w:val="22"/>
        </w:rPr>
      </w:pPr>
    </w:p>
    <w:tbl>
      <w:tblPr>
        <w:tblW w:w="0" w:type="auto"/>
        <w:jc w:val="center"/>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2"/>
        <w:gridCol w:w="2126"/>
        <w:gridCol w:w="4871"/>
        <w:gridCol w:w="1329"/>
      </w:tblGrid>
      <w:tr w:rsidR="00DA3F50" w:rsidRPr="00731D76" w:rsidTr="00516689">
        <w:trPr>
          <w:jc w:val="center"/>
        </w:trPr>
        <w:tc>
          <w:tcPr>
            <w:tcW w:w="672" w:type="dxa"/>
            <w:shd w:val="clear" w:color="auto" w:fill="EEECE1"/>
            <w:vAlign w:val="center"/>
          </w:tcPr>
          <w:p w:rsidR="00DA3F50" w:rsidRPr="00731D76" w:rsidRDefault="00DA3F50" w:rsidP="00516689">
            <w:pPr>
              <w:rPr>
                <w:rFonts w:ascii="Arial" w:hAnsi="Arial" w:cs="Arial"/>
                <w:b/>
                <w:sz w:val="22"/>
                <w:szCs w:val="22"/>
              </w:rPr>
            </w:pPr>
            <w:r w:rsidRPr="00731D76">
              <w:rPr>
                <w:rFonts w:ascii="Arial" w:hAnsi="Arial" w:cs="Arial"/>
                <w:sz w:val="22"/>
                <w:szCs w:val="22"/>
              </w:rPr>
              <w:br w:type="page"/>
            </w:r>
            <w:r w:rsidRPr="00731D76">
              <w:rPr>
                <w:rFonts w:ascii="Arial" w:hAnsi="Arial" w:cs="Arial"/>
                <w:b/>
                <w:sz w:val="22"/>
                <w:szCs w:val="22"/>
              </w:rPr>
              <w:t>Item</w:t>
            </w:r>
          </w:p>
        </w:tc>
        <w:tc>
          <w:tcPr>
            <w:tcW w:w="2126" w:type="dxa"/>
            <w:shd w:val="clear" w:color="auto" w:fill="EEECE1"/>
            <w:vAlign w:val="center"/>
          </w:tcPr>
          <w:p w:rsidR="00DA3F50" w:rsidRPr="00731D76" w:rsidRDefault="00DA3F50" w:rsidP="00516689">
            <w:pPr>
              <w:rPr>
                <w:rFonts w:ascii="Arial" w:hAnsi="Arial" w:cs="Arial"/>
                <w:b/>
                <w:sz w:val="22"/>
                <w:szCs w:val="22"/>
              </w:rPr>
            </w:pPr>
            <w:r w:rsidRPr="00731D76">
              <w:rPr>
                <w:rFonts w:ascii="Arial" w:hAnsi="Arial" w:cs="Arial"/>
                <w:b/>
                <w:sz w:val="22"/>
                <w:szCs w:val="22"/>
              </w:rPr>
              <w:t>Indicator</w:t>
            </w:r>
          </w:p>
        </w:tc>
        <w:tc>
          <w:tcPr>
            <w:tcW w:w="4871" w:type="dxa"/>
            <w:shd w:val="clear" w:color="auto" w:fill="EEECE1"/>
            <w:vAlign w:val="center"/>
          </w:tcPr>
          <w:p w:rsidR="00DA3F50" w:rsidRPr="00731D76" w:rsidRDefault="00DA3F50" w:rsidP="00516689">
            <w:pPr>
              <w:rPr>
                <w:rFonts w:ascii="Arial" w:hAnsi="Arial" w:cs="Arial"/>
                <w:b/>
                <w:sz w:val="22"/>
                <w:szCs w:val="22"/>
              </w:rPr>
            </w:pPr>
            <w:r w:rsidRPr="00731D76">
              <w:rPr>
                <w:rFonts w:ascii="Arial" w:hAnsi="Arial" w:cs="Arial"/>
                <w:b/>
                <w:sz w:val="22"/>
                <w:szCs w:val="22"/>
              </w:rPr>
              <w:t>Minimum Standard</w:t>
            </w:r>
          </w:p>
        </w:tc>
        <w:tc>
          <w:tcPr>
            <w:tcW w:w="1329" w:type="dxa"/>
            <w:shd w:val="clear" w:color="auto" w:fill="EEECE1"/>
            <w:vAlign w:val="center"/>
          </w:tcPr>
          <w:p w:rsidR="00DA3F50" w:rsidRPr="00731D76" w:rsidRDefault="00DA3F50" w:rsidP="00516689">
            <w:pPr>
              <w:rPr>
                <w:rFonts w:ascii="Arial" w:hAnsi="Arial" w:cs="Arial"/>
                <w:b/>
                <w:sz w:val="22"/>
                <w:szCs w:val="22"/>
              </w:rPr>
            </w:pPr>
            <w:r w:rsidRPr="00731D76">
              <w:rPr>
                <w:rFonts w:ascii="Arial" w:hAnsi="Arial" w:cs="Arial"/>
                <w:b/>
                <w:sz w:val="22"/>
                <w:szCs w:val="22"/>
              </w:rPr>
              <w:t>Frequency</w:t>
            </w:r>
          </w:p>
        </w:tc>
      </w:tr>
      <w:tr w:rsidR="00DA3F50" w:rsidRPr="00013D94" w:rsidTr="00516689">
        <w:trPr>
          <w:jc w:val="center"/>
        </w:trPr>
        <w:tc>
          <w:tcPr>
            <w:tcW w:w="672" w:type="dxa"/>
            <w:vAlign w:val="center"/>
          </w:tcPr>
          <w:p w:rsidR="00DA3F50" w:rsidRPr="00013D94" w:rsidRDefault="00DA3F50" w:rsidP="00516689">
            <w:pPr>
              <w:rPr>
                <w:rFonts w:ascii="Arial" w:hAnsi="Arial" w:cs="Arial"/>
                <w:b/>
                <w:sz w:val="20"/>
                <w:szCs w:val="22"/>
              </w:rPr>
            </w:pPr>
            <w:r w:rsidRPr="00013D94">
              <w:rPr>
                <w:rFonts w:ascii="Arial" w:hAnsi="Arial" w:cs="Arial"/>
                <w:b/>
                <w:sz w:val="20"/>
                <w:szCs w:val="22"/>
              </w:rPr>
              <w:t>1</w:t>
            </w:r>
          </w:p>
        </w:tc>
        <w:tc>
          <w:tcPr>
            <w:tcW w:w="2126" w:type="dxa"/>
            <w:vAlign w:val="center"/>
          </w:tcPr>
          <w:p w:rsidR="00DA3F50" w:rsidRPr="00013D94" w:rsidRDefault="00A7526F" w:rsidP="00516689">
            <w:pPr>
              <w:rPr>
                <w:rFonts w:ascii="Arial" w:hAnsi="Arial" w:cs="Arial"/>
                <w:sz w:val="20"/>
                <w:szCs w:val="22"/>
              </w:rPr>
            </w:pPr>
            <w:r w:rsidRPr="00013D94">
              <w:rPr>
                <w:rFonts w:ascii="Arial" w:hAnsi="Arial" w:cs="Arial"/>
                <w:sz w:val="20"/>
                <w:szCs w:val="22"/>
              </w:rPr>
              <w:t>MO</w:t>
            </w:r>
            <w:r w:rsidR="00DA3F50" w:rsidRPr="00013D94">
              <w:rPr>
                <w:rFonts w:ascii="Arial" w:hAnsi="Arial" w:cs="Arial"/>
                <w:sz w:val="20"/>
                <w:szCs w:val="22"/>
              </w:rPr>
              <w:t>T Pass Rate (All Vehicles)</w:t>
            </w:r>
          </w:p>
        </w:tc>
        <w:tc>
          <w:tcPr>
            <w:tcW w:w="4871" w:type="dxa"/>
            <w:vAlign w:val="center"/>
          </w:tcPr>
          <w:p w:rsidR="00DA3F50" w:rsidRPr="00013D94" w:rsidRDefault="00DA3F50" w:rsidP="00516689">
            <w:pPr>
              <w:rPr>
                <w:rFonts w:ascii="Arial" w:hAnsi="Arial" w:cs="Arial"/>
                <w:sz w:val="20"/>
                <w:szCs w:val="22"/>
              </w:rPr>
            </w:pPr>
            <w:r w:rsidRPr="00013D94">
              <w:rPr>
                <w:rFonts w:ascii="Arial" w:hAnsi="Arial" w:cs="Arial"/>
                <w:sz w:val="20"/>
                <w:szCs w:val="22"/>
              </w:rPr>
              <w:t xml:space="preserve">95% of fleet to pass </w:t>
            </w:r>
          </w:p>
        </w:tc>
        <w:tc>
          <w:tcPr>
            <w:tcW w:w="1329" w:type="dxa"/>
            <w:shd w:val="clear" w:color="auto" w:fill="FFFFFF"/>
            <w:vAlign w:val="center"/>
          </w:tcPr>
          <w:p w:rsidR="00DA3F50" w:rsidRPr="00013D94" w:rsidRDefault="00DA3F50" w:rsidP="00516689">
            <w:pPr>
              <w:rPr>
                <w:rFonts w:ascii="Arial" w:hAnsi="Arial" w:cs="Arial"/>
                <w:sz w:val="20"/>
                <w:szCs w:val="22"/>
              </w:rPr>
            </w:pPr>
            <w:r w:rsidRPr="00013D94">
              <w:rPr>
                <w:rFonts w:ascii="Arial" w:hAnsi="Arial" w:cs="Arial"/>
                <w:sz w:val="20"/>
                <w:szCs w:val="22"/>
              </w:rPr>
              <w:t>Annual</w:t>
            </w:r>
          </w:p>
        </w:tc>
      </w:tr>
      <w:tr w:rsidR="00DA3F50" w:rsidRPr="00013D94" w:rsidTr="00516689">
        <w:trPr>
          <w:jc w:val="center"/>
        </w:trPr>
        <w:tc>
          <w:tcPr>
            <w:tcW w:w="672" w:type="dxa"/>
            <w:vAlign w:val="center"/>
          </w:tcPr>
          <w:p w:rsidR="00DA3F50" w:rsidRPr="00013D94" w:rsidRDefault="00DA3F50" w:rsidP="00516689">
            <w:pPr>
              <w:rPr>
                <w:rFonts w:ascii="Arial" w:hAnsi="Arial" w:cs="Arial"/>
                <w:b/>
                <w:sz w:val="20"/>
                <w:szCs w:val="22"/>
              </w:rPr>
            </w:pPr>
            <w:r w:rsidRPr="00013D94">
              <w:rPr>
                <w:rFonts w:ascii="Arial" w:hAnsi="Arial" w:cs="Arial"/>
                <w:b/>
                <w:sz w:val="20"/>
                <w:szCs w:val="22"/>
              </w:rPr>
              <w:t>2</w:t>
            </w:r>
          </w:p>
        </w:tc>
        <w:tc>
          <w:tcPr>
            <w:tcW w:w="2126" w:type="dxa"/>
            <w:vAlign w:val="center"/>
          </w:tcPr>
          <w:p w:rsidR="00DA3F50" w:rsidRPr="00013D94" w:rsidRDefault="00695766" w:rsidP="00516689">
            <w:pPr>
              <w:rPr>
                <w:rFonts w:ascii="Arial" w:hAnsi="Arial" w:cs="Arial"/>
                <w:sz w:val="20"/>
                <w:szCs w:val="22"/>
              </w:rPr>
            </w:pPr>
            <w:r w:rsidRPr="00013D94">
              <w:rPr>
                <w:rFonts w:ascii="Arial" w:hAnsi="Arial" w:cs="Arial"/>
                <w:sz w:val="20"/>
                <w:szCs w:val="22"/>
              </w:rPr>
              <w:t>DVSA</w:t>
            </w:r>
            <w:r w:rsidR="00DA3F50" w:rsidRPr="00013D94">
              <w:rPr>
                <w:rFonts w:ascii="Arial" w:hAnsi="Arial" w:cs="Arial"/>
                <w:sz w:val="20"/>
                <w:szCs w:val="22"/>
              </w:rPr>
              <w:t xml:space="preserve"> Score (if applicable to vehicle)</w:t>
            </w:r>
          </w:p>
        </w:tc>
        <w:tc>
          <w:tcPr>
            <w:tcW w:w="4871" w:type="dxa"/>
            <w:vAlign w:val="center"/>
          </w:tcPr>
          <w:p w:rsidR="00DA3F50" w:rsidRPr="00013D94" w:rsidRDefault="00DA3F50" w:rsidP="00516689">
            <w:pPr>
              <w:rPr>
                <w:rFonts w:ascii="Arial" w:hAnsi="Arial" w:cs="Arial"/>
                <w:sz w:val="20"/>
                <w:szCs w:val="22"/>
              </w:rPr>
            </w:pPr>
            <w:r w:rsidRPr="00013D94">
              <w:rPr>
                <w:rFonts w:ascii="Arial" w:hAnsi="Arial" w:cs="Arial"/>
                <w:sz w:val="20"/>
                <w:szCs w:val="22"/>
              </w:rPr>
              <w:t>Green indicator at all times</w:t>
            </w:r>
          </w:p>
        </w:tc>
        <w:tc>
          <w:tcPr>
            <w:tcW w:w="1329" w:type="dxa"/>
            <w:shd w:val="clear" w:color="auto" w:fill="FFFFFF"/>
            <w:vAlign w:val="center"/>
          </w:tcPr>
          <w:p w:rsidR="00DA3F50" w:rsidRPr="00013D94" w:rsidRDefault="00DA3F50" w:rsidP="00516689">
            <w:pPr>
              <w:rPr>
                <w:rFonts w:ascii="Arial" w:hAnsi="Arial" w:cs="Arial"/>
                <w:sz w:val="20"/>
                <w:szCs w:val="22"/>
              </w:rPr>
            </w:pPr>
            <w:r w:rsidRPr="00013D94">
              <w:rPr>
                <w:rFonts w:ascii="Arial" w:hAnsi="Arial" w:cs="Arial"/>
                <w:sz w:val="20"/>
                <w:szCs w:val="22"/>
              </w:rPr>
              <w:t>Quarterly</w:t>
            </w:r>
          </w:p>
        </w:tc>
      </w:tr>
      <w:tr w:rsidR="00DA3F50" w:rsidRPr="00013D94" w:rsidTr="00516689">
        <w:trPr>
          <w:jc w:val="center"/>
        </w:trPr>
        <w:tc>
          <w:tcPr>
            <w:tcW w:w="672" w:type="dxa"/>
            <w:vAlign w:val="center"/>
          </w:tcPr>
          <w:p w:rsidR="00DA3F50" w:rsidRPr="00013D94" w:rsidRDefault="00DA3F50" w:rsidP="00516689">
            <w:pPr>
              <w:rPr>
                <w:rFonts w:ascii="Arial" w:hAnsi="Arial" w:cs="Arial"/>
                <w:b/>
                <w:sz w:val="20"/>
                <w:szCs w:val="22"/>
              </w:rPr>
            </w:pPr>
            <w:r w:rsidRPr="00013D94">
              <w:rPr>
                <w:rFonts w:ascii="Arial" w:hAnsi="Arial" w:cs="Arial"/>
                <w:b/>
                <w:sz w:val="20"/>
                <w:szCs w:val="22"/>
              </w:rPr>
              <w:t>3</w:t>
            </w:r>
          </w:p>
        </w:tc>
        <w:tc>
          <w:tcPr>
            <w:tcW w:w="2126" w:type="dxa"/>
            <w:vAlign w:val="center"/>
          </w:tcPr>
          <w:p w:rsidR="00DA3F50" w:rsidRPr="00013D94" w:rsidRDefault="00DA3F50" w:rsidP="00516689">
            <w:pPr>
              <w:rPr>
                <w:rFonts w:ascii="Arial" w:hAnsi="Arial" w:cs="Arial"/>
                <w:sz w:val="20"/>
                <w:szCs w:val="22"/>
              </w:rPr>
            </w:pPr>
            <w:r w:rsidRPr="00013D94">
              <w:rPr>
                <w:rFonts w:ascii="Arial" w:hAnsi="Arial" w:cs="Arial"/>
                <w:sz w:val="20"/>
                <w:szCs w:val="22"/>
              </w:rPr>
              <w:t>MOT Due Date</w:t>
            </w:r>
          </w:p>
        </w:tc>
        <w:tc>
          <w:tcPr>
            <w:tcW w:w="4871" w:type="dxa"/>
            <w:vAlign w:val="center"/>
          </w:tcPr>
          <w:p w:rsidR="00DA3F50" w:rsidRPr="00013D94" w:rsidRDefault="00DA3F50" w:rsidP="00516689">
            <w:pPr>
              <w:rPr>
                <w:rFonts w:ascii="Arial" w:hAnsi="Arial" w:cs="Arial"/>
                <w:sz w:val="20"/>
                <w:szCs w:val="22"/>
              </w:rPr>
            </w:pPr>
            <w:r w:rsidRPr="00013D94">
              <w:rPr>
                <w:rFonts w:ascii="Arial" w:hAnsi="Arial" w:cs="Arial"/>
                <w:sz w:val="20"/>
                <w:szCs w:val="22"/>
              </w:rPr>
              <w:t xml:space="preserve">All vehicles to be submitted for MOT inspection by required date </w:t>
            </w:r>
          </w:p>
        </w:tc>
        <w:tc>
          <w:tcPr>
            <w:tcW w:w="1329" w:type="dxa"/>
            <w:shd w:val="clear" w:color="auto" w:fill="FFFFFF"/>
            <w:vAlign w:val="center"/>
          </w:tcPr>
          <w:p w:rsidR="00DA3F50" w:rsidRPr="00013D94" w:rsidRDefault="00DA3F50" w:rsidP="00516689">
            <w:pPr>
              <w:rPr>
                <w:rFonts w:ascii="Arial" w:hAnsi="Arial" w:cs="Arial"/>
                <w:sz w:val="20"/>
                <w:szCs w:val="22"/>
              </w:rPr>
            </w:pPr>
            <w:r w:rsidRPr="00013D94">
              <w:rPr>
                <w:rFonts w:ascii="Arial" w:hAnsi="Arial" w:cs="Arial"/>
                <w:sz w:val="20"/>
                <w:szCs w:val="22"/>
              </w:rPr>
              <w:t>Annually</w:t>
            </w:r>
          </w:p>
        </w:tc>
      </w:tr>
      <w:tr w:rsidR="00DA3F50" w:rsidRPr="00013D94" w:rsidTr="00516689">
        <w:trPr>
          <w:jc w:val="center"/>
        </w:trPr>
        <w:tc>
          <w:tcPr>
            <w:tcW w:w="672" w:type="dxa"/>
            <w:vAlign w:val="center"/>
          </w:tcPr>
          <w:p w:rsidR="00DA3F50" w:rsidRPr="00013D94" w:rsidRDefault="00DA3F50" w:rsidP="00516689">
            <w:pPr>
              <w:rPr>
                <w:rFonts w:ascii="Arial" w:hAnsi="Arial" w:cs="Arial"/>
                <w:b/>
                <w:sz w:val="20"/>
                <w:szCs w:val="22"/>
              </w:rPr>
            </w:pPr>
            <w:r w:rsidRPr="00013D94">
              <w:rPr>
                <w:rFonts w:ascii="Arial" w:hAnsi="Arial" w:cs="Arial"/>
                <w:b/>
                <w:sz w:val="20"/>
                <w:szCs w:val="22"/>
              </w:rPr>
              <w:t>4</w:t>
            </w:r>
          </w:p>
        </w:tc>
        <w:tc>
          <w:tcPr>
            <w:tcW w:w="2126" w:type="dxa"/>
            <w:vAlign w:val="center"/>
          </w:tcPr>
          <w:p w:rsidR="00DA3F50" w:rsidRPr="00013D94" w:rsidRDefault="00DA3F50" w:rsidP="00516689">
            <w:pPr>
              <w:rPr>
                <w:rFonts w:ascii="Arial" w:hAnsi="Arial" w:cs="Arial"/>
                <w:sz w:val="20"/>
                <w:szCs w:val="22"/>
              </w:rPr>
            </w:pPr>
            <w:r w:rsidRPr="00013D94">
              <w:rPr>
                <w:rFonts w:ascii="Arial" w:hAnsi="Arial" w:cs="Arial"/>
                <w:sz w:val="20"/>
                <w:szCs w:val="22"/>
              </w:rPr>
              <w:t>Service Due Date</w:t>
            </w:r>
          </w:p>
        </w:tc>
        <w:tc>
          <w:tcPr>
            <w:tcW w:w="4871" w:type="dxa"/>
            <w:vAlign w:val="center"/>
          </w:tcPr>
          <w:p w:rsidR="00DA3F50" w:rsidRPr="00013D94" w:rsidRDefault="00DA3F50" w:rsidP="00516689">
            <w:pPr>
              <w:rPr>
                <w:rFonts w:ascii="Arial" w:hAnsi="Arial" w:cs="Arial"/>
                <w:sz w:val="20"/>
                <w:szCs w:val="22"/>
              </w:rPr>
            </w:pPr>
            <w:r w:rsidRPr="00013D94">
              <w:rPr>
                <w:rFonts w:ascii="Arial" w:hAnsi="Arial" w:cs="Arial"/>
                <w:sz w:val="20"/>
                <w:szCs w:val="22"/>
              </w:rPr>
              <w:t>Services to be undertaken within 3 working days of date provided on service schedule</w:t>
            </w:r>
          </w:p>
        </w:tc>
        <w:tc>
          <w:tcPr>
            <w:tcW w:w="1329" w:type="dxa"/>
            <w:shd w:val="clear" w:color="auto" w:fill="FFFFFF"/>
            <w:vAlign w:val="center"/>
          </w:tcPr>
          <w:p w:rsidR="00DA3F50" w:rsidRPr="00013D94" w:rsidRDefault="00DA3F50" w:rsidP="00516689">
            <w:pPr>
              <w:rPr>
                <w:rFonts w:ascii="Arial" w:hAnsi="Arial" w:cs="Arial"/>
                <w:sz w:val="20"/>
                <w:szCs w:val="22"/>
              </w:rPr>
            </w:pPr>
            <w:r w:rsidRPr="00013D94">
              <w:rPr>
                <w:rFonts w:ascii="Arial" w:hAnsi="Arial" w:cs="Arial"/>
                <w:sz w:val="20"/>
                <w:szCs w:val="22"/>
              </w:rPr>
              <w:t>As per Service Schedule</w:t>
            </w:r>
          </w:p>
        </w:tc>
      </w:tr>
      <w:tr w:rsidR="00DA3F50" w:rsidRPr="00013D94" w:rsidTr="00516689">
        <w:trPr>
          <w:jc w:val="center"/>
        </w:trPr>
        <w:tc>
          <w:tcPr>
            <w:tcW w:w="672" w:type="dxa"/>
            <w:vAlign w:val="center"/>
          </w:tcPr>
          <w:p w:rsidR="00DA3F50" w:rsidRPr="00013D94" w:rsidRDefault="00DA3F50" w:rsidP="00516689">
            <w:pPr>
              <w:rPr>
                <w:rFonts w:ascii="Arial" w:hAnsi="Arial" w:cs="Arial"/>
                <w:b/>
                <w:sz w:val="20"/>
                <w:szCs w:val="22"/>
              </w:rPr>
            </w:pPr>
            <w:r w:rsidRPr="00013D94">
              <w:rPr>
                <w:rFonts w:ascii="Arial" w:hAnsi="Arial" w:cs="Arial"/>
                <w:b/>
                <w:sz w:val="20"/>
                <w:szCs w:val="22"/>
              </w:rPr>
              <w:t>5</w:t>
            </w:r>
          </w:p>
        </w:tc>
        <w:tc>
          <w:tcPr>
            <w:tcW w:w="2126" w:type="dxa"/>
            <w:vAlign w:val="center"/>
          </w:tcPr>
          <w:p w:rsidR="00DA3F50" w:rsidRPr="00013D94" w:rsidRDefault="00DA3F50" w:rsidP="00516689">
            <w:pPr>
              <w:rPr>
                <w:rFonts w:ascii="Arial" w:hAnsi="Arial" w:cs="Arial"/>
                <w:sz w:val="20"/>
                <w:szCs w:val="22"/>
              </w:rPr>
            </w:pPr>
            <w:r w:rsidRPr="00013D94">
              <w:rPr>
                <w:rFonts w:ascii="Arial" w:hAnsi="Arial" w:cs="Arial"/>
                <w:sz w:val="20"/>
                <w:szCs w:val="22"/>
              </w:rPr>
              <w:t>Provision of Documentation to Fleet Manager</w:t>
            </w:r>
          </w:p>
        </w:tc>
        <w:tc>
          <w:tcPr>
            <w:tcW w:w="4871" w:type="dxa"/>
            <w:vAlign w:val="center"/>
          </w:tcPr>
          <w:p w:rsidR="00DA3F50" w:rsidRPr="00013D94" w:rsidRDefault="00DA3F50" w:rsidP="00516689">
            <w:pPr>
              <w:rPr>
                <w:rFonts w:ascii="Arial" w:hAnsi="Arial" w:cs="Arial"/>
                <w:sz w:val="20"/>
                <w:szCs w:val="22"/>
              </w:rPr>
            </w:pPr>
            <w:r w:rsidRPr="00013D94">
              <w:rPr>
                <w:rFonts w:ascii="Arial" w:hAnsi="Arial" w:cs="Arial"/>
                <w:sz w:val="20"/>
                <w:szCs w:val="22"/>
              </w:rPr>
              <w:t xml:space="preserve">All paperwork to be provided within 2 working days of any servicing, repairs, MOT’s or inspections. Defect book to be annotated immediately following repair, identifying vehicles as serviceable </w:t>
            </w:r>
          </w:p>
        </w:tc>
        <w:tc>
          <w:tcPr>
            <w:tcW w:w="1329" w:type="dxa"/>
            <w:vAlign w:val="center"/>
          </w:tcPr>
          <w:p w:rsidR="00DA3F50" w:rsidRPr="00013D94" w:rsidRDefault="00DA3F50" w:rsidP="00516689">
            <w:pPr>
              <w:rPr>
                <w:rFonts w:ascii="Arial" w:hAnsi="Arial" w:cs="Arial"/>
                <w:sz w:val="20"/>
                <w:szCs w:val="22"/>
              </w:rPr>
            </w:pPr>
            <w:r w:rsidRPr="00013D94">
              <w:rPr>
                <w:rFonts w:ascii="Arial" w:hAnsi="Arial" w:cs="Arial"/>
                <w:sz w:val="20"/>
                <w:szCs w:val="22"/>
              </w:rPr>
              <w:t>Within 2 days</w:t>
            </w:r>
          </w:p>
        </w:tc>
      </w:tr>
    </w:tbl>
    <w:p w:rsidR="00DA3F50" w:rsidRPr="00731D76" w:rsidRDefault="00DA3F50" w:rsidP="00731D76">
      <w:pPr>
        <w:tabs>
          <w:tab w:val="left" w:pos="993"/>
        </w:tabs>
        <w:contextualSpacing/>
        <w:jc w:val="both"/>
        <w:rPr>
          <w:rFonts w:ascii="Arial" w:hAnsi="Arial" w:cs="Arial"/>
          <w:sz w:val="22"/>
          <w:szCs w:val="22"/>
          <w:u w:val="single"/>
        </w:rPr>
      </w:pPr>
    </w:p>
    <w:p w:rsidR="00DA3F50" w:rsidRPr="00731D76" w:rsidRDefault="00DA3F50" w:rsidP="00731D76">
      <w:pPr>
        <w:jc w:val="both"/>
        <w:rPr>
          <w:rFonts w:ascii="Arial" w:hAnsi="Arial" w:cs="Arial"/>
          <w:sz w:val="22"/>
          <w:szCs w:val="22"/>
        </w:rPr>
      </w:pPr>
      <w:r w:rsidRPr="00731D76">
        <w:rPr>
          <w:rFonts w:ascii="Arial" w:hAnsi="Arial" w:cs="Arial"/>
          <w:sz w:val="22"/>
          <w:szCs w:val="22"/>
        </w:rPr>
        <w:t>Remedial action will be required immediately when any of the above indicators fall below the minimum standard and the Supplier will be required to provide a documented action plan to ensure that the remedial action is effective and regularly monitored in order that in future, minimum standards are maintained.</w:t>
      </w:r>
    </w:p>
    <w:p w:rsidR="00DA3F50" w:rsidRPr="00731D76" w:rsidRDefault="00DA3F50" w:rsidP="00731D76">
      <w:pPr>
        <w:jc w:val="both"/>
        <w:rPr>
          <w:rFonts w:ascii="Arial" w:hAnsi="Arial" w:cs="Arial"/>
          <w:sz w:val="22"/>
          <w:szCs w:val="22"/>
        </w:rPr>
      </w:pPr>
    </w:p>
    <w:p w:rsidR="00DA3F50" w:rsidRPr="00731D76" w:rsidRDefault="00DA3F50" w:rsidP="00731D76">
      <w:pPr>
        <w:pStyle w:val="ListParagraph"/>
        <w:numPr>
          <w:ilvl w:val="1"/>
          <w:numId w:val="26"/>
        </w:numPr>
        <w:ind w:left="720"/>
        <w:jc w:val="both"/>
        <w:rPr>
          <w:rFonts w:ascii="Arial" w:hAnsi="Arial" w:cs="Arial"/>
          <w:b/>
          <w:sz w:val="22"/>
          <w:szCs w:val="22"/>
        </w:rPr>
      </w:pPr>
      <w:r w:rsidRPr="00731D76">
        <w:rPr>
          <w:rFonts w:ascii="Arial" w:hAnsi="Arial" w:cs="Arial"/>
          <w:b/>
          <w:sz w:val="22"/>
          <w:szCs w:val="22"/>
        </w:rPr>
        <w:t>Maintenance Facilities</w:t>
      </w:r>
    </w:p>
    <w:p w:rsidR="00DA3F50" w:rsidRPr="00731D76" w:rsidRDefault="00DA3F50" w:rsidP="00731D76">
      <w:pPr>
        <w:tabs>
          <w:tab w:val="left" w:pos="794"/>
          <w:tab w:val="left" w:pos="1134"/>
        </w:tabs>
        <w:ind w:firstLine="993"/>
        <w:jc w:val="both"/>
        <w:rPr>
          <w:rFonts w:ascii="Arial" w:hAnsi="Arial" w:cs="Arial"/>
          <w:sz w:val="22"/>
          <w:szCs w:val="22"/>
        </w:rPr>
      </w:pPr>
    </w:p>
    <w:p w:rsidR="00DA3F50" w:rsidRPr="00731D76" w:rsidRDefault="00DA3F50" w:rsidP="00731D76">
      <w:pPr>
        <w:jc w:val="both"/>
        <w:rPr>
          <w:rFonts w:ascii="Arial" w:hAnsi="Arial" w:cs="Arial"/>
          <w:sz w:val="22"/>
          <w:szCs w:val="22"/>
        </w:rPr>
      </w:pPr>
      <w:r w:rsidRPr="00731D76">
        <w:rPr>
          <w:rFonts w:ascii="Arial" w:hAnsi="Arial" w:cs="Arial"/>
          <w:sz w:val="22"/>
          <w:szCs w:val="22"/>
        </w:rPr>
        <w:t xml:space="preserve">The Supplier shall allow the Fleet Manager or appointed officer access at all reasonable times for the purpose of:- </w:t>
      </w:r>
    </w:p>
    <w:p w:rsidR="00DA3F50" w:rsidRPr="00731D76" w:rsidRDefault="00DA3F50" w:rsidP="00731D76">
      <w:pPr>
        <w:ind w:left="709" w:hanging="709"/>
        <w:jc w:val="both"/>
        <w:rPr>
          <w:rFonts w:ascii="Arial" w:hAnsi="Arial" w:cs="Arial"/>
          <w:sz w:val="22"/>
          <w:szCs w:val="22"/>
        </w:rPr>
      </w:pPr>
    </w:p>
    <w:p w:rsidR="00DA3F50" w:rsidRPr="00731D76" w:rsidRDefault="00DA3F50" w:rsidP="00731D76">
      <w:pPr>
        <w:pStyle w:val="ListParagraph"/>
        <w:numPr>
          <w:ilvl w:val="0"/>
          <w:numId w:val="43"/>
        </w:numPr>
        <w:jc w:val="both"/>
        <w:rPr>
          <w:rFonts w:ascii="Arial" w:hAnsi="Arial" w:cs="Arial"/>
          <w:sz w:val="22"/>
          <w:szCs w:val="22"/>
        </w:rPr>
      </w:pPr>
      <w:r w:rsidRPr="00731D76">
        <w:rPr>
          <w:rFonts w:ascii="Arial" w:hAnsi="Arial" w:cs="Arial"/>
          <w:sz w:val="22"/>
          <w:szCs w:val="22"/>
        </w:rPr>
        <w:t>Inspecting maintenance operations</w:t>
      </w:r>
    </w:p>
    <w:p w:rsidR="00DA3F50" w:rsidRPr="00731D76" w:rsidRDefault="00DA3F50" w:rsidP="00731D76">
      <w:pPr>
        <w:pStyle w:val="ListParagraph"/>
        <w:numPr>
          <w:ilvl w:val="0"/>
          <w:numId w:val="43"/>
        </w:numPr>
        <w:jc w:val="both"/>
        <w:rPr>
          <w:rFonts w:ascii="Arial" w:hAnsi="Arial" w:cs="Arial"/>
          <w:sz w:val="22"/>
          <w:szCs w:val="22"/>
        </w:rPr>
      </w:pPr>
      <w:r w:rsidRPr="00731D76">
        <w:rPr>
          <w:rFonts w:ascii="Arial" w:hAnsi="Arial" w:cs="Arial"/>
          <w:sz w:val="22"/>
          <w:szCs w:val="22"/>
        </w:rPr>
        <w:t>Inspecting the records of maintenance undertaken</w:t>
      </w:r>
    </w:p>
    <w:p w:rsidR="00DA3F50" w:rsidRPr="00731D76" w:rsidRDefault="00DA3F50" w:rsidP="00731D76">
      <w:pPr>
        <w:pStyle w:val="ListParagraph"/>
        <w:numPr>
          <w:ilvl w:val="0"/>
          <w:numId w:val="43"/>
        </w:numPr>
        <w:jc w:val="both"/>
        <w:rPr>
          <w:rFonts w:ascii="Arial" w:hAnsi="Arial" w:cs="Arial"/>
          <w:sz w:val="22"/>
          <w:szCs w:val="22"/>
        </w:rPr>
      </w:pPr>
      <w:r w:rsidRPr="00731D76">
        <w:rPr>
          <w:rFonts w:ascii="Arial" w:hAnsi="Arial" w:cs="Arial"/>
          <w:sz w:val="22"/>
          <w:szCs w:val="22"/>
        </w:rPr>
        <w:t>Inspecting all equipment being used and to satisfy themselves that the equipment being used complies with all required legislative standards.</w:t>
      </w:r>
    </w:p>
    <w:p w:rsidR="002B5F43" w:rsidRPr="00731D76" w:rsidRDefault="002B5F43" w:rsidP="00731D76">
      <w:pPr>
        <w:pStyle w:val="ListParagraph"/>
        <w:ind w:left="884"/>
        <w:jc w:val="both"/>
        <w:rPr>
          <w:rFonts w:ascii="Arial" w:hAnsi="Arial" w:cs="Arial"/>
          <w:sz w:val="22"/>
          <w:szCs w:val="22"/>
        </w:rPr>
      </w:pPr>
    </w:p>
    <w:p w:rsidR="00DA3F50" w:rsidRPr="00731D76" w:rsidRDefault="00DA3F50" w:rsidP="00731D76">
      <w:pPr>
        <w:pStyle w:val="ListParagraph"/>
        <w:numPr>
          <w:ilvl w:val="1"/>
          <w:numId w:val="26"/>
        </w:numPr>
        <w:ind w:left="720"/>
        <w:jc w:val="both"/>
        <w:rPr>
          <w:rFonts w:ascii="Arial" w:hAnsi="Arial" w:cs="Arial"/>
          <w:b/>
          <w:sz w:val="22"/>
          <w:szCs w:val="22"/>
        </w:rPr>
      </w:pPr>
      <w:r w:rsidRPr="00731D76">
        <w:rPr>
          <w:rFonts w:ascii="Arial" w:hAnsi="Arial" w:cs="Arial"/>
          <w:b/>
          <w:sz w:val="22"/>
          <w:szCs w:val="22"/>
        </w:rPr>
        <w:t>Insurance</w:t>
      </w:r>
    </w:p>
    <w:p w:rsidR="002B5F43" w:rsidRPr="00731D76" w:rsidRDefault="002B5F43" w:rsidP="00731D76">
      <w:pPr>
        <w:jc w:val="both"/>
        <w:rPr>
          <w:rFonts w:ascii="Arial" w:hAnsi="Arial" w:cs="Arial"/>
          <w:sz w:val="22"/>
          <w:szCs w:val="22"/>
        </w:rPr>
      </w:pPr>
    </w:p>
    <w:p w:rsidR="00DA3F50" w:rsidRPr="00731D76" w:rsidRDefault="00DA3F50" w:rsidP="00731D76">
      <w:pPr>
        <w:jc w:val="both"/>
        <w:rPr>
          <w:rFonts w:ascii="Arial" w:hAnsi="Arial" w:cs="Arial"/>
          <w:sz w:val="22"/>
          <w:szCs w:val="22"/>
        </w:rPr>
      </w:pPr>
      <w:r w:rsidRPr="00731D76">
        <w:rPr>
          <w:rFonts w:ascii="Arial" w:hAnsi="Arial" w:cs="Arial"/>
          <w:sz w:val="22"/>
          <w:szCs w:val="22"/>
        </w:rPr>
        <w:t xml:space="preserve">The Supplier shall at all times, without limiting its responsibilities, </w:t>
      </w:r>
      <w:r w:rsidR="002B5F43" w:rsidRPr="00731D76">
        <w:rPr>
          <w:rFonts w:ascii="Arial" w:hAnsi="Arial" w:cs="Arial"/>
          <w:sz w:val="22"/>
          <w:szCs w:val="22"/>
        </w:rPr>
        <w:t xml:space="preserve">maintain in force </w:t>
      </w:r>
      <w:r w:rsidRPr="00731D76">
        <w:rPr>
          <w:rFonts w:ascii="Arial" w:hAnsi="Arial" w:cs="Arial"/>
          <w:sz w:val="22"/>
          <w:szCs w:val="22"/>
        </w:rPr>
        <w:t>policies of insurance with reputable insurers and underwriters approved by the Council and shall fully insure the Council for all claims arising whilst the vehicles are in custody or control of the Supplier and in respect of all claims arising out of the provision of the maintenance services or out of contract work. The Supplier shall, prior to the commencement of the contract and thereafter on an annual basis, or any such other times as the Council may require, supply the Council with copies of all insurance policies, cover notes, premium receipts and any other documentation reasonably required. £5 million minimum Employers Liability insurance is required.</w:t>
      </w:r>
    </w:p>
    <w:p w:rsidR="00DA3F50" w:rsidRPr="00731D76" w:rsidRDefault="00DA3F50" w:rsidP="00731D76">
      <w:pPr>
        <w:ind w:left="675" w:hanging="675"/>
        <w:jc w:val="both"/>
        <w:rPr>
          <w:rFonts w:ascii="Arial" w:hAnsi="Arial" w:cs="Arial"/>
          <w:sz w:val="22"/>
          <w:szCs w:val="22"/>
        </w:rPr>
      </w:pPr>
    </w:p>
    <w:p w:rsidR="00DA3F50" w:rsidRPr="00731D76" w:rsidRDefault="00DA3F50" w:rsidP="00731D76">
      <w:pPr>
        <w:jc w:val="both"/>
        <w:rPr>
          <w:rFonts w:ascii="Arial" w:hAnsi="Arial" w:cs="Arial"/>
          <w:sz w:val="22"/>
          <w:szCs w:val="22"/>
        </w:rPr>
      </w:pPr>
      <w:r w:rsidRPr="00731D76">
        <w:rPr>
          <w:rFonts w:ascii="Arial" w:hAnsi="Arial" w:cs="Arial"/>
          <w:sz w:val="22"/>
          <w:szCs w:val="22"/>
        </w:rPr>
        <w:t xml:space="preserve">The custody and control of a vehicle by the Supplier begins when the keys for the vehicle are passed to the Supplier for inspections, servicing and maintenance. </w:t>
      </w:r>
    </w:p>
    <w:p w:rsidR="00DA3F50" w:rsidRPr="00731D76" w:rsidRDefault="00DA3F50" w:rsidP="00731D76">
      <w:pPr>
        <w:jc w:val="both"/>
        <w:rPr>
          <w:rFonts w:ascii="Arial" w:hAnsi="Arial" w:cs="Arial"/>
          <w:sz w:val="22"/>
          <w:szCs w:val="22"/>
        </w:rPr>
      </w:pPr>
    </w:p>
    <w:p w:rsidR="00DA3F50" w:rsidRPr="00731D76" w:rsidRDefault="00DA3F50" w:rsidP="00731D76">
      <w:pPr>
        <w:jc w:val="both"/>
        <w:rPr>
          <w:rFonts w:ascii="Arial" w:hAnsi="Arial" w:cs="Arial"/>
          <w:sz w:val="22"/>
          <w:szCs w:val="22"/>
        </w:rPr>
      </w:pPr>
      <w:r w:rsidRPr="00731D76">
        <w:rPr>
          <w:rFonts w:ascii="Arial" w:hAnsi="Arial" w:cs="Arial"/>
          <w:sz w:val="22"/>
          <w:szCs w:val="22"/>
        </w:rPr>
        <w:t xml:space="preserve">The Supplier’s custody and control of the vehicle ceases when the vehicle, its operating keys (and when repairs have been undertaken, a duly completed and signed defect sheet) are physically handed to an authorised Council employee by the Supplier. </w:t>
      </w:r>
    </w:p>
    <w:p w:rsidR="00DA3F50" w:rsidRPr="00731D76" w:rsidRDefault="00DA3F50" w:rsidP="00731D76">
      <w:pPr>
        <w:ind w:left="706" w:hanging="706"/>
        <w:jc w:val="both"/>
        <w:rPr>
          <w:rFonts w:ascii="Arial" w:hAnsi="Arial" w:cs="Arial"/>
          <w:sz w:val="22"/>
          <w:szCs w:val="22"/>
        </w:rPr>
      </w:pPr>
    </w:p>
    <w:p w:rsidR="00DA3F50" w:rsidRPr="00731D76" w:rsidRDefault="00DA3F50" w:rsidP="00731D76">
      <w:pPr>
        <w:pStyle w:val="ListParagraph"/>
        <w:numPr>
          <w:ilvl w:val="1"/>
          <w:numId w:val="26"/>
        </w:numPr>
        <w:ind w:left="720"/>
        <w:jc w:val="both"/>
        <w:rPr>
          <w:rFonts w:ascii="Arial" w:hAnsi="Arial" w:cs="Arial"/>
          <w:b/>
          <w:sz w:val="22"/>
          <w:szCs w:val="22"/>
        </w:rPr>
      </w:pPr>
      <w:r w:rsidRPr="00731D76">
        <w:rPr>
          <w:rFonts w:ascii="Arial" w:hAnsi="Arial" w:cs="Arial"/>
          <w:b/>
          <w:sz w:val="22"/>
          <w:szCs w:val="22"/>
        </w:rPr>
        <w:t>Vehicle Possession and Responsibilities</w:t>
      </w:r>
    </w:p>
    <w:p w:rsidR="00DA3F50" w:rsidRPr="00731D76" w:rsidRDefault="00DA3F50" w:rsidP="00731D76">
      <w:pPr>
        <w:ind w:left="662" w:hanging="662"/>
        <w:jc w:val="both"/>
        <w:rPr>
          <w:rFonts w:ascii="Arial" w:hAnsi="Arial" w:cs="Arial"/>
          <w:sz w:val="22"/>
          <w:szCs w:val="22"/>
        </w:rPr>
      </w:pPr>
    </w:p>
    <w:p w:rsidR="00DA3F50" w:rsidRPr="00731D76" w:rsidRDefault="00DA3F50" w:rsidP="00731D76">
      <w:pPr>
        <w:jc w:val="both"/>
        <w:rPr>
          <w:rFonts w:ascii="Arial" w:hAnsi="Arial" w:cs="Arial"/>
          <w:sz w:val="22"/>
          <w:szCs w:val="22"/>
        </w:rPr>
      </w:pPr>
      <w:r w:rsidRPr="00731D76">
        <w:rPr>
          <w:rFonts w:ascii="Arial" w:hAnsi="Arial" w:cs="Arial"/>
          <w:sz w:val="22"/>
          <w:szCs w:val="22"/>
        </w:rPr>
        <w:t>During the term of the Agreement and for the purposes of Section 107 – 111 and Schedule 12 of the Road Traffic Regulation Act 1984 the party (or driver as applicable)  who has custody or control of the vehicle at the relevant time will be liable in respect of:-</w:t>
      </w:r>
    </w:p>
    <w:p w:rsidR="00DA3F50" w:rsidRPr="00731D76" w:rsidRDefault="00DA3F50" w:rsidP="00731D76">
      <w:pPr>
        <w:ind w:left="720" w:hanging="540"/>
        <w:jc w:val="both"/>
        <w:rPr>
          <w:rFonts w:ascii="Arial" w:hAnsi="Arial" w:cs="Arial"/>
          <w:sz w:val="22"/>
          <w:szCs w:val="22"/>
        </w:rPr>
      </w:pPr>
    </w:p>
    <w:p w:rsidR="00DA3F50" w:rsidRPr="00731D76" w:rsidRDefault="00DA3F50" w:rsidP="00731D76">
      <w:pPr>
        <w:pStyle w:val="ListParagraph"/>
        <w:numPr>
          <w:ilvl w:val="0"/>
          <w:numId w:val="42"/>
        </w:numPr>
        <w:jc w:val="both"/>
        <w:rPr>
          <w:rFonts w:ascii="Arial" w:hAnsi="Arial" w:cs="Arial"/>
          <w:sz w:val="22"/>
          <w:szCs w:val="22"/>
        </w:rPr>
      </w:pPr>
      <w:r w:rsidRPr="00731D76">
        <w:rPr>
          <w:rFonts w:ascii="Arial" w:hAnsi="Arial" w:cs="Arial"/>
          <w:sz w:val="22"/>
          <w:szCs w:val="22"/>
        </w:rPr>
        <w:t>Any criminal or civil offence that may be committed with respect to the vehicle.</w:t>
      </w:r>
    </w:p>
    <w:p w:rsidR="00DA3F50" w:rsidRPr="00731D76" w:rsidRDefault="00DA3F50" w:rsidP="00731D76">
      <w:pPr>
        <w:pStyle w:val="ListParagraph"/>
        <w:numPr>
          <w:ilvl w:val="0"/>
          <w:numId w:val="42"/>
        </w:numPr>
        <w:jc w:val="both"/>
        <w:rPr>
          <w:rFonts w:ascii="Arial" w:hAnsi="Arial" w:cs="Arial"/>
          <w:sz w:val="22"/>
          <w:szCs w:val="22"/>
        </w:rPr>
      </w:pPr>
      <w:r w:rsidRPr="00731D76">
        <w:rPr>
          <w:rFonts w:ascii="Arial" w:hAnsi="Arial" w:cs="Arial"/>
          <w:sz w:val="22"/>
          <w:szCs w:val="22"/>
        </w:rPr>
        <w:t>Any parking charge, fine or penalty which may be incurred.</w:t>
      </w:r>
    </w:p>
    <w:p w:rsidR="00DA3F50" w:rsidRPr="00731D76" w:rsidRDefault="00DA3F50" w:rsidP="00731D76">
      <w:pPr>
        <w:pStyle w:val="ListParagraph"/>
        <w:ind w:left="1080"/>
        <w:jc w:val="both"/>
        <w:rPr>
          <w:rFonts w:ascii="Arial" w:hAnsi="Arial" w:cs="Arial"/>
          <w:sz w:val="22"/>
          <w:szCs w:val="22"/>
        </w:rPr>
      </w:pPr>
    </w:p>
    <w:p w:rsidR="00DA3F50" w:rsidRPr="00731D76" w:rsidRDefault="00DA3F50" w:rsidP="00731D76">
      <w:pPr>
        <w:jc w:val="both"/>
        <w:rPr>
          <w:rFonts w:ascii="Arial" w:hAnsi="Arial" w:cs="Arial"/>
          <w:sz w:val="22"/>
          <w:szCs w:val="22"/>
        </w:rPr>
      </w:pPr>
      <w:r w:rsidRPr="00731D76">
        <w:rPr>
          <w:rFonts w:ascii="Arial" w:hAnsi="Arial" w:cs="Arial"/>
          <w:sz w:val="22"/>
          <w:szCs w:val="22"/>
        </w:rPr>
        <w:t xml:space="preserve">For the avoidance of doubt, any vehicle speeding charge (fixed penalty or fine) shall be the responsibility of the driver and both the Council and the Supplier shall keep accurate daily records of vehicle usage and the driver assigned to the vehicle at any particular time.  </w:t>
      </w:r>
    </w:p>
    <w:p w:rsidR="00DA3F50" w:rsidRPr="00731D76" w:rsidRDefault="00DA3F50" w:rsidP="00731D76">
      <w:pPr>
        <w:ind w:left="675" w:hanging="675"/>
        <w:jc w:val="both"/>
        <w:rPr>
          <w:rFonts w:ascii="Arial" w:hAnsi="Arial" w:cs="Arial"/>
          <w:sz w:val="22"/>
          <w:szCs w:val="22"/>
        </w:rPr>
      </w:pPr>
    </w:p>
    <w:p w:rsidR="00DA3F50" w:rsidRPr="00731D76" w:rsidRDefault="00DA3F50" w:rsidP="00731D76">
      <w:pPr>
        <w:pStyle w:val="ListParagraph"/>
        <w:numPr>
          <w:ilvl w:val="1"/>
          <w:numId w:val="26"/>
        </w:numPr>
        <w:ind w:left="720"/>
        <w:jc w:val="both"/>
        <w:rPr>
          <w:rFonts w:ascii="Arial" w:hAnsi="Arial" w:cs="Arial"/>
          <w:b/>
          <w:sz w:val="22"/>
          <w:szCs w:val="22"/>
        </w:rPr>
      </w:pPr>
      <w:r w:rsidRPr="00731D76">
        <w:rPr>
          <w:rFonts w:ascii="Arial" w:hAnsi="Arial" w:cs="Arial"/>
          <w:b/>
          <w:sz w:val="22"/>
          <w:szCs w:val="22"/>
        </w:rPr>
        <w:t>Maintenance by Third Parties</w:t>
      </w:r>
    </w:p>
    <w:p w:rsidR="00DA3F50" w:rsidRPr="00731D76" w:rsidRDefault="00DA3F50" w:rsidP="00731D76">
      <w:pPr>
        <w:ind w:left="720" w:hanging="540"/>
        <w:jc w:val="both"/>
        <w:rPr>
          <w:rFonts w:ascii="Arial" w:hAnsi="Arial" w:cs="Arial"/>
          <w:sz w:val="22"/>
          <w:szCs w:val="22"/>
          <w:highlight w:val="yellow"/>
        </w:rPr>
      </w:pPr>
    </w:p>
    <w:p w:rsidR="00DA3F50" w:rsidRPr="00731D76" w:rsidRDefault="00DA3F50" w:rsidP="00731D76">
      <w:pPr>
        <w:jc w:val="both"/>
        <w:rPr>
          <w:rFonts w:ascii="Arial" w:hAnsi="Arial" w:cs="Arial"/>
          <w:sz w:val="22"/>
          <w:szCs w:val="22"/>
        </w:rPr>
      </w:pPr>
      <w:r w:rsidRPr="00731D76">
        <w:rPr>
          <w:rFonts w:ascii="Arial" w:hAnsi="Arial" w:cs="Arial"/>
          <w:sz w:val="22"/>
          <w:szCs w:val="22"/>
        </w:rPr>
        <w:t>The Council will be responsible for any repair or maintenance work for which the Council has chosen to have carried out by any other person under the default if carried out as a result of a failure by the supplier to comply with the contract.</w:t>
      </w:r>
    </w:p>
    <w:p w:rsidR="00DA3F50" w:rsidRPr="00731D76" w:rsidRDefault="00DA3F50" w:rsidP="00731D76">
      <w:pPr>
        <w:contextualSpacing/>
        <w:jc w:val="both"/>
        <w:rPr>
          <w:rFonts w:ascii="Arial" w:hAnsi="Arial" w:cs="Arial"/>
          <w:sz w:val="22"/>
          <w:szCs w:val="22"/>
        </w:rPr>
      </w:pPr>
    </w:p>
    <w:p w:rsidR="00DA3F50" w:rsidRPr="00731D76" w:rsidRDefault="00DA3F50" w:rsidP="00731D76">
      <w:pPr>
        <w:contextualSpacing/>
        <w:jc w:val="both"/>
        <w:rPr>
          <w:rFonts w:ascii="Arial" w:hAnsi="Arial" w:cs="Arial"/>
          <w:sz w:val="22"/>
          <w:szCs w:val="22"/>
        </w:rPr>
      </w:pPr>
      <w:r w:rsidRPr="00731D76">
        <w:rPr>
          <w:rFonts w:ascii="Arial" w:hAnsi="Arial" w:cs="Arial"/>
          <w:sz w:val="22"/>
          <w:szCs w:val="22"/>
        </w:rPr>
        <w:t>The Council will, in the event of any repair, maintenance or other work being carried out on any of the vehicles by any other party than the Supplier, notify the   Supplier of such work within forty eight hours of the commencement of the work. Prior to the vehicle being returned to service the Supplier shall be allowed, if it so determines and requests in writing, to inspect the repair, maintenance or other work to ensure that the nature and standard of the work does not compromise the responsibilities of the Supplier under the terms and conditions of this Agreement.</w:t>
      </w:r>
    </w:p>
    <w:p w:rsidR="002B5F43" w:rsidRPr="00731D76" w:rsidRDefault="002B5F43" w:rsidP="00731D76">
      <w:pPr>
        <w:contextualSpacing/>
        <w:jc w:val="both"/>
        <w:rPr>
          <w:rFonts w:ascii="Arial" w:hAnsi="Arial" w:cs="Arial"/>
          <w:sz w:val="22"/>
          <w:szCs w:val="22"/>
        </w:rPr>
      </w:pPr>
    </w:p>
    <w:p w:rsidR="00DA3F50" w:rsidRPr="00731D76" w:rsidRDefault="00363B25" w:rsidP="00731D76">
      <w:pPr>
        <w:pStyle w:val="ListParagraph"/>
        <w:numPr>
          <w:ilvl w:val="1"/>
          <w:numId w:val="26"/>
        </w:numPr>
        <w:ind w:left="720"/>
        <w:jc w:val="both"/>
        <w:rPr>
          <w:rFonts w:ascii="Arial" w:hAnsi="Arial" w:cs="Arial"/>
          <w:b/>
          <w:sz w:val="22"/>
          <w:szCs w:val="22"/>
        </w:rPr>
      </w:pPr>
      <w:r w:rsidRPr="00731D76">
        <w:rPr>
          <w:rFonts w:ascii="Arial" w:hAnsi="Arial" w:cs="Arial"/>
          <w:b/>
          <w:sz w:val="22"/>
          <w:szCs w:val="22"/>
        </w:rPr>
        <w:t>Unscheduled Ad-Hoc Maintenance</w:t>
      </w:r>
    </w:p>
    <w:p w:rsidR="00516689" w:rsidRDefault="00516689" w:rsidP="00731D76">
      <w:pPr>
        <w:tabs>
          <w:tab w:val="left" w:pos="993"/>
        </w:tabs>
        <w:spacing w:after="240"/>
        <w:contextualSpacing/>
        <w:jc w:val="both"/>
        <w:rPr>
          <w:rFonts w:ascii="Arial" w:hAnsi="Arial" w:cs="Arial"/>
          <w:sz w:val="22"/>
          <w:szCs w:val="22"/>
        </w:rPr>
      </w:pPr>
    </w:p>
    <w:p w:rsidR="00DA3F50" w:rsidRPr="00731D76" w:rsidRDefault="00DA3F50" w:rsidP="00731D76">
      <w:pPr>
        <w:tabs>
          <w:tab w:val="left" w:pos="993"/>
        </w:tabs>
        <w:spacing w:after="240"/>
        <w:contextualSpacing/>
        <w:jc w:val="both"/>
        <w:rPr>
          <w:rFonts w:ascii="Arial" w:hAnsi="Arial" w:cs="Arial"/>
          <w:sz w:val="22"/>
          <w:szCs w:val="22"/>
        </w:rPr>
      </w:pPr>
      <w:r w:rsidRPr="00731D76">
        <w:rPr>
          <w:rFonts w:ascii="Arial" w:hAnsi="Arial" w:cs="Arial"/>
          <w:sz w:val="22"/>
          <w:szCs w:val="22"/>
        </w:rPr>
        <w:t xml:space="preserve">The scope of Unscheduled Ad-Hoc Maintenance is to provide cost effective on-call maintenance for the Council’s fleet of vehicles as the need arises, in addition and separate to the programme of Scheduled Services/Maintenance. </w:t>
      </w:r>
      <w:r w:rsidRPr="00731D76">
        <w:rPr>
          <w:rFonts w:ascii="Arial" w:hAnsi="Arial" w:cs="Arial"/>
          <w:sz w:val="22"/>
          <w:szCs w:val="22"/>
          <w:u w:val="single"/>
        </w:rPr>
        <w:t>It is not a breakdown / roadside assistance service.</w:t>
      </w:r>
      <w:r w:rsidRPr="00731D76">
        <w:rPr>
          <w:rFonts w:ascii="Arial" w:hAnsi="Arial" w:cs="Arial"/>
          <w:sz w:val="22"/>
          <w:szCs w:val="22"/>
        </w:rPr>
        <w:t xml:space="preserve"> </w:t>
      </w:r>
    </w:p>
    <w:p w:rsidR="002B5F43" w:rsidRPr="00731D76" w:rsidRDefault="002B5F43" w:rsidP="00731D76">
      <w:pPr>
        <w:tabs>
          <w:tab w:val="left" w:pos="993"/>
        </w:tabs>
        <w:jc w:val="both"/>
        <w:rPr>
          <w:rFonts w:ascii="Arial" w:hAnsi="Arial" w:cs="Arial"/>
          <w:sz w:val="22"/>
          <w:szCs w:val="22"/>
        </w:rPr>
      </w:pPr>
    </w:p>
    <w:p w:rsidR="00DA3F50" w:rsidRPr="00731D76" w:rsidRDefault="00DA3F50" w:rsidP="00731D76">
      <w:pPr>
        <w:tabs>
          <w:tab w:val="left" w:pos="993"/>
        </w:tabs>
        <w:jc w:val="both"/>
        <w:rPr>
          <w:rFonts w:ascii="Arial" w:hAnsi="Arial" w:cs="Arial"/>
          <w:sz w:val="22"/>
          <w:szCs w:val="22"/>
        </w:rPr>
      </w:pPr>
      <w:r w:rsidRPr="00731D76">
        <w:rPr>
          <w:rFonts w:ascii="Arial" w:hAnsi="Arial" w:cs="Arial"/>
          <w:sz w:val="22"/>
          <w:szCs w:val="22"/>
        </w:rPr>
        <w:t xml:space="preserve">The aim is to ensure minimum downtime and return the vehicle(s) to operational standard in the shortest time possible.  </w:t>
      </w:r>
    </w:p>
    <w:p w:rsidR="00DA3F50" w:rsidRPr="00731D76" w:rsidRDefault="00DA3F50" w:rsidP="00731D76">
      <w:pPr>
        <w:tabs>
          <w:tab w:val="left" w:pos="993"/>
        </w:tabs>
        <w:jc w:val="both"/>
        <w:rPr>
          <w:rFonts w:ascii="Arial" w:hAnsi="Arial" w:cs="Arial"/>
          <w:sz w:val="22"/>
          <w:szCs w:val="22"/>
        </w:rPr>
      </w:pPr>
      <w:r w:rsidRPr="00731D76">
        <w:rPr>
          <w:rFonts w:ascii="Arial" w:hAnsi="Arial" w:cs="Arial"/>
          <w:sz w:val="22"/>
          <w:szCs w:val="22"/>
        </w:rPr>
        <w:t xml:space="preserve">Supplier(s) will be expected to provide the same standard timescales of work during unscheduled ad-hoc maintenance as is required for Scheduled Interval Service.  </w:t>
      </w:r>
    </w:p>
    <w:p w:rsidR="00DA3F50" w:rsidRPr="00731D76" w:rsidRDefault="00DA3F50" w:rsidP="00731D76">
      <w:pPr>
        <w:jc w:val="both"/>
        <w:rPr>
          <w:rFonts w:ascii="Arial" w:hAnsi="Arial" w:cs="Arial"/>
          <w:sz w:val="22"/>
          <w:szCs w:val="22"/>
        </w:rPr>
      </w:pPr>
    </w:p>
    <w:p w:rsidR="005633F2" w:rsidRPr="00731D76" w:rsidRDefault="005633F2" w:rsidP="00731D76">
      <w:pPr>
        <w:pStyle w:val="ListParagraph"/>
        <w:numPr>
          <w:ilvl w:val="0"/>
          <w:numId w:val="26"/>
        </w:numPr>
        <w:ind w:hanging="720"/>
        <w:jc w:val="both"/>
        <w:rPr>
          <w:rFonts w:ascii="Arial" w:hAnsi="Arial" w:cs="Arial"/>
          <w:b/>
          <w:caps/>
          <w:sz w:val="22"/>
          <w:szCs w:val="22"/>
        </w:rPr>
      </w:pPr>
      <w:r w:rsidRPr="00731D76">
        <w:rPr>
          <w:rFonts w:ascii="Arial" w:hAnsi="Arial" w:cs="Arial"/>
          <w:b/>
          <w:caps/>
          <w:sz w:val="22"/>
          <w:szCs w:val="22"/>
        </w:rPr>
        <w:t>Technology, Systems and Management Techniques</w:t>
      </w:r>
    </w:p>
    <w:p w:rsidR="005633F2" w:rsidRPr="00731D76" w:rsidRDefault="005633F2" w:rsidP="00731D76">
      <w:pPr>
        <w:jc w:val="both"/>
        <w:rPr>
          <w:rFonts w:ascii="Arial" w:hAnsi="Arial" w:cs="Arial"/>
          <w:sz w:val="22"/>
          <w:szCs w:val="22"/>
        </w:rPr>
      </w:pPr>
    </w:p>
    <w:p w:rsidR="004A27E2" w:rsidRPr="00731D76" w:rsidRDefault="004A27E2" w:rsidP="00731D76">
      <w:pPr>
        <w:pStyle w:val="ListParagraph"/>
        <w:numPr>
          <w:ilvl w:val="1"/>
          <w:numId w:val="26"/>
        </w:numPr>
        <w:ind w:left="720"/>
        <w:jc w:val="both"/>
        <w:rPr>
          <w:rFonts w:ascii="Arial" w:hAnsi="Arial" w:cs="Arial"/>
          <w:b/>
          <w:sz w:val="22"/>
          <w:szCs w:val="22"/>
        </w:rPr>
      </w:pPr>
      <w:r w:rsidRPr="00731D76">
        <w:rPr>
          <w:rFonts w:ascii="Arial" w:hAnsi="Arial" w:cs="Arial"/>
          <w:b/>
          <w:sz w:val="22"/>
          <w:szCs w:val="22"/>
        </w:rPr>
        <w:t>Access to records and other information</w:t>
      </w:r>
    </w:p>
    <w:p w:rsidR="004A27E2" w:rsidRPr="00731D76" w:rsidRDefault="004A27E2" w:rsidP="00731D76">
      <w:pPr>
        <w:ind w:left="675" w:hanging="675"/>
        <w:jc w:val="both"/>
        <w:rPr>
          <w:rFonts w:ascii="Arial" w:hAnsi="Arial" w:cs="Arial"/>
          <w:sz w:val="22"/>
          <w:szCs w:val="22"/>
        </w:rPr>
      </w:pPr>
    </w:p>
    <w:p w:rsidR="004A27E2" w:rsidRPr="00731D76" w:rsidRDefault="004A27E2" w:rsidP="00731D76">
      <w:pPr>
        <w:jc w:val="both"/>
        <w:rPr>
          <w:rFonts w:ascii="Arial" w:hAnsi="Arial" w:cs="Arial"/>
          <w:sz w:val="22"/>
          <w:szCs w:val="22"/>
        </w:rPr>
      </w:pPr>
      <w:r w:rsidRPr="00731D76">
        <w:rPr>
          <w:rFonts w:ascii="Arial" w:hAnsi="Arial" w:cs="Arial"/>
          <w:sz w:val="22"/>
          <w:szCs w:val="22"/>
        </w:rPr>
        <w:t xml:space="preserve">The Supplier shall provide to the Fleet Manager or appointed officer, on reasonable request, written evidence of the maintenance services undertaken or the out of contract work undertaken or any other relevant information for any vehicle and in particular any evidence or information relating to legal enquiries or court proceeding in which the Council and/or the Supplier may be involved. </w:t>
      </w:r>
    </w:p>
    <w:p w:rsidR="004A27E2" w:rsidRPr="00731D76" w:rsidRDefault="004A27E2" w:rsidP="00731D76">
      <w:pPr>
        <w:ind w:left="675" w:hanging="675"/>
        <w:jc w:val="both"/>
        <w:rPr>
          <w:rFonts w:ascii="Arial" w:hAnsi="Arial" w:cs="Arial"/>
          <w:sz w:val="22"/>
          <w:szCs w:val="22"/>
        </w:rPr>
      </w:pPr>
    </w:p>
    <w:p w:rsidR="004A27E2" w:rsidRPr="00731D76" w:rsidRDefault="004A27E2" w:rsidP="00731D76">
      <w:pPr>
        <w:jc w:val="both"/>
        <w:rPr>
          <w:rFonts w:ascii="Arial" w:hAnsi="Arial" w:cs="Arial"/>
          <w:sz w:val="22"/>
          <w:szCs w:val="22"/>
        </w:rPr>
      </w:pPr>
      <w:r w:rsidRPr="00731D76">
        <w:rPr>
          <w:rFonts w:ascii="Arial" w:hAnsi="Arial" w:cs="Arial"/>
          <w:sz w:val="22"/>
          <w:szCs w:val="22"/>
        </w:rPr>
        <w:t xml:space="preserve">The Supplier shall operate a documented quality control system approved by the Council. </w:t>
      </w:r>
    </w:p>
    <w:p w:rsidR="004A27E2" w:rsidRPr="00731D76" w:rsidRDefault="004A27E2" w:rsidP="00731D76">
      <w:pPr>
        <w:jc w:val="both"/>
        <w:rPr>
          <w:rFonts w:ascii="Arial" w:hAnsi="Arial" w:cs="Arial"/>
          <w:sz w:val="22"/>
          <w:szCs w:val="22"/>
          <w:highlight w:val="yellow"/>
        </w:rPr>
      </w:pPr>
    </w:p>
    <w:p w:rsidR="004A27E2" w:rsidRPr="00731D76" w:rsidRDefault="004A27E2" w:rsidP="00731D76">
      <w:pPr>
        <w:jc w:val="both"/>
        <w:rPr>
          <w:rFonts w:ascii="Arial" w:hAnsi="Arial" w:cs="Arial"/>
          <w:sz w:val="22"/>
          <w:szCs w:val="22"/>
        </w:rPr>
      </w:pPr>
      <w:r w:rsidRPr="00731D76">
        <w:rPr>
          <w:rFonts w:ascii="Arial" w:hAnsi="Arial" w:cs="Arial"/>
          <w:sz w:val="22"/>
          <w:szCs w:val="22"/>
        </w:rPr>
        <w:t>The Supplier must provide contact details to be used at all times during the contract. It is expected that the Supplier’s named contact and Service &amp; Maintenance Manager attend monthly meetings with the Council’s Fleet manager and /or other appointed officers. It is expected that these meetings will be held at the Supplier’s premises unless agreed otherwise.</w:t>
      </w:r>
    </w:p>
    <w:p w:rsidR="004A27E2" w:rsidRPr="00731D76" w:rsidRDefault="004A27E2" w:rsidP="00731D76">
      <w:pPr>
        <w:ind w:left="709" w:hanging="709"/>
        <w:jc w:val="both"/>
        <w:rPr>
          <w:rFonts w:ascii="Arial" w:hAnsi="Arial" w:cs="Arial"/>
          <w:sz w:val="22"/>
          <w:szCs w:val="22"/>
        </w:rPr>
      </w:pPr>
    </w:p>
    <w:p w:rsidR="004A27E2" w:rsidRPr="00731D76" w:rsidRDefault="004A27E2" w:rsidP="00731D76">
      <w:pPr>
        <w:jc w:val="both"/>
        <w:rPr>
          <w:rFonts w:ascii="Arial" w:hAnsi="Arial" w:cs="Arial"/>
          <w:sz w:val="22"/>
          <w:szCs w:val="22"/>
        </w:rPr>
      </w:pPr>
      <w:r w:rsidRPr="00731D76">
        <w:rPr>
          <w:rFonts w:ascii="Arial" w:hAnsi="Arial" w:cs="Arial"/>
          <w:sz w:val="22"/>
          <w:szCs w:val="22"/>
        </w:rPr>
        <w:t>The Supplier must maintain vehicle records. Information available to the Fleet Manager shall include as a minimum the following information:</w:t>
      </w:r>
    </w:p>
    <w:p w:rsidR="004A27E2" w:rsidRPr="00731D76" w:rsidRDefault="004A27E2" w:rsidP="00731D76">
      <w:pPr>
        <w:jc w:val="both"/>
        <w:rPr>
          <w:rFonts w:ascii="Arial" w:hAnsi="Arial" w:cs="Arial"/>
          <w:sz w:val="22"/>
          <w:szCs w:val="22"/>
        </w:rPr>
      </w:pPr>
    </w:p>
    <w:p w:rsidR="004A27E2" w:rsidRPr="00731D76" w:rsidRDefault="004A27E2" w:rsidP="00731D76">
      <w:pPr>
        <w:pStyle w:val="ListParagraph"/>
        <w:numPr>
          <w:ilvl w:val="2"/>
          <w:numId w:val="36"/>
        </w:numPr>
        <w:spacing w:before="120"/>
        <w:ind w:left="1843" w:hanging="850"/>
        <w:jc w:val="both"/>
        <w:rPr>
          <w:rFonts w:ascii="Arial" w:hAnsi="Arial" w:cs="Arial"/>
          <w:sz w:val="22"/>
          <w:szCs w:val="22"/>
        </w:rPr>
      </w:pPr>
      <w:r w:rsidRPr="00731D76">
        <w:rPr>
          <w:rFonts w:ascii="Arial" w:hAnsi="Arial" w:cs="Arial"/>
          <w:sz w:val="22"/>
          <w:szCs w:val="22"/>
        </w:rPr>
        <w:t>Vehicle Maintenance History</w:t>
      </w:r>
    </w:p>
    <w:p w:rsidR="004A27E2" w:rsidRPr="00731D76" w:rsidRDefault="004A27E2" w:rsidP="00731D76">
      <w:pPr>
        <w:pStyle w:val="ListParagraph"/>
        <w:numPr>
          <w:ilvl w:val="2"/>
          <w:numId w:val="36"/>
        </w:numPr>
        <w:spacing w:before="120"/>
        <w:ind w:left="1843" w:hanging="850"/>
        <w:jc w:val="both"/>
        <w:rPr>
          <w:rFonts w:ascii="Arial" w:hAnsi="Arial" w:cs="Arial"/>
          <w:sz w:val="22"/>
          <w:szCs w:val="22"/>
        </w:rPr>
      </w:pPr>
      <w:r w:rsidRPr="00731D76">
        <w:rPr>
          <w:rFonts w:ascii="Arial" w:hAnsi="Arial" w:cs="Arial"/>
          <w:sz w:val="22"/>
          <w:szCs w:val="22"/>
        </w:rPr>
        <w:t>Vehicle Parts Replacement</w:t>
      </w:r>
    </w:p>
    <w:p w:rsidR="004A27E2" w:rsidRPr="00731D76" w:rsidRDefault="004A27E2" w:rsidP="00731D76">
      <w:pPr>
        <w:pStyle w:val="ListParagraph"/>
        <w:numPr>
          <w:ilvl w:val="2"/>
          <w:numId w:val="36"/>
        </w:numPr>
        <w:spacing w:before="120"/>
        <w:ind w:left="1843" w:hanging="850"/>
        <w:jc w:val="both"/>
        <w:rPr>
          <w:rFonts w:ascii="Arial" w:hAnsi="Arial" w:cs="Arial"/>
          <w:sz w:val="22"/>
          <w:szCs w:val="22"/>
        </w:rPr>
      </w:pPr>
      <w:r w:rsidRPr="00731D76">
        <w:rPr>
          <w:rFonts w:ascii="Arial" w:hAnsi="Arial" w:cs="Arial"/>
          <w:sz w:val="22"/>
          <w:szCs w:val="22"/>
        </w:rPr>
        <w:t>Vehicle Servicing and MOT Dates</w:t>
      </w:r>
    </w:p>
    <w:p w:rsidR="004A27E2" w:rsidRPr="00731D76" w:rsidRDefault="004A27E2" w:rsidP="00731D76">
      <w:pPr>
        <w:pStyle w:val="ListParagraph"/>
        <w:numPr>
          <w:ilvl w:val="2"/>
          <w:numId w:val="36"/>
        </w:numPr>
        <w:spacing w:before="120"/>
        <w:ind w:left="1843" w:hanging="850"/>
        <w:jc w:val="both"/>
        <w:rPr>
          <w:rFonts w:ascii="Arial" w:hAnsi="Arial" w:cs="Arial"/>
          <w:sz w:val="22"/>
          <w:szCs w:val="22"/>
        </w:rPr>
      </w:pPr>
      <w:r w:rsidRPr="00731D76">
        <w:rPr>
          <w:rFonts w:ascii="Arial" w:hAnsi="Arial" w:cs="Arial"/>
          <w:sz w:val="22"/>
          <w:szCs w:val="22"/>
        </w:rPr>
        <w:t>MOT Failures</w:t>
      </w:r>
    </w:p>
    <w:p w:rsidR="004A27E2" w:rsidRPr="00731D76" w:rsidRDefault="004A27E2" w:rsidP="00731D76">
      <w:pPr>
        <w:pStyle w:val="ListParagraph"/>
        <w:numPr>
          <w:ilvl w:val="2"/>
          <w:numId w:val="36"/>
        </w:numPr>
        <w:spacing w:before="120"/>
        <w:ind w:left="1843" w:hanging="850"/>
        <w:jc w:val="both"/>
        <w:rPr>
          <w:rFonts w:ascii="Arial" w:hAnsi="Arial" w:cs="Arial"/>
          <w:sz w:val="22"/>
          <w:szCs w:val="22"/>
        </w:rPr>
      </w:pPr>
      <w:r w:rsidRPr="00731D76">
        <w:rPr>
          <w:rFonts w:ascii="Arial" w:hAnsi="Arial" w:cs="Arial"/>
          <w:sz w:val="22"/>
          <w:szCs w:val="22"/>
        </w:rPr>
        <w:t xml:space="preserve">Accident and Breakdown Repairs </w:t>
      </w:r>
    </w:p>
    <w:p w:rsidR="004A27E2" w:rsidRPr="00731D76" w:rsidRDefault="004A27E2" w:rsidP="00731D76">
      <w:pPr>
        <w:pStyle w:val="ListParagraph"/>
        <w:numPr>
          <w:ilvl w:val="2"/>
          <w:numId w:val="36"/>
        </w:numPr>
        <w:spacing w:before="120"/>
        <w:ind w:left="1843" w:hanging="850"/>
        <w:jc w:val="both"/>
        <w:rPr>
          <w:rFonts w:ascii="Arial" w:hAnsi="Arial" w:cs="Arial"/>
          <w:sz w:val="22"/>
          <w:szCs w:val="22"/>
        </w:rPr>
      </w:pPr>
      <w:r w:rsidRPr="00731D76">
        <w:rPr>
          <w:rFonts w:ascii="Arial" w:hAnsi="Arial" w:cs="Arial"/>
          <w:sz w:val="22"/>
          <w:szCs w:val="22"/>
        </w:rPr>
        <w:t>Any other works undertaken on the vehicle</w:t>
      </w:r>
    </w:p>
    <w:p w:rsidR="004A27E2" w:rsidRPr="00731D76" w:rsidRDefault="004A27E2" w:rsidP="00731D76">
      <w:pPr>
        <w:pStyle w:val="ListParagraph"/>
        <w:ind w:left="1040"/>
        <w:jc w:val="both"/>
        <w:rPr>
          <w:rFonts w:ascii="Arial" w:hAnsi="Arial" w:cs="Arial"/>
          <w:sz w:val="22"/>
          <w:szCs w:val="22"/>
        </w:rPr>
      </w:pPr>
    </w:p>
    <w:p w:rsidR="004A27E2" w:rsidRPr="00731D76" w:rsidRDefault="004A27E2" w:rsidP="00731D76">
      <w:pPr>
        <w:jc w:val="both"/>
        <w:rPr>
          <w:rFonts w:ascii="Arial" w:hAnsi="Arial" w:cs="Arial"/>
          <w:sz w:val="22"/>
          <w:szCs w:val="22"/>
        </w:rPr>
      </w:pPr>
      <w:r w:rsidRPr="00731D76">
        <w:rPr>
          <w:rFonts w:ascii="Arial" w:hAnsi="Arial" w:cs="Arial"/>
          <w:sz w:val="22"/>
          <w:szCs w:val="22"/>
        </w:rPr>
        <w:t xml:space="preserve">For the avoidance of doubt, it is expected that the User Licences will be restricted to the above or similar and no access to sensitive or financial information is required.  </w:t>
      </w:r>
    </w:p>
    <w:p w:rsidR="005633F2" w:rsidRPr="00731D76" w:rsidRDefault="005633F2" w:rsidP="00731D76">
      <w:pPr>
        <w:pStyle w:val="ListParagraph"/>
        <w:jc w:val="both"/>
        <w:rPr>
          <w:rFonts w:ascii="Arial" w:hAnsi="Arial" w:cs="Arial"/>
          <w:b/>
          <w:caps/>
          <w:sz w:val="22"/>
          <w:szCs w:val="22"/>
        </w:rPr>
      </w:pPr>
    </w:p>
    <w:p w:rsidR="00214BD0" w:rsidRPr="00731D76" w:rsidRDefault="005633F2" w:rsidP="00731D76">
      <w:pPr>
        <w:pStyle w:val="ListParagraph"/>
        <w:numPr>
          <w:ilvl w:val="0"/>
          <w:numId w:val="26"/>
        </w:numPr>
        <w:ind w:hanging="720"/>
        <w:jc w:val="both"/>
        <w:rPr>
          <w:rFonts w:ascii="Arial" w:hAnsi="Arial" w:cs="Arial"/>
          <w:b/>
          <w:caps/>
          <w:sz w:val="22"/>
          <w:szCs w:val="22"/>
        </w:rPr>
      </w:pPr>
      <w:r w:rsidRPr="00731D76">
        <w:rPr>
          <w:rFonts w:ascii="Arial" w:hAnsi="Arial" w:cs="Arial"/>
          <w:b/>
          <w:caps/>
          <w:sz w:val="22"/>
          <w:szCs w:val="22"/>
        </w:rPr>
        <w:t>Quality Requirements</w:t>
      </w:r>
      <w:r w:rsidR="00363B25" w:rsidRPr="00731D76">
        <w:rPr>
          <w:rFonts w:ascii="Arial" w:hAnsi="Arial" w:cs="Arial"/>
          <w:b/>
          <w:caps/>
          <w:sz w:val="22"/>
          <w:szCs w:val="22"/>
        </w:rPr>
        <w:t xml:space="preserve"> </w:t>
      </w:r>
    </w:p>
    <w:p w:rsidR="005633F2" w:rsidRPr="00731D76" w:rsidRDefault="005633F2" w:rsidP="00731D76">
      <w:pPr>
        <w:jc w:val="both"/>
        <w:rPr>
          <w:rFonts w:ascii="Arial" w:hAnsi="Arial" w:cs="Arial"/>
          <w:sz w:val="22"/>
          <w:szCs w:val="22"/>
        </w:rPr>
      </w:pPr>
    </w:p>
    <w:p w:rsidR="00982DC0" w:rsidRPr="00731D76" w:rsidRDefault="00695766" w:rsidP="00731D76">
      <w:pPr>
        <w:jc w:val="both"/>
        <w:rPr>
          <w:rFonts w:ascii="Arial" w:hAnsi="Arial" w:cs="Arial"/>
          <w:sz w:val="22"/>
          <w:szCs w:val="22"/>
        </w:rPr>
      </w:pPr>
      <w:r w:rsidRPr="00731D76">
        <w:rPr>
          <w:rFonts w:ascii="Arial" w:hAnsi="Arial" w:cs="Arial"/>
          <w:sz w:val="22"/>
          <w:szCs w:val="22"/>
        </w:rPr>
        <w:t xml:space="preserve">The Supplier shall be an approved MOT </w:t>
      </w:r>
      <w:r w:rsidR="00491111" w:rsidRPr="00731D76">
        <w:rPr>
          <w:rFonts w:ascii="Arial" w:hAnsi="Arial" w:cs="Arial"/>
          <w:sz w:val="22"/>
          <w:szCs w:val="22"/>
        </w:rPr>
        <w:t>Vehicle T</w:t>
      </w:r>
      <w:r w:rsidRPr="00731D76">
        <w:rPr>
          <w:rFonts w:ascii="Arial" w:hAnsi="Arial" w:cs="Arial"/>
          <w:sz w:val="22"/>
          <w:szCs w:val="22"/>
        </w:rPr>
        <w:t xml:space="preserve">est </w:t>
      </w:r>
      <w:r w:rsidR="00491111" w:rsidRPr="00731D76">
        <w:rPr>
          <w:rFonts w:ascii="Arial" w:hAnsi="Arial" w:cs="Arial"/>
          <w:sz w:val="22"/>
          <w:szCs w:val="22"/>
        </w:rPr>
        <w:t>S</w:t>
      </w:r>
      <w:r w:rsidRPr="00731D76">
        <w:rPr>
          <w:rFonts w:ascii="Arial" w:hAnsi="Arial" w:cs="Arial"/>
          <w:sz w:val="22"/>
          <w:szCs w:val="22"/>
        </w:rPr>
        <w:t xml:space="preserve">tation </w:t>
      </w:r>
      <w:r w:rsidR="00982DC0" w:rsidRPr="00731D76">
        <w:rPr>
          <w:rFonts w:ascii="Arial" w:hAnsi="Arial" w:cs="Arial"/>
          <w:sz w:val="22"/>
          <w:szCs w:val="22"/>
        </w:rPr>
        <w:t>registered with the DVSA</w:t>
      </w:r>
      <w:r w:rsidR="00491111" w:rsidRPr="00731D76">
        <w:rPr>
          <w:rFonts w:ascii="Arial" w:hAnsi="Arial" w:cs="Arial"/>
          <w:sz w:val="22"/>
          <w:szCs w:val="22"/>
        </w:rPr>
        <w:t>.</w:t>
      </w:r>
    </w:p>
    <w:p w:rsidR="00982DC0" w:rsidRPr="00731D76" w:rsidRDefault="00982DC0" w:rsidP="00731D76">
      <w:pPr>
        <w:jc w:val="both"/>
        <w:rPr>
          <w:rFonts w:ascii="Arial" w:hAnsi="Arial" w:cs="Arial"/>
          <w:sz w:val="22"/>
          <w:szCs w:val="22"/>
        </w:rPr>
      </w:pPr>
    </w:p>
    <w:p w:rsidR="00491111" w:rsidRDefault="00982DC0" w:rsidP="00731D76">
      <w:pPr>
        <w:jc w:val="both"/>
        <w:rPr>
          <w:rFonts w:ascii="Arial" w:hAnsi="Arial" w:cs="Arial"/>
          <w:sz w:val="22"/>
          <w:szCs w:val="22"/>
        </w:rPr>
      </w:pPr>
      <w:r w:rsidRPr="00731D76">
        <w:rPr>
          <w:rFonts w:ascii="Arial" w:hAnsi="Arial" w:cs="Arial"/>
          <w:sz w:val="22"/>
          <w:szCs w:val="22"/>
        </w:rPr>
        <w:t>The Supplier shall</w:t>
      </w:r>
      <w:r w:rsidR="006376AB" w:rsidRPr="00731D76">
        <w:rPr>
          <w:rFonts w:ascii="Arial" w:hAnsi="Arial" w:cs="Arial"/>
          <w:sz w:val="22"/>
          <w:szCs w:val="22"/>
        </w:rPr>
        <w:t>:</w:t>
      </w:r>
      <w:r w:rsidR="00491111" w:rsidRPr="00731D76">
        <w:rPr>
          <w:rFonts w:ascii="Arial" w:hAnsi="Arial" w:cs="Arial"/>
          <w:sz w:val="22"/>
          <w:szCs w:val="22"/>
        </w:rPr>
        <w:t xml:space="preserve"> </w:t>
      </w:r>
    </w:p>
    <w:p w:rsidR="00013D94" w:rsidRPr="00731D76" w:rsidRDefault="00013D94" w:rsidP="00731D76">
      <w:pPr>
        <w:jc w:val="both"/>
        <w:rPr>
          <w:rFonts w:ascii="Arial" w:hAnsi="Arial" w:cs="Arial"/>
          <w:sz w:val="22"/>
          <w:szCs w:val="22"/>
        </w:rPr>
      </w:pPr>
    </w:p>
    <w:p w:rsidR="00982DC0" w:rsidRPr="00731D76" w:rsidRDefault="00982DC0" w:rsidP="00731D76">
      <w:pPr>
        <w:pStyle w:val="ListParagraph"/>
        <w:numPr>
          <w:ilvl w:val="0"/>
          <w:numId w:val="50"/>
        </w:numPr>
        <w:jc w:val="both"/>
        <w:rPr>
          <w:rFonts w:ascii="Arial" w:hAnsi="Arial" w:cs="Arial"/>
          <w:sz w:val="22"/>
          <w:szCs w:val="22"/>
        </w:rPr>
      </w:pPr>
      <w:r w:rsidRPr="00731D76">
        <w:rPr>
          <w:rFonts w:ascii="Arial" w:hAnsi="Arial" w:cs="Arial"/>
          <w:sz w:val="22"/>
          <w:szCs w:val="22"/>
        </w:rPr>
        <w:t xml:space="preserve">Comply with local/national standards and guidance </w:t>
      </w:r>
      <w:proofErr w:type="spellStart"/>
      <w:r w:rsidRPr="00731D76">
        <w:rPr>
          <w:rFonts w:ascii="Arial" w:hAnsi="Arial" w:cs="Arial"/>
          <w:sz w:val="22"/>
          <w:szCs w:val="22"/>
        </w:rPr>
        <w:t>eg</w:t>
      </w:r>
      <w:proofErr w:type="spellEnd"/>
      <w:r w:rsidRPr="00731D76">
        <w:rPr>
          <w:rFonts w:ascii="Arial" w:hAnsi="Arial" w:cs="Arial"/>
          <w:sz w:val="22"/>
          <w:szCs w:val="22"/>
        </w:rPr>
        <w:t xml:space="preserve"> Motor Industry Code f</w:t>
      </w:r>
      <w:r w:rsidR="006376AB" w:rsidRPr="00731D76">
        <w:rPr>
          <w:rFonts w:ascii="Arial" w:hAnsi="Arial" w:cs="Arial"/>
          <w:sz w:val="22"/>
          <w:szCs w:val="22"/>
        </w:rPr>
        <w:t>or</w:t>
      </w:r>
      <w:r w:rsidRPr="00731D76">
        <w:rPr>
          <w:rFonts w:ascii="Arial" w:hAnsi="Arial" w:cs="Arial"/>
          <w:sz w:val="22"/>
          <w:szCs w:val="22"/>
        </w:rPr>
        <w:t xml:space="preserve"> Practice Service and Repair</w:t>
      </w:r>
      <w:r w:rsidR="00EA4F3E" w:rsidRPr="00731D76">
        <w:rPr>
          <w:rFonts w:ascii="Arial" w:hAnsi="Arial" w:cs="Arial"/>
          <w:sz w:val="22"/>
          <w:szCs w:val="22"/>
        </w:rPr>
        <w:t>, UKLPG approved</w:t>
      </w:r>
    </w:p>
    <w:p w:rsidR="00982DC0" w:rsidRPr="00731D76" w:rsidRDefault="00982DC0" w:rsidP="00731D76">
      <w:pPr>
        <w:pStyle w:val="ListParagraph"/>
        <w:numPr>
          <w:ilvl w:val="0"/>
          <w:numId w:val="50"/>
        </w:numPr>
        <w:jc w:val="both"/>
        <w:rPr>
          <w:rFonts w:ascii="Arial" w:hAnsi="Arial" w:cs="Arial"/>
          <w:sz w:val="22"/>
          <w:szCs w:val="22"/>
        </w:rPr>
      </w:pPr>
      <w:r w:rsidRPr="00731D76">
        <w:rPr>
          <w:rFonts w:ascii="Arial" w:hAnsi="Arial" w:cs="Arial"/>
          <w:sz w:val="22"/>
          <w:szCs w:val="22"/>
        </w:rPr>
        <w:t>Have policies, procedures and systems in place to ensure a safe</w:t>
      </w:r>
      <w:r w:rsidR="006376AB" w:rsidRPr="00731D76">
        <w:rPr>
          <w:rFonts w:ascii="Arial" w:hAnsi="Arial" w:cs="Arial"/>
          <w:sz w:val="22"/>
          <w:szCs w:val="22"/>
        </w:rPr>
        <w:t>, consistent and quality service.</w:t>
      </w:r>
    </w:p>
    <w:p w:rsidR="006376AB" w:rsidRPr="00731D76" w:rsidRDefault="006376AB" w:rsidP="00731D76">
      <w:pPr>
        <w:pStyle w:val="ListParagraph"/>
        <w:numPr>
          <w:ilvl w:val="0"/>
          <w:numId w:val="50"/>
        </w:numPr>
        <w:jc w:val="both"/>
        <w:rPr>
          <w:rFonts w:ascii="Arial" w:hAnsi="Arial" w:cs="Arial"/>
          <w:sz w:val="22"/>
          <w:szCs w:val="22"/>
        </w:rPr>
      </w:pPr>
      <w:r w:rsidRPr="00731D76">
        <w:rPr>
          <w:rFonts w:ascii="Arial" w:hAnsi="Arial" w:cs="Arial"/>
          <w:sz w:val="22"/>
          <w:szCs w:val="22"/>
        </w:rPr>
        <w:t>Have a complaints resolution procedure</w:t>
      </w:r>
    </w:p>
    <w:p w:rsidR="006376AB" w:rsidRPr="00731D76" w:rsidRDefault="006376AB" w:rsidP="00731D76">
      <w:pPr>
        <w:pStyle w:val="ListParagraph"/>
        <w:numPr>
          <w:ilvl w:val="0"/>
          <w:numId w:val="50"/>
        </w:numPr>
        <w:jc w:val="both"/>
        <w:rPr>
          <w:rFonts w:ascii="Arial" w:hAnsi="Arial" w:cs="Arial"/>
          <w:sz w:val="22"/>
          <w:szCs w:val="22"/>
        </w:rPr>
      </w:pPr>
      <w:r w:rsidRPr="00731D76">
        <w:rPr>
          <w:rFonts w:ascii="Arial" w:hAnsi="Arial" w:cs="Arial"/>
          <w:sz w:val="22"/>
          <w:szCs w:val="22"/>
        </w:rPr>
        <w:t xml:space="preserve">Ensure that sufficient and suitably trained, qualified &amp; experienced operatives are employed to deliver the contract. </w:t>
      </w:r>
    </w:p>
    <w:p w:rsidR="005633F2" w:rsidRPr="00731D76" w:rsidRDefault="005633F2" w:rsidP="00731D76">
      <w:pPr>
        <w:jc w:val="both"/>
        <w:rPr>
          <w:rFonts w:ascii="Arial" w:hAnsi="Arial" w:cs="Arial"/>
          <w:sz w:val="22"/>
          <w:szCs w:val="22"/>
        </w:rPr>
      </w:pPr>
    </w:p>
    <w:p w:rsidR="00214BD0" w:rsidRPr="00731D76" w:rsidRDefault="005633F2" w:rsidP="00731D76">
      <w:pPr>
        <w:pStyle w:val="ListParagraph"/>
        <w:numPr>
          <w:ilvl w:val="0"/>
          <w:numId w:val="26"/>
        </w:numPr>
        <w:ind w:hanging="720"/>
        <w:jc w:val="both"/>
        <w:rPr>
          <w:rFonts w:ascii="Arial" w:hAnsi="Arial" w:cs="Arial"/>
          <w:b/>
          <w:caps/>
          <w:sz w:val="22"/>
          <w:szCs w:val="22"/>
        </w:rPr>
      </w:pPr>
      <w:r w:rsidRPr="00731D76">
        <w:rPr>
          <w:rFonts w:ascii="Arial" w:hAnsi="Arial" w:cs="Arial"/>
          <w:b/>
          <w:caps/>
          <w:sz w:val="22"/>
          <w:szCs w:val="22"/>
        </w:rPr>
        <w:t>Whole of Life Support</w:t>
      </w:r>
    </w:p>
    <w:p w:rsidR="005633F2" w:rsidRPr="00731D76" w:rsidRDefault="005633F2" w:rsidP="00731D76">
      <w:pPr>
        <w:jc w:val="both"/>
        <w:rPr>
          <w:rFonts w:ascii="Arial" w:hAnsi="Arial" w:cs="Arial"/>
          <w:sz w:val="22"/>
          <w:szCs w:val="22"/>
        </w:rPr>
      </w:pPr>
    </w:p>
    <w:p w:rsidR="005633F2" w:rsidRPr="00731D76" w:rsidRDefault="0073602D" w:rsidP="00731D76">
      <w:pPr>
        <w:jc w:val="both"/>
        <w:rPr>
          <w:rFonts w:ascii="Arial" w:hAnsi="Arial" w:cs="Arial"/>
          <w:sz w:val="22"/>
          <w:szCs w:val="22"/>
        </w:rPr>
      </w:pPr>
      <w:r w:rsidRPr="00731D76">
        <w:rPr>
          <w:rFonts w:ascii="Arial" w:hAnsi="Arial" w:cs="Arial"/>
          <w:sz w:val="22"/>
          <w:szCs w:val="22"/>
        </w:rPr>
        <w:t xml:space="preserve">The Supplier shall use manufacturer approved, original parts or parts of equivalent quality </w:t>
      </w:r>
      <w:r w:rsidR="005D2EDE" w:rsidRPr="00731D76">
        <w:rPr>
          <w:rFonts w:ascii="Arial" w:hAnsi="Arial" w:cs="Arial"/>
          <w:sz w:val="22"/>
          <w:szCs w:val="22"/>
        </w:rPr>
        <w:t xml:space="preserve">providing </w:t>
      </w:r>
      <w:r w:rsidRPr="00731D76">
        <w:rPr>
          <w:rFonts w:ascii="Arial" w:hAnsi="Arial" w:cs="Arial"/>
          <w:sz w:val="22"/>
          <w:szCs w:val="22"/>
        </w:rPr>
        <w:t>a 12-month warranty.</w:t>
      </w:r>
    </w:p>
    <w:p w:rsidR="005633F2" w:rsidRPr="00731D76" w:rsidRDefault="005633F2" w:rsidP="00731D76">
      <w:pPr>
        <w:jc w:val="both"/>
        <w:rPr>
          <w:rFonts w:ascii="Arial" w:hAnsi="Arial" w:cs="Arial"/>
          <w:sz w:val="22"/>
          <w:szCs w:val="22"/>
        </w:rPr>
      </w:pPr>
    </w:p>
    <w:p w:rsidR="00214BD0" w:rsidRPr="00731D76" w:rsidRDefault="005633F2" w:rsidP="00731D76">
      <w:pPr>
        <w:pStyle w:val="ListParagraph"/>
        <w:numPr>
          <w:ilvl w:val="0"/>
          <w:numId w:val="26"/>
        </w:numPr>
        <w:ind w:hanging="720"/>
        <w:jc w:val="both"/>
        <w:rPr>
          <w:rFonts w:ascii="Arial" w:hAnsi="Arial" w:cs="Arial"/>
          <w:b/>
          <w:caps/>
          <w:sz w:val="22"/>
          <w:szCs w:val="22"/>
        </w:rPr>
      </w:pPr>
      <w:r w:rsidRPr="00731D76">
        <w:rPr>
          <w:rFonts w:ascii="Arial" w:hAnsi="Arial" w:cs="Arial"/>
          <w:b/>
          <w:caps/>
          <w:sz w:val="22"/>
          <w:szCs w:val="22"/>
        </w:rPr>
        <w:t>Security</w:t>
      </w:r>
    </w:p>
    <w:p w:rsidR="005633F2" w:rsidRPr="00731D76" w:rsidRDefault="005633F2" w:rsidP="00731D76">
      <w:pPr>
        <w:jc w:val="both"/>
        <w:rPr>
          <w:rFonts w:ascii="Arial" w:hAnsi="Arial" w:cs="Arial"/>
          <w:b/>
          <w:sz w:val="22"/>
          <w:szCs w:val="22"/>
        </w:rPr>
      </w:pPr>
    </w:p>
    <w:p w:rsidR="00491111" w:rsidRPr="00731D76" w:rsidRDefault="00491111" w:rsidP="00731D76">
      <w:pPr>
        <w:jc w:val="both"/>
        <w:rPr>
          <w:rFonts w:ascii="Arial" w:hAnsi="Arial" w:cs="Arial"/>
          <w:sz w:val="22"/>
          <w:szCs w:val="22"/>
        </w:rPr>
      </w:pPr>
      <w:r w:rsidRPr="00731D76">
        <w:rPr>
          <w:rFonts w:ascii="Arial" w:hAnsi="Arial" w:cs="Arial"/>
          <w:sz w:val="22"/>
          <w:szCs w:val="22"/>
        </w:rPr>
        <w:t>The Supplier shall provide off-street parking for all Corby Borough Council vehicles in their possession.</w:t>
      </w:r>
    </w:p>
    <w:p w:rsidR="00491111" w:rsidRPr="00731D76" w:rsidRDefault="00491111" w:rsidP="00731D76">
      <w:pPr>
        <w:jc w:val="both"/>
        <w:rPr>
          <w:rFonts w:ascii="Arial" w:hAnsi="Arial" w:cs="Arial"/>
          <w:sz w:val="22"/>
          <w:szCs w:val="22"/>
        </w:rPr>
      </w:pPr>
    </w:p>
    <w:p w:rsidR="005633F2" w:rsidRPr="00731D76" w:rsidRDefault="00491111" w:rsidP="00731D76">
      <w:pPr>
        <w:jc w:val="both"/>
        <w:rPr>
          <w:rFonts w:ascii="Arial" w:hAnsi="Arial" w:cs="Arial"/>
          <w:sz w:val="22"/>
          <w:szCs w:val="22"/>
        </w:rPr>
      </w:pPr>
      <w:r w:rsidRPr="00731D76">
        <w:rPr>
          <w:rFonts w:ascii="Arial" w:hAnsi="Arial" w:cs="Arial"/>
          <w:sz w:val="22"/>
          <w:szCs w:val="22"/>
        </w:rPr>
        <w:t>The Supplier shall provide secure out of hours parking for Corby Borough Council vehicles which are in their possession.</w:t>
      </w:r>
    </w:p>
    <w:p w:rsidR="005633F2" w:rsidRPr="00731D76" w:rsidRDefault="005633F2" w:rsidP="00731D76">
      <w:pPr>
        <w:jc w:val="both"/>
        <w:rPr>
          <w:rFonts w:ascii="Arial" w:hAnsi="Arial" w:cs="Arial"/>
          <w:sz w:val="22"/>
          <w:szCs w:val="22"/>
        </w:rPr>
      </w:pPr>
    </w:p>
    <w:p w:rsidR="005633F2" w:rsidRPr="00731D76" w:rsidRDefault="005633F2" w:rsidP="00731D76">
      <w:pPr>
        <w:pStyle w:val="ListParagraph"/>
        <w:numPr>
          <w:ilvl w:val="0"/>
          <w:numId w:val="26"/>
        </w:numPr>
        <w:ind w:hanging="720"/>
        <w:jc w:val="both"/>
        <w:rPr>
          <w:rFonts w:ascii="Arial" w:hAnsi="Arial" w:cs="Arial"/>
          <w:b/>
          <w:caps/>
          <w:sz w:val="22"/>
          <w:szCs w:val="22"/>
        </w:rPr>
      </w:pPr>
      <w:r w:rsidRPr="00731D76">
        <w:rPr>
          <w:rFonts w:ascii="Arial" w:hAnsi="Arial" w:cs="Arial"/>
          <w:b/>
          <w:caps/>
          <w:sz w:val="22"/>
          <w:szCs w:val="22"/>
        </w:rPr>
        <w:t>Implementation Criteria</w:t>
      </w:r>
    </w:p>
    <w:p w:rsidR="005633F2" w:rsidRPr="00731D76" w:rsidRDefault="005633F2" w:rsidP="00731D76">
      <w:pPr>
        <w:jc w:val="both"/>
        <w:rPr>
          <w:rFonts w:ascii="Arial" w:hAnsi="Arial" w:cs="Arial"/>
          <w:sz w:val="22"/>
          <w:szCs w:val="22"/>
        </w:rPr>
      </w:pPr>
    </w:p>
    <w:p w:rsidR="005633F2" w:rsidRPr="00731D76" w:rsidRDefault="00982DC0" w:rsidP="00731D76">
      <w:pPr>
        <w:jc w:val="both"/>
        <w:rPr>
          <w:rFonts w:ascii="Arial" w:hAnsi="Arial" w:cs="Arial"/>
          <w:sz w:val="22"/>
          <w:szCs w:val="22"/>
        </w:rPr>
      </w:pPr>
      <w:r w:rsidRPr="00731D76">
        <w:rPr>
          <w:rFonts w:ascii="Arial" w:hAnsi="Arial" w:cs="Arial"/>
          <w:sz w:val="22"/>
          <w:szCs w:val="22"/>
        </w:rPr>
        <w:t xml:space="preserve">The </w:t>
      </w:r>
      <w:r w:rsidR="005D2EDE" w:rsidRPr="00731D76">
        <w:rPr>
          <w:rFonts w:ascii="Arial" w:hAnsi="Arial" w:cs="Arial"/>
          <w:sz w:val="22"/>
          <w:szCs w:val="22"/>
        </w:rPr>
        <w:t>S</w:t>
      </w:r>
      <w:r w:rsidR="005633F2" w:rsidRPr="00731D76">
        <w:rPr>
          <w:rFonts w:ascii="Arial" w:hAnsi="Arial" w:cs="Arial"/>
          <w:sz w:val="22"/>
          <w:szCs w:val="22"/>
        </w:rPr>
        <w:t>upplier</w:t>
      </w:r>
      <w:r w:rsidRPr="00731D76">
        <w:rPr>
          <w:rFonts w:ascii="Arial" w:hAnsi="Arial" w:cs="Arial"/>
          <w:sz w:val="22"/>
          <w:szCs w:val="22"/>
        </w:rPr>
        <w:t xml:space="preserve"> must</w:t>
      </w:r>
      <w:r w:rsidR="005D2EDE" w:rsidRPr="00731D76">
        <w:rPr>
          <w:rFonts w:ascii="Arial" w:hAnsi="Arial" w:cs="Arial"/>
          <w:sz w:val="22"/>
          <w:szCs w:val="22"/>
        </w:rPr>
        <w:t xml:space="preserve"> provide an</w:t>
      </w:r>
      <w:r w:rsidR="005633F2" w:rsidRPr="00731D76">
        <w:rPr>
          <w:rFonts w:ascii="Arial" w:hAnsi="Arial" w:cs="Arial"/>
          <w:sz w:val="22"/>
          <w:szCs w:val="22"/>
        </w:rPr>
        <w:t xml:space="preserve"> implementation plan as part of the tender return</w:t>
      </w:r>
      <w:r w:rsidRPr="00731D76">
        <w:rPr>
          <w:rFonts w:ascii="Arial" w:hAnsi="Arial" w:cs="Arial"/>
          <w:sz w:val="22"/>
          <w:szCs w:val="22"/>
        </w:rPr>
        <w:t>.</w:t>
      </w:r>
      <w:r w:rsidR="005633F2" w:rsidRPr="00731D76">
        <w:rPr>
          <w:rFonts w:ascii="Arial" w:hAnsi="Arial" w:cs="Arial"/>
          <w:sz w:val="22"/>
          <w:szCs w:val="22"/>
        </w:rPr>
        <w:t xml:space="preserve"> </w:t>
      </w:r>
    </w:p>
    <w:p w:rsidR="00735199" w:rsidRPr="00731D76" w:rsidRDefault="00735199" w:rsidP="00731D76">
      <w:pPr>
        <w:jc w:val="both"/>
        <w:rPr>
          <w:rFonts w:ascii="Arial" w:hAnsi="Arial" w:cs="Arial"/>
          <w:b/>
          <w:sz w:val="22"/>
          <w:szCs w:val="22"/>
        </w:rPr>
      </w:pPr>
      <w:bookmarkStart w:id="2" w:name="ITT"/>
    </w:p>
    <w:p w:rsidR="00735199" w:rsidRPr="00731D76" w:rsidRDefault="00715735" w:rsidP="00731D76">
      <w:pPr>
        <w:pStyle w:val="ListParagraph"/>
        <w:numPr>
          <w:ilvl w:val="0"/>
          <w:numId w:val="26"/>
        </w:numPr>
        <w:ind w:hanging="720"/>
        <w:jc w:val="both"/>
        <w:rPr>
          <w:rFonts w:ascii="Arial" w:hAnsi="Arial" w:cs="Arial"/>
          <w:b/>
          <w:caps/>
          <w:sz w:val="22"/>
          <w:szCs w:val="22"/>
        </w:rPr>
      </w:pPr>
      <w:r w:rsidRPr="00731D76">
        <w:rPr>
          <w:rFonts w:ascii="Arial" w:hAnsi="Arial" w:cs="Arial"/>
          <w:b/>
          <w:caps/>
          <w:sz w:val="22"/>
          <w:szCs w:val="22"/>
        </w:rPr>
        <w:t>I</w:t>
      </w:r>
      <w:bookmarkStart w:id="3" w:name="Contacts"/>
      <w:bookmarkEnd w:id="2"/>
      <w:r w:rsidR="00735199" w:rsidRPr="00731D76">
        <w:rPr>
          <w:rFonts w:ascii="Arial" w:hAnsi="Arial" w:cs="Arial"/>
          <w:b/>
          <w:caps/>
          <w:sz w:val="22"/>
          <w:szCs w:val="22"/>
        </w:rPr>
        <w:t>nvitation to Tender</w:t>
      </w:r>
    </w:p>
    <w:p w:rsidR="00735199" w:rsidRPr="00731D76" w:rsidRDefault="00735199" w:rsidP="00731D76">
      <w:pPr>
        <w:jc w:val="both"/>
        <w:rPr>
          <w:rFonts w:ascii="Arial" w:hAnsi="Arial" w:cs="Arial"/>
          <w:sz w:val="22"/>
          <w:szCs w:val="22"/>
        </w:rPr>
      </w:pPr>
    </w:p>
    <w:p w:rsidR="00735199" w:rsidRPr="00731D76" w:rsidRDefault="00735199" w:rsidP="00731D76">
      <w:pPr>
        <w:jc w:val="both"/>
        <w:rPr>
          <w:rFonts w:ascii="Arial" w:hAnsi="Arial" w:cs="Arial"/>
          <w:sz w:val="22"/>
          <w:szCs w:val="22"/>
        </w:rPr>
      </w:pPr>
      <w:r w:rsidRPr="00731D76">
        <w:rPr>
          <w:rFonts w:ascii="Arial" w:hAnsi="Arial" w:cs="Arial"/>
          <w:sz w:val="22"/>
          <w:szCs w:val="22"/>
        </w:rPr>
        <w:t xml:space="preserve">When completed, please return </w:t>
      </w:r>
      <w:r w:rsidRPr="00731D76">
        <w:rPr>
          <w:rFonts w:ascii="Arial" w:hAnsi="Arial" w:cs="Arial"/>
          <w:b/>
          <w:sz w:val="22"/>
          <w:szCs w:val="22"/>
        </w:rPr>
        <w:t>two hard copies and a copy electronically saved on a CD</w:t>
      </w:r>
      <w:r w:rsidRPr="00731D76">
        <w:rPr>
          <w:rFonts w:ascii="Arial" w:hAnsi="Arial" w:cs="Arial"/>
          <w:sz w:val="22"/>
          <w:szCs w:val="22"/>
        </w:rPr>
        <w:t xml:space="preserve"> of the response document (</w:t>
      </w:r>
      <w:r w:rsidR="00BE1CDD" w:rsidRPr="00731D76">
        <w:rPr>
          <w:rFonts w:ascii="Arial" w:hAnsi="Arial" w:cs="Arial"/>
          <w:sz w:val="22"/>
          <w:szCs w:val="22"/>
        </w:rPr>
        <w:t>Document</w:t>
      </w:r>
      <w:r w:rsidRPr="00731D76">
        <w:rPr>
          <w:rFonts w:ascii="Arial" w:hAnsi="Arial" w:cs="Arial"/>
          <w:sz w:val="22"/>
          <w:szCs w:val="22"/>
        </w:rPr>
        <w:t xml:space="preserve"> Four) to:</w:t>
      </w:r>
    </w:p>
    <w:p w:rsidR="00735199" w:rsidRPr="00731D76" w:rsidRDefault="00735199" w:rsidP="00731D76">
      <w:pPr>
        <w:jc w:val="both"/>
        <w:rPr>
          <w:rFonts w:ascii="Arial" w:hAnsi="Arial" w:cs="Arial"/>
          <w:sz w:val="22"/>
          <w:szCs w:val="22"/>
        </w:rPr>
      </w:pPr>
    </w:p>
    <w:p w:rsidR="00735199" w:rsidRPr="00731D76" w:rsidRDefault="00735199" w:rsidP="00731D76">
      <w:pPr>
        <w:jc w:val="both"/>
        <w:rPr>
          <w:rFonts w:ascii="Arial" w:hAnsi="Arial" w:cs="Arial"/>
          <w:sz w:val="22"/>
          <w:szCs w:val="22"/>
        </w:rPr>
      </w:pPr>
      <w:r w:rsidRPr="00731D76">
        <w:rPr>
          <w:rFonts w:ascii="Arial" w:hAnsi="Arial" w:cs="Arial"/>
          <w:sz w:val="22"/>
          <w:szCs w:val="22"/>
        </w:rPr>
        <w:t>Democratic Services Manager</w:t>
      </w:r>
    </w:p>
    <w:p w:rsidR="00735199" w:rsidRPr="00731D76" w:rsidRDefault="00735199" w:rsidP="00731D76">
      <w:pPr>
        <w:jc w:val="both"/>
        <w:rPr>
          <w:rFonts w:ascii="Arial" w:hAnsi="Arial" w:cs="Arial"/>
          <w:sz w:val="22"/>
          <w:szCs w:val="22"/>
        </w:rPr>
      </w:pPr>
      <w:r w:rsidRPr="00731D76">
        <w:rPr>
          <w:rFonts w:ascii="Arial" w:hAnsi="Arial" w:cs="Arial"/>
          <w:sz w:val="22"/>
          <w:szCs w:val="22"/>
        </w:rPr>
        <w:t>Corby Borough Council</w:t>
      </w:r>
    </w:p>
    <w:p w:rsidR="00735199" w:rsidRPr="00731D76" w:rsidRDefault="00735199" w:rsidP="00731D76">
      <w:pPr>
        <w:jc w:val="both"/>
        <w:rPr>
          <w:rFonts w:ascii="Arial" w:hAnsi="Arial" w:cs="Arial"/>
          <w:sz w:val="22"/>
          <w:szCs w:val="22"/>
        </w:rPr>
      </w:pPr>
      <w:r w:rsidRPr="00731D76">
        <w:rPr>
          <w:rFonts w:ascii="Arial" w:hAnsi="Arial" w:cs="Arial"/>
          <w:sz w:val="22"/>
          <w:szCs w:val="22"/>
        </w:rPr>
        <w:t>Democratic Services Department</w:t>
      </w:r>
    </w:p>
    <w:p w:rsidR="00735199" w:rsidRPr="00731D76" w:rsidRDefault="00735199" w:rsidP="00731D76">
      <w:pPr>
        <w:jc w:val="both"/>
        <w:rPr>
          <w:rFonts w:ascii="Arial" w:hAnsi="Arial" w:cs="Arial"/>
          <w:sz w:val="22"/>
          <w:szCs w:val="22"/>
        </w:rPr>
      </w:pPr>
      <w:r w:rsidRPr="00731D76">
        <w:rPr>
          <w:rFonts w:ascii="Arial" w:hAnsi="Arial" w:cs="Arial"/>
          <w:sz w:val="22"/>
          <w:szCs w:val="22"/>
        </w:rPr>
        <w:t>Corby Cube</w:t>
      </w:r>
    </w:p>
    <w:p w:rsidR="00735199" w:rsidRPr="00731D76" w:rsidRDefault="00735199" w:rsidP="00731D76">
      <w:pPr>
        <w:jc w:val="both"/>
        <w:rPr>
          <w:rFonts w:ascii="Arial" w:hAnsi="Arial" w:cs="Arial"/>
          <w:sz w:val="22"/>
          <w:szCs w:val="22"/>
        </w:rPr>
      </w:pPr>
      <w:r w:rsidRPr="00731D76">
        <w:rPr>
          <w:rFonts w:ascii="Arial" w:hAnsi="Arial" w:cs="Arial"/>
          <w:sz w:val="22"/>
          <w:szCs w:val="22"/>
        </w:rPr>
        <w:t>Parklands Gateway</w:t>
      </w:r>
    </w:p>
    <w:p w:rsidR="00735199" w:rsidRPr="00731D76" w:rsidRDefault="00735199" w:rsidP="00731D76">
      <w:pPr>
        <w:jc w:val="both"/>
        <w:rPr>
          <w:rFonts w:ascii="Arial" w:hAnsi="Arial" w:cs="Arial"/>
          <w:sz w:val="22"/>
          <w:szCs w:val="22"/>
        </w:rPr>
      </w:pPr>
      <w:r w:rsidRPr="00731D76">
        <w:rPr>
          <w:rFonts w:ascii="Arial" w:hAnsi="Arial" w:cs="Arial"/>
          <w:sz w:val="22"/>
          <w:szCs w:val="22"/>
        </w:rPr>
        <w:t>George Street</w:t>
      </w:r>
    </w:p>
    <w:p w:rsidR="00735199" w:rsidRPr="00731D76" w:rsidRDefault="00735199" w:rsidP="00731D76">
      <w:pPr>
        <w:jc w:val="both"/>
        <w:rPr>
          <w:rFonts w:ascii="Arial" w:hAnsi="Arial" w:cs="Arial"/>
          <w:sz w:val="22"/>
          <w:szCs w:val="22"/>
        </w:rPr>
      </w:pPr>
      <w:r w:rsidRPr="00731D76">
        <w:rPr>
          <w:rFonts w:ascii="Arial" w:hAnsi="Arial" w:cs="Arial"/>
          <w:sz w:val="22"/>
          <w:szCs w:val="22"/>
        </w:rPr>
        <w:t>Corby, Northamptonshire</w:t>
      </w:r>
    </w:p>
    <w:p w:rsidR="00735199" w:rsidRPr="00731D76" w:rsidRDefault="00735199" w:rsidP="00731D76">
      <w:pPr>
        <w:jc w:val="both"/>
        <w:rPr>
          <w:rFonts w:ascii="Arial" w:hAnsi="Arial" w:cs="Arial"/>
          <w:sz w:val="22"/>
          <w:szCs w:val="22"/>
        </w:rPr>
      </w:pPr>
      <w:r w:rsidRPr="00731D76">
        <w:rPr>
          <w:rFonts w:ascii="Arial" w:hAnsi="Arial" w:cs="Arial"/>
          <w:sz w:val="22"/>
          <w:szCs w:val="22"/>
        </w:rPr>
        <w:t>NN17 1QG</w:t>
      </w:r>
    </w:p>
    <w:p w:rsidR="00735199" w:rsidRPr="00731D76" w:rsidRDefault="00735199" w:rsidP="00731D76">
      <w:pPr>
        <w:jc w:val="both"/>
        <w:rPr>
          <w:rFonts w:ascii="Arial" w:hAnsi="Arial" w:cs="Arial"/>
          <w:sz w:val="22"/>
          <w:szCs w:val="22"/>
        </w:rPr>
      </w:pPr>
    </w:p>
    <w:p w:rsidR="00735199" w:rsidRPr="00731D76" w:rsidRDefault="00735199" w:rsidP="00731D76">
      <w:pPr>
        <w:jc w:val="both"/>
        <w:rPr>
          <w:rFonts w:ascii="Arial" w:hAnsi="Arial" w:cs="Arial"/>
          <w:b/>
          <w:sz w:val="22"/>
          <w:szCs w:val="22"/>
        </w:rPr>
      </w:pPr>
      <w:r w:rsidRPr="00731D76">
        <w:rPr>
          <w:rFonts w:ascii="Arial" w:hAnsi="Arial" w:cs="Arial"/>
          <w:sz w:val="22"/>
          <w:szCs w:val="22"/>
        </w:rPr>
        <w:t xml:space="preserve">To arrive by </w:t>
      </w:r>
      <w:r w:rsidRPr="00731D76">
        <w:rPr>
          <w:rFonts w:ascii="Arial" w:hAnsi="Arial" w:cs="Arial"/>
          <w:b/>
          <w:sz w:val="22"/>
          <w:szCs w:val="22"/>
          <w:u w:val="single"/>
        </w:rPr>
        <w:t>no later than</w:t>
      </w:r>
      <w:r w:rsidRPr="00731D76">
        <w:rPr>
          <w:rFonts w:ascii="Arial" w:hAnsi="Arial" w:cs="Arial"/>
          <w:sz w:val="22"/>
          <w:szCs w:val="22"/>
          <w:u w:val="single"/>
        </w:rPr>
        <w:t xml:space="preserve"> </w:t>
      </w:r>
      <w:r w:rsidR="00682100" w:rsidRPr="00731D76">
        <w:rPr>
          <w:rFonts w:ascii="Arial" w:hAnsi="Arial" w:cs="Arial"/>
          <w:b/>
          <w:sz w:val="22"/>
          <w:szCs w:val="22"/>
          <w:u w:val="single"/>
        </w:rPr>
        <w:t xml:space="preserve">12:00 noon </w:t>
      </w:r>
      <w:r w:rsidR="00D87048">
        <w:rPr>
          <w:rFonts w:ascii="Arial" w:hAnsi="Arial" w:cs="Arial"/>
          <w:b/>
          <w:sz w:val="22"/>
          <w:szCs w:val="22"/>
          <w:u w:val="single"/>
        </w:rPr>
        <w:t>on 21</w:t>
      </w:r>
      <w:r w:rsidR="00D87048" w:rsidRPr="00D87048">
        <w:rPr>
          <w:rFonts w:ascii="Arial" w:hAnsi="Arial" w:cs="Arial"/>
          <w:b/>
          <w:sz w:val="22"/>
          <w:szCs w:val="22"/>
          <w:u w:val="single"/>
          <w:vertAlign w:val="superscript"/>
        </w:rPr>
        <w:t>st</w:t>
      </w:r>
      <w:r w:rsidR="00D87048">
        <w:rPr>
          <w:rFonts w:ascii="Arial" w:hAnsi="Arial" w:cs="Arial"/>
          <w:b/>
          <w:sz w:val="22"/>
          <w:szCs w:val="22"/>
          <w:u w:val="single"/>
        </w:rPr>
        <w:t xml:space="preserve"> August 2017</w:t>
      </w:r>
    </w:p>
    <w:p w:rsidR="00735199" w:rsidRPr="00731D76" w:rsidRDefault="00735199" w:rsidP="00731D76">
      <w:pPr>
        <w:jc w:val="both"/>
        <w:rPr>
          <w:rFonts w:ascii="Arial" w:hAnsi="Arial" w:cs="Arial"/>
          <w:b/>
          <w:sz w:val="22"/>
          <w:szCs w:val="22"/>
        </w:rPr>
      </w:pPr>
    </w:p>
    <w:p w:rsidR="00735199" w:rsidRPr="00731D76" w:rsidRDefault="00FC3456" w:rsidP="00731D76">
      <w:pPr>
        <w:jc w:val="both"/>
        <w:rPr>
          <w:rFonts w:ascii="Arial" w:hAnsi="Arial" w:cs="Arial"/>
          <w:b/>
          <w:i/>
          <w:sz w:val="22"/>
          <w:szCs w:val="22"/>
        </w:rPr>
      </w:pPr>
      <w:r w:rsidRPr="00731D76">
        <w:rPr>
          <w:rFonts w:ascii="Arial" w:hAnsi="Arial" w:cs="Arial"/>
          <w:b/>
          <w:i/>
          <w:sz w:val="22"/>
          <w:szCs w:val="22"/>
          <w:highlight w:val="yellow"/>
        </w:rPr>
        <w:t>Please note that</w:t>
      </w:r>
      <w:r w:rsidRPr="00731D76">
        <w:rPr>
          <w:rFonts w:ascii="Arial" w:hAnsi="Arial" w:cs="Arial"/>
          <w:i/>
          <w:sz w:val="22"/>
          <w:szCs w:val="22"/>
          <w:highlight w:val="yellow"/>
        </w:rPr>
        <w:t xml:space="preserve"> </w:t>
      </w:r>
      <w:r w:rsidRPr="00731D76">
        <w:rPr>
          <w:rFonts w:ascii="Arial" w:hAnsi="Arial" w:cs="Arial"/>
          <w:b/>
          <w:i/>
          <w:sz w:val="22"/>
          <w:szCs w:val="22"/>
          <w:highlight w:val="yellow"/>
        </w:rPr>
        <w:t>no other identifying mark should appear on the envelope. Failure to observe this will mean the tender will be disqualified.</w:t>
      </w:r>
    </w:p>
    <w:p w:rsidR="00735199" w:rsidRPr="00731D76" w:rsidRDefault="00735199" w:rsidP="00731D76">
      <w:pPr>
        <w:jc w:val="both"/>
        <w:rPr>
          <w:rFonts w:ascii="Arial" w:hAnsi="Arial" w:cs="Arial"/>
          <w:sz w:val="22"/>
          <w:szCs w:val="22"/>
        </w:rPr>
      </w:pPr>
    </w:p>
    <w:p w:rsidR="00715735" w:rsidRPr="00731D76" w:rsidRDefault="00715735" w:rsidP="00731D76">
      <w:pPr>
        <w:pStyle w:val="ListParagraph"/>
        <w:numPr>
          <w:ilvl w:val="0"/>
          <w:numId w:val="26"/>
        </w:numPr>
        <w:ind w:hanging="720"/>
        <w:jc w:val="both"/>
        <w:rPr>
          <w:rFonts w:ascii="Arial" w:hAnsi="Arial" w:cs="Arial"/>
          <w:b/>
          <w:caps/>
          <w:sz w:val="22"/>
          <w:szCs w:val="22"/>
        </w:rPr>
      </w:pPr>
      <w:r w:rsidRPr="00731D76">
        <w:rPr>
          <w:rFonts w:ascii="Arial" w:hAnsi="Arial" w:cs="Arial"/>
          <w:b/>
          <w:caps/>
          <w:sz w:val="22"/>
          <w:szCs w:val="22"/>
        </w:rPr>
        <w:t>C</w:t>
      </w:r>
      <w:r w:rsidR="00735199" w:rsidRPr="00731D76">
        <w:rPr>
          <w:rFonts w:ascii="Arial" w:hAnsi="Arial" w:cs="Arial"/>
          <w:b/>
          <w:caps/>
          <w:sz w:val="22"/>
          <w:szCs w:val="22"/>
        </w:rPr>
        <w:t>ontacts</w:t>
      </w:r>
      <w:bookmarkEnd w:id="3"/>
    </w:p>
    <w:p w:rsidR="00C46AE8" w:rsidRPr="00731D76" w:rsidRDefault="00C46AE8" w:rsidP="00731D76">
      <w:pPr>
        <w:autoSpaceDE w:val="0"/>
        <w:autoSpaceDN w:val="0"/>
        <w:adjustRightInd w:val="0"/>
        <w:jc w:val="both"/>
        <w:rPr>
          <w:rFonts w:ascii="Arial" w:hAnsi="Arial" w:cs="Arial"/>
          <w:sz w:val="22"/>
          <w:szCs w:val="22"/>
        </w:rPr>
      </w:pPr>
    </w:p>
    <w:p w:rsidR="007A2E87" w:rsidRPr="00731D76" w:rsidRDefault="004F4BD9" w:rsidP="00731D76">
      <w:pPr>
        <w:autoSpaceDE w:val="0"/>
        <w:autoSpaceDN w:val="0"/>
        <w:adjustRightInd w:val="0"/>
        <w:jc w:val="both"/>
        <w:rPr>
          <w:rFonts w:ascii="Arial" w:hAnsi="Arial" w:cs="Arial"/>
          <w:sz w:val="22"/>
          <w:szCs w:val="22"/>
        </w:rPr>
      </w:pPr>
      <w:r w:rsidRPr="00731D76">
        <w:rPr>
          <w:rFonts w:ascii="Arial" w:hAnsi="Arial" w:cs="Arial"/>
          <w:sz w:val="22"/>
          <w:szCs w:val="22"/>
        </w:rPr>
        <w:t xml:space="preserve">In the event of any queries or requests for further information arising from this </w:t>
      </w:r>
      <w:r w:rsidR="003B51DC" w:rsidRPr="00731D76">
        <w:rPr>
          <w:rFonts w:ascii="Arial" w:hAnsi="Arial" w:cs="Arial"/>
          <w:sz w:val="22"/>
          <w:szCs w:val="22"/>
        </w:rPr>
        <w:t>tender</w:t>
      </w:r>
      <w:r w:rsidRPr="00731D76">
        <w:rPr>
          <w:rFonts w:ascii="Arial" w:hAnsi="Arial" w:cs="Arial"/>
          <w:sz w:val="22"/>
          <w:szCs w:val="22"/>
        </w:rPr>
        <w:t xml:space="preserve">, please contact: </w:t>
      </w:r>
    </w:p>
    <w:p w:rsidR="009D0617" w:rsidRPr="00731D76" w:rsidRDefault="009D0617" w:rsidP="00731D76">
      <w:pPr>
        <w:autoSpaceDE w:val="0"/>
        <w:autoSpaceDN w:val="0"/>
        <w:adjustRightInd w:val="0"/>
        <w:jc w:val="both"/>
        <w:rPr>
          <w:rFonts w:ascii="Arial" w:hAnsi="Arial" w:cs="Arial"/>
          <w:sz w:val="22"/>
          <w:szCs w:val="22"/>
        </w:rPr>
      </w:pPr>
    </w:p>
    <w:p w:rsidR="00682100" w:rsidRPr="00731D76" w:rsidRDefault="00682100" w:rsidP="00731D76">
      <w:pPr>
        <w:ind w:left="720"/>
        <w:jc w:val="both"/>
        <w:rPr>
          <w:rFonts w:ascii="Arial" w:hAnsi="Arial" w:cs="Arial"/>
          <w:sz w:val="22"/>
          <w:szCs w:val="22"/>
        </w:rPr>
      </w:pPr>
      <w:r w:rsidRPr="00731D76">
        <w:rPr>
          <w:rFonts w:ascii="Arial" w:hAnsi="Arial" w:cs="Arial"/>
          <w:sz w:val="22"/>
          <w:szCs w:val="22"/>
        </w:rPr>
        <w:t>Philip Doherty (Deputy Repairs and Maintenance Manager)</w:t>
      </w:r>
    </w:p>
    <w:p w:rsidR="00682100" w:rsidRPr="00731D76" w:rsidRDefault="00682100" w:rsidP="00731D76">
      <w:pPr>
        <w:ind w:left="720" w:hanging="720"/>
        <w:jc w:val="both"/>
        <w:rPr>
          <w:rFonts w:ascii="Arial" w:hAnsi="Arial" w:cs="Arial"/>
          <w:sz w:val="22"/>
          <w:szCs w:val="22"/>
        </w:rPr>
      </w:pPr>
      <w:r w:rsidRPr="00731D76">
        <w:rPr>
          <w:rFonts w:ascii="Arial" w:hAnsi="Arial" w:cs="Arial"/>
          <w:sz w:val="22"/>
          <w:szCs w:val="22"/>
        </w:rPr>
        <w:tab/>
      </w:r>
      <w:hyperlink r:id="rId18" w:history="1">
        <w:r w:rsidRPr="00731D76">
          <w:rPr>
            <w:rStyle w:val="Hyperlink"/>
            <w:rFonts w:ascii="Arial" w:hAnsi="Arial" w:cs="Arial"/>
            <w:sz w:val="22"/>
            <w:szCs w:val="22"/>
          </w:rPr>
          <w:t>phil.doherty@corby.gov.uk</w:t>
        </w:r>
      </w:hyperlink>
    </w:p>
    <w:p w:rsidR="009D0617" w:rsidRPr="00731D76" w:rsidRDefault="009D0617" w:rsidP="00731D76">
      <w:pPr>
        <w:jc w:val="both"/>
        <w:rPr>
          <w:rFonts w:ascii="Arial" w:hAnsi="Arial" w:cs="Arial"/>
          <w:sz w:val="22"/>
          <w:szCs w:val="22"/>
        </w:rPr>
      </w:pPr>
    </w:p>
    <w:p w:rsidR="00715735" w:rsidRPr="00731D76" w:rsidRDefault="008F61B1" w:rsidP="00731D76">
      <w:pPr>
        <w:jc w:val="both"/>
        <w:rPr>
          <w:rFonts w:ascii="Arial" w:hAnsi="Arial" w:cs="Arial"/>
          <w:b/>
          <w:i/>
          <w:sz w:val="22"/>
          <w:szCs w:val="22"/>
        </w:rPr>
      </w:pPr>
      <w:r w:rsidRPr="00731D76">
        <w:rPr>
          <w:rFonts w:ascii="Arial" w:hAnsi="Arial" w:cs="Arial"/>
          <w:b/>
          <w:i/>
          <w:sz w:val="22"/>
          <w:szCs w:val="22"/>
        </w:rPr>
        <w:t xml:space="preserve">Note that the </w:t>
      </w:r>
      <w:r w:rsidR="00F720D5" w:rsidRPr="00731D76">
        <w:rPr>
          <w:rFonts w:ascii="Arial" w:hAnsi="Arial" w:cs="Arial"/>
          <w:b/>
          <w:i/>
          <w:sz w:val="22"/>
          <w:szCs w:val="22"/>
        </w:rPr>
        <w:t xml:space="preserve">Council </w:t>
      </w:r>
      <w:r w:rsidRPr="00731D76">
        <w:rPr>
          <w:rFonts w:ascii="Arial" w:hAnsi="Arial" w:cs="Arial"/>
          <w:b/>
          <w:i/>
          <w:sz w:val="22"/>
          <w:szCs w:val="22"/>
        </w:rPr>
        <w:t>cannot accept the return of completed tender responses by e-mail.</w:t>
      </w:r>
    </w:p>
    <w:p w:rsidR="009D0617" w:rsidRPr="00731D76" w:rsidRDefault="009D0617" w:rsidP="00731D76">
      <w:pPr>
        <w:jc w:val="both"/>
        <w:rPr>
          <w:rFonts w:ascii="Arial" w:hAnsi="Arial" w:cs="Arial"/>
          <w:sz w:val="22"/>
          <w:szCs w:val="22"/>
        </w:rPr>
      </w:pPr>
    </w:p>
    <w:p w:rsidR="005921B6" w:rsidRPr="00731D76" w:rsidRDefault="0046240D" w:rsidP="00731D76">
      <w:pPr>
        <w:jc w:val="both"/>
        <w:rPr>
          <w:rFonts w:ascii="Arial" w:hAnsi="Arial" w:cs="Arial"/>
          <w:sz w:val="22"/>
          <w:szCs w:val="22"/>
        </w:rPr>
      </w:pPr>
      <w:r w:rsidRPr="00731D76">
        <w:rPr>
          <w:rFonts w:ascii="Arial" w:hAnsi="Arial" w:cs="Arial"/>
          <w:sz w:val="22"/>
          <w:szCs w:val="22"/>
        </w:rPr>
        <w:t xml:space="preserve">If the </w:t>
      </w:r>
      <w:r w:rsidR="00F720D5" w:rsidRPr="00731D76">
        <w:rPr>
          <w:rFonts w:ascii="Arial" w:hAnsi="Arial" w:cs="Arial"/>
          <w:sz w:val="22"/>
          <w:szCs w:val="22"/>
        </w:rPr>
        <w:t xml:space="preserve">Council </w:t>
      </w:r>
      <w:r w:rsidR="00715735" w:rsidRPr="00731D76">
        <w:rPr>
          <w:rFonts w:ascii="Arial" w:hAnsi="Arial" w:cs="Arial"/>
          <w:sz w:val="22"/>
          <w:szCs w:val="22"/>
        </w:rPr>
        <w:t>consider</w:t>
      </w:r>
      <w:r w:rsidR="00D10A77" w:rsidRPr="00731D76">
        <w:rPr>
          <w:rFonts w:ascii="Arial" w:hAnsi="Arial" w:cs="Arial"/>
          <w:sz w:val="22"/>
          <w:szCs w:val="22"/>
        </w:rPr>
        <w:t>s</w:t>
      </w:r>
      <w:r w:rsidR="00715735" w:rsidRPr="00731D76">
        <w:rPr>
          <w:rFonts w:ascii="Arial" w:hAnsi="Arial" w:cs="Arial"/>
          <w:sz w:val="22"/>
          <w:szCs w:val="22"/>
        </w:rPr>
        <w:t xml:space="preserve"> any question or request for clarification to be of material significance, both the query and the response will be communicated, in a suitably anonymous form, to all service providers</w:t>
      </w:r>
      <w:r w:rsidR="00C46AE8" w:rsidRPr="00731D76">
        <w:rPr>
          <w:rFonts w:ascii="Arial" w:hAnsi="Arial" w:cs="Arial"/>
          <w:sz w:val="22"/>
          <w:szCs w:val="22"/>
        </w:rPr>
        <w:t xml:space="preserve"> </w:t>
      </w:r>
      <w:r w:rsidR="00715735" w:rsidRPr="00731D76">
        <w:rPr>
          <w:rFonts w:ascii="Arial" w:hAnsi="Arial" w:cs="Arial"/>
          <w:sz w:val="22"/>
          <w:szCs w:val="22"/>
        </w:rPr>
        <w:t>/</w:t>
      </w:r>
      <w:r w:rsidR="00C46AE8" w:rsidRPr="00731D76">
        <w:rPr>
          <w:rFonts w:ascii="Arial" w:hAnsi="Arial" w:cs="Arial"/>
          <w:sz w:val="22"/>
          <w:szCs w:val="22"/>
        </w:rPr>
        <w:t xml:space="preserve"> </w:t>
      </w:r>
      <w:r w:rsidR="00715735" w:rsidRPr="00731D76">
        <w:rPr>
          <w:rFonts w:ascii="Arial" w:hAnsi="Arial" w:cs="Arial"/>
          <w:sz w:val="22"/>
          <w:szCs w:val="22"/>
        </w:rPr>
        <w:t>suppliers who have responded.</w:t>
      </w:r>
    </w:p>
    <w:sectPr w:rsidR="005921B6" w:rsidRPr="00731D76" w:rsidSect="00013D94">
      <w:type w:val="continuous"/>
      <w:pgSz w:w="11909" w:h="16834" w:code="9"/>
      <w:pgMar w:top="1418" w:right="1418" w:bottom="1418" w:left="141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DC0" w:rsidRDefault="00982DC0">
      <w:r>
        <w:separator/>
      </w:r>
    </w:p>
  </w:endnote>
  <w:endnote w:type="continuationSeparator" w:id="0">
    <w:p w:rsidR="00982DC0" w:rsidRDefault="00982D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DC0" w:rsidRDefault="006E7B7E" w:rsidP="00C26024">
    <w:pPr>
      <w:pStyle w:val="Footer"/>
      <w:framePr w:wrap="around" w:vAnchor="text" w:hAnchor="margin" w:xAlign="center" w:y="1"/>
      <w:rPr>
        <w:rStyle w:val="PageNumber"/>
      </w:rPr>
    </w:pPr>
    <w:r>
      <w:rPr>
        <w:rStyle w:val="PageNumber"/>
      </w:rPr>
      <w:fldChar w:fldCharType="begin"/>
    </w:r>
    <w:r w:rsidR="00982DC0">
      <w:rPr>
        <w:rStyle w:val="PageNumber"/>
      </w:rPr>
      <w:instrText xml:space="preserve">PAGE  </w:instrText>
    </w:r>
    <w:r>
      <w:rPr>
        <w:rStyle w:val="PageNumber"/>
      </w:rPr>
      <w:fldChar w:fldCharType="end"/>
    </w:r>
  </w:p>
  <w:p w:rsidR="00982DC0" w:rsidRDefault="00982D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14582475"/>
      <w:docPartObj>
        <w:docPartGallery w:val="Page Numbers (Bottom of Page)"/>
        <w:docPartUnique/>
      </w:docPartObj>
    </w:sdtPr>
    <w:sdtContent>
      <w:sdt>
        <w:sdtPr>
          <w:rPr>
            <w:rFonts w:ascii="Arial" w:hAnsi="Arial" w:cs="Arial"/>
          </w:rPr>
          <w:id w:val="14582476"/>
          <w:docPartObj>
            <w:docPartGallery w:val="Page Numbers (Top of Page)"/>
            <w:docPartUnique/>
          </w:docPartObj>
        </w:sdtPr>
        <w:sdtContent>
          <w:p w:rsidR="00982DC0" w:rsidRPr="00A262FE" w:rsidRDefault="00982DC0" w:rsidP="00A262FE">
            <w:pPr>
              <w:pStyle w:val="Footer"/>
              <w:pBdr>
                <w:top w:val="single" w:sz="4" w:space="1" w:color="auto"/>
              </w:pBdr>
              <w:jc w:val="right"/>
              <w:rPr>
                <w:rFonts w:ascii="Arial" w:hAnsi="Arial" w:cs="Arial"/>
              </w:rPr>
            </w:pPr>
            <w:r>
              <w:rPr>
                <w:rFonts w:ascii="Arial" w:hAnsi="Arial" w:cs="Arial"/>
              </w:rPr>
              <w:t xml:space="preserve">Corby Borough Council Information and Instructions | </w:t>
            </w:r>
            <w:r w:rsidRPr="00DC26C7">
              <w:rPr>
                <w:rFonts w:ascii="Arial" w:hAnsi="Arial" w:cs="Arial"/>
              </w:rPr>
              <w:t xml:space="preserve">Page </w:t>
            </w:r>
            <w:r w:rsidR="006E7B7E" w:rsidRPr="00DC26C7">
              <w:rPr>
                <w:rFonts w:ascii="Arial" w:hAnsi="Arial" w:cs="Arial"/>
                <w:b/>
                <w:szCs w:val="24"/>
              </w:rPr>
              <w:fldChar w:fldCharType="begin"/>
            </w:r>
            <w:r w:rsidRPr="00DC26C7">
              <w:rPr>
                <w:rFonts w:ascii="Arial" w:hAnsi="Arial" w:cs="Arial"/>
                <w:b/>
              </w:rPr>
              <w:instrText xml:space="preserve"> PAGE </w:instrText>
            </w:r>
            <w:r w:rsidR="006E7B7E" w:rsidRPr="00DC26C7">
              <w:rPr>
                <w:rFonts w:ascii="Arial" w:hAnsi="Arial" w:cs="Arial"/>
                <w:b/>
                <w:szCs w:val="24"/>
              </w:rPr>
              <w:fldChar w:fldCharType="separate"/>
            </w:r>
            <w:r>
              <w:rPr>
                <w:rFonts w:ascii="Arial" w:hAnsi="Arial" w:cs="Arial"/>
                <w:b/>
                <w:noProof/>
              </w:rPr>
              <w:t>3</w:t>
            </w:r>
            <w:r w:rsidR="006E7B7E" w:rsidRPr="00DC26C7">
              <w:rPr>
                <w:rFonts w:ascii="Arial" w:hAnsi="Arial" w:cs="Arial"/>
                <w:b/>
                <w:szCs w:val="24"/>
              </w:rPr>
              <w:fldChar w:fldCharType="end"/>
            </w:r>
            <w:r w:rsidRPr="00DC26C7">
              <w:rPr>
                <w:rFonts w:ascii="Arial" w:hAnsi="Arial" w:cs="Arial"/>
              </w:rPr>
              <w:t xml:space="preserve"> of </w:t>
            </w:r>
            <w:r w:rsidR="006E7B7E" w:rsidRPr="00DC26C7">
              <w:rPr>
                <w:rFonts w:ascii="Arial" w:hAnsi="Arial" w:cs="Arial"/>
                <w:b/>
                <w:szCs w:val="24"/>
              </w:rPr>
              <w:fldChar w:fldCharType="begin"/>
            </w:r>
            <w:r w:rsidRPr="00DC26C7">
              <w:rPr>
                <w:rFonts w:ascii="Arial" w:hAnsi="Arial" w:cs="Arial"/>
                <w:b/>
              </w:rPr>
              <w:instrText xml:space="preserve"> NUMPAGES  </w:instrText>
            </w:r>
            <w:r w:rsidR="006E7B7E" w:rsidRPr="00DC26C7">
              <w:rPr>
                <w:rFonts w:ascii="Arial" w:hAnsi="Arial" w:cs="Arial"/>
                <w:b/>
                <w:szCs w:val="24"/>
              </w:rPr>
              <w:fldChar w:fldCharType="separate"/>
            </w:r>
            <w:r>
              <w:rPr>
                <w:rFonts w:ascii="Arial" w:hAnsi="Arial" w:cs="Arial"/>
                <w:b/>
                <w:noProof/>
              </w:rPr>
              <w:t>3</w:t>
            </w:r>
            <w:r w:rsidR="006E7B7E" w:rsidRPr="00DC26C7">
              <w:rPr>
                <w:rFonts w:ascii="Arial" w:hAnsi="Arial" w:cs="Arial"/>
                <w:b/>
                <w:szCs w:val="24"/>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5767157"/>
      <w:docPartObj>
        <w:docPartGallery w:val="Page Numbers (Bottom of Page)"/>
        <w:docPartUnique/>
      </w:docPartObj>
    </w:sdtPr>
    <w:sdtContent>
      <w:sdt>
        <w:sdtPr>
          <w:rPr>
            <w:rFonts w:ascii="Arial" w:hAnsi="Arial" w:cs="Arial"/>
          </w:rPr>
          <w:id w:val="5767158"/>
          <w:docPartObj>
            <w:docPartGallery w:val="Page Numbers (Top of Page)"/>
            <w:docPartUnique/>
          </w:docPartObj>
        </w:sdtPr>
        <w:sdtContent>
          <w:p w:rsidR="00982DC0" w:rsidRPr="00DC26C7" w:rsidRDefault="00982DC0" w:rsidP="00DC26C7">
            <w:pPr>
              <w:pStyle w:val="Footer"/>
              <w:pBdr>
                <w:top w:val="single" w:sz="4" w:space="1" w:color="auto"/>
              </w:pBdr>
              <w:jc w:val="right"/>
              <w:rPr>
                <w:rFonts w:ascii="Arial" w:hAnsi="Arial" w:cs="Arial"/>
              </w:rPr>
            </w:pPr>
            <w:r>
              <w:rPr>
                <w:rFonts w:ascii="Arial" w:hAnsi="Arial" w:cs="Arial"/>
              </w:rPr>
              <w:t xml:space="preserve">Corby Borough Council Specification | </w:t>
            </w:r>
            <w:r w:rsidRPr="00DC26C7">
              <w:rPr>
                <w:rFonts w:ascii="Arial" w:hAnsi="Arial" w:cs="Arial"/>
              </w:rPr>
              <w:t xml:space="preserve">Page </w:t>
            </w:r>
            <w:r w:rsidR="006E7B7E" w:rsidRPr="00DC26C7">
              <w:rPr>
                <w:rFonts w:ascii="Arial" w:hAnsi="Arial" w:cs="Arial"/>
                <w:b/>
                <w:szCs w:val="24"/>
              </w:rPr>
              <w:fldChar w:fldCharType="begin"/>
            </w:r>
            <w:r w:rsidRPr="00DC26C7">
              <w:rPr>
                <w:rFonts w:ascii="Arial" w:hAnsi="Arial" w:cs="Arial"/>
                <w:b/>
              </w:rPr>
              <w:instrText xml:space="preserve"> PAGE </w:instrText>
            </w:r>
            <w:r w:rsidR="006E7B7E" w:rsidRPr="00DC26C7">
              <w:rPr>
                <w:rFonts w:ascii="Arial" w:hAnsi="Arial" w:cs="Arial"/>
                <w:b/>
                <w:szCs w:val="24"/>
              </w:rPr>
              <w:fldChar w:fldCharType="separate"/>
            </w:r>
            <w:r w:rsidR="00D87048">
              <w:rPr>
                <w:rFonts w:ascii="Arial" w:hAnsi="Arial" w:cs="Arial"/>
                <w:b/>
                <w:noProof/>
              </w:rPr>
              <w:t>2</w:t>
            </w:r>
            <w:r w:rsidR="006E7B7E" w:rsidRPr="00DC26C7">
              <w:rPr>
                <w:rFonts w:ascii="Arial" w:hAnsi="Arial" w:cs="Arial"/>
                <w:b/>
                <w:szCs w:val="24"/>
              </w:rPr>
              <w:fldChar w:fldCharType="end"/>
            </w:r>
            <w:r w:rsidRPr="00DC26C7">
              <w:rPr>
                <w:rFonts w:ascii="Arial" w:hAnsi="Arial" w:cs="Arial"/>
              </w:rPr>
              <w:t xml:space="preserve"> of </w:t>
            </w:r>
            <w:r w:rsidR="006E7B7E" w:rsidRPr="00DC26C7">
              <w:rPr>
                <w:rFonts w:ascii="Arial" w:hAnsi="Arial" w:cs="Arial"/>
                <w:b/>
                <w:szCs w:val="24"/>
              </w:rPr>
              <w:fldChar w:fldCharType="begin"/>
            </w:r>
            <w:r w:rsidRPr="00DC26C7">
              <w:rPr>
                <w:rFonts w:ascii="Arial" w:hAnsi="Arial" w:cs="Arial"/>
                <w:b/>
              </w:rPr>
              <w:instrText xml:space="preserve"> NUMPAGES  </w:instrText>
            </w:r>
            <w:r w:rsidR="006E7B7E" w:rsidRPr="00DC26C7">
              <w:rPr>
                <w:rFonts w:ascii="Arial" w:hAnsi="Arial" w:cs="Arial"/>
                <w:b/>
                <w:szCs w:val="24"/>
              </w:rPr>
              <w:fldChar w:fldCharType="separate"/>
            </w:r>
            <w:r w:rsidR="00D87048">
              <w:rPr>
                <w:rFonts w:ascii="Arial" w:hAnsi="Arial" w:cs="Arial"/>
                <w:b/>
                <w:noProof/>
              </w:rPr>
              <w:t>9</w:t>
            </w:r>
            <w:r w:rsidR="006E7B7E" w:rsidRPr="00DC26C7">
              <w:rPr>
                <w:rFonts w:ascii="Arial" w:hAnsi="Arial" w:cs="Arial"/>
                <w:b/>
                <w:szCs w:val="24"/>
              </w:rPr>
              <w:fldChar w:fldCharType="end"/>
            </w:r>
          </w:p>
        </w:sdtContent>
      </w:sdt>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DC0" w:rsidRPr="00DB3FF7" w:rsidRDefault="006E7B7E" w:rsidP="00A262FE">
    <w:pPr>
      <w:pStyle w:val="Footer"/>
      <w:jc w:val="right"/>
      <w:rPr>
        <w:rFonts w:ascii="Arial" w:hAnsi="Arial"/>
        <w:color w:val="808080"/>
        <w:sz w:val="16"/>
        <w:szCs w:val="16"/>
      </w:rPr>
    </w:pPr>
    <w:r>
      <w:rPr>
        <w:rStyle w:val="PageNumber"/>
        <w:rFonts w:ascii="Arial" w:hAnsi="Arial"/>
        <w:color w:val="808080"/>
      </w:rPr>
      <w:fldChar w:fldCharType="begin"/>
    </w:r>
    <w:r w:rsidR="00982DC0">
      <w:rPr>
        <w:rStyle w:val="PageNumber"/>
        <w:rFonts w:ascii="Arial" w:hAnsi="Arial"/>
        <w:color w:val="808080"/>
      </w:rPr>
      <w:instrText xml:space="preserve"> PAGE </w:instrText>
    </w:r>
    <w:r>
      <w:rPr>
        <w:rStyle w:val="PageNumber"/>
        <w:rFonts w:ascii="Arial" w:hAnsi="Arial"/>
        <w:color w:val="808080"/>
      </w:rPr>
      <w:fldChar w:fldCharType="separate"/>
    </w:r>
    <w:r w:rsidR="00982DC0">
      <w:rPr>
        <w:rStyle w:val="PageNumber"/>
        <w:rFonts w:ascii="Arial" w:hAnsi="Arial"/>
        <w:noProof/>
        <w:color w:val="808080"/>
      </w:rPr>
      <w:t>10</w:t>
    </w:r>
    <w:r>
      <w:rPr>
        <w:rStyle w:val="PageNumber"/>
        <w:rFonts w:ascii="Arial" w:hAnsi="Arial"/>
        <w:color w:val="808080"/>
      </w:rPr>
      <w:fldChar w:fldCharType="end"/>
    </w:r>
    <w:r w:rsidR="00982DC0">
      <w:rPr>
        <w:rStyle w:val="PageNumber"/>
        <w:rFonts w:ascii="Arial" w:hAnsi="Arial"/>
        <w:color w:val="80808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DC0" w:rsidRDefault="00982DC0">
      <w:r>
        <w:separator/>
      </w:r>
    </w:p>
  </w:footnote>
  <w:footnote w:type="continuationSeparator" w:id="0">
    <w:p w:rsidR="00982DC0" w:rsidRDefault="00982D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DC0" w:rsidRPr="007E7023" w:rsidRDefault="00982DC0" w:rsidP="00A262FE">
    <w:pPr>
      <w:pStyle w:val="Header"/>
      <w:jc w:val="center"/>
      <w:rPr>
        <w:rFonts w:ascii="Arial" w:hAnsi="Arial" w:cs="Arial"/>
        <w:b/>
        <w:bCs/>
        <w:caps/>
        <w:szCs w:val="24"/>
      </w:rPr>
    </w:pPr>
    <w:r w:rsidRPr="00DC26C7">
      <w:rPr>
        <w:rFonts w:ascii="Arial" w:hAnsi="Arial" w:cs="Arial"/>
        <w:b/>
        <w:bCs/>
        <w:caps/>
        <w:szCs w:val="24"/>
      </w:rPr>
      <w:t xml:space="preserve">Corby Borough Council </w:t>
    </w:r>
    <w:r>
      <w:rPr>
        <w:rFonts w:ascii="Arial" w:hAnsi="Arial" w:cs="Arial"/>
        <w:b/>
        <w:bCs/>
        <w:caps/>
        <w:szCs w:val="24"/>
      </w:rPr>
      <w:t>– Licensed Vehicle Inspection</w:t>
    </w:r>
  </w:p>
  <w:p w:rsidR="00982DC0" w:rsidRDefault="00982DC0" w:rsidP="00A262FE">
    <w:pPr>
      <w:pStyle w:val="Header"/>
      <w:pBdr>
        <w:bottom w:val="single" w:sz="8" w:space="1" w:color="auto"/>
      </w:pBdr>
      <w:jc w:val="center"/>
      <w:rPr>
        <w:rFonts w:ascii="Arial" w:hAnsi="Arial" w:cs="Arial"/>
        <w:b/>
        <w:bCs/>
        <w:caps/>
        <w:szCs w:val="24"/>
      </w:rPr>
    </w:pPr>
    <w:r w:rsidRPr="007E7023">
      <w:rPr>
        <w:rFonts w:ascii="Arial" w:hAnsi="Arial" w:cs="Arial"/>
        <w:b/>
        <w:bCs/>
        <w:caps/>
        <w:szCs w:val="24"/>
      </w:rPr>
      <w:t xml:space="preserve">Part </w:t>
    </w:r>
    <w:r>
      <w:rPr>
        <w:rFonts w:ascii="Arial" w:hAnsi="Arial" w:cs="Arial"/>
        <w:b/>
        <w:bCs/>
        <w:caps/>
        <w:szCs w:val="24"/>
      </w:rPr>
      <w:t>Two</w:t>
    </w:r>
  </w:p>
  <w:p w:rsidR="00982DC0" w:rsidRDefault="00982D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DC0" w:rsidRPr="007E7023" w:rsidRDefault="00982DC0" w:rsidP="007E7023">
    <w:pPr>
      <w:pStyle w:val="Header"/>
      <w:jc w:val="center"/>
      <w:rPr>
        <w:rFonts w:ascii="Arial" w:hAnsi="Arial" w:cs="Arial"/>
        <w:b/>
        <w:bCs/>
        <w:caps/>
        <w:szCs w:val="24"/>
      </w:rPr>
    </w:pPr>
    <w:r w:rsidRPr="00DC26C7">
      <w:rPr>
        <w:rFonts w:ascii="Arial" w:hAnsi="Arial" w:cs="Arial"/>
        <w:b/>
        <w:bCs/>
        <w:caps/>
        <w:szCs w:val="24"/>
      </w:rPr>
      <w:t xml:space="preserve">Corby Borough Council </w:t>
    </w:r>
    <w:r>
      <w:rPr>
        <w:rFonts w:ascii="Arial" w:hAnsi="Arial" w:cs="Arial"/>
        <w:b/>
        <w:bCs/>
        <w:caps/>
        <w:szCs w:val="24"/>
      </w:rPr>
      <w:t>– VEHICLE FLEET SERVICING &amp; MAINTENANCE</w:t>
    </w:r>
  </w:p>
  <w:p w:rsidR="00982DC0" w:rsidRDefault="00982DC0" w:rsidP="007E7023">
    <w:pPr>
      <w:pStyle w:val="Header"/>
      <w:pBdr>
        <w:bottom w:val="single" w:sz="8" w:space="1" w:color="auto"/>
      </w:pBdr>
      <w:jc w:val="center"/>
      <w:rPr>
        <w:rFonts w:ascii="Arial" w:hAnsi="Arial" w:cs="Arial"/>
        <w:b/>
        <w:bCs/>
        <w:caps/>
        <w:szCs w:val="24"/>
      </w:rPr>
    </w:pPr>
    <w:r>
      <w:rPr>
        <w:rFonts w:ascii="Arial" w:hAnsi="Arial" w:cs="Arial"/>
        <w:b/>
        <w:bCs/>
        <w:caps/>
        <w:szCs w:val="24"/>
      </w:rPr>
      <w:t>Document</w:t>
    </w:r>
    <w:r w:rsidRPr="007E7023">
      <w:rPr>
        <w:rFonts w:ascii="Arial" w:hAnsi="Arial" w:cs="Arial"/>
        <w:b/>
        <w:bCs/>
        <w:caps/>
        <w:szCs w:val="24"/>
      </w:rPr>
      <w:t xml:space="preserve"> </w:t>
    </w:r>
    <w:r>
      <w:rPr>
        <w:rFonts w:ascii="Arial" w:hAnsi="Arial" w:cs="Arial"/>
        <w:b/>
        <w:bCs/>
        <w:caps/>
        <w:szCs w:val="24"/>
      </w:rPr>
      <w:t>Two</w:t>
    </w:r>
  </w:p>
  <w:p w:rsidR="00982DC0" w:rsidRPr="007E7023" w:rsidRDefault="00982DC0" w:rsidP="007E7023">
    <w:pPr>
      <w:pStyle w:val="Header"/>
      <w:jc w:val="center"/>
      <w:rPr>
        <w:rFonts w:ascii="Arial" w:hAnsi="Arial" w:cs="Arial"/>
        <w:b/>
        <w:bCs/>
        <w:caps/>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DC0" w:rsidRPr="006B6BC6" w:rsidRDefault="00982DC0" w:rsidP="00A262FE">
    <w:pPr>
      <w:pStyle w:val="Header"/>
      <w:tabs>
        <w:tab w:val="left" w:pos="8430"/>
      </w:tabs>
      <w:jc w:val="right"/>
      <w:rPr>
        <w:rFonts w:ascii="Arial" w:hAnsi="Arial"/>
        <w:b/>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77C5F17"/>
    <w:multiLevelType w:val="hybridMultilevel"/>
    <w:tmpl w:val="E5A230EE"/>
    <w:lvl w:ilvl="0" w:tplc="FE103D0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nsid w:val="176E01DB"/>
    <w:multiLevelType w:val="multilevel"/>
    <w:tmpl w:val="20E69FAC"/>
    <w:lvl w:ilvl="0">
      <w:start w:val="1"/>
      <w:numFmt w:val="decimal"/>
      <w:lvlText w:val="2%1."/>
      <w:lvlJc w:val="left"/>
      <w:pPr>
        <w:ind w:left="480" w:hanging="480"/>
      </w:pPr>
      <w:rPr>
        <w:rFonts w:hint="default"/>
      </w:rPr>
    </w:lvl>
    <w:lvl w:ilvl="1">
      <w:start w:val="40"/>
      <w:numFmt w:val="none"/>
      <w:lvlText w:val="2.3."/>
      <w:lvlJc w:val="left"/>
      <w:pPr>
        <w:ind w:left="1287"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5">
    <w:nsid w:val="17FF4CCD"/>
    <w:multiLevelType w:val="hybridMultilevel"/>
    <w:tmpl w:val="3C0AC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nsid w:val="199D5D51"/>
    <w:multiLevelType w:val="multilevel"/>
    <w:tmpl w:val="3BF0EB1A"/>
    <w:lvl w:ilvl="0">
      <w:start w:val="1"/>
      <w:numFmt w:val="decimal"/>
      <w:lvlText w:val="%1"/>
      <w:lvlJc w:val="left"/>
      <w:pPr>
        <w:ind w:left="600" w:hanging="600"/>
      </w:pPr>
      <w:rPr>
        <w:rFonts w:hint="default"/>
      </w:rPr>
    </w:lvl>
    <w:lvl w:ilvl="1">
      <w:start w:val="33"/>
      <w:numFmt w:val="decimal"/>
      <w:lvlText w:val="%1.%2"/>
      <w:lvlJc w:val="left"/>
      <w:pPr>
        <w:ind w:left="960" w:hanging="600"/>
      </w:pPr>
      <w:rPr>
        <w:rFonts w:hint="default"/>
      </w:rPr>
    </w:lvl>
    <w:lvl w:ilvl="2">
      <w:start w:val="1"/>
      <w:numFmt w:val="decimal"/>
      <w:lvlText w:val="%1.26.%3"/>
      <w:lvlJc w:val="left"/>
      <w:pPr>
        <w:ind w:left="199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4464B7"/>
    <w:multiLevelType w:val="multilevel"/>
    <w:tmpl w:val="2E8AC6C0"/>
    <w:lvl w:ilvl="0">
      <w:start w:val="1"/>
      <w:numFmt w:val="bullet"/>
      <w:lvlText w:val=""/>
      <w:lvlJc w:val="left"/>
      <w:pPr>
        <w:ind w:left="600" w:hanging="600"/>
      </w:pPr>
      <w:rPr>
        <w:rFonts w:ascii="Symbol" w:hAnsi="Symbol" w:hint="default"/>
      </w:rPr>
    </w:lvl>
    <w:lvl w:ilvl="1">
      <w:start w:val="1"/>
      <w:numFmt w:val="bullet"/>
      <w:lvlText w:val=""/>
      <w:lvlJc w:val="left"/>
      <w:pPr>
        <w:ind w:left="1451" w:hanging="600"/>
      </w:pPr>
      <w:rPr>
        <w:rFonts w:ascii="Symbol" w:hAnsi="Symbol" w:hint="default"/>
      </w:rPr>
    </w:lvl>
    <w:lvl w:ilvl="2">
      <w:start w:val="1"/>
      <w:numFmt w:val="bullet"/>
      <w:lvlText w:val=""/>
      <w:lvlJc w:val="left"/>
      <w:pPr>
        <w:ind w:left="2138" w:hanging="720"/>
      </w:pPr>
      <w:rPr>
        <w:rFonts w:ascii="Symbol" w:hAnsi="Symbol"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1">
    <w:nsid w:val="22390FC1"/>
    <w:multiLevelType w:val="hybridMultilevel"/>
    <w:tmpl w:val="078E1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AC431E"/>
    <w:multiLevelType w:val="multilevel"/>
    <w:tmpl w:val="DF6E1D48"/>
    <w:lvl w:ilvl="0">
      <w:start w:val="1"/>
      <w:numFmt w:val="decimal"/>
      <w:lvlText w:val="%1"/>
      <w:lvlJc w:val="left"/>
      <w:pPr>
        <w:ind w:left="600" w:hanging="600"/>
      </w:pPr>
      <w:rPr>
        <w:rFonts w:hint="default"/>
      </w:rPr>
    </w:lvl>
    <w:lvl w:ilvl="1">
      <w:start w:val="32"/>
      <w:numFmt w:val="decimal"/>
      <w:lvlText w:val="%1.%2"/>
      <w:lvlJc w:val="left"/>
      <w:pPr>
        <w:ind w:left="1451" w:hanging="600"/>
      </w:pPr>
      <w:rPr>
        <w:rFonts w:hint="default"/>
      </w:rPr>
    </w:lvl>
    <w:lvl w:ilvl="2">
      <w:start w:val="1"/>
      <w:numFmt w:val="bullet"/>
      <w:lvlText w:val=""/>
      <w:lvlJc w:val="left"/>
      <w:pPr>
        <w:ind w:left="2138" w:hanging="720"/>
      </w:pPr>
      <w:rPr>
        <w:rFonts w:ascii="Symbol" w:hAnsi="Symbol"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nsid w:val="2ACA3734"/>
    <w:multiLevelType w:val="hybridMultilevel"/>
    <w:tmpl w:val="FD041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C9474FF"/>
    <w:multiLevelType w:val="hybridMultilevel"/>
    <w:tmpl w:val="6144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FE3EB1"/>
    <w:multiLevelType w:val="hybridMultilevel"/>
    <w:tmpl w:val="A5E4C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1D4406B"/>
    <w:multiLevelType w:val="hybridMultilevel"/>
    <w:tmpl w:val="0ABAF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53C78A5"/>
    <w:multiLevelType w:val="multilevel"/>
    <w:tmpl w:val="56383432"/>
    <w:lvl w:ilvl="0">
      <w:start w:val="1"/>
      <w:numFmt w:val="decimal"/>
      <w:lvlText w:val="%1"/>
      <w:lvlJc w:val="left"/>
      <w:pPr>
        <w:ind w:left="600" w:hanging="600"/>
      </w:pPr>
      <w:rPr>
        <w:rFonts w:hint="default"/>
      </w:rPr>
    </w:lvl>
    <w:lvl w:ilvl="1">
      <w:start w:val="10"/>
      <w:numFmt w:val="decimal"/>
      <w:lvlText w:val="%1.%2"/>
      <w:lvlJc w:val="left"/>
      <w:pPr>
        <w:ind w:left="1097" w:hanging="60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211" w:hanging="72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565" w:hanging="108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4919" w:hanging="1440"/>
      </w:pPr>
      <w:rPr>
        <w:rFonts w:hint="default"/>
      </w:rPr>
    </w:lvl>
    <w:lvl w:ilvl="8">
      <w:start w:val="1"/>
      <w:numFmt w:val="decimal"/>
      <w:lvlText w:val="%1.%2.%3.%4.%5.%6.%7.%8.%9"/>
      <w:lvlJc w:val="left"/>
      <w:pPr>
        <w:ind w:left="5776" w:hanging="1800"/>
      </w:pPr>
      <w:rPr>
        <w:rFonts w:hint="default"/>
      </w:rPr>
    </w:lvl>
  </w:abstractNum>
  <w:abstractNum w:abstractNumId="18">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nsid w:val="36742DF0"/>
    <w:multiLevelType w:val="multilevel"/>
    <w:tmpl w:val="2E8AC6C0"/>
    <w:lvl w:ilvl="0">
      <w:start w:val="1"/>
      <w:numFmt w:val="bullet"/>
      <w:lvlText w:val=""/>
      <w:lvlJc w:val="left"/>
      <w:pPr>
        <w:ind w:left="600" w:hanging="600"/>
      </w:pPr>
      <w:rPr>
        <w:rFonts w:ascii="Symbol" w:hAnsi="Symbol" w:hint="default"/>
      </w:rPr>
    </w:lvl>
    <w:lvl w:ilvl="1">
      <w:start w:val="1"/>
      <w:numFmt w:val="bullet"/>
      <w:lvlText w:val=""/>
      <w:lvlJc w:val="left"/>
      <w:pPr>
        <w:ind w:left="1451" w:hanging="600"/>
      </w:pPr>
      <w:rPr>
        <w:rFonts w:ascii="Symbol" w:hAnsi="Symbol" w:hint="default"/>
      </w:rPr>
    </w:lvl>
    <w:lvl w:ilvl="2">
      <w:start w:val="1"/>
      <w:numFmt w:val="bullet"/>
      <w:lvlText w:val=""/>
      <w:lvlJc w:val="left"/>
      <w:pPr>
        <w:ind w:left="2138" w:hanging="720"/>
      </w:pPr>
      <w:rPr>
        <w:rFonts w:ascii="Symbol" w:hAnsi="Symbol"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36C43AA9"/>
    <w:multiLevelType w:val="hybridMultilevel"/>
    <w:tmpl w:val="E5A230EE"/>
    <w:lvl w:ilvl="0" w:tplc="FE103D0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73D50D1"/>
    <w:multiLevelType w:val="hybridMultilevel"/>
    <w:tmpl w:val="527CBE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8792E65"/>
    <w:multiLevelType w:val="hybridMultilevel"/>
    <w:tmpl w:val="4BC069EE"/>
    <w:lvl w:ilvl="0" w:tplc="9F82C8D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A9F36B1"/>
    <w:multiLevelType w:val="multilevel"/>
    <w:tmpl w:val="09AA0CFC"/>
    <w:lvl w:ilvl="0">
      <w:start w:val="1"/>
      <w:numFmt w:val="none"/>
      <w:lvlText w:val="2."/>
      <w:lvlJc w:val="left"/>
      <w:pPr>
        <w:ind w:left="480" w:hanging="480"/>
      </w:pPr>
      <w:rPr>
        <w:rFonts w:hint="default"/>
      </w:rPr>
    </w:lvl>
    <w:lvl w:ilvl="1">
      <w:start w:val="40"/>
      <w:numFmt w:val="none"/>
      <w:lvlText w:val="2.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4">
    <w:nsid w:val="3AC900CE"/>
    <w:multiLevelType w:val="multilevel"/>
    <w:tmpl w:val="9480A090"/>
    <w:lvl w:ilvl="0">
      <w:start w:val="1"/>
      <w:numFmt w:val="bullet"/>
      <w:lvlText w:val=""/>
      <w:lvlJc w:val="left"/>
      <w:pPr>
        <w:ind w:left="600" w:hanging="600"/>
      </w:pPr>
      <w:rPr>
        <w:rFonts w:ascii="Symbol" w:hAnsi="Symbol" w:hint="default"/>
      </w:rPr>
    </w:lvl>
    <w:lvl w:ilvl="1">
      <w:start w:val="32"/>
      <w:numFmt w:val="decimal"/>
      <w:lvlText w:val="%1.%2"/>
      <w:lvlJc w:val="left"/>
      <w:pPr>
        <w:ind w:left="1451" w:hanging="600"/>
      </w:pPr>
      <w:rPr>
        <w:rFonts w:hint="default"/>
      </w:rPr>
    </w:lvl>
    <w:lvl w:ilvl="2">
      <w:start w:val="1"/>
      <w:numFmt w:val="bullet"/>
      <w:lvlText w:val=""/>
      <w:lvlJc w:val="left"/>
      <w:pPr>
        <w:ind w:left="2138" w:hanging="720"/>
      </w:pPr>
      <w:rPr>
        <w:rFonts w:ascii="Symbol" w:hAnsi="Symbol"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nsid w:val="3DE95FED"/>
    <w:multiLevelType w:val="multilevel"/>
    <w:tmpl w:val="AC18AF3A"/>
    <w:lvl w:ilvl="0">
      <w:start w:val="1"/>
      <w:numFmt w:val="decimal"/>
      <w:lvlText w:val="%1"/>
      <w:lvlJc w:val="left"/>
      <w:pPr>
        <w:ind w:left="480" w:hanging="480"/>
      </w:pPr>
      <w:rPr>
        <w:rFonts w:hint="default"/>
      </w:rPr>
    </w:lvl>
    <w:lvl w:ilvl="1">
      <w:start w:val="7"/>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6">
    <w:nsid w:val="3FFF51F1"/>
    <w:multiLevelType w:val="multilevel"/>
    <w:tmpl w:val="BEA2BD7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49575A27"/>
    <w:multiLevelType w:val="hybridMultilevel"/>
    <w:tmpl w:val="E5A230EE"/>
    <w:lvl w:ilvl="0" w:tplc="FE103D0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99E0777"/>
    <w:multiLevelType w:val="hybridMultilevel"/>
    <w:tmpl w:val="1298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C6E59D5"/>
    <w:multiLevelType w:val="multilevel"/>
    <w:tmpl w:val="B97A378A"/>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508E2256"/>
    <w:multiLevelType w:val="multilevel"/>
    <w:tmpl w:val="DF6E1D48"/>
    <w:lvl w:ilvl="0">
      <w:start w:val="1"/>
      <w:numFmt w:val="decimal"/>
      <w:lvlText w:val="%1"/>
      <w:lvlJc w:val="left"/>
      <w:pPr>
        <w:ind w:left="600" w:hanging="600"/>
      </w:pPr>
      <w:rPr>
        <w:rFonts w:hint="default"/>
      </w:rPr>
    </w:lvl>
    <w:lvl w:ilvl="1">
      <w:start w:val="32"/>
      <w:numFmt w:val="decimal"/>
      <w:lvlText w:val="%1.%2"/>
      <w:lvlJc w:val="left"/>
      <w:pPr>
        <w:ind w:left="1451" w:hanging="600"/>
      </w:pPr>
      <w:rPr>
        <w:rFonts w:hint="default"/>
      </w:rPr>
    </w:lvl>
    <w:lvl w:ilvl="2">
      <w:start w:val="1"/>
      <w:numFmt w:val="bullet"/>
      <w:lvlText w:val=""/>
      <w:lvlJc w:val="left"/>
      <w:pPr>
        <w:ind w:left="2138" w:hanging="720"/>
      </w:pPr>
      <w:rPr>
        <w:rFonts w:ascii="Symbol" w:hAnsi="Symbol"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nsid w:val="53860B78"/>
    <w:multiLevelType w:val="hybridMultilevel"/>
    <w:tmpl w:val="5E901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3">
    <w:nsid w:val="557656BF"/>
    <w:multiLevelType w:val="multilevel"/>
    <w:tmpl w:val="9FE45BD6"/>
    <w:lvl w:ilvl="0">
      <w:start w:val="2"/>
      <w:numFmt w:val="decimal"/>
      <w:lvlText w:val="%1"/>
      <w:lvlJc w:val="left"/>
      <w:pPr>
        <w:ind w:left="600" w:hanging="600"/>
      </w:pPr>
      <w:rPr>
        <w:rFonts w:hint="default"/>
      </w:rPr>
    </w:lvl>
    <w:lvl w:ilvl="1">
      <w:start w:val="50"/>
      <w:numFmt w:val="decimal"/>
      <w:lvlText w:val="%1.%2"/>
      <w:lvlJc w:val="left"/>
      <w:pPr>
        <w:ind w:left="960" w:hanging="600"/>
      </w:pPr>
      <w:rPr>
        <w:rFonts w:hint="default"/>
      </w:rPr>
    </w:lvl>
    <w:lvl w:ilvl="2">
      <w:start w:val="1"/>
      <w:numFmt w:val="decimal"/>
      <w:lvlText w:val="1.35.%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57ED5A28"/>
    <w:multiLevelType w:val="multilevel"/>
    <w:tmpl w:val="01D0D3A4"/>
    <w:lvl w:ilvl="0">
      <w:start w:val="1"/>
      <w:numFmt w:val="none"/>
      <w:lvlText w:val="2."/>
      <w:lvlJc w:val="left"/>
      <w:pPr>
        <w:ind w:left="480" w:hanging="480"/>
      </w:pPr>
      <w:rPr>
        <w:rFonts w:hint="default"/>
      </w:rPr>
    </w:lvl>
    <w:lvl w:ilvl="1">
      <w:start w:val="40"/>
      <w:numFmt w:val="none"/>
      <w:lvlText w:val="2.1."/>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5">
    <w:nsid w:val="594D2D92"/>
    <w:multiLevelType w:val="hybridMultilevel"/>
    <w:tmpl w:val="020A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DA54A5D"/>
    <w:multiLevelType w:val="hybridMultilevel"/>
    <w:tmpl w:val="187CC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0E03A56"/>
    <w:multiLevelType w:val="hybridMultilevel"/>
    <w:tmpl w:val="E5A230EE"/>
    <w:lvl w:ilvl="0" w:tplc="FE103D0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A712FFF"/>
    <w:multiLevelType w:val="multilevel"/>
    <w:tmpl w:val="DF6E1D48"/>
    <w:lvl w:ilvl="0">
      <w:start w:val="1"/>
      <w:numFmt w:val="decimal"/>
      <w:lvlText w:val="%1"/>
      <w:lvlJc w:val="left"/>
      <w:pPr>
        <w:ind w:left="600" w:hanging="600"/>
      </w:pPr>
      <w:rPr>
        <w:rFonts w:hint="default"/>
      </w:rPr>
    </w:lvl>
    <w:lvl w:ilvl="1">
      <w:start w:val="32"/>
      <w:numFmt w:val="decimal"/>
      <w:lvlText w:val="%1.%2"/>
      <w:lvlJc w:val="left"/>
      <w:pPr>
        <w:ind w:left="1451" w:hanging="600"/>
      </w:pPr>
      <w:rPr>
        <w:rFonts w:hint="default"/>
      </w:rPr>
    </w:lvl>
    <w:lvl w:ilvl="2">
      <w:start w:val="1"/>
      <w:numFmt w:val="bullet"/>
      <w:lvlText w:val=""/>
      <w:lvlJc w:val="left"/>
      <w:pPr>
        <w:ind w:left="2138" w:hanging="720"/>
      </w:pPr>
      <w:rPr>
        <w:rFonts w:ascii="Symbol" w:hAnsi="Symbol"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9">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0">
    <w:nsid w:val="6C4C6F8F"/>
    <w:multiLevelType w:val="hybridMultilevel"/>
    <w:tmpl w:val="20A48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72311832"/>
    <w:multiLevelType w:val="multilevel"/>
    <w:tmpl w:val="9480A090"/>
    <w:lvl w:ilvl="0">
      <w:start w:val="1"/>
      <w:numFmt w:val="bullet"/>
      <w:lvlText w:val=""/>
      <w:lvlJc w:val="left"/>
      <w:pPr>
        <w:ind w:left="884" w:hanging="600"/>
      </w:pPr>
      <w:rPr>
        <w:rFonts w:ascii="Symbol" w:hAnsi="Symbol" w:hint="default"/>
      </w:rPr>
    </w:lvl>
    <w:lvl w:ilvl="1">
      <w:start w:val="32"/>
      <w:numFmt w:val="decimal"/>
      <w:lvlText w:val="%1.%2"/>
      <w:lvlJc w:val="left"/>
      <w:pPr>
        <w:ind w:left="1735" w:hanging="600"/>
      </w:pPr>
      <w:rPr>
        <w:rFonts w:hint="default"/>
      </w:rPr>
    </w:lvl>
    <w:lvl w:ilvl="2">
      <w:start w:val="1"/>
      <w:numFmt w:val="bullet"/>
      <w:lvlText w:val=""/>
      <w:lvlJc w:val="left"/>
      <w:pPr>
        <w:ind w:left="2422" w:hanging="720"/>
      </w:pPr>
      <w:rPr>
        <w:rFonts w:ascii="Symbol" w:hAnsi="Symbol" w:hint="default"/>
      </w:rPr>
    </w:lvl>
    <w:lvl w:ilvl="3">
      <w:start w:val="1"/>
      <w:numFmt w:val="decimal"/>
      <w:lvlText w:val="%1.%2.%3.%4"/>
      <w:lvlJc w:val="left"/>
      <w:pPr>
        <w:ind w:left="3557"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19" w:hanging="1080"/>
      </w:pPr>
      <w:rPr>
        <w:rFonts w:hint="default"/>
      </w:rPr>
    </w:lvl>
    <w:lvl w:ilvl="6">
      <w:start w:val="1"/>
      <w:numFmt w:val="decimal"/>
      <w:lvlText w:val="%1.%2.%3.%4.%5.%6.%7"/>
      <w:lvlJc w:val="left"/>
      <w:pPr>
        <w:ind w:left="6830" w:hanging="1440"/>
      </w:pPr>
      <w:rPr>
        <w:rFonts w:hint="default"/>
      </w:rPr>
    </w:lvl>
    <w:lvl w:ilvl="7">
      <w:start w:val="1"/>
      <w:numFmt w:val="decimal"/>
      <w:lvlText w:val="%1.%2.%3.%4.%5.%6.%7.%8"/>
      <w:lvlJc w:val="left"/>
      <w:pPr>
        <w:ind w:left="7681" w:hanging="1440"/>
      </w:pPr>
      <w:rPr>
        <w:rFonts w:hint="default"/>
      </w:rPr>
    </w:lvl>
    <w:lvl w:ilvl="8">
      <w:start w:val="1"/>
      <w:numFmt w:val="decimal"/>
      <w:lvlText w:val="%1.%2.%3.%4.%5.%6.%7.%8.%9"/>
      <w:lvlJc w:val="left"/>
      <w:pPr>
        <w:ind w:left="8892" w:hanging="1800"/>
      </w:pPr>
      <w:rPr>
        <w:rFonts w:hint="default"/>
      </w:rPr>
    </w:lvl>
  </w:abstractNum>
  <w:abstractNum w:abstractNumId="43">
    <w:nsid w:val="7300055B"/>
    <w:multiLevelType w:val="hybridMultilevel"/>
    <w:tmpl w:val="6720A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7536ADF"/>
    <w:multiLevelType w:val="hybridMultilevel"/>
    <w:tmpl w:val="E5A230EE"/>
    <w:lvl w:ilvl="0" w:tplc="FE103D0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8522F39"/>
    <w:multiLevelType w:val="multilevel"/>
    <w:tmpl w:val="9480A090"/>
    <w:lvl w:ilvl="0">
      <w:start w:val="1"/>
      <w:numFmt w:val="bullet"/>
      <w:lvlText w:val=""/>
      <w:lvlJc w:val="left"/>
      <w:pPr>
        <w:ind w:left="884" w:hanging="600"/>
      </w:pPr>
      <w:rPr>
        <w:rFonts w:ascii="Symbol" w:hAnsi="Symbol" w:hint="default"/>
      </w:rPr>
    </w:lvl>
    <w:lvl w:ilvl="1">
      <w:start w:val="32"/>
      <w:numFmt w:val="decimal"/>
      <w:lvlText w:val="%1.%2"/>
      <w:lvlJc w:val="left"/>
      <w:pPr>
        <w:ind w:left="1735" w:hanging="600"/>
      </w:pPr>
      <w:rPr>
        <w:rFonts w:hint="default"/>
      </w:rPr>
    </w:lvl>
    <w:lvl w:ilvl="2">
      <w:start w:val="1"/>
      <w:numFmt w:val="bullet"/>
      <w:lvlText w:val=""/>
      <w:lvlJc w:val="left"/>
      <w:pPr>
        <w:ind w:left="2422" w:hanging="720"/>
      </w:pPr>
      <w:rPr>
        <w:rFonts w:ascii="Symbol" w:hAnsi="Symbol" w:hint="default"/>
      </w:rPr>
    </w:lvl>
    <w:lvl w:ilvl="3">
      <w:start w:val="1"/>
      <w:numFmt w:val="decimal"/>
      <w:lvlText w:val="%1.%2.%3.%4"/>
      <w:lvlJc w:val="left"/>
      <w:pPr>
        <w:ind w:left="3557"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19" w:hanging="1080"/>
      </w:pPr>
      <w:rPr>
        <w:rFonts w:hint="default"/>
      </w:rPr>
    </w:lvl>
    <w:lvl w:ilvl="6">
      <w:start w:val="1"/>
      <w:numFmt w:val="decimal"/>
      <w:lvlText w:val="%1.%2.%3.%4.%5.%6.%7"/>
      <w:lvlJc w:val="left"/>
      <w:pPr>
        <w:ind w:left="6830" w:hanging="1440"/>
      </w:pPr>
      <w:rPr>
        <w:rFonts w:hint="default"/>
      </w:rPr>
    </w:lvl>
    <w:lvl w:ilvl="7">
      <w:start w:val="1"/>
      <w:numFmt w:val="decimal"/>
      <w:lvlText w:val="%1.%2.%3.%4.%5.%6.%7.%8"/>
      <w:lvlJc w:val="left"/>
      <w:pPr>
        <w:ind w:left="7681" w:hanging="1440"/>
      </w:pPr>
      <w:rPr>
        <w:rFonts w:hint="default"/>
      </w:rPr>
    </w:lvl>
    <w:lvl w:ilvl="8">
      <w:start w:val="1"/>
      <w:numFmt w:val="decimal"/>
      <w:lvlText w:val="%1.%2.%3.%4.%5.%6.%7.%8.%9"/>
      <w:lvlJc w:val="left"/>
      <w:pPr>
        <w:ind w:left="8892" w:hanging="1800"/>
      </w:pPr>
      <w:rPr>
        <w:rFonts w:hint="default"/>
      </w:rPr>
    </w:lvl>
  </w:abstractNum>
  <w:abstractNum w:abstractNumId="46">
    <w:nsid w:val="7B0E0CD4"/>
    <w:multiLevelType w:val="multilevel"/>
    <w:tmpl w:val="9006B180"/>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1425"/>
        </w:tabs>
        <w:ind w:left="1425" w:hanging="7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7C551549"/>
    <w:multiLevelType w:val="multilevel"/>
    <w:tmpl w:val="2CBC7328"/>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nsid w:val="7FC86B7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7FDF66DB"/>
    <w:multiLevelType w:val="hybridMultilevel"/>
    <w:tmpl w:val="58C86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1"/>
  </w:num>
  <w:num w:numId="3">
    <w:abstractNumId w:val="10"/>
  </w:num>
  <w:num w:numId="4">
    <w:abstractNumId w:val="32"/>
  </w:num>
  <w:num w:numId="5">
    <w:abstractNumId w:val="18"/>
  </w:num>
  <w:num w:numId="6">
    <w:abstractNumId w:val="3"/>
  </w:num>
  <w:num w:numId="7">
    <w:abstractNumId w:val="15"/>
  </w:num>
  <w:num w:numId="8">
    <w:abstractNumId w:val="1"/>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0"/>
  </w:num>
  <w:num w:numId="14">
    <w:abstractNumId w:val="27"/>
  </w:num>
  <w:num w:numId="15">
    <w:abstractNumId w:val="37"/>
  </w:num>
  <w:num w:numId="16">
    <w:abstractNumId w:val="2"/>
  </w:num>
  <w:num w:numId="17">
    <w:abstractNumId w:val="44"/>
  </w:num>
  <w:num w:numId="18">
    <w:abstractNumId w:val="26"/>
  </w:num>
  <w:num w:numId="19">
    <w:abstractNumId w:val="29"/>
  </w:num>
  <w:num w:numId="20">
    <w:abstractNumId w:val="46"/>
  </w:num>
  <w:num w:numId="21">
    <w:abstractNumId w:val="14"/>
  </w:num>
  <w:num w:numId="22">
    <w:abstractNumId w:val="35"/>
  </w:num>
  <w:num w:numId="23">
    <w:abstractNumId w:val="16"/>
  </w:num>
  <w:num w:numId="24">
    <w:abstractNumId w:val="28"/>
  </w:num>
  <w:num w:numId="25">
    <w:abstractNumId w:val="36"/>
  </w:num>
  <w:num w:numId="26">
    <w:abstractNumId w:val="47"/>
  </w:num>
  <w:num w:numId="27">
    <w:abstractNumId w:val="40"/>
  </w:num>
  <w:num w:numId="28">
    <w:abstractNumId w:val="5"/>
  </w:num>
  <w:num w:numId="29">
    <w:abstractNumId w:val="13"/>
  </w:num>
  <w:num w:numId="30">
    <w:abstractNumId w:val="48"/>
  </w:num>
  <w:num w:numId="31">
    <w:abstractNumId w:val="33"/>
  </w:num>
  <w:num w:numId="32">
    <w:abstractNumId w:val="25"/>
  </w:num>
  <w:num w:numId="33">
    <w:abstractNumId w:val="17"/>
  </w:num>
  <w:num w:numId="34">
    <w:abstractNumId w:val="24"/>
  </w:num>
  <w:num w:numId="35">
    <w:abstractNumId w:val="8"/>
  </w:num>
  <w:num w:numId="36">
    <w:abstractNumId w:val="38"/>
  </w:num>
  <w:num w:numId="37">
    <w:abstractNumId w:val="34"/>
  </w:num>
  <w:num w:numId="38">
    <w:abstractNumId w:val="4"/>
  </w:num>
  <w:num w:numId="39">
    <w:abstractNumId w:val="23"/>
  </w:num>
  <w:num w:numId="40">
    <w:abstractNumId w:val="30"/>
  </w:num>
  <w:num w:numId="41">
    <w:abstractNumId w:val="12"/>
  </w:num>
  <w:num w:numId="42">
    <w:abstractNumId w:val="45"/>
  </w:num>
  <w:num w:numId="43">
    <w:abstractNumId w:val="42"/>
  </w:num>
  <w:num w:numId="44">
    <w:abstractNumId w:val="19"/>
  </w:num>
  <w:num w:numId="45">
    <w:abstractNumId w:val="9"/>
  </w:num>
  <w:num w:numId="46">
    <w:abstractNumId w:val="49"/>
  </w:num>
  <w:num w:numId="47">
    <w:abstractNumId w:val="11"/>
  </w:num>
  <w:num w:numId="48">
    <w:abstractNumId w:val="43"/>
  </w:num>
  <w:num w:numId="49">
    <w:abstractNumId w:val="21"/>
  </w:num>
  <w:num w:numId="50">
    <w:abstractNumId w:val="3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284"/>
  <w:doNotHyphenateCaps/>
  <w:drawingGridHorizontalSpacing w:val="120"/>
  <w:displayHorizontalDrawingGridEvery w:val="0"/>
  <w:displayVerticalDrawingGridEvery w:val="0"/>
  <w:noPunctuationKerning/>
  <w:characterSpacingControl w:val="doNotCompress"/>
  <w:hdrShapeDefaults>
    <o:shapedefaults v:ext="edit" spidmax="94209"/>
  </w:hdrShapeDefaults>
  <w:footnotePr>
    <w:footnote w:id="-1"/>
    <w:footnote w:id="0"/>
  </w:footnotePr>
  <w:endnotePr>
    <w:endnote w:id="-1"/>
    <w:endnote w:id="0"/>
  </w:endnotePr>
  <w:compat/>
  <w:rsids>
    <w:rsidRoot w:val="00874FC6"/>
    <w:rsid w:val="000114D9"/>
    <w:rsid w:val="00011EB9"/>
    <w:rsid w:val="00013D94"/>
    <w:rsid w:val="000211E1"/>
    <w:rsid w:val="000218A3"/>
    <w:rsid w:val="00026B0A"/>
    <w:rsid w:val="000328E1"/>
    <w:rsid w:val="000438CC"/>
    <w:rsid w:val="000460BD"/>
    <w:rsid w:val="00057B08"/>
    <w:rsid w:val="00063702"/>
    <w:rsid w:val="0007029B"/>
    <w:rsid w:val="000779BD"/>
    <w:rsid w:val="00085067"/>
    <w:rsid w:val="00090C2A"/>
    <w:rsid w:val="00094355"/>
    <w:rsid w:val="000A03F4"/>
    <w:rsid w:val="000A144D"/>
    <w:rsid w:val="000A21D0"/>
    <w:rsid w:val="000A415B"/>
    <w:rsid w:val="000A4F20"/>
    <w:rsid w:val="000B0DF1"/>
    <w:rsid w:val="000C4E4B"/>
    <w:rsid w:val="000D216F"/>
    <w:rsid w:val="000E1960"/>
    <w:rsid w:val="000E5508"/>
    <w:rsid w:val="000F13B1"/>
    <w:rsid w:val="000F24E5"/>
    <w:rsid w:val="000F3F91"/>
    <w:rsid w:val="000F7261"/>
    <w:rsid w:val="00101957"/>
    <w:rsid w:val="00102450"/>
    <w:rsid w:val="00116F18"/>
    <w:rsid w:val="001328FD"/>
    <w:rsid w:val="001378C8"/>
    <w:rsid w:val="0014024F"/>
    <w:rsid w:val="00144A6D"/>
    <w:rsid w:val="00152AB3"/>
    <w:rsid w:val="00157EFA"/>
    <w:rsid w:val="00171C5F"/>
    <w:rsid w:val="00174F1D"/>
    <w:rsid w:val="00177A09"/>
    <w:rsid w:val="00180A98"/>
    <w:rsid w:val="00182C14"/>
    <w:rsid w:val="001936CA"/>
    <w:rsid w:val="00194795"/>
    <w:rsid w:val="00194C0A"/>
    <w:rsid w:val="001A0E09"/>
    <w:rsid w:val="001A468D"/>
    <w:rsid w:val="001A744C"/>
    <w:rsid w:val="001B0003"/>
    <w:rsid w:val="001B023B"/>
    <w:rsid w:val="001C28C7"/>
    <w:rsid w:val="001D2535"/>
    <w:rsid w:val="001D3609"/>
    <w:rsid w:val="001D7F1B"/>
    <w:rsid w:val="001E05DD"/>
    <w:rsid w:val="001E0B86"/>
    <w:rsid w:val="001E3849"/>
    <w:rsid w:val="001F18AD"/>
    <w:rsid w:val="001F5064"/>
    <w:rsid w:val="002042B0"/>
    <w:rsid w:val="00205943"/>
    <w:rsid w:val="002072A7"/>
    <w:rsid w:val="00211DC5"/>
    <w:rsid w:val="0021260C"/>
    <w:rsid w:val="002134BF"/>
    <w:rsid w:val="00213F22"/>
    <w:rsid w:val="00213F4E"/>
    <w:rsid w:val="00214BD0"/>
    <w:rsid w:val="002400E2"/>
    <w:rsid w:val="002524C6"/>
    <w:rsid w:val="00253F67"/>
    <w:rsid w:val="00256863"/>
    <w:rsid w:val="002619E4"/>
    <w:rsid w:val="00262544"/>
    <w:rsid w:val="0026656C"/>
    <w:rsid w:val="0027387A"/>
    <w:rsid w:val="00274369"/>
    <w:rsid w:val="00281A09"/>
    <w:rsid w:val="00281C39"/>
    <w:rsid w:val="00281C57"/>
    <w:rsid w:val="00285D27"/>
    <w:rsid w:val="0029134B"/>
    <w:rsid w:val="00292186"/>
    <w:rsid w:val="00294A33"/>
    <w:rsid w:val="002B13DC"/>
    <w:rsid w:val="002B5F43"/>
    <w:rsid w:val="002C2C29"/>
    <w:rsid w:val="002D1814"/>
    <w:rsid w:val="002D643F"/>
    <w:rsid w:val="002E1CA5"/>
    <w:rsid w:val="002E5FC0"/>
    <w:rsid w:val="002F0679"/>
    <w:rsid w:val="002F0D82"/>
    <w:rsid w:val="00316AE9"/>
    <w:rsid w:val="00321F6D"/>
    <w:rsid w:val="00322DAB"/>
    <w:rsid w:val="0032428B"/>
    <w:rsid w:val="00325477"/>
    <w:rsid w:val="00327589"/>
    <w:rsid w:val="0033086A"/>
    <w:rsid w:val="00332BCC"/>
    <w:rsid w:val="00335352"/>
    <w:rsid w:val="00345709"/>
    <w:rsid w:val="00346980"/>
    <w:rsid w:val="003508BA"/>
    <w:rsid w:val="00352136"/>
    <w:rsid w:val="00356B56"/>
    <w:rsid w:val="00362112"/>
    <w:rsid w:val="00363B25"/>
    <w:rsid w:val="00367804"/>
    <w:rsid w:val="003724AC"/>
    <w:rsid w:val="003726ED"/>
    <w:rsid w:val="00375899"/>
    <w:rsid w:val="00383AEE"/>
    <w:rsid w:val="003946E0"/>
    <w:rsid w:val="003A019A"/>
    <w:rsid w:val="003B1431"/>
    <w:rsid w:val="003B51DC"/>
    <w:rsid w:val="003C07CC"/>
    <w:rsid w:val="003C0D2D"/>
    <w:rsid w:val="003C751A"/>
    <w:rsid w:val="003D7119"/>
    <w:rsid w:val="003E22E8"/>
    <w:rsid w:val="003E3FA7"/>
    <w:rsid w:val="003F0DDD"/>
    <w:rsid w:val="003F0EFC"/>
    <w:rsid w:val="00405CF1"/>
    <w:rsid w:val="004159B5"/>
    <w:rsid w:val="00420937"/>
    <w:rsid w:val="00423A66"/>
    <w:rsid w:val="00441341"/>
    <w:rsid w:val="00455FD1"/>
    <w:rsid w:val="0046240D"/>
    <w:rsid w:val="004624E2"/>
    <w:rsid w:val="0046468A"/>
    <w:rsid w:val="00465B85"/>
    <w:rsid w:val="0047346E"/>
    <w:rsid w:val="00474525"/>
    <w:rsid w:val="0047525B"/>
    <w:rsid w:val="0048101D"/>
    <w:rsid w:val="00481A12"/>
    <w:rsid w:val="00486BF4"/>
    <w:rsid w:val="004904E5"/>
    <w:rsid w:val="00491111"/>
    <w:rsid w:val="00493D39"/>
    <w:rsid w:val="004A1C50"/>
    <w:rsid w:val="004A27E2"/>
    <w:rsid w:val="004B0870"/>
    <w:rsid w:val="004B3738"/>
    <w:rsid w:val="004B3D91"/>
    <w:rsid w:val="004B659A"/>
    <w:rsid w:val="004B7183"/>
    <w:rsid w:val="004C0A41"/>
    <w:rsid w:val="004C11A9"/>
    <w:rsid w:val="004C1A34"/>
    <w:rsid w:val="004D5EB6"/>
    <w:rsid w:val="004E7F97"/>
    <w:rsid w:val="004F4AC9"/>
    <w:rsid w:val="004F4BD9"/>
    <w:rsid w:val="00506A4E"/>
    <w:rsid w:val="00516689"/>
    <w:rsid w:val="00523AAB"/>
    <w:rsid w:val="0053099E"/>
    <w:rsid w:val="00543841"/>
    <w:rsid w:val="0054555B"/>
    <w:rsid w:val="0055664D"/>
    <w:rsid w:val="00556FA5"/>
    <w:rsid w:val="005633F2"/>
    <w:rsid w:val="00565AFF"/>
    <w:rsid w:val="00570A3A"/>
    <w:rsid w:val="00572953"/>
    <w:rsid w:val="00572EDE"/>
    <w:rsid w:val="00587306"/>
    <w:rsid w:val="005921B6"/>
    <w:rsid w:val="005A0CA4"/>
    <w:rsid w:val="005A1333"/>
    <w:rsid w:val="005B5C72"/>
    <w:rsid w:val="005C5EEA"/>
    <w:rsid w:val="005C6F75"/>
    <w:rsid w:val="005C7FCF"/>
    <w:rsid w:val="005D2B46"/>
    <w:rsid w:val="005D2EDE"/>
    <w:rsid w:val="005D2F1E"/>
    <w:rsid w:val="005D5161"/>
    <w:rsid w:val="005E0575"/>
    <w:rsid w:val="005E1A87"/>
    <w:rsid w:val="005E39EE"/>
    <w:rsid w:val="005E3FED"/>
    <w:rsid w:val="005F2A4E"/>
    <w:rsid w:val="005F410F"/>
    <w:rsid w:val="00601A28"/>
    <w:rsid w:val="0060235D"/>
    <w:rsid w:val="00620765"/>
    <w:rsid w:val="00620A33"/>
    <w:rsid w:val="00631590"/>
    <w:rsid w:val="006376AB"/>
    <w:rsid w:val="006405A6"/>
    <w:rsid w:val="00664166"/>
    <w:rsid w:val="00664C00"/>
    <w:rsid w:val="0067052F"/>
    <w:rsid w:val="0067089A"/>
    <w:rsid w:val="006775BD"/>
    <w:rsid w:val="00682100"/>
    <w:rsid w:val="00683A65"/>
    <w:rsid w:val="00692709"/>
    <w:rsid w:val="0069455A"/>
    <w:rsid w:val="00695766"/>
    <w:rsid w:val="006A0607"/>
    <w:rsid w:val="006A3ED5"/>
    <w:rsid w:val="006A6F49"/>
    <w:rsid w:val="006B403E"/>
    <w:rsid w:val="006C1416"/>
    <w:rsid w:val="006E7B7E"/>
    <w:rsid w:val="006F1A39"/>
    <w:rsid w:val="00714A06"/>
    <w:rsid w:val="00715735"/>
    <w:rsid w:val="00726205"/>
    <w:rsid w:val="00730B66"/>
    <w:rsid w:val="00731D76"/>
    <w:rsid w:val="00735199"/>
    <w:rsid w:val="0073602D"/>
    <w:rsid w:val="007411B8"/>
    <w:rsid w:val="00745E14"/>
    <w:rsid w:val="00763054"/>
    <w:rsid w:val="007639E1"/>
    <w:rsid w:val="00771128"/>
    <w:rsid w:val="0077309D"/>
    <w:rsid w:val="00774F9E"/>
    <w:rsid w:val="007773AE"/>
    <w:rsid w:val="0077786A"/>
    <w:rsid w:val="007817DA"/>
    <w:rsid w:val="00787878"/>
    <w:rsid w:val="00787ABA"/>
    <w:rsid w:val="00794EC5"/>
    <w:rsid w:val="007A0C65"/>
    <w:rsid w:val="007A2E87"/>
    <w:rsid w:val="007A3511"/>
    <w:rsid w:val="007A4E01"/>
    <w:rsid w:val="007A6DD4"/>
    <w:rsid w:val="007B22C8"/>
    <w:rsid w:val="007B4473"/>
    <w:rsid w:val="007B76F5"/>
    <w:rsid w:val="007C0E57"/>
    <w:rsid w:val="007C31A0"/>
    <w:rsid w:val="007C36C7"/>
    <w:rsid w:val="007C421F"/>
    <w:rsid w:val="007C5036"/>
    <w:rsid w:val="007D109C"/>
    <w:rsid w:val="007D2660"/>
    <w:rsid w:val="007E0651"/>
    <w:rsid w:val="007E6EA6"/>
    <w:rsid w:val="007E7023"/>
    <w:rsid w:val="00801FA3"/>
    <w:rsid w:val="008124AB"/>
    <w:rsid w:val="008154A9"/>
    <w:rsid w:val="00815D09"/>
    <w:rsid w:val="008255D9"/>
    <w:rsid w:val="00826696"/>
    <w:rsid w:val="00827246"/>
    <w:rsid w:val="0083334D"/>
    <w:rsid w:val="00834F50"/>
    <w:rsid w:val="00842BE1"/>
    <w:rsid w:val="00843E3F"/>
    <w:rsid w:val="00846C91"/>
    <w:rsid w:val="00855193"/>
    <w:rsid w:val="00861AF4"/>
    <w:rsid w:val="008662F6"/>
    <w:rsid w:val="0087070E"/>
    <w:rsid w:val="008723F2"/>
    <w:rsid w:val="00874FC6"/>
    <w:rsid w:val="00881809"/>
    <w:rsid w:val="008818D4"/>
    <w:rsid w:val="00883A29"/>
    <w:rsid w:val="0089368D"/>
    <w:rsid w:val="008A4382"/>
    <w:rsid w:val="008A7659"/>
    <w:rsid w:val="008B3135"/>
    <w:rsid w:val="008C0B77"/>
    <w:rsid w:val="008D384D"/>
    <w:rsid w:val="008D4ED0"/>
    <w:rsid w:val="008F5437"/>
    <w:rsid w:val="008F61B1"/>
    <w:rsid w:val="008F6399"/>
    <w:rsid w:val="008F6C75"/>
    <w:rsid w:val="00901F5E"/>
    <w:rsid w:val="0090552D"/>
    <w:rsid w:val="00907BB3"/>
    <w:rsid w:val="00907D18"/>
    <w:rsid w:val="0091171C"/>
    <w:rsid w:val="00912336"/>
    <w:rsid w:val="00912370"/>
    <w:rsid w:val="009277F0"/>
    <w:rsid w:val="00932AD1"/>
    <w:rsid w:val="0093763C"/>
    <w:rsid w:val="00943C51"/>
    <w:rsid w:val="009560C8"/>
    <w:rsid w:val="009565D7"/>
    <w:rsid w:val="0096148F"/>
    <w:rsid w:val="00961DC7"/>
    <w:rsid w:val="009649DE"/>
    <w:rsid w:val="00965510"/>
    <w:rsid w:val="00966D29"/>
    <w:rsid w:val="00974EAE"/>
    <w:rsid w:val="00982DC0"/>
    <w:rsid w:val="0098549C"/>
    <w:rsid w:val="00985F66"/>
    <w:rsid w:val="00986CD2"/>
    <w:rsid w:val="0098731C"/>
    <w:rsid w:val="0099377C"/>
    <w:rsid w:val="00993C35"/>
    <w:rsid w:val="00993D4A"/>
    <w:rsid w:val="009B008D"/>
    <w:rsid w:val="009B36FC"/>
    <w:rsid w:val="009D0617"/>
    <w:rsid w:val="009D3BA2"/>
    <w:rsid w:val="009D4258"/>
    <w:rsid w:val="009D51C3"/>
    <w:rsid w:val="009E7227"/>
    <w:rsid w:val="009F3BF5"/>
    <w:rsid w:val="00A060F0"/>
    <w:rsid w:val="00A06AB0"/>
    <w:rsid w:val="00A07118"/>
    <w:rsid w:val="00A14E24"/>
    <w:rsid w:val="00A262FE"/>
    <w:rsid w:val="00A27544"/>
    <w:rsid w:val="00A32C7D"/>
    <w:rsid w:val="00A42999"/>
    <w:rsid w:val="00A43469"/>
    <w:rsid w:val="00A46D99"/>
    <w:rsid w:val="00A51951"/>
    <w:rsid w:val="00A52ED4"/>
    <w:rsid w:val="00A62FBD"/>
    <w:rsid w:val="00A636C6"/>
    <w:rsid w:val="00A7526F"/>
    <w:rsid w:val="00A81DD5"/>
    <w:rsid w:val="00A86229"/>
    <w:rsid w:val="00A90289"/>
    <w:rsid w:val="00A97349"/>
    <w:rsid w:val="00AA0749"/>
    <w:rsid w:val="00AA096E"/>
    <w:rsid w:val="00AB760A"/>
    <w:rsid w:val="00AC0153"/>
    <w:rsid w:val="00AC115B"/>
    <w:rsid w:val="00AD7F74"/>
    <w:rsid w:val="00AE001F"/>
    <w:rsid w:val="00AF2BD5"/>
    <w:rsid w:val="00AF61C3"/>
    <w:rsid w:val="00AF7CC5"/>
    <w:rsid w:val="00B011C6"/>
    <w:rsid w:val="00B01A37"/>
    <w:rsid w:val="00B16315"/>
    <w:rsid w:val="00B35276"/>
    <w:rsid w:val="00B414A7"/>
    <w:rsid w:val="00B42801"/>
    <w:rsid w:val="00B51B6E"/>
    <w:rsid w:val="00B6379C"/>
    <w:rsid w:val="00B673B9"/>
    <w:rsid w:val="00B7057D"/>
    <w:rsid w:val="00B733EB"/>
    <w:rsid w:val="00B73E6E"/>
    <w:rsid w:val="00B802BC"/>
    <w:rsid w:val="00B81AFC"/>
    <w:rsid w:val="00B82EB3"/>
    <w:rsid w:val="00B84771"/>
    <w:rsid w:val="00B859FB"/>
    <w:rsid w:val="00B9216D"/>
    <w:rsid w:val="00B925B5"/>
    <w:rsid w:val="00BA3503"/>
    <w:rsid w:val="00BC20DB"/>
    <w:rsid w:val="00BC2529"/>
    <w:rsid w:val="00BC5B74"/>
    <w:rsid w:val="00BC61AD"/>
    <w:rsid w:val="00BD2AC4"/>
    <w:rsid w:val="00BD5231"/>
    <w:rsid w:val="00BD72AC"/>
    <w:rsid w:val="00BE1CDD"/>
    <w:rsid w:val="00BE6FAB"/>
    <w:rsid w:val="00BF006E"/>
    <w:rsid w:val="00BF4035"/>
    <w:rsid w:val="00BF5E15"/>
    <w:rsid w:val="00BF63EB"/>
    <w:rsid w:val="00BF6E33"/>
    <w:rsid w:val="00C007F5"/>
    <w:rsid w:val="00C05AD1"/>
    <w:rsid w:val="00C0614B"/>
    <w:rsid w:val="00C166D0"/>
    <w:rsid w:val="00C16AF2"/>
    <w:rsid w:val="00C17418"/>
    <w:rsid w:val="00C26024"/>
    <w:rsid w:val="00C37029"/>
    <w:rsid w:val="00C407C2"/>
    <w:rsid w:val="00C448A2"/>
    <w:rsid w:val="00C46AE8"/>
    <w:rsid w:val="00C57206"/>
    <w:rsid w:val="00C63DED"/>
    <w:rsid w:val="00C66053"/>
    <w:rsid w:val="00C71799"/>
    <w:rsid w:val="00C90D84"/>
    <w:rsid w:val="00C94D24"/>
    <w:rsid w:val="00C9593D"/>
    <w:rsid w:val="00CB5F18"/>
    <w:rsid w:val="00CB6269"/>
    <w:rsid w:val="00CB6E2A"/>
    <w:rsid w:val="00CB6E86"/>
    <w:rsid w:val="00CC15CA"/>
    <w:rsid w:val="00CD4207"/>
    <w:rsid w:val="00CE038C"/>
    <w:rsid w:val="00CE2DF4"/>
    <w:rsid w:val="00CE4855"/>
    <w:rsid w:val="00CE71C3"/>
    <w:rsid w:val="00CF0330"/>
    <w:rsid w:val="00CF613E"/>
    <w:rsid w:val="00D044E3"/>
    <w:rsid w:val="00D104C7"/>
    <w:rsid w:val="00D10A77"/>
    <w:rsid w:val="00D15769"/>
    <w:rsid w:val="00D24D0F"/>
    <w:rsid w:val="00D277CD"/>
    <w:rsid w:val="00D37A18"/>
    <w:rsid w:val="00D417B6"/>
    <w:rsid w:val="00D43DA4"/>
    <w:rsid w:val="00D44A4C"/>
    <w:rsid w:val="00D45920"/>
    <w:rsid w:val="00D47EB9"/>
    <w:rsid w:val="00D555AC"/>
    <w:rsid w:val="00D66032"/>
    <w:rsid w:val="00D70E80"/>
    <w:rsid w:val="00D82950"/>
    <w:rsid w:val="00D87048"/>
    <w:rsid w:val="00D87DB6"/>
    <w:rsid w:val="00D93000"/>
    <w:rsid w:val="00D95A5D"/>
    <w:rsid w:val="00DA3F50"/>
    <w:rsid w:val="00DB203A"/>
    <w:rsid w:val="00DC26C7"/>
    <w:rsid w:val="00DC4D89"/>
    <w:rsid w:val="00DC739A"/>
    <w:rsid w:val="00DD3299"/>
    <w:rsid w:val="00DE0F14"/>
    <w:rsid w:val="00DE5AA5"/>
    <w:rsid w:val="00DF75AC"/>
    <w:rsid w:val="00DF7AD7"/>
    <w:rsid w:val="00E1059F"/>
    <w:rsid w:val="00E257E6"/>
    <w:rsid w:val="00E41C1E"/>
    <w:rsid w:val="00E456E5"/>
    <w:rsid w:val="00E55F66"/>
    <w:rsid w:val="00E60FE4"/>
    <w:rsid w:val="00E6410A"/>
    <w:rsid w:val="00E6519F"/>
    <w:rsid w:val="00E654A1"/>
    <w:rsid w:val="00E740BB"/>
    <w:rsid w:val="00E75A71"/>
    <w:rsid w:val="00E97FE2"/>
    <w:rsid w:val="00EA4F3E"/>
    <w:rsid w:val="00EA7D9A"/>
    <w:rsid w:val="00EB102D"/>
    <w:rsid w:val="00EC291C"/>
    <w:rsid w:val="00ED2C19"/>
    <w:rsid w:val="00ED7AD3"/>
    <w:rsid w:val="00EE61A5"/>
    <w:rsid w:val="00EF1CA8"/>
    <w:rsid w:val="00EF24A8"/>
    <w:rsid w:val="00EF3AD3"/>
    <w:rsid w:val="00F134D0"/>
    <w:rsid w:val="00F2412A"/>
    <w:rsid w:val="00F52FB9"/>
    <w:rsid w:val="00F55CB9"/>
    <w:rsid w:val="00F56AF4"/>
    <w:rsid w:val="00F6128C"/>
    <w:rsid w:val="00F66835"/>
    <w:rsid w:val="00F70581"/>
    <w:rsid w:val="00F720D5"/>
    <w:rsid w:val="00F73ECE"/>
    <w:rsid w:val="00F8406C"/>
    <w:rsid w:val="00F84CC5"/>
    <w:rsid w:val="00F86E09"/>
    <w:rsid w:val="00F87EAC"/>
    <w:rsid w:val="00F96979"/>
    <w:rsid w:val="00FA444F"/>
    <w:rsid w:val="00FB7EC1"/>
    <w:rsid w:val="00FC2188"/>
    <w:rsid w:val="00FC21DB"/>
    <w:rsid w:val="00FC3456"/>
    <w:rsid w:val="00FC68A2"/>
    <w:rsid w:val="00FC6AD4"/>
    <w:rsid w:val="00FD0723"/>
    <w:rsid w:val="00FD0FD4"/>
    <w:rsid w:val="00FD15C3"/>
    <w:rsid w:val="00FD470A"/>
    <w:rsid w:val="00FD677C"/>
    <w:rsid w:val="00FF76B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paragraph" w:styleId="Heading2">
    <w:name w:val="heading 2"/>
    <w:basedOn w:val="Normal"/>
    <w:next w:val="Normal"/>
    <w:link w:val="Heading2Char"/>
    <w:uiPriority w:val="99"/>
    <w:qFormat/>
    <w:rsid w:val="00DA3F50"/>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paragraph" w:styleId="NormalWeb">
    <w:name w:val="Normal (Web)"/>
    <w:basedOn w:val="Normal"/>
    <w:uiPriority w:val="99"/>
    <w:unhideWhenUsed/>
    <w:rsid w:val="00986CD2"/>
    <w:pPr>
      <w:spacing w:before="100" w:beforeAutospacing="1" w:after="100" w:afterAutospacing="1"/>
    </w:pPr>
    <w:rPr>
      <w:szCs w:val="24"/>
    </w:rPr>
  </w:style>
  <w:style w:type="character" w:customStyle="1" w:styleId="apple-converted-space">
    <w:name w:val="apple-converted-space"/>
    <w:basedOn w:val="DefaultParagraphFont"/>
    <w:rsid w:val="00986CD2"/>
  </w:style>
  <w:style w:type="character" w:customStyle="1" w:styleId="Heading2Char">
    <w:name w:val="Heading 2 Char"/>
    <w:basedOn w:val="DefaultParagraphFont"/>
    <w:link w:val="Heading2"/>
    <w:uiPriority w:val="99"/>
    <w:rsid w:val="00DA3F50"/>
    <w:rPr>
      <w:rFonts w:ascii="Arial" w:hAnsi="Arial"/>
      <w:b/>
      <w:i/>
      <w:sz w:val="24"/>
    </w:rPr>
  </w:style>
</w:styles>
</file>

<file path=word/webSettings.xml><?xml version="1.0" encoding="utf-8"?>
<w:webSettings xmlns:r="http://schemas.openxmlformats.org/officeDocument/2006/relationships" xmlns:w="http://schemas.openxmlformats.org/wordprocessingml/2006/main">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mailto:phil.doherty@corb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Office_Excel_Worksheet1.xlsx"/><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ntracts%20Section\2017%20Planned%20Maintenance\17-01%20-%20Fleet%20Maintenance\03%20-%20Tender%20Documentation\Procurement%20Templates\02.%20Document%202%20-%20Spec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F4AAB1-4CBD-4473-9F25-8DEC6EA59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 Document 2 - Specification</Template>
  <TotalTime>1</TotalTime>
  <Pages>9</Pages>
  <Words>3086</Words>
  <Characters>16575</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19622</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mcapp</dc:creator>
  <cp:lastModifiedBy>mcapp</cp:lastModifiedBy>
  <cp:revision>2</cp:revision>
  <cp:lastPrinted>2015-03-17T12:27:00Z</cp:lastPrinted>
  <dcterms:created xsi:type="dcterms:W3CDTF">2017-08-01T15:47:00Z</dcterms:created>
  <dcterms:modified xsi:type="dcterms:W3CDTF">2017-08-01T15:47:00Z</dcterms:modified>
</cp:coreProperties>
</file>