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0"/>
        <w:gridCol w:w="3542"/>
      </w:tblGrid>
      <w:tr w:rsidR="003A6CCE" w:rsidRPr="003A6CCE" w14:paraId="1732EE1C" w14:textId="77777777" w:rsidTr="003A6CCE">
        <w:tc>
          <w:tcPr>
            <w:tcW w:w="5980" w:type="dxa"/>
            <w:vAlign w:val="center"/>
          </w:tcPr>
          <w:p w14:paraId="680671B2" w14:textId="77777777" w:rsidR="00AC2A03" w:rsidRDefault="004D496C" w:rsidP="003A6CCE">
            <w:pPr>
              <w:ind w:left="0"/>
              <w:rPr>
                <w:rFonts w:eastAsia="Arial" w:cs="Arial"/>
                <w:b/>
                <w:bCs/>
                <w:spacing w:val="-23"/>
                <w:sz w:val="32"/>
                <w:szCs w:val="32"/>
              </w:rPr>
            </w:pPr>
            <w:r w:rsidRPr="003A6CCE">
              <w:rPr>
                <w:noProof/>
                <w:sz w:val="32"/>
                <w:szCs w:val="32"/>
                <w:lang w:val="en-US"/>
              </w:rPr>
              <mc:AlternateContent>
                <mc:Choice Requires="wpg">
                  <w:drawing>
                    <wp:anchor distT="0" distB="0" distL="114300" distR="114300" simplePos="0" relativeHeight="251658240" behindDoc="1" locked="0" layoutInCell="1" allowOverlap="1" wp14:anchorId="5200F552" wp14:editId="26CA875B">
                      <wp:simplePos x="0" y="0"/>
                      <wp:positionH relativeFrom="page">
                        <wp:posOffset>10440035</wp:posOffset>
                      </wp:positionH>
                      <wp:positionV relativeFrom="paragraph">
                        <wp:posOffset>394970</wp:posOffset>
                      </wp:positionV>
                      <wp:extent cx="1270" cy="6475730"/>
                      <wp:effectExtent l="10160" t="6350" r="7620" b="1397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475730"/>
                                <a:chOff x="16441" y="622"/>
                                <a:chExt cx="2" cy="10198"/>
                              </a:xfrm>
                            </wpg:grpSpPr>
                            <wps:wsp>
                              <wps:cNvPr id="2" name="Freeform 3"/>
                              <wps:cNvSpPr>
                                <a:spLocks/>
                              </wps:cNvSpPr>
                              <wps:spPr bwMode="auto">
                                <a:xfrm>
                                  <a:off x="16441" y="622"/>
                                  <a:ext cx="2" cy="10198"/>
                                </a:xfrm>
                                <a:custGeom>
                                  <a:avLst/>
                                  <a:gdLst>
                                    <a:gd name="T0" fmla="+- 0 622 622"/>
                                    <a:gd name="T1" fmla="*/ 622 h 10198"/>
                                    <a:gd name="T2" fmla="+- 0 10820 622"/>
                                    <a:gd name="T3" fmla="*/ 10820 h 10198"/>
                                  </a:gdLst>
                                  <a:ahLst/>
                                  <a:cxnLst>
                                    <a:cxn ang="0">
                                      <a:pos x="0" y="T1"/>
                                    </a:cxn>
                                    <a:cxn ang="0">
                                      <a:pos x="0" y="T3"/>
                                    </a:cxn>
                                  </a:cxnLst>
                                  <a:rect l="0" t="0" r="r" b="b"/>
                                  <a:pathLst>
                                    <a:path h="10198">
                                      <a:moveTo>
                                        <a:pt x="0" y="0"/>
                                      </a:moveTo>
                                      <a:lnTo>
                                        <a:pt x="0" y="10198"/>
                                      </a:lnTo>
                                    </a:path>
                                  </a:pathLst>
                                </a:custGeom>
                                <a:noFill/>
                                <a:ln w="2743">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F1EB6D" id="Group 2" o:spid="_x0000_s1026" style="position:absolute;margin-left:822.05pt;margin-top:31.1pt;width:.1pt;height:509.9pt;z-index:-251658240;mso-position-horizontal-relative:page" coordorigin="16441,622" coordsize="2,10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">
                      <v:shape id="Freeform 3" o:spid="_x0000_s1027" style="position:absolute;left:16441;top:622;width:2;height:10198;visibility:visible;mso-wrap-style:square;v-text-anchor:top" coordsize="2,1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" path="m,l,10198e" filled="f" strokecolor="#1e1916" strokeweight=".07619mm">
                        <v:path arrowok="t" o:connecttype="custom" o:connectlocs="0,622;0,10820" o:connectangles="0,0"/>
                      </v:shape>
                      <w10:wrap anchorx="page"/>
                    </v:group>
                  </w:pict>
                </mc:Fallback>
              </mc:AlternateContent>
            </w:r>
            <w:r w:rsidR="004F3CD5" w:rsidRPr="003A6CCE">
              <w:rPr>
                <w:rFonts w:eastAsia="Arial" w:cs="Arial"/>
                <w:b/>
                <w:bCs/>
                <w:sz w:val="32"/>
                <w:szCs w:val="32"/>
              </w:rPr>
              <w:t>Standard</w:t>
            </w:r>
            <w:r w:rsidR="004F3CD5" w:rsidRPr="003A6CCE">
              <w:rPr>
                <w:rFonts w:eastAsia="Arial" w:cs="Arial"/>
                <w:b/>
                <w:bCs/>
                <w:spacing w:val="-24"/>
                <w:sz w:val="32"/>
                <w:szCs w:val="32"/>
              </w:rPr>
              <w:t xml:space="preserve"> </w:t>
            </w:r>
            <w:r w:rsidR="004F3CD5" w:rsidRPr="003A6CCE">
              <w:rPr>
                <w:rFonts w:eastAsia="Arial" w:cs="Arial"/>
                <w:b/>
                <w:bCs/>
                <w:sz w:val="32"/>
                <w:szCs w:val="32"/>
              </w:rPr>
              <w:t>Contract</w:t>
            </w:r>
            <w:r w:rsidR="004F3CD5" w:rsidRPr="003A6CCE">
              <w:rPr>
                <w:rFonts w:eastAsia="Arial" w:cs="Arial"/>
                <w:b/>
                <w:bCs/>
                <w:spacing w:val="-23"/>
                <w:sz w:val="32"/>
                <w:szCs w:val="32"/>
              </w:rPr>
              <w:t xml:space="preserve"> </w:t>
            </w:r>
            <w:r w:rsidR="00505F40">
              <w:rPr>
                <w:rFonts w:eastAsia="Arial" w:cs="Arial"/>
                <w:b/>
                <w:bCs/>
                <w:spacing w:val="-23"/>
                <w:sz w:val="32"/>
                <w:szCs w:val="32"/>
              </w:rPr>
              <w:t>Terms and Conditions</w:t>
            </w:r>
          </w:p>
          <w:p w14:paraId="4FF4D750" w14:textId="43A1D5D9" w:rsidR="004F3CD5" w:rsidRPr="003A6CCE" w:rsidRDefault="00AC2A03" w:rsidP="003A6CCE">
            <w:pPr>
              <w:ind w:left="0"/>
              <w:rPr>
                <w:rFonts w:eastAsia="Arial" w:cs="Arial"/>
                <w:b/>
                <w:bCs/>
                <w:sz w:val="32"/>
                <w:szCs w:val="32"/>
              </w:rPr>
            </w:pPr>
            <w:r>
              <w:rPr>
                <w:rFonts w:eastAsia="Arial" w:cs="Arial"/>
                <w:b/>
                <w:bCs/>
                <w:sz w:val="32"/>
                <w:szCs w:val="32"/>
              </w:rPr>
              <w:t xml:space="preserve">for the </w:t>
            </w:r>
            <w:r w:rsidR="009700FA">
              <w:rPr>
                <w:rFonts w:eastAsia="Arial" w:cs="Arial"/>
                <w:b/>
                <w:bCs/>
                <w:sz w:val="32"/>
                <w:szCs w:val="32"/>
              </w:rPr>
              <w:t>supply</w:t>
            </w:r>
            <w:r>
              <w:rPr>
                <w:rFonts w:eastAsia="Arial" w:cs="Arial"/>
                <w:b/>
                <w:bCs/>
                <w:sz w:val="32"/>
                <w:szCs w:val="32"/>
              </w:rPr>
              <w:t xml:space="preserve"> of Services</w:t>
            </w:r>
          </w:p>
        </w:tc>
        <w:tc>
          <w:tcPr>
            <w:tcW w:w="3542" w:type="dxa"/>
          </w:tcPr>
          <w:p w14:paraId="7EF4FA4A" w14:textId="3122BF91" w:rsidR="004F3CD5" w:rsidRPr="003A6CCE" w:rsidRDefault="004F3CD5" w:rsidP="004F3CD5">
            <w:pPr>
              <w:ind w:left="0"/>
              <w:jc w:val="right"/>
              <w:rPr>
                <w:rFonts w:eastAsia="Arial" w:cs="Arial"/>
                <w:b/>
                <w:bCs/>
                <w:sz w:val="32"/>
                <w:szCs w:val="32"/>
              </w:rPr>
            </w:pPr>
          </w:p>
        </w:tc>
      </w:tr>
    </w:tbl>
    <w:p w14:paraId="3327CCD4" w14:textId="77777777" w:rsidR="00E25C63" w:rsidRPr="00E264A7" w:rsidRDefault="00E25C63" w:rsidP="002A26B6">
      <w:pPr>
        <w:ind w:left="116"/>
        <w:rPr>
          <w:rFonts w:eastAsia="Arial" w:cstheme="minorHAnsi"/>
          <w:sz w:val="24"/>
          <w:szCs w:val="24"/>
        </w:rPr>
      </w:pPr>
    </w:p>
    <w:p w14:paraId="76C2606D" w14:textId="3A8D3C6A" w:rsidR="0049473E" w:rsidRPr="00E264A7" w:rsidRDefault="00145A17" w:rsidP="00B957A6">
      <w:pPr>
        <w:pStyle w:val="Heading1"/>
        <w:keepNext w:val="0"/>
        <w:keepLines w:val="0"/>
        <w:widowControl w:val="0"/>
        <w:numPr>
          <w:ilvl w:val="0"/>
          <w:numId w:val="2"/>
        </w:numPr>
        <w:tabs>
          <w:tab w:val="clear" w:pos="1890"/>
          <w:tab w:val="left" w:pos="447"/>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Definitions</w:t>
      </w:r>
      <w:r w:rsidR="00D5661A" w:rsidRPr="00E264A7">
        <w:rPr>
          <w:rFonts w:asciiTheme="minorHAnsi" w:hAnsiTheme="minorHAnsi" w:cstheme="minorHAnsi"/>
          <w:color w:val="1E1916"/>
          <w:sz w:val="24"/>
          <w:szCs w:val="24"/>
        </w:rPr>
        <w:t xml:space="preserve"> AND INTERPRETATIONS</w:t>
      </w:r>
    </w:p>
    <w:p w14:paraId="181A26F6" w14:textId="58753A31" w:rsidR="00BA3A59" w:rsidRPr="00E264A7" w:rsidRDefault="007B263B" w:rsidP="00B957A6">
      <w:pPr>
        <w:pStyle w:val="BodyText"/>
        <w:widowControl w:val="0"/>
        <w:numPr>
          <w:ilvl w:val="1"/>
          <w:numId w:val="4"/>
        </w:numPr>
        <w:spacing w:after="360"/>
        <w:ind w:left="1134" w:hanging="850"/>
        <w:rPr>
          <w:rFonts w:cstheme="minorHAnsi"/>
          <w:sz w:val="24"/>
          <w:szCs w:val="24"/>
        </w:rPr>
      </w:pPr>
      <w:r w:rsidRPr="00E264A7">
        <w:rPr>
          <w:rFonts w:cstheme="minorHAnsi"/>
          <w:sz w:val="24"/>
          <w:szCs w:val="24"/>
        </w:rPr>
        <w:t>Unless the context otherwise requires, the following words and expressions shall have the following meanings:</w:t>
      </w:r>
    </w:p>
    <w:p w14:paraId="1EFF3083" w14:textId="6CF92C81" w:rsidR="00713E1D" w:rsidRPr="00E264A7" w:rsidRDefault="00673272" w:rsidP="00B957A6">
      <w:pPr>
        <w:pStyle w:val="BodyText"/>
        <w:widowControl w:val="0"/>
        <w:spacing w:after="360"/>
        <w:ind w:left="4395" w:hanging="3261"/>
        <w:rPr>
          <w:rFonts w:cstheme="minorHAnsi"/>
          <w:sz w:val="24"/>
          <w:szCs w:val="24"/>
        </w:rPr>
      </w:pPr>
      <w:r w:rsidRPr="00E264A7">
        <w:rPr>
          <w:rFonts w:cstheme="minorHAnsi"/>
          <w:sz w:val="24"/>
          <w:szCs w:val="24"/>
        </w:rPr>
        <w:t>“Agreement”</w:t>
      </w:r>
      <w:r w:rsidR="00087101" w:rsidRPr="00E264A7">
        <w:rPr>
          <w:rFonts w:cstheme="minorHAnsi"/>
          <w:sz w:val="24"/>
          <w:szCs w:val="24"/>
        </w:rPr>
        <w:t>:</w:t>
      </w:r>
      <w:r w:rsidR="00087101" w:rsidRPr="00E264A7">
        <w:rPr>
          <w:rFonts w:cstheme="minorHAnsi"/>
          <w:sz w:val="24"/>
          <w:szCs w:val="24"/>
        </w:rPr>
        <w:tab/>
        <w:t>the document signed by both Parties agreeing to the terms of the Contract</w:t>
      </w:r>
      <w:r w:rsidR="009700FA" w:rsidRPr="00E264A7">
        <w:rPr>
          <w:rFonts w:cstheme="minorHAnsi"/>
          <w:sz w:val="24"/>
          <w:szCs w:val="24"/>
        </w:rPr>
        <w:t>.</w:t>
      </w:r>
    </w:p>
    <w:p w14:paraId="5C5F592F" w14:textId="196CC0E7" w:rsidR="006E1DFE" w:rsidRPr="00E264A7" w:rsidRDefault="006E1DFE" w:rsidP="00B957A6">
      <w:pPr>
        <w:pStyle w:val="BodyText"/>
        <w:widowControl w:val="0"/>
        <w:tabs>
          <w:tab w:val="left" w:pos="853"/>
        </w:tabs>
        <w:spacing w:after="360"/>
        <w:ind w:left="4395" w:hanging="3261"/>
        <w:rPr>
          <w:rFonts w:cstheme="minorHAnsi"/>
          <w:sz w:val="24"/>
          <w:szCs w:val="24"/>
        </w:rPr>
      </w:pPr>
      <w:r w:rsidRPr="00E264A7">
        <w:rPr>
          <w:rFonts w:cstheme="minorHAnsi"/>
          <w:color w:val="1E1916"/>
          <w:sz w:val="24"/>
          <w:szCs w:val="24"/>
        </w:rPr>
        <w:t>"Commencement</w:t>
      </w:r>
      <w:r w:rsidRPr="00E264A7">
        <w:rPr>
          <w:rFonts w:cstheme="minorHAnsi"/>
          <w:color w:val="1E1916"/>
          <w:spacing w:val="-14"/>
          <w:sz w:val="24"/>
          <w:szCs w:val="24"/>
        </w:rPr>
        <w:t xml:space="preserve"> </w:t>
      </w:r>
      <w:r w:rsidRPr="00E264A7">
        <w:rPr>
          <w:rFonts w:cstheme="minorHAnsi"/>
          <w:color w:val="1E1916"/>
          <w:sz w:val="24"/>
          <w:szCs w:val="24"/>
        </w:rPr>
        <w:t xml:space="preserve">Date": </w:t>
      </w:r>
      <w:r w:rsidRPr="00E264A7">
        <w:rPr>
          <w:rFonts w:cstheme="minorHAnsi"/>
          <w:color w:val="1E1916"/>
          <w:sz w:val="24"/>
          <w:szCs w:val="24"/>
        </w:rPr>
        <w:tab/>
        <w:t>the</w:t>
      </w:r>
      <w:r w:rsidRPr="00E264A7">
        <w:rPr>
          <w:rFonts w:cstheme="minorHAnsi"/>
          <w:color w:val="1E1916"/>
          <w:spacing w:val="-9"/>
          <w:sz w:val="24"/>
          <w:szCs w:val="24"/>
        </w:rPr>
        <w:t xml:space="preserve"> </w:t>
      </w:r>
      <w:r w:rsidRPr="00E264A7">
        <w:rPr>
          <w:rFonts w:cstheme="minorHAnsi"/>
          <w:color w:val="1E1916"/>
          <w:sz w:val="24"/>
          <w:szCs w:val="24"/>
        </w:rPr>
        <w:t>date</w:t>
      </w:r>
      <w:r w:rsidRPr="00E264A7">
        <w:rPr>
          <w:rFonts w:cstheme="minorHAnsi"/>
          <w:color w:val="1E1916"/>
          <w:spacing w:val="-9"/>
          <w:sz w:val="24"/>
          <w:szCs w:val="24"/>
        </w:rPr>
        <w:t xml:space="preserve"> </w:t>
      </w:r>
      <w:r w:rsidRPr="00E264A7">
        <w:rPr>
          <w:rFonts w:cstheme="minorHAnsi"/>
          <w:color w:val="1E1916"/>
          <w:sz w:val="24"/>
          <w:szCs w:val="24"/>
        </w:rPr>
        <w:t>specified</w:t>
      </w:r>
      <w:r w:rsidRPr="00E264A7">
        <w:rPr>
          <w:rFonts w:cstheme="minorHAnsi"/>
          <w:color w:val="1E1916"/>
          <w:spacing w:val="-8"/>
          <w:sz w:val="24"/>
          <w:szCs w:val="24"/>
        </w:rPr>
        <w:t xml:space="preserve"> </w:t>
      </w:r>
      <w:r w:rsidRPr="00E264A7">
        <w:rPr>
          <w:rFonts w:cstheme="minorHAnsi"/>
          <w:color w:val="1E1916"/>
          <w:sz w:val="24"/>
          <w:szCs w:val="24"/>
        </w:rPr>
        <w:t>by</w:t>
      </w:r>
      <w:r w:rsidRPr="00E264A7">
        <w:rPr>
          <w:rFonts w:cstheme="minorHAnsi"/>
          <w:color w:val="1E1916"/>
          <w:spacing w:val="-9"/>
          <w:sz w:val="24"/>
          <w:szCs w:val="24"/>
        </w:rPr>
        <w:t xml:space="preserve"> </w:t>
      </w:r>
      <w:r w:rsidRPr="00E264A7">
        <w:rPr>
          <w:rFonts w:cstheme="minorHAnsi"/>
          <w:color w:val="1E1916"/>
          <w:sz w:val="24"/>
          <w:szCs w:val="24"/>
        </w:rPr>
        <w:t>the</w:t>
      </w:r>
      <w:r w:rsidRPr="00E264A7">
        <w:rPr>
          <w:rFonts w:cstheme="minorHAnsi"/>
          <w:color w:val="1E1916"/>
          <w:spacing w:val="-9"/>
          <w:sz w:val="24"/>
          <w:szCs w:val="24"/>
        </w:rPr>
        <w:t xml:space="preserve"> </w:t>
      </w:r>
      <w:r w:rsidRPr="00E264A7">
        <w:rPr>
          <w:rFonts w:cstheme="minorHAnsi"/>
          <w:color w:val="1E1916"/>
          <w:sz w:val="24"/>
          <w:szCs w:val="24"/>
        </w:rPr>
        <w:t>Council</w:t>
      </w:r>
      <w:r w:rsidRPr="00E264A7">
        <w:rPr>
          <w:rFonts w:cstheme="minorHAnsi"/>
          <w:color w:val="1E1916"/>
          <w:spacing w:val="-8"/>
          <w:sz w:val="24"/>
          <w:szCs w:val="24"/>
        </w:rPr>
        <w:t xml:space="preserve"> </w:t>
      </w:r>
      <w:r w:rsidRPr="00E264A7">
        <w:rPr>
          <w:rFonts w:cstheme="minorHAnsi"/>
          <w:color w:val="1E1916"/>
          <w:sz w:val="24"/>
          <w:szCs w:val="24"/>
        </w:rPr>
        <w:t>when</w:t>
      </w:r>
      <w:r w:rsidRPr="00E264A7">
        <w:rPr>
          <w:rFonts w:cstheme="minorHAnsi"/>
          <w:color w:val="1E1916"/>
          <w:spacing w:val="-9"/>
          <w:sz w:val="24"/>
          <w:szCs w:val="24"/>
        </w:rPr>
        <w:t xml:space="preserve"> </w:t>
      </w:r>
      <w:r w:rsidRPr="00E264A7">
        <w:rPr>
          <w:rFonts w:cstheme="minorHAnsi"/>
          <w:color w:val="1E1916"/>
          <w:sz w:val="24"/>
          <w:szCs w:val="24"/>
        </w:rPr>
        <w:t>the</w:t>
      </w:r>
      <w:r w:rsidRPr="00E264A7">
        <w:rPr>
          <w:rFonts w:cstheme="minorHAnsi"/>
          <w:color w:val="1E1916"/>
          <w:spacing w:val="-9"/>
          <w:sz w:val="24"/>
          <w:szCs w:val="24"/>
        </w:rPr>
        <w:t xml:space="preserve"> </w:t>
      </w:r>
      <w:r w:rsidRPr="00E264A7">
        <w:rPr>
          <w:rFonts w:cstheme="minorHAnsi"/>
          <w:color w:val="1E1916"/>
          <w:sz w:val="24"/>
          <w:szCs w:val="24"/>
        </w:rPr>
        <w:t>Services</w:t>
      </w:r>
      <w:r w:rsidRPr="00E264A7">
        <w:rPr>
          <w:rFonts w:cstheme="minorHAnsi"/>
          <w:color w:val="1E1916"/>
          <w:spacing w:val="-9"/>
          <w:sz w:val="24"/>
          <w:szCs w:val="24"/>
        </w:rPr>
        <w:t xml:space="preserve"> </w:t>
      </w:r>
      <w:r w:rsidRPr="00E264A7">
        <w:rPr>
          <w:rFonts w:cstheme="minorHAnsi"/>
          <w:color w:val="1E1916"/>
          <w:sz w:val="24"/>
          <w:szCs w:val="24"/>
        </w:rPr>
        <w:t>are</w:t>
      </w:r>
      <w:r w:rsidRPr="00E264A7">
        <w:rPr>
          <w:rFonts w:cstheme="minorHAnsi"/>
          <w:color w:val="1E1916"/>
          <w:spacing w:val="-9"/>
          <w:sz w:val="24"/>
          <w:szCs w:val="24"/>
        </w:rPr>
        <w:t xml:space="preserve"> </w:t>
      </w:r>
      <w:r w:rsidRPr="00E264A7">
        <w:rPr>
          <w:rFonts w:cstheme="minorHAnsi"/>
          <w:color w:val="1E1916"/>
          <w:sz w:val="24"/>
          <w:szCs w:val="24"/>
        </w:rPr>
        <w:t>to be</w:t>
      </w:r>
      <w:r w:rsidRPr="00E264A7">
        <w:rPr>
          <w:rFonts w:cstheme="minorHAnsi"/>
          <w:color w:val="1E1916"/>
          <w:spacing w:val="-13"/>
          <w:sz w:val="24"/>
          <w:szCs w:val="24"/>
        </w:rPr>
        <w:t xml:space="preserve"> </w:t>
      </w:r>
      <w:r w:rsidRPr="00E264A7">
        <w:rPr>
          <w:rFonts w:cstheme="minorHAnsi"/>
          <w:color w:val="1E1916"/>
          <w:sz w:val="24"/>
          <w:szCs w:val="24"/>
        </w:rPr>
        <w:t>first</w:t>
      </w:r>
      <w:r w:rsidRPr="00E264A7">
        <w:rPr>
          <w:rFonts w:cstheme="minorHAnsi"/>
          <w:color w:val="1E1916"/>
          <w:spacing w:val="-13"/>
          <w:sz w:val="24"/>
          <w:szCs w:val="24"/>
        </w:rPr>
        <w:t xml:space="preserve"> </w:t>
      </w:r>
      <w:r w:rsidRPr="00E264A7">
        <w:rPr>
          <w:rFonts w:cstheme="minorHAnsi"/>
          <w:color w:val="1E1916"/>
          <w:sz w:val="24"/>
          <w:szCs w:val="24"/>
        </w:rPr>
        <w:t>supplied</w:t>
      </w:r>
      <w:r w:rsidR="00713E1D" w:rsidRPr="00E264A7">
        <w:rPr>
          <w:rFonts w:cstheme="minorHAnsi"/>
          <w:color w:val="1E1916"/>
          <w:sz w:val="24"/>
          <w:szCs w:val="24"/>
        </w:rPr>
        <w:t xml:space="preserve"> as set out in </w:t>
      </w:r>
      <w:r w:rsidR="00CA5B05" w:rsidRPr="00E264A7">
        <w:rPr>
          <w:rFonts w:cstheme="minorHAnsi"/>
          <w:color w:val="1E1916"/>
          <w:sz w:val="24"/>
          <w:szCs w:val="24"/>
        </w:rPr>
        <w:t>the</w:t>
      </w:r>
      <w:r w:rsidR="00AE6186" w:rsidRPr="00E264A7">
        <w:rPr>
          <w:rFonts w:cstheme="minorHAnsi"/>
          <w:color w:val="1E1916"/>
          <w:sz w:val="24"/>
          <w:szCs w:val="24"/>
        </w:rPr>
        <w:t xml:space="preserve"> Invitation to Quote</w:t>
      </w:r>
      <w:r w:rsidR="00CF2EFC" w:rsidRPr="00E264A7">
        <w:rPr>
          <w:rFonts w:cstheme="minorHAnsi"/>
          <w:color w:val="1E1916"/>
          <w:sz w:val="24"/>
          <w:szCs w:val="24"/>
        </w:rPr>
        <w:t>.</w:t>
      </w:r>
      <w:r w:rsidRPr="00E264A7">
        <w:rPr>
          <w:rFonts w:cstheme="minorHAnsi"/>
          <w:color w:val="1E1916"/>
          <w:spacing w:val="-15"/>
          <w:sz w:val="24"/>
          <w:szCs w:val="24"/>
        </w:rPr>
        <w:t xml:space="preserve"> </w:t>
      </w:r>
    </w:p>
    <w:p w14:paraId="14241BB4" w14:textId="7C312F83" w:rsidR="00AB3B4D" w:rsidRPr="00E264A7" w:rsidRDefault="00145A17" w:rsidP="00B957A6">
      <w:pPr>
        <w:pStyle w:val="BodyText"/>
        <w:widowControl w:val="0"/>
        <w:tabs>
          <w:tab w:val="left" w:pos="851"/>
          <w:tab w:val="left" w:pos="3402"/>
        </w:tabs>
        <w:spacing w:after="360"/>
        <w:ind w:left="4395" w:hanging="3261"/>
        <w:rPr>
          <w:rFonts w:cstheme="minorHAnsi"/>
          <w:color w:val="1E1916"/>
          <w:sz w:val="24"/>
          <w:szCs w:val="24"/>
        </w:rPr>
      </w:pPr>
      <w:r w:rsidRPr="00E264A7">
        <w:rPr>
          <w:rFonts w:cstheme="minorHAnsi"/>
          <w:color w:val="1E1916"/>
          <w:sz w:val="24"/>
          <w:szCs w:val="24"/>
        </w:rPr>
        <w:t>"Conditions":</w:t>
      </w:r>
      <w:r w:rsidRPr="00E264A7">
        <w:rPr>
          <w:rFonts w:cstheme="minorHAnsi"/>
          <w:color w:val="1E1916"/>
          <w:sz w:val="24"/>
          <w:szCs w:val="24"/>
        </w:rPr>
        <w:tab/>
      </w:r>
      <w:r w:rsidRPr="00E264A7">
        <w:rPr>
          <w:rFonts w:cstheme="minorHAnsi"/>
          <w:color w:val="1E1916"/>
          <w:sz w:val="24"/>
          <w:szCs w:val="24"/>
        </w:rPr>
        <w:tab/>
        <w:t>the</w:t>
      </w:r>
      <w:r w:rsidRPr="00E264A7">
        <w:rPr>
          <w:rFonts w:cstheme="minorHAnsi"/>
          <w:color w:val="1E1916"/>
          <w:spacing w:val="4"/>
          <w:sz w:val="24"/>
          <w:szCs w:val="24"/>
        </w:rPr>
        <w:t xml:space="preserve"> </w:t>
      </w:r>
      <w:r w:rsidRPr="00E264A7">
        <w:rPr>
          <w:rFonts w:cstheme="minorHAnsi"/>
          <w:color w:val="1E1916"/>
          <w:sz w:val="24"/>
          <w:szCs w:val="24"/>
        </w:rPr>
        <w:t>terms</w:t>
      </w:r>
      <w:r w:rsidRPr="00E264A7">
        <w:rPr>
          <w:rFonts w:cstheme="minorHAnsi"/>
          <w:color w:val="1E1916"/>
          <w:spacing w:val="4"/>
          <w:sz w:val="24"/>
          <w:szCs w:val="24"/>
        </w:rPr>
        <w:t xml:space="preserve"> </w:t>
      </w:r>
      <w:r w:rsidRPr="00E264A7">
        <w:rPr>
          <w:rFonts w:cstheme="minorHAnsi"/>
          <w:color w:val="1E1916"/>
          <w:sz w:val="24"/>
          <w:szCs w:val="24"/>
        </w:rPr>
        <w:t>and</w:t>
      </w:r>
      <w:r w:rsidRPr="00E264A7">
        <w:rPr>
          <w:rFonts w:cstheme="minorHAnsi"/>
          <w:color w:val="1E1916"/>
          <w:spacing w:val="4"/>
          <w:sz w:val="24"/>
          <w:szCs w:val="24"/>
        </w:rPr>
        <w:t xml:space="preserve"> </w:t>
      </w:r>
      <w:r w:rsidRPr="00E264A7">
        <w:rPr>
          <w:rFonts w:cstheme="minorHAnsi"/>
          <w:color w:val="1E1916"/>
          <w:sz w:val="24"/>
          <w:szCs w:val="24"/>
        </w:rPr>
        <w:t>conditions</w:t>
      </w:r>
      <w:r w:rsidRPr="00E264A7">
        <w:rPr>
          <w:rFonts w:cstheme="minorHAnsi"/>
          <w:color w:val="1E1916"/>
          <w:spacing w:val="4"/>
          <w:sz w:val="24"/>
          <w:szCs w:val="24"/>
        </w:rPr>
        <w:t xml:space="preserve"> </w:t>
      </w:r>
      <w:r w:rsidRPr="00E264A7">
        <w:rPr>
          <w:rFonts w:cstheme="minorHAnsi"/>
          <w:color w:val="1E1916"/>
          <w:sz w:val="24"/>
          <w:szCs w:val="24"/>
        </w:rPr>
        <w:t>of</w:t>
      </w:r>
      <w:r w:rsidRPr="00E264A7">
        <w:rPr>
          <w:rFonts w:cstheme="minorHAnsi"/>
          <w:color w:val="1E1916"/>
          <w:spacing w:val="4"/>
          <w:sz w:val="24"/>
          <w:szCs w:val="24"/>
        </w:rPr>
        <w:t xml:space="preserve"> </w:t>
      </w:r>
      <w:r w:rsidRPr="00E264A7">
        <w:rPr>
          <w:rFonts w:cstheme="minorHAnsi"/>
          <w:color w:val="1E1916"/>
          <w:sz w:val="24"/>
          <w:szCs w:val="24"/>
        </w:rPr>
        <w:t>supply</w:t>
      </w:r>
      <w:r w:rsidRPr="00E264A7">
        <w:rPr>
          <w:rFonts w:cstheme="minorHAnsi"/>
          <w:color w:val="1E1916"/>
          <w:spacing w:val="4"/>
          <w:sz w:val="24"/>
          <w:szCs w:val="24"/>
        </w:rPr>
        <w:t xml:space="preserve"> </w:t>
      </w:r>
      <w:r w:rsidR="00B506EB" w:rsidRPr="00E264A7">
        <w:rPr>
          <w:rFonts w:cstheme="minorHAnsi"/>
          <w:color w:val="1E1916"/>
          <w:spacing w:val="4"/>
          <w:sz w:val="24"/>
          <w:szCs w:val="24"/>
        </w:rPr>
        <w:t xml:space="preserve">of </w:t>
      </w:r>
      <w:r w:rsidR="00674F65" w:rsidRPr="00E264A7">
        <w:rPr>
          <w:rFonts w:cstheme="minorHAnsi"/>
          <w:color w:val="1E1916"/>
          <w:spacing w:val="4"/>
          <w:sz w:val="24"/>
          <w:szCs w:val="24"/>
        </w:rPr>
        <w:t xml:space="preserve">the </w:t>
      </w:r>
      <w:r w:rsidR="00B506EB" w:rsidRPr="00E264A7">
        <w:rPr>
          <w:rFonts w:cstheme="minorHAnsi"/>
          <w:color w:val="1E1916"/>
          <w:spacing w:val="4"/>
          <w:sz w:val="24"/>
          <w:szCs w:val="24"/>
        </w:rPr>
        <w:t xml:space="preserve">Services </w:t>
      </w:r>
      <w:r w:rsidRPr="00E264A7">
        <w:rPr>
          <w:rFonts w:cstheme="minorHAnsi"/>
          <w:color w:val="1E1916"/>
          <w:sz w:val="24"/>
          <w:szCs w:val="24"/>
        </w:rPr>
        <w:t>set</w:t>
      </w:r>
      <w:r w:rsidRPr="00E264A7">
        <w:rPr>
          <w:rFonts w:cstheme="minorHAnsi"/>
          <w:color w:val="1E1916"/>
          <w:spacing w:val="4"/>
          <w:sz w:val="24"/>
          <w:szCs w:val="24"/>
        </w:rPr>
        <w:t xml:space="preserve"> </w:t>
      </w:r>
      <w:r w:rsidRPr="00E264A7">
        <w:rPr>
          <w:rFonts w:cstheme="minorHAnsi"/>
          <w:color w:val="1E1916"/>
          <w:sz w:val="24"/>
          <w:szCs w:val="24"/>
        </w:rPr>
        <w:t>out</w:t>
      </w:r>
      <w:r w:rsidRPr="00E264A7">
        <w:rPr>
          <w:rFonts w:cstheme="minorHAnsi"/>
          <w:color w:val="1E1916"/>
          <w:spacing w:val="4"/>
          <w:sz w:val="24"/>
          <w:szCs w:val="24"/>
        </w:rPr>
        <w:t xml:space="preserve"> </w:t>
      </w:r>
      <w:r w:rsidRPr="00E264A7">
        <w:rPr>
          <w:rFonts w:cstheme="minorHAnsi"/>
          <w:color w:val="1E1916"/>
          <w:sz w:val="24"/>
          <w:szCs w:val="24"/>
        </w:rPr>
        <w:t>in</w:t>
      </w:r>
      <w:r w:rsidRPr="00E264A7">
        <w:rPr>
          <w:rFonts w:cstheme="minorHAnsi"/>
          <w:color w:val="1E1916"/>
          <w:spacing w:val="4"/>
          <w:sz w:val="24"/>
          <w:szCs w:val="24"/>
        </w:rPr>
        <w:t xml:space="preserve"> </w:t>
      </w:r>
      <w:r w:rsidRPr="00E264A7">
        <w:rPr>
          <w:rFonts w:cstheme="minorHAnsi"/>
          <w:color w:val="1E1916"/>
          <w:sz w:val="24"/>
          <w:szCs w:val="24"/>
        </w:rPr>
        <w:t>this</w:t>
      </w:r>
      <w:r w:rsidR="00861FCD" w:rsidRPr="00E264A7">
        <w:rPr>
          <w:rFonts w:cstheme="minorHAnsi"/>
          <w:color w:val="1E1916"/>
          <w:sz w:val="24"/>
          <w:szCs w:val="24"/>
        </w:rPr>
        <w:t xml:space="preserve"> </w:t>
      </w:r>
      <w:r w:rsidRPr="00E264A7">
        <w:rPr>
          <w:rFonts w:cstheme="minorHAnsi"/>
          <w:color w:val="1E1916"/>
          <w:sz w:val="24"/>
          <w:szCs w:val="24"/>
        </w:rPr>
        <w:t>document</w:t>
      </w:r>
      <w:r w:rsidR="00507C57" w:rsidRPr="00E264A7">
        <w:rPr>
          <w:rFonts w:cstheme="minorHAnsi"/>
          <w:color w:val="1E1916"/>
          <w:spacing w:val="-12"/>
          <w:sz w:val="24"/>
          <w:szCs w:val="24"/>
        </w:rPr>
        <w:t xml:space="preserve"> together with </w:t>
      </w:r>
      <w:r w:rsidRPr="00E264A7">
        <w:rPr>
          <w:rFonts w:cstheme="minorHAnsi"/>
          <w:color w:val="1E1916"/>
          <w:sz w:val="24"/>
          <w:szCs w:val="24"/>
        </w:rPr>
        <w:t>any</w:t>
      </w:r>
      <w:r w:rsidRPr="00E264A7">
        <w:rPr>
          <w:rFonts w:cstheme="minorHAnsi"/>
          <w:color w:val="1E1916"/>
          <w:spacing w:val="-12"/>
          <w:sz w:val="24"/>
          <w:szCs w:val="24"/>
        </w:rPr>
        <w:t xml:space="preserve"> </w:t>
      </w:r>
      <w:r w:rsidRPr="00E264A7">
        <w:rPr>
          <w:rFonts w:cstheme="minorHAnsi"/>
          <w:color w:val="1E1916"/>
          <w:sz w:val="24"/>
          <w:szCs w:val="24"/>
        </w:rPr>
        <w:t>special</w:t>
      </w:r>
      <w:r w:rsidRPr="00E264A7">
        <w:rPr>
          <w:rFonts w:cstheme="minorHAnsi"/>
          <w:color w:val="1E1916"/>
          <w:spacing w:val="-12"/>
          <w:sz w:val="24"/>
          <w:szCs w:val="24"/>
        </w:rPr>
        <w:t xml:space="preserve"> </w:t>
      </w:r>
      <w:r w:rsidRPr="00E264A7">
        <w:rPr>
          <w:rFonts w:cstheme="minorHAnsi"/>
          <w:color w:val="1E1916"/>
          <w:sz w:val="24"/>
          <w:szCs w:val="24"/>
        </w:rPr>
        <w:t>terms</w:t>
      </w:r>
      <w:r w:rsidRPr="00E264A7">
        <w:rPr>
          <w:rFonts w:cstheme="minorHAnsi"/>
          <w:color w:val="1E1916"/>
          <w:spacing w:val="-12"/>
          <w:sz w:val="24"/>
          <w:szCs w:val="24"/>
        </w:rPr>
        <w:t xml:space="preserve"> </w:t>
      </w:r>
      <w:r w:rsidRPr="00E264A7">
        <w:rPr>
          <w:rFonts w:cstheme="minorHAnsi"/>
          <w:color w:val="1E1916"/>
          <w:sz w:val="24"/>
          <w:szCs w:val="24"/>
        </w:rPr>
        <w:t>and</w:t>
      </w:r>
      <w:r w:rsidRPr="00E264A7">
        <w:rPr>
          <w:rFonts w:cstheme="minorHAnsi"/>
          <w:color w:val="1E1916"/>
          <w:spacing w:val="-12"/>
          <w:sz w:val="24"/>
          <w:szCs w:val="24"/>
        </w:rPr>
        <w:t xml:space="preserve"> </w:t>
      </w:r>
      <w:r w:rsidRPr="00E264A7">
        <w:rPr>
          <w:rFonts w:cstheme="minorHAnsi"/>
          <w:color w:val="1E1916"/>
          <w:sz w:val="24"/>
          <w:szCs w:val="24"/>
        </w:rPr>
        <w:t>conditions</w:t>
      </w:r>
      <w:r w:rsidRPr="00E264A7">
        <w:rPr>
          <w:rFonts w:cstheme="minorHAnsi"/>
          <w:color w:val="1E1916"/>
          <w:spacing w:val="-12"/>
          <w:sz w:val="24"/>
          <w:szCs w:val="24"/>
        </w:rPr>
        <w:t xml:space="preserve"> </w:t>
      </w:r>
      <w:r w:rsidRPr="00E264A7">
        <w:rPr>
          <w:rFonts w:cstheme="minorHAnsi"/>
          <w:color w:val="1E1916"/>
          <w:sz w:val="24"/>
          <w:szCs w:val="24"/>
        </w:rPr>
        <w:t>agreed</w:t>
      </w:r>
      <w:r w:rsidRPr="00E264A7">
        <w:rPr>
          <w:rFonts w:cstheme="minorHAnsi"/>
          <w:color w:val="1E1916"/>
          <w:spacing w:val="-12"/>
          <w:sz w:val="24"/>
          <w:szCs w:val="24"/>
        </w:rPr>
        <w:t xml:space="preserve"> </w:t>
      </w:r>
      <w:r w:rsidRPr="00E264A7">
        <w:rPr>
          <w:rFonts w:cstheme="minorHAnsi"/>
          <w:color w:val="1E1916"/>
          <w:sz w:val="24"/>
          <w:szCs w:val="24"/>
        </w:rPr>
        <w:t>in writing</w:t>
      </w:r>
      <w:r w:rsidRPr="00E264A7">
        <w:rPr>
          <w:rFonts w:cstheme="minorHAnsi"/>
          <w:color w:val="1E1916"/>
          <w:spacing w:val="-14"/>
          <w:sz w:val="24"/>
          <w:szCs w:val="24"/>
        </w:rPr>
        <w:t xml:space="preserve"> </w:t>
      </w:r>
      <w:r w:rsidRPr="00E264A7">
        <w:rPr>
          <w:rFonts w:cstheme="minorHAnsi"/>
          <w:color w:val="1E1916"/>
          <w:sz w:val="24"/>
          <w:szCs w:val="24"/>
        </w:rPr>
        <w:t>by</w:t>
      </w:r>
      <w:r w:rsidRPr="00E264A7">
        <w:rPr>
          <w:rFonts w:cstheme="minorHAnsi"/>
          <w:color w:val="1E1916"/>
          <w:spacing w:val="-14"/>
          <w:sz w:val="24"/>
          <w:szCs w:val="24"/>
        </w:rPr>
        <w:t xml:space="preserve"> </w:t>
      </w:r>
      <w:r w:rsidRPr="00E264A7">
        <w:rPr>
          <w:rFonts w:cstheme="minorHAnsi"/>
          <w:color w:val="1E1916"/>
          <w:sz w:val="24"/>
          <w:szCs w:val="24"/>
        </w:rPr>
        <w:t>the</w:t>
      </w:r>
      <w:r w:rsidRPr="00E264A7">
        <w:rPr>
          <w:rFonts w:cstheme="minorHAnsi"/>
          <w:color w:val="1E1916"/>
          <w:spacing w:val="-14"/>
          <w:sz w:val="24"/>
          <w:szCs w:val="24"/>
        </w:rPr>
        <w:t xml:space="preserve"> </w:t>
      </w:r>
      <w:r w:rsidRPr="00E264A7">
        <w:rPr>
          <w:rFonts w:cstheme="minorHAnsi"/>
          <w:color w:val="1E1916"/>
          <w:sz w:val="24"/>
          <w:szCs w:val="24"/>
        </w:rPr>
        <w:t>Council</w:t>
      </w:r>
      <w:r w:rsidR="00507C57" w:rsidRPr="00E264A7">
        <w:rPr>
          <w:rFonts w:cstheme="minorHAnsi"/>
          <w:color w:val="1E1916"/>
          <w:sz w:val="24"/>
          <w:szCs w:val="24"/>
        </w:rPr>
        <w:t>.</w:t>
      </w:r>
    </w:p>
    <w:p w14:paraId="485F2180" w14:textId="2E2D39D7" w:rsidR="00AB3B4D" w:rsidRPr="00E264A7" w:rsidRDefault="004C4184" w:rsidP="00B957A6">
      <w:pPr>
        <w:pStyle w:val="BodyText"/>
        <w:widowControl w:val="0"/>
        <w:tabs>
          <w:tab w:val="left" w:pos="851"/>
          <w:tab w:val="left" w:pos="3402"/>
        </w:tabs>
        <w:spacing w:after="360"/>
        <w:ind w:left="4395" w:hanging="3261"/>
        <w:rPr>
          <w:rFonts w:cstheme="minorHAnsi"/>
          <w:sz w:val="24"/>
          <w:szCs w:val="24"/>
        </w:rPr>
      </w:pPr>
      <w:r w:rsidRPr="00E264A7">
        <w:rPr>
          <w:rFonts w:cstheme="minorHAnsi"/>
          <w:sz w:val="24"/>
          <w:szCs w:val="24"/>
        </w:rPr>
        <w:t>“Contract”</w:t>
      </w:r>
      <w:r w:rsidR="007E41FB" w:rsidRPr="00E264A7">
        <w:rPr>
          <w:rFonts w:cstheme="minorHAnsi"/>
          <w:sz w:val="24"/>
          <w:szCs w:val="24"/>
        </w:rPr>
        <w:t>:</w:t>
      </w:r>
      <w:r w:rsidRPr="00E264A7">
        <w:rPr>
          <w:rFonts w:cstheme="minorHAnsi"/>
          <w:sz w:val="24"/>
          <w:szCs w:val="24"/>
        </w:rPr>
        <w:tab/>
      </w:r>
      <w:r w:rsidR="0009092A" w:rsidRPr="00E264A7">
        <w:rPr>
          <w:rFonts w:cstheme="minorHAnsi"/>
          <w:sz w:val="24"/>
          <w:szCs w:val="24"/>
        </w:rPr>
        <w:tab/>
      </w:r>
      <w:r w:rsidR="003B5D74" w:rsidRPr="00E264A7">
        <w:rPr>
          <w:rFonts w:cstheme="minorHAnsi"/>
          <w:sz w:val="24"/>
          <w:szCs w:val="24"/>
        </w:rPr>
        <w:t xml:space="preserve">the contract between the Council and You for the supply of the Services </w:t>
      </w:r>
      <w:r w:rsidR="0009092A" w:rsidRPr="00E264A7">
        <w:rPr>
          <w:rFonts w:cstheme="minorHAnsi"/>
          <w:sz w:val="24"/>
          <w:szCs w:val="24"/>
        </w:rPr>
        <w:t>comprising the signed Agreement, these Conditions</w:t>
      </w:r>
      <w:r w:rsidR="00253F25" w:rsidRPr="00E264A7">
        <w:rPr>
          <w:rFonts w:cstheme="minorHAnsi"/>
          <w:sz w:val="24"/>
          <w:szCs w:val="24"/>
        </w:rPr>
        <w:t xml:space="preserve">, the </w:t>
      </w:r>
      <w:r w:rsidR="00FF298F" w:rsidRPr="00E264A7">
        <w:rPr>
          <w:rFonts w:cstheme="minorHAnsi"/>
          <w:sz w:val="24"/>
          <w:szCs w:val="24"/>
        </w:rPr>
        <w:t>Invitation to Quote</w:t>
      </w:r>
      <w:r w:rsidR="00253F25" w:rsidRPr="00E264A7">
        <w:rPr>
          <w:rFonts w:cstheme="minorHAnsi"/>
          <w:sz w:val="24"/>
          <w:szCs w:val="24"/>
        </w:rPr>
        <w:t xml:space="preserve">, Your Quote and </w:t>
      </w:r>
      <w:r w:rsidR="00F051E6" w:rsidRPr="00E264A7">
        <w:rPr>
          <w:rFonts w:cstheme="minorHAnsi"/>
          <w:sz w:val="24"/>
          <w:szCs w:val="24"/>
        </w:rPr>
        <w:t>any documentation referred to therein.</w:t>
      </w:r>
    </w:p>
    <w:p w14:paraId="61B8E645" w14:textId="76CE8933" w:rsidR="00AB3B4D" w:rsidRPr="00E264A7" w:rsidRDefault="007E41FB" w:rsidP="00B957A6">
      <w:pPr>
        <w:pStyle w:val="BodyText"/>
        <w:widowControl w:val="0"/>
        <w:tabs>
          <w:tab w:val="left" w:pos="853"/>
        </w:tabs>
        <w:spacing w:after="360"/>
        <w:ind w:left="4395" w:hanging="3261"/>
        <w:rPr>
          <w:rFonts w:cstheme="minorHAnsi"/>
          <w:sz w:val="24"/>
          <w:szCs w:val="24"/>
        </w:rPr>
      </w:pPr>
      <w:r w:rsidRPr="00E264A7">
        <w:rPr>
          <w:rFonts w:cstheme="minorHAnsi"/>
          <w:color w:val="1E1916"/>
          <w:sz w:val="24"/>
          <w:szCs w:val="24"/>
        </w:rPr>
        <w:t xml:space="preserve">“Contract Manager”: </w:t>
      </w:r>
      <w:r w:rsidRPr="00E264A7">
        <w:rPr>
          <w:rFonts w:cstheme="minorHAnsi"/>
          <w:color w:val="1E1916"/>
          <w:sz w:val="24"/>
          <w:szCs w:val="24"/>
        </w:rPr>
        <w:tab/>
        <w:t xml:space="preserve">the individual appointed by the Council to act in the name of the Council </w:t>
      </w:r>
      <w:r w:rsidRPr="00E264A7">
        <w:rPr>
          <w:rFonts w:cstheme="minorHAnsi"/>
          <w:sz w:val="24"/>
          <w:szCs w:val="24"/>
        </w:rPr>
        <w:t>for the purposes of the Contract</w:t>
      </w:r>
      <w:r w:rsidR="000951A9" w:rsidRPr="00E264A7">
        <w:rPr>
          <w:rFonts w:cstheme="minorHAnsi"/>
          <w:sz w:val="24"/>
          <w:szCs w:val="24"/>
        </w:rPr>
        <w:t>, as identified in Schedule 4</w:t>
      </w:r>
      <w:r w:rsidR="0055699C" w:rsidRPr="00E264A7">
        <w:rPr>
          <w:rFonts w:cstheme="minorHAnsi"/>
          <w:sz w:val="24"/>
          <w:szCs w:val="24"/>
        </w:rPr>
        <w:t xml:space="preserve"> and notified to You from time to time</w:t>
      </w:r>
      <w:r w:rsidR="009D6511" w:rsidRPr="00E264A7">
        <w:rPr>
          <w:rFonts w:cstheme="minorHAnsi"/>
          <w:sz w:val="24"/>
          <w:szCs w:val="24"/>
        </w:rPr>
        <w:t>.</w:t>
      </w:r>
    </w:p>
    <w:p w14:paraId="45BE5C65" w14:textId="6C7267C5" w:rsidR="009D2C99" w:rsidRPr="00E264A7" w:rsidRDefault="0055699C" w:rsidP="00B957A6">
      <w:pPr>
        <w:pStyle w:val="BodyText"/>
        <w:widowControl w:val="0"/>
        <w:tabs>
          <w:tab w:val="left" w:pos="853"/>
        </w:tabs>
        <w:spacing w:after="360"/>
        <w:ind w:left="4395" w:hanging="3261"/>
        <w:rPr>
          <w:rFonts w:cstheme="minorHAnsi"/>
          <w:sz w:val="24"/>
          <w:szCs w:val="24"/>
        </w:rPr>
      </w:pPr>
      <w:r w:rsidRPr="00E264A7">
        <w:rPr>
          <w:rFonts w:cstheme="minorHAnsi"/>
          <w:color w:val="1E1916"/>
          <w:sz w:val="24"/>
          <w:szCs w:val="24"/>
        </w:rPr>
        <w:t xml:space="preserve">“Contract Representative”: </w:t>
      </w:r>
      <w:r w:rsidR="009D6511" w:rsidRPr="00E264A7">
        <w:rPr>
          <w:rFonts w:cstheme="minorHAnsi"/>
          <w:color w:val="1E1916"/>
          <w:sz w:val="24"/>
          <w:szCs w:val="24"/>
        </w:rPr>
        <w:tab/>
      </w:r>
      <w:r w:rsidRPr="00E264A7">
        <w:rPr>
          <w:rFonts w:cstheme="minorHAnsi"/>
          <w:color w:val="1E1916"/>
          <w:sz w:val="24"/>
          <w:szCs w:val="24"/>
        </w:rPr>
        <w:t>the individual</w:t>
      </w:r>
      <w:r w:rsidRPr="00E264A7">
        <w:rPr>
          <w:rFonts w:cstheme="minorHAnsi"/>
          <w:sz w:val="24"/>
          <w:szCs w:val="24"/>
        </w:rPr>
        <w:t xml:space="preserve"> nominated in writing by You from time to time to act in Your name for the purposes of the Contract</w:t>
      </w:r>
      <w:r w:rsidR="000951A9" w:rsidRPr="00E264A7">
        <w:rPr>
          <w:rFonts w:cstheme="minorHAnsi"/>
          <w:sz w:val="24"/>
          <w:szCs w:val="24"/>
        </w:rPr>
        <w:t xml:space="preserve"> as identified in Schedule 4</w:t>
      </w:r>
      <w:r w:rsidRPr="00E264A7">
        <w:rPr>
          <w:rFonts w:cstheme="minorHAnsi"/>
          <w:sz w:val="24"/>
          <w:szCs w:val="24"/>
        </w:rPr>
        <w:t>.</w:t>
      </w:r>
    </w:p>
    <w:p w14:paraId="3D0C558B" w14:textId="7B3A3E54" w:rsidR="00AB3B4D" w:rsidRPr="00E264A7" w:rsidRDefault="009D2C99" w:rsidP="00B957A6">
      <w:pPr>
        <w:pStyle w:val="BodyText"/>
        <w:widowControl w:val="0"/>
        <w:tabs>
          <w:tab w:val="left" w:pos="853"/>
        </w:tabs>
        <w:spacing w:after="360"/>
        <w:ind w:left="4395" w:hanging="3261"/>
        <w:rPr>
          <w:rFonts w:cstheme="minorHAnsi"/>
          <w:sz w:val="24"/>
          <w:szCs w:val="24"/>
        </w:rPr>
      </w:pPr>
      <w:r w:rsidRPr="00111DA3">
        <w:rPr>
          <w:rFonts w:cstheme="minorHAnsi"/>
          <w:sz w:val="24"/>
          <w:szCs w:val="24"/>
        </w:rPr>
        <w:t>“Contract Year”</w:t>
      </w:r>
      <w:r w:rsidR="00B938A4" w:rsidRPr="00111DA3">
        <w:rPr>
          <w:rFonts w:cstheme="minorHAnsi"/>
          <w:sz w:val="24"/>
          <w:szCs w:val="24"/>
        </w:rPr>
        <w:tab/>
        <w:t>any 12-month period starting on the Commencement Date and on each anniversary of the Commencement Date</w:t>
      </w:r>
      <w:r w:rsidR="00014A4B" w:rsidRPr="00111DA3">
        <w:rPr>
          <w:rFonts w:cstheme="minorHAnsi"/>
          <w:sz w:val="24"/>
          <w:szCs w:val="24"/>
        </w:rPr>
        <w:t>.</w:t>
      </w:r>
    </w:p>
    <w:p w14:paraId="11307067" w14:textId="361C423C" w:rsidR="00E64C1C" w:rsidRPr="00297134" w:rsidRDefault="00B11055" w:rsidP="00297134">
      <w:pPr>
        <w:pStyle w:val="BodyText"/>
        <w:widowControl w:val="0"/>
        <w:tabs>
          <w:tab w:val="left" w:pos="851"/>
        </w:tabs>
        <w:spacing w:after="360"/>
        <w:ind w:left="4395" w:hanging="3261"/>
        <w:rPr>
          <w:rFonts w:cstheme="minorHAnsi"/>
          <w:color w:val="1E1916"/>
          <w:sz w:val="24"/>
          <w:szCs w:val="24"/>
        </w:rPr>
      </w:pPr>
      <w:r w:rsidRPr="00E264A7">
        <w:rPr>
          <w:rFonts w:cstheme="minorHAnsi"/>
          <w:color w:val="1E1916"/>
          <w:sz w:val="24"/>
          <w:szCs w:val="24"/>
        </w:rPr>
        <w:t>“Council”</w:t>
      </w:r>
      <w:r w:rsidRPr="00E264A7">
        <w:rPr>
          <w:rFonts w:cstheme="minorHAnsi"/>
          <w:color w:val="1E1916"/>
          <w:sz w:val="24"/>
          <w:szCs w:val="24"/>
        </w:rPr>
        <w:tab/>
      </w:r>
      <w:r w:rsidR="00297134">
        <w:rPr>
          <w:rFonts w:cstheme="minorHAnsi"/>
          <w:color w:val="1E1916"/>
          <w:sz w:val="24"/>
          <w:szCs w:val="24"/>
        </w:rPr>
        <w:t>Sprowston Town</w:t>
      </w:r>
      <w:r w:rsidRPr="00E264A7">
        <w:rPr>
          <w:rFonts w:cstheme="minorHAnsi"/>
          <w:color w:val="1E1916"/>
          <w:sz w:val="24"/>
          <w:szCs w:val="24"/>
        </w:rPr>
        <w:t xml:space="preserve"> Council</w:t>
      </w:r>
      <w:r w:rsidR="00014A4B" w:rsidRPr="00E264A7">
        <w:rPr>
          <w:rFonts w:cstheme="minorHAnsi"/>
          <w:color w:val="1E1916"/>
          <w:sz w:val="24"/>
          <w:szCs w:val="24"/>
        </w:rPr>
        <w:t>.</w:t>
      </w:r>
    </w:p>
    <w:p w14:paraId="12B04BD0" w14:textId="55A58C3C" w:rsidR="00FF298F" w:rsidRPr="00E264A7" w:rsidRDefault="00986ABD" w:rsidP="00B957A6">
      <w:pPr>
        <w:pStyle w:val="BodyText"/>
        <w:widowControl w:val="0"/>
        <w:tabs>
          <w:tab w:val="left" w:pos="851"/>
        </w:tabs>
        <w:spacing w:after="360"/>
        <w:ind w:left="4395" w:hanging="3261"/>
        <w:rPr>
          <w:rFonts w:cstheme="minorHAnsi"/>
          <w:color w:val="1E1916"/>
          <w:sz w:val="24"/>
          <w:szCs w:val="24"/>
        </w:rPr>
      </w:pPr>
      <w:r w:rsidRPr="00E264A7">
        <w:rPr>
          <w:rFonts w:cstheme="minorHAnsi"/>
          <w:sz w:val="24"/>
          <w:szCs w:val="24"/>
        </w:rPr>
        <w:t xml:space="preserve">“Data Protection </w:t>
      </w:r>
      <w:r w:rsidR="00280653" w:rsidRPr="00E264A7">
        <w:rPr>
          <w:rFonts w:cstheme="minorHAnsi"/>
          <w:sz w:val="24"/>
          <w:szCs w:val="24"/>
        </w:rPr>
        <w:t xml:space="preserve">Legislation”  </w:t>
      </w:r>
      <w:r w:rsidR="006516E8" w:rsidRPr="00E264A7">
        <w:rPr>
          <w:rFonts w:cstheme="minorHAnsi"/>
          <w:sz w:val="24"/>
          <w:szCs w:val="24"/>
        </w:rPr>
        <w:t xml:space="preserve">    </w:t>
      </w:r>
      <w:r w:rsidR="00280653">
        <w:rPr>
          <w:rFonts w:cstheme="minorHAnsi"/>
          <w:sz w:val="24"/>
          <w:szCs w:val="24"/>
        </w:rPr>
        <w:t xml:space="preserve">  </w:t>
      </w:r>
      <w:r w:rsidRPr="00E264A7">
        <w:rPr>
          <w:rFonts w:cstheme="minorHAnsi"/>
          <w:sz w:val="24"/>
          <w:szCs w:val="24"/>
        </w:rPr>
        <w:t xml:space="preserve">all applicable data protection and privacy legislation in force from time to time in the UK including the General Data Protection Regulation ((EU) 2016/679); the Data Protection Act 2018; the Privacy and Electronic Communications Directive 2002/58/EC (as updated by Directive 2009/136/EC) and the Privacy </w:t>
      </w:r>
      <w:r w:rsidRPr="00E264A7">
        <w:rPr>
          <w:rFonts w:cstheme="minorHAnsi"/>
          <w:sz w:val="24"/>
          <w:szCs w:val="24"/>
        </w:rPr>
        <w:lastRenderedPageBreak/>
        <w:t>and Electronic Communications Regulations 2003 (SI 2003/2426) as amended</w:t>
      </w:r>
      <w:r w:rsidR="00014A4B" w:rsidRPr="00E264A7">
        <w:rPr>
          <w:rFonts w:cstheme="minorHAnsi"/>
          <w:color w:val="1E1916"/>
          <w:sz w:val="24"/>
          <w:szCs w:val="24"/>
        </w:rPr>
        <w:t>.</w:t>
      </w:r>
    </w:p>
    <w:p w14:paraId="173A4511" w14:textId="09942429" w:rsidR="00C70F95" w:rsidRDefault="00FF298F" w:rsidP="00B957A6">
      <w:pPr>
        <w:pStyle w:val="BodyText"/>
        <w:widowControl w:val="0"/>
        <w:tabs>
          <w:tab w:val="left" w:pos="851"/>
        </w:tabs>
        <w:spacing w:after="360"/>
        <w:ind w:left="4395" w:hanging="3261"/>
        <w:rPr>
          <w:rFonts w:cstheme="minorHAnsi"/>
          <w:color w:val="1E1916"/>
          <w:sz w:val="24"/>
          <w:szCs w:val="24"/>
        </w:rPr>
      </w:pPr>
      <w:r w:rsidRPr="00E264A7">
        <w:rPr>
          <w:rFonts w:cstheme="minorHAnsi"/>
          <w:color w:val="1E1916"/>
          <w:sz w:val="24"/>
          <w:szCs w:val="24"/>
        </w:rPr>
        <w:t>“Invitation to Quote”</w:t>
      </w:r>
      <w:r w:rsidRPr="00E264A7">
        <w:rPr>
          <w:rFonts w:cstheme="minorHAnsi"/>
          <w:color w:val="1E1916"/>
          <w:sz w:val="24"/>
          <w:szCs w:val="24"/>
        </w:rPr>
        <w:tab/>
        <w:t>the Council’s document setting out its requirements, inviting quotes or bids and offering to purchase the Services in accordance with these Conditions</w:t>
      </w:r>
      <w:r w:rsidR="002B481A">
        <w:rPr>
          <w:rFonts w:cstheme="minorHAnsi"/>
          <w:color w:val="1E1916"/>
          <w:sz w:val="24"/>
          <w:szCs w:val="24"/>
        </w:rPr>
        <w:t>.</w:t>
      </w:r>
    </w:p>
    <w:p w14:paraId="3997CDC2" w14:textId="14F98F7E" w:rsidR="008013D4" w:rsidRPr="00E264A7" w:rsidRDefault="008013D4" w:rsidP="00B957A6">
      <w:pPr>
        <w:pStyle w:val="BodyText"/>
        <w:widowControl w:val="0"/>
        <w:tabs>
          <w:tab w:val="left" w:pos="851"/>
        </w:tabs>
        <w:spacing w:after="360"/>
        <w:ind w:left="4395" w:hanging="3261"/>
        <w:rPr>
          <w:rFonts w:cstheme="minorHAnsi"/>
          <w:color w:val="1E1916"/>
          <w:sz w:val="24"/>
          <w:szCs w:val="24"/>
        </w:rPr>
      </w:pPr>
      <w:r>
        <w:rPr>
          <w:rFonts w:cstheme="minorHAnsi"/>
          <w:color w:val="1E1916"/>
          <w:sz w:val="24"/>
          <w:szCs w:val="24"/>
        </w:rPr>
        <w:t>“Key Materials”</w:t>
      </w:r>
      <w:r>
        <w:rPr>
          <w:rFonts w:cstheme="minorHAnsi"/>
          <w:color w:val="1E1916"/>
          <w:sz w:val="24"/>
          <w:szCs w:val="24"/>
        </w:rPr>
        <w:tab/>
      </w:r>
      <w:r w:rsidR="00B12E85">
        <w:rPr>
          <w:rFonts w:cstheme="minorHAnsi"/>
          <w:color w:val="1E1916"/>
          <w:sz w:val="24"/>
          <w:szCs w:val="24"/>
        </w:rPr>
        <w:t>the LED lights as specified in clause 1.1 of Schedule 1 to this Agreement.</w:t>
      </w:r>
    </w:p>
    <w:p w14:paraId="58F0528C" w14:textId="734ED7E4" w:rsidR="00104CAB" w:rsidRPr="00E264A7" w:rsidRDefault="0031153F" w:rsidP="00B957A6">
      <w:pPr>
        <w:pStyle w:val="BodyText"/>
        <w:widowControl w:val="0"/>
        <w:tabs>
          <w:tab w:val="left" w:pos="851"/>
          <w:tab w:val="left" w:pos="2835"/>
        </w:tabs>
        <w:spacing w:after="360"/>
        <w:ind w:left="4395" w:hanging="3261"/>
        <w:rPr>
          <w:rFonts w:cstheme="minorHAnsi"/>
          <w:sz w:val="24"/>
          <w:szCs w:val="24"/>
        </w:rPr>
      </w:pPr>
      <w:r w:rsidRPr="00E264A7">
        <w:rPr>
          <w:rFonts w:cstheme="minorHAnsi"/>
          <w:sz w:val="24"/>
          <w:szCs w:val="24"/>
        </w:rPr>
        <w:t>“Key Personnel”</w:t>
      </w:r>
      <w:r w:rsidRPr="00E264A7">
        <w:rPr>
          <w:rFonts w:cstheme="minorHAnsi"/>
          <w:sz w:val="24"/>
          <w:szCs w:val="24"/>
        </w:rPr>
        <w:tab/>
      </w:r>
      <w:r w:rsidRPr="00E264A7">
        <w:rPr>
          <w:rFonts w:cstheme="minorHAnsi"/>
          <w:sz w:val="24"/>
          <w:szCs w:val="24"/>
        </w:rPr>
        <w:tab/>
        <w:t xml:space="preserve">those personnel employed by </w:t>
      </w:r>
      <w:r w:rsidR="00104CAB" w:rsidRPr="00E264A7">
        <w:rPr>
          <w:rFonts w:cstheme="minorHAnsi"/>
          <w:sz w:val="24"/>
          <w:szCs w:val="24"/>
        </w:rPr>
        <w:t>You and identified in Schedule 4 for their respective roles in relation to the Contract.</w:t>
      </w:r>
    </w:p>
    <w:p w14:paraId="2E8680CB" w14:textId="129BF569" w:rsidR="006672EB" w:rsidRPr="00E264A7" w:rsidRDefault="002B520B" w:rsidP="00B957A6">
      <w:pPr>
        <w:pStyle w:val="BodyText"/>
        <w:widowControl w:val="0"/>
        <w:tabs>
          <w:tab w:val="left" w:pos="2271"/>
        </w:tabs>
        <w:spacing w:after="360"/>
        <w:ind w:left="4395" w:hanging="3261"/>
        <w:rPr>
          <w:rFonts w:cstheme="minorHAnsi"/>
          <w:sz w:val="24"/>
          <w:szCs w:val="24"/>
        </w:rPr>
      </w:pPr>
      <w:r w:rsidRPr="00E264A7">
        <w:rPr>
          <w:rFonts w:cstheme="minorHAnsi"/>
          <w:sz w:val="24"/>
          <w:szCs w:val="24"/>
        </w:rPr>
        <w:t>“KPI”</w:t>
      </w:r>
      <w:r w:rsidR="001A5086" w:rsidRPr="00E264A7">
        <w:rPr>
          <w:rFonts w:cstheme="minorHAnsi"/>
          <w:sz w:val="24"/>
          <w:szCs w:val="24"/>
        </w:rPr>
        <w:tab/>
      </w:r>
      <w:r w:rsidR="001A5086" w:rsidRPr="00E264A7">
        <w:rPr>
          <w:rFonts w:cstheme="minorHAnsi"/>
          <w:sz w:val="24"/>
          <w:szCs w:val="24"/>
        </w:rPr>
        <w:tab/>
        <w:t>the key performance indicators listed in Schedule 1.</w:t>
      </w:r>
    </w:p>
    <w:p w14:paraId="786CC3F0" w14:textId="216E1BA7" w:rsidR="00601FDA" w:rsidRPr="00E264A7" w:rsidRDefault="002B520B" w:rsidP="00B957A6">
      <w:pPr>
        <w:pStyle w:val="BodyText"/>
        <w:widowControl w:val="0"/>
        <w:tabs>
          <w:tab w:val="left" w:pos="853"/>
          <w:tab w:val="left" w:pos="2271"/>
        </w:tabs>
        <w:spacing w:after="360"/>
        <w:ind w:left="4395" w:hanging="3261"/>
        <w:rPr>
          <w:rFonts w:cstheme="minorHAnsi"/>
          <w:sz w:val="24"/>
          <w:szCs w:val="24"/>
        </w:rPr>
      </w:pPr>
      <w:r w:rsidRPr="00E264A7">
        <w:rPr>
          <w:rFonts w:cstheme="minorHAnsi"/>
          <w:sz w:val="24"/>
          <w:szCs w:val="24"/>
        </w:rPr>
        <w:t xml:space="preserve">“Mandatory Policies” </w:t>
      </w:r>
      <w:r w:rsidR="006672EB" w:rsidRPr="00E264A7">
        <w:rPr>
          <w:rFonts w:cstheme="minorHAnsi"/>
          <w:sz w:val="24"/>
          <w:szCs w:val="24"/>
        </w:rPr>
        <w:tab/>
      </w:r>
      <w:r w:rsidRPr="00E264A7">
        <w:rPr>
          <w:rFonts w:cstheme="minorHAnsi"/>
          <w:sz w:val="24"/>
          <w:szCs w:val="24"/>
        </w:rPr>
        <w:t xml:space="preserve">the Council’s policies listed in Schedule </w:t>
      </w:r>
      <w:r w:rsidR="001A5086" w:rsidRPr="00E264A7">
        <w:rPr>
          <w:rFonts w:cstheme="minorHAnsi"/>
          <w:sz w:val="24"/>
          <w:szCs w:val="24"/>
        </w:rPr>
        <w:t>2</w:t>
      </w:r>
      <w:r w:rsidR="0098495D" w:rsidRPr="00E264A7">
        <w:rPr>
          <w:rFonts w:cstheme="minorHAnsi"/>
          <w:sz w:val="24"/>
          <w:szCs w:val="24"/>
        </w:rPr>
        <w:t xml:space="preserve"> and available on   the Council’s website as updated from time to time</w:t>
      </w:r>
      <w:r w:rsidR="001A5086" w:rsidRPr="00E264A7">
        <w:rPr>
          <w:rFonts w:cstheme="minorHAnsi"/>
          <w:sz w:val="24"/>
          <w:szCs w:val="24"/>
        </w:rPr>
        <w:t>.</w:t>
      </w:r>
    </w:p>
    <w:p w14:paraId="06D66E64" w14:textId="1827A672" w:rsidR="000B3660" w:rsidRPr="00E264A7" w:rsidRDefault="003B0556" w:rsidP="00B957A6">
      <w:pPr>
        <w:pStyle w:val="BodyText"/>
        <w:widowControl w:val="0"/>
        <w:tabs>
          <w:tab w:val="left" w:pos="853"/>
          <w:tab w:val="left" w:pos="2271"/>
        </w:tabs>
        <w:spacing w:after="360"/>
        <w:ind w:left="4395" w:hanging="3261"/>
        <w:rPr>
          <w:rFonts w:cstheme="minorHAnsi"/>
          <w:sz w:val="24"/>
          <w:szCs w:val="24"/>
        </w:rPr>
      </w:pPr>
      <w:r w:rsidRPr="00E264A7">
        <w:rPr>
          <w:rFonts w:cstheme="minorHAnsi"/>
          <w:sz w:val="24"/>
          <w:szCs w:val="24"/>
        </w:rPr>
        <w:t>“Necessary Consents”</w:t>
      </w:r>
      <w:r w:rsidR="008C2394" w:rsidRPr="00E264A7">
        <w:rPr>
          <w:rFonts w:cstheme="minorHAnsi"/>
          <w:sz w:val="24"/>
          <w:szCs w:val="24"/>
        </w:rPr>
        <w:tab/>
        <w:t xml:space="preserve">all approvals, certificates, authorisations, permissions, licences, permits, regulations and consents (whether statutory, regulatory, contractual or otherwise) necessary from time to time for the </w:t>
      </w:r>
      <w:r w:rsidR="00601FDA" w:rsidRPr="00E264A7">
        <w:rPr>
          <w:rFonts w:cstheme="minorHAnsi"/>
          <w:sz w:val="24"/>
          <w:szCs w:val="24"/>
        </w:rPr>
        <w:t>supply of the Services.</w:t>
      </w:r>
    </w:p>
    <w:p w14:paraId="20C58DC9" w14:textId="44290F8C" w:rsidR="0098763F" w:rsidRPr="00E264A7" w:rsidRDefault="000B3660" w:rsidP="00B957A6">
      <w:pPr>
        <w:pStyle w:val="BodyText"/>
        <w:widowControl w:val="0"/>
        <w:tabs>
          <w:tab w:val="left" w:pos="852"/>
        </w:tabs>
        <w:spacing w:after="360"/>
        <w:ind w:left="4395" w:hanging="3261"/>
        <w:rPr>
          <w:rFonts w:cstheme="minorHAnsi"/>
          <w:color w:val="1E1916"/>
          <w:sz w:val="24"/>
          <w:szCs w:val="24"/>
        </w:rPr>
      </w:pPr>
      <w:r w:rsidRPr="00E264A7">
        <w:rPr>
          <w:rFonts w:cstheme="minorHAnsi"/>
          <w:color w:val="1E1916"/>
          <w:sz w:val="24"/>
          <w:szCs w:val="24"/>
        </w:rPr>
        <w:t>“Parties”:</w:t>
      </w:r>
      <w:r w:rsidRPr="00E264A7">
        <w:rPr>
          <w:rFonts w:cstheme="minorHAnsi"/>
          <w:color w:val="1E1916"/>
          <w:sz w:val="24"/>
          <w:szCs w:val="24"/>
        </w:rPr>
        <w:tab/>
        <w:t>means the parties to the Contract being the Council and You.</w:t>
      </w:r>
    </w:p>
    <w:p w14:paraId="21477CAD" w14:textId="68B98FDC" w:rsidR="0098763F" w:rsidRPr="00E264A7" w:rsidRDefault="00955C4D" w:rsidP="00B957A6">
      <w:pPr>
        <w:pStyle w:val="BodyText"/>
        <w:widowControl w:val="0"/>
        <w:tabs>
          <w:tab w:val="left" w:pos="853"/>
          <w:tab w:val="left" w:pos="2271"/>
        </w:tabs>
        <w:spacing w:after="360"/>
        <w:ind w:left="4395" w:hanging="3261"/>
        <w:rPr>
          <w:rFonts w:cstheme="minorHAnsi"/>
          <w:sz w:val="24"/>
          <w:szCs w:val="24"/>
        </w:rPr>
      </w:pPr>
      <w:r w:rsidRPr="00E264A7">
        <w:rPr>
          <w:rFonts w:cstheme="minorHAnsi"/>
          <w:sz w:val="24"/>
          <w:szCs w:val="24"/>
        </w:rPr>
        <w:t>“Purchase Order”</w:t>
      </w:r>
      <w:r w:rsidRPr="00E264A7">
        <w:rPr>
          <w:rFonts w:cstheme="minorHAnsi"/>
          <w:sz w:val="24"/>
          <w:szCs w:val="24"/>
        </w:rPr>
        <w:tab/>
      </w:r>
      <w:r w:rsidR="00BA49A1" w:rsidRPr="00E264A7">
        <w:rPr>
          <w:rFonts w:cstheme="minorHAnsi"/>
          <w:sz w:val="24"/>
          <w:szCs w:val="24"/>
        </w:rPr>
        <w:t xml:space="preserve">the Council’s Purchase Order for the supply of the Services which will be sent to </w:t>
      </w:r>
      <w:r w:rsidR="00111DA3">
        <w:rPr>
          <w:rFonts w:cstheme="minorHAnsi"/>
          <w:sz w:val="24"/>
          <w:szCs w:val="24"/>
        </w:rPr>
        <w:t>You</w:t>
      </w:r>
      <w:r w:rsidR="00BA49A1" w:rsidRPr="00E264A7">
        <w:rPr>
          <w:rFonts w:cstheme="minorHAnsi"/>
          <w:sz w:val="24"/>
          <w:szCs w:val="24"/>
        </w:rPr>
        <w:t xml:space="preserve"> and includes the Purchase Order number to be </w:t>
      </w:r>
      <w:r w:rsidR="000D4ADF" w:rsidRPr="00E264A7">
        <w:rPr>
          <w:rFonts w:cstheme="minorHAnsi"/>
          <w:sz w:val="24"/>
          <w:szCs w:val="24"/>
        </w:rPr>
        <w:t>quoted on Your invoice.</w:t>
      </w:r>
    </w:p>
    <w:p w14:paraId="1FC45B5F" w14:textId="0125509C" w:rsidR="0098763F" w:rsidRPr="00E264A7" w:rsidRDefault="00145A17" w:rsidP="00B957A6">
      <w:pPr>
        <w:pStyle w:val="BodyText"/>
        <w:widowControl w:val="0"/>
        <w:spacing w:after="360"/>
        <w:ind w:left="4395" w:hanging="3261"/>
        <w:rPr>
          <w:rFonts w:cstheme="minorHAnsi"/>
          <w:sz w:val="24"/>
          <w:szCs w:val="24"/>
        </w:rPr>
      </w:pPr>
      <w:r w:rsidRPr="00E264A7">
        <w:rPr>
          <w:rFonts w:cstheme="minorHAnsi"/>
          <w:color w:val="1E1916"/>
          <w:sz w:val="24"/>
          <w:szCs w:val="24"/>
        </w:rPr>
        <w:t>"Price":</w:t>
      </w:r>
      <w:r w:rsidRPr="00E264A7">
        <w:rPr>
          <w:rFonts w:cstheme="minorHAnsi"/>
          <w:color w:val="1E1916"/>
          <w:sz w:val="24"/>
          <w:szCs w:val="24"/>
        </w:rPr>
        <w:tab/>
      </w:r>
      <w:r w:rsidRPr="00E264A7">
        <w:rPr>
          <w:rFonts w:cstheme="minorHAnsi"/>
          <w:sz w:val="24"/>
          <w:szCs w:val="24"/>
        </w:rPr>
        <w:t>the price for the Services excluding Value Added Tax</w:t>
      </w:r>
      <w:r w:rsidR="00A5584D" w:rsidRPr="00E264A7">
        <w:rPr>
          <w:rFonts w:cstheme="minorHAnsi"/>
          <w:sz w:val="24"/>
          <w:szCs w:val="24"/>
        </w:rPr>
        <w:t xml:space="preserve"> as set out in Your Quote</w:t>
      </w:r>
      <w:r w:rsidR="00ED183F" w:rsidRPr="00E264A7">
        <w:rPr>
          <w:rFonts w:cstheme="minorHAnsi"/>
          <w:sz w:val="24"/>
          <w:szCs w:val="24"/>
        </w:rPr>
        <w:t>.</w:t>
      </w:r>
    </w:p>
    <w:p w14:paraId="728B5181" w14:textId="0F921A43" w:rsidR="00642CC6" w:rsidRPr="00E264A7" w:rsidRDefault="002B520B" w:rsidP="00B957A6">
      <w:pPr>
        <w:pStyle w:val="BodyText"/>
        <w:widowControl w:val="0"/>
        <w:tabs>
          <w:tab w:val="left" w:pos="852"/>
          <w:tab w:val="left" w:pos="2835"/>
        </w:tabs>
        <w:spacing w:after="360"/>
        <w:ind w:left="4395" w:right="-46" w:hanging="3261"/>
        <w:rPr>
          <w:rFonts w:cstheme="minorHAnsi"/>
          <w:sz w:val="24"/>
          <w:szCs w:val="24"/>
        </w:rPr>
      </w:pPr>
      <w:r w:rsidRPr="00E264A7">
        <w:rPr>
          <w:rFonts w:cstheme="minorHAnsi"/>
          <w:sz w:val="24"/>
          <w:szCs w:val="24"/>
        </w:rPr>
        <w:t>"Quot</w:t>
      </w:r>
      <w:r w:rsidR="00684AE5" w:rsidRPr="00E264A7">
        <w:rPr>
          <w:rFonts w:cstheme="minorHAnsi"/>
          <w:sz w:val="24"/>
          <w:szCs w:val="24"/>
        </w:rPr>
        <w:t>e</w:t>
      </w:r>
      <w:r w:rsidRPr="00E264A7">
        <w:rPr>
          <w:rFonts w:cstheme="minorHAnsi"/>
          <w:sz w:val="24"/>
          <w:szCs w:val="24"/>
        </w:rPr>
        <w:t>":</w:t>
      </w:r>
      <w:r w:rsidRPr="00E264A7">
        <w:rPr>
          <w:rFonts w:cstheme="minorHAnsi"/>
          <w:sz w:val="24"/>
          <w:szCs w:val="24"/>
        </w:rPr>
        <w:tab/>
      </w:r>
      <w:r w:rsidRPr="00E264A7">
        <w:rPr>
          <w:rFonts w:cstheme="minorHAnsi"/>
          <w:sz w:val="24"/>
          <w:szCs w:val="24"/>
        </w:rPr>
        <w:tab/>
        <w:t>any Quot</w:t>
      </w:r>
      <w:r w:rsidR="00684AE5" w:rsidRPr="00E264A7">
        <w:rPr>
          <w:rFonts w:cstheme="minorHAnsi"/>
          <w:sz w:val="24"/>
          <w:szCs w:val="24"/>
        </w:rPr>
        <w:t>e</w:t>
      </w:r>
      <w:r w:rsidRPr="00E264A7">
        <w:rPr>
          <w:rFonts w:cstheme="minorHAnsi"/>
          <w:sz w:val="24"/>
          <w:szCs w:val="24"/>
        </w:rPr>
        <w:t xml:space="preserve"> You have submitted to the Council for the supply of the Services.</w:t>
      </w:r>
    </w:p>
    <w:p w14:paraId="301F2D66" w14:textId="49B6E6EF" w:rsidR="00CB5886" w:rsidRPr="00E264A7" w:rsidRDefault="002B520B" w:rsidP="00B957A6">
      <w:pPr>
        <w:pStyle w:val="BodyText"/>
        <w:widowControl w:val="0"/>
        <w:tabs>
          <w:tab w:val="left" w:pos="853"/>
          <w:tab w:val="left" w:pos="2271"/>
        </w:tabs>
        <w:spacing w:after="360"/>
        <w:ind w:left="4395" w:hanging="3261"/>
        <w:rPr>
          <w:rFonts w:cstheme="minorHAnsi"/>
          <w:sz w:val="24"/>
          <w:szCs w:val="24"/>
        </w:rPr>
      </w:pPr>
      <w:r w:rsidRPr="00E264A7">
        <w:rPr>
          <w:rFonts w:cstheme="minorHAnsi"/>
          <w:sz w:val="24"/>
          <w:szCs w:val="24"/>
        </w:rPr>
        <w:t>"Services":</w:t>
      </w:r>
      <w:r w:rsidRPr="00E264A7">
        <w:rPr>
          <w:rFonts w:cstheme="minorHAnsi"/>
          <w:sz w:val="24"/>
          <w:szCs w:val="24"/>
        </w:rPr>
        <w:tab/>
      </w:r>
      <w:r w:rsidR="00085DC8">
        <w:rPr>
          <w:rFonts w:cstheme="minorHAnsi"/>
          <w:sz w:val="24"/>
          <w:szCs w:val="24"/>
        </w:rPr>
        <w:tab/>
      </w:r>
      <w:r w:rsidRPr="00E264A7">
        <w:rPr>
          <w:rFonts w:cstheme="minorHAnsi"/>
          <w:sz w:val="24"/>
          <w:szCs w:val="24"/>
        </w:rPr>
        <w:t xml:space="preserve">the services set out </w:t>
      </w:r>
      <w:r w:rsidR="00CB5886" w:rsidRPr="00E264A7">
        <w:rPr>
          <w:rFonts w:cstheme="minorHAnsi"/>
          <w:sz w:val="24"/>
          <w:szCs w:val="24"/>
        </w:rPr>
        <w:t>i</w:t>
      </w:r>
      <w:r w:rsidRPr="00E264A7">
        <w:rPr>
          <w:rFonts w:cstheme="minorHAnsi"/>
          <w:sz w:val="24"/>
          <w:szCs w:val="24"/>
        </w:rPr>
        <w:t xml:space="preserve">n the </w:t>
      </w:r>
      <w:r w:rsidR="00FF298F" w:rsidRPr="00E264A7">
        <w:rPr>
          <w:rFonts w:cstheme="minorHAnsi"/>
          <w:sz w:val="24"/>
          <w:szCs w:val="24"/>
        </w:rPr>
        <w:t>Invitation to Quote</w:t>
      </w:r>
      <w:r w:rsidRPr="00E264A7">
        <w:rPr>
          <w:rFonts w:cstheme="minorHAnsi"/>
          <w:sz w:val="24"/>
          <w:szCs w:val="24"/>
        </w:rPr>
        <w:t>.</w:t>
      </w:r>
    </w:p>
    <w:p w14:paraId="309E926B" w14:textId="2143C76F" w:rsidR="00625BEE" w:rsidRPr="00E264A7" w:rsidRDefault="002E71D9" w:rsidP="00B957A6">
      <w:pPr>
        <w:pStyle w:val="BodyText"/>
        <w:widowControl w:val="0"/>
        <w:tabs>
          <w:tab w:val="left" w:pos="853"/>
          <w:tab w:val="left" w:pos="2271"/>
        </w:tabs>
        <w:spacing w:after="360"/>
        <w:ind w:left="4395" w:hanging="3261"/>
        <w:rPr>
          <w:rFonts w:cstheme="minorHAnsi"/>
          <w:sz w:val="24"/>
          <w:szCs w:val="24"/>
        </w:rPr>
      </w:pPr>
      <w:r w:rsidRPr="00E264A7">
        <w:rPr>
          <w:rFonts w:cstheme="minorHAnsi"/>
          <w:sz w:val="24"/>
          <w:szCs w:val="24"/>
        </w:rPr>
        <w:t>“Service Failure”</w:t>
      </w:r>
      <w:r w:rsidRPr="00E264A7">
        <w:rPr>
          <w:rFonts w:cstheme="minorHAnsi"/>
          <w:sz w:val="24"/>
          <w:szCs w:val="24"/>
        </w:rPr>
        <w:tab/>
      </w:r>
      <w:r w:rsidR="00BE5248" w:rsidRPr="00E264A7">
        <w:rPr>
          <w:rFonts w:cstheme="minorHAnsi"/>
          <w:sz w:val="24"/>
          <w:szCs w:val="24"/>
        </w:rPr>
        <w:t>a</w:t>
      </w:r>
      <w:r w:rsidRPr="00E264A7">
        <w:rPr>
          <w:rFonts w:cstheme="minorHAnsi"/>
          <w:sz w:val="24"/>
          <w:szCs w:val="24"/>
        </w:rPr>
        <w:t xml:space="preserve"> service failure </w:t>
      </w:r>
      <w:r w:rsidR="009248E5">
        <w:rPr>
          <w:rFonts w:cstheme="minorHAnsi"/>
          <w:sz w:val="24"/>
          <w:szCs w:val="24"/>
        </w:rPr>
        <w:t>as set out in Schedule 1</w:t>
      </w:r>
    </w:p>
    <w:p w14:paraId="324856BA" w14:textId="61F355FC" w:rsidR="004B5BB6" w:rsidRPr="00E264A7" w:rsidRDefault="002B520B" w:rsidP="00B957A6">
      <w:pPr>
        <w:pStyle w:val="BodyText"/>
        <w:widowControl w:val="0"/>
        <w:tabs>
          <w:tab w:val="left" w:pos="853"/>
          <w:tab w:val="left" w:pos="2271"/>
        </w:tabs>
        <w:spacing w:after="360"/>
        <w:ind w:left="4395" w:hanging="3261"/>
        <w:rPr>
          <w:rFonts w:cstheme="minorHAnsi"/>
          <w:sz w:val="24"/>
          <w:szCs w:val="24"/>
        </w:rPr>
      </w:pPr>
      <w:r w:rsidRPr="00E264A7">
        <w:rPr>
          <w:rFonts w:cstheme="minorHAnsi"/>
          <w:sz w:val="24"/>
          <w:szCs w:val="24"/>
        </w:rPr>
        <w:t>“SLA”</w:t>
      </w:r>
      <w:r w:rsidRPr="00E264A7">
        <w:rPr>
          <w:rFonts w:cstheme="minorHAnsi"/>
          <w:sz w:val="24"/>
          <w:szCs w:val="24"/>
        </w:rPr>
        <w:tab/>
      </w:r>
      <w:r w:rsidRPr="00E264A7">
        <w:rPr>
          <w:rFonts w:cstheme="minorHAnsi"/>
          <w:sz w:val="24"/>
          <w:szCs w:val="24"/>
        </w:rPr>
        <w:tab/>
        <w:t>the service level agreement</w:t>
      </w:r>
      <w:r w:rsidR="001A5086" w:rsidRPr="00E264A7">
        <w:rPr>
          <w:rFonts w:cstheme="minorHAnsi"/>
          <w:sz w:val="24"/>
          <w:szCs w:val="24"/>
        </w:rPr>
        <w:t xml:space="preserve"> attached a</w:t>
      </w:r>
      <w:r w:rsidR="00152A8D" w:rsidRPr="00E264A7">
        <w:rPr>
          <w:rFonts w:cstheme="minorHAnsi"/>
          <w:sz w:val="24"/>
          <w:szCs w:val="24"/>
        </w:rPr>
        <w:t>t</w:t>
      </w:r>
      <w:r w:rsidR="001A5086" w:rsidRPr="00E264A7">
        <w:rPr>
          <w:rFonts w:cstheme="minorHAnsi"/>
          <w:sz w:val="24"/>
          <w:szCs w:val="24"/>
        </w:rPr>
        <w:t xml:space="preserve"> Schedule 1.</w:t>
      </w:r>
    </w:p>
    <w:p w14:paraId="1E1C059E" w14:textId="2244F5BD" w:rsidR="003808D8" w:rsidRPr="00E264A7" w:rsidRDefault="00145A17" w:rsidP="00B957A6">
      <w:pPr>
        <w:pStyle w:val="BodyText"/>
        <w:widowControl w:val="0"/>
        <w:tabs>
          <w:tab w:val="left" w:pos="851"/>
        </w:tabs>
        <w:spacing w:after="360"/>
        <w:ind w:left="4395" w:hanging="3261"/>
        <w:rPr>
          <w:rFonts w:cstheme="minorHAnsi"/>
          <w:color w:val="1E1916"/>
          <w:sz w:val="24"/>
          <w:szCs w:val="24"/>
        </w:rPr>
      </w:pPr>
      <w:r w:rsidRPr="00E264A7">
        <w:rPr>
          <w:rFonts w:cstheme="minorHAnsi"/>
          <w:color w:val="1E1916"/>
          <w:sz w:val="24"/>
          <w:szCs w:val="24"/>
        </w:rPr>
        <w:lastRenderedPageBreak/>
        <w:t>"</w:t>
      </w:r>
      <w:r w:rsidRPr="00E264A7">
        <w:rPr>
          <w:rFonts w:cstheme="minorHAnsi"/>
          <w:color w:val="1E1916"/>
          <w:spacing w:val="-14"/>
          <w:sz w:val="24"/>
          <w:szCs w:val="24"/>
        </w:rPr>
        <w:t>T</w:t>
      </w:r>
      <w:r w:rsidRPr="00E264A7">
        <w:rPr>
          <w:rFonts w:cstheme="minorHAnsi"/>
          <w:color w:val="1E1916"/>
          <w:sz w:val="24"/>
          <w:szCs w:val="24"/>
        </w:rPr>
        <w:t>erm":</w:t>
      </w:r>
      <w:r w:rsidR="00A70E84" w:rsidRPr="00E264A7">
        <w:rPr>
          <w:rFonts w:cstheme="minorHAnsi"/>
          <w:color w:val="1E1916"/>
          <w:spacing w:val="31"/>
          <w:sz w:val="24"/>
          <w:szCs w:val="24"/>
        </w:rPr>
        <w:tab/>
      </w:r>
      <w:r w:rsidR="00A70E84" w:rsidRPr="00E264A7">
        <w:rPr>
          <w:rFonts w:cstheme="minorHAnsi"/>
          <w:sz w:val="24"/>
          <w:szCs w:val="24"/>
        </w:rPr>
        <w:t xml:space="preserve">subject to the ability to terminate the Contract early, </w:t>
      </w:r>
      <w:r w:rsidRPr="00E264A7">
        <w:rPr>
          <w:rFonts w:cstheme="minorHAnsi"/>
          <w:sz w:val="24"/>
          <w:szCs w:val="24"/>
        </w:rPr>
        <w:t xml:space="preserve">the period </w:t>
      </w:r>
      <w:r w:rsidR="008708E6" w:rsidRPr="00E264A7">
        <w:rPr>
          <w:rFonts w:cstheme="minorHAnsi"/>
          <w:sz w:val="24"/>
          <w:szCs w:val="24"/>
        </w:rPr>
        <w:t xml:space="preserve">from the Commencement Date until the date </w:t>
      </w:r>
      <w:r w:rsidRPr="00E264A7">
        <w:rPr>
          <w:rFonts w:cstheme="minorHAnsi"/>
          <w:sz w:val="24"/>
          <w:szCs w:val="24"/>
        </w:rPr>
        <w:t xml:space="preserve">specified by the Council </w:t>
      </w:r>
      <w:r w:rsidR="000C0E07" w:rsidRPr="00E264A7">
        <w:rPr>
          <w:rFonts w:cstheme="minorHAnsi"/>
          <w:sz w:val="24"/>
          <w:szCs w:val="24"/>
        </w:rPr>
        <w:t xml:space="preserve">in </w:t>
      </w:r>
      <w:r w:rsidR="00522F9C" w:rsidRPr="00E264A7">
        <w:rPr>
          <w:rFonts w:cstheme="minorHAnsi"/>
          <w:sz w:val="24"/>
          <w:szCs w:val="24"/>
        </w:rPr>
        <w:t xml:space="preserve">the </w:t>
      </w:r>
      <w:r w:rsidR="00FF298F" w:rsidRPr="00E264A7">
        <w:rPr>
          <w:rFonts w:cstheme="minorHAnsi"/>
          <w:sz w:val="24"/>
          <w:szCs w:val="24"/>
        </w:rPr>
        <w:t>Invitation to Quote</w:t>
      </w:r>
      <w:r w:rsidR="00CF2EFC" w:rsidRPr="00E264A7">
        <w:rPr>
          <w:rFonts w:cstheme="minorHAnsi"/>
          <w:sz w:val="24"/>
          <w:szCs w:val="24"/>
        </w:rPr>
        <w:t>,</w:t>
      </w:r>
      <w:r w:rsidR="008708E6" w:rsidRPr="00E264A7">
        <w:rPr>
          <w:rFonts w:cstheme="minorHAnsi"/>
          <w:sz w:val="24"/>
          <w:szCs w:val="24"/>
        </w:rPr>
        <w:t xml:space="preserve"> </w:t>
      </w:r>
      <w:r w:rsidR="00236033" w:rsidRPr="00E264A7">
        <w:rPr>
          <w:rFonts w:cstheme="minorHAnsi"/>
          <w:sz w:val="24"/>
          <w:szCs w:val="24"/>
        </w:rPr>
        <w:t>during which You will supply the Services</w:t>
      </w:r>
      <w:r w:rsidRPr="00E264A7">
        <w:rPr>
          <w:rFonts w:cstheme="minorHAnsi"/>
          <w:sz w:val="24"/>
          <w:szCs w:val="24"/>
        </w:rPr>
        <w:t>.</w:t>
      </w:r>
    </w:p>
    <w:p w14:paraId="6C43E4BB" w14:textId="357A4C13" w:rsidR="004652A4" w:rsidRPr="00E264A7" w:rsidRDefault="00AB3B4D" w:rsidP="00B957A6">
      <w:pPr>
        <w:pStyle w:val="BodyText"/>
        <w:widowControl w:val="0"/>
        <w:tabs>
          <w:tab w:val="left" w:pos="852"/>
          <w:tab w:val="left" w:pos="3402"/>
          <w:tab w:val="left" w:pos="3544"/>
        </w:tabs>
        <w:spacing w:after="360"/>
        <w:ind w:left="4395" w:hanging="3261"/>
        <w:rPr>
          <w:rFonts w:cstheme="minorHAnsi"/>
          <w:sz w:val="24"/>
          <w:szCs w:val="24"/>
        </w:rPr>
      </w:pPr>
      <w:r w:rsidRPr="00E264A7">
        <w:rPr>
          <w:rFonts w:cstheme="minorHAnsi"/>
          <w:sz w:val="24"/>
          <w:szCs w:val="24"/>
        </w:rPr>
        <w:t>“</w:t>
      </w:r>
      <w:r w:rsidRPr="00E264A7">
        <w:rPr>
          <w:rFonts w:cstheme="minorHAnsi"/>
          <w:color w:val="1E1916"/>
          <w:spacing w:val="-12"/>
          <w:sz w:val="24"/>
          <w:szCs w:val="24"/>
        </w:rPr>
        <w:t>Y</w:t>
      </w:r>
      <w:r w:rsidRPr="00E264A7">
        <w:rPr>
          <w:rFonts w:cstheme="minorHAnsi"/>
          <w:color w:val="1E1916"/>
          <w:sz w:val="24"/>
          <w:szCs w:val="24"/>
        </w:rPr>
        <w:t>ou/</w:t>
      </w:r>
      <w:r w:rsidRPr="00E264A7">
        <w:rPr>
          <w:rFonts w:cstheme="minorHAnsi"/>
          <w:color w:val="1E1916"/>
          <w:spacing w:val="-11"/>
          <w:sz w:val="24"/>
          <w:szCs w:val="24"/>
        </w:rPr>
        <w:t>Y</w:t>
      </w:r>
      <w:r w:rsidRPr="00E264A7">
        <w:rPr>
          <w:rFonts w:cstheme="minorHAnsi"/>
          <w:color w:val="1E1916"/>
          <w:sz w:val="24"/>
          <w:szCs w:val="24"/>
        </w:rPr>
        <w:t>our/Yourself":</w:t>
      </w:r>
      <w:r w:rsidRPr="00E264A7">
        <w:rPr>
          <w:rFonts w:cstheme="minorHAnsi"/>
          <w:color w:val="1E1916"/>
          <w:sz w:val="24"/>
          <w:szCs w:val="24"/>
        </w:rPr>
        <w:tab/>
      </w:r>
      <w:r w:rsidRPr="00E264A7">
        <w:rPr>
          <w:rFonts w:cstheme="minorHAnsi"/>
          <w:color w:val="1E1916"/>
          <w:sz w:val="24"/>
          <w:szCs w:val="24"/>
        </w:rPr>
        <w:tab/>
      </w:r>
      <w:r w:rsidRPr="00E264A7">
        <w:rPr>
          <w:rFonts w:cstheme="minorHAnsi"/>
          <w:color w:val="1E1916"/>
          <w:sz w:val="24"/>
          <w:szCs w:val="24"/>
        </w:rPr>
        <w:tab/>
      </w:r>
      <w:r w:rsidRPr="00E264A7">
        <w:rPr>
          <w:rFonts w:cstheme="minorHAnsi"/>
          <w:sz w:val="24"/>
          <w:szCs w:val="24"/>
        </w:rPr>
        <w:t xml:space="preserve">the </w:t>
      </w:r>
      <w:r w:rsidR="00506651" w:rsidRPr="00E264A7">
        <w:rPr>
          <w:rFonts w:cstheme="minorHAnsi"/>
          <w:sz w:val="24"/>
          <w:szCs w:val="24"/>
        </w:rPr>
        <w:t>supplier</w:t>
      </w:r>
      <w:r w:rsidR="000218E9" w:rsidRPr="00E264A7">
        <w:rPr>
          <w:rFonts w:cstheme="minorHAnsi"/>
          <w:sz w:val="24"/>
          <w:szCs w:val="24"/>
        </w:rPr>
        <w:t xml:space="preserve"> who will supply </w:t>
      </w:r>
      <w:r w:rsidRPr="00E264A7">
        <w:rPr>
          <w:rFonts w:cstheme="minorHAnsi"/>
          <w:sz w:val="24"/>
          <w:szCs w:val="24"/>
        </w:rPr>
        <w:t>the Services</w:t>
      </w:r>
      <w:r w:rsidR="00C53B29" w:rsidRPr="00E264A7">
        <w:rPr>
          <w:rFonts w:cstheme="minorHAnsi"/>
          <w:sz w:val="24"/>
          <w:szCs w:val="24"/>
        </w:rPr>
        <w:t xml:space="preserve"> as set out in </w:t>
      </w:r>
      <w:r w:rsidR="00111DA3">
        <w:rPr>
          <w:rFonts w:cstheme="minorHAnsi"/>
          <w:sz w:val="24"/>
          <w:szCs w:val="24"/>
        </w:rPr>
        <w:t>Y</w:t>
      </w:r>
      <w:r w:rsidR="00C53B29" w:rsidRPr="00E264A7">
        <w:rPr>
          <w:rFonts w:cstheme="minorHAnsi"/>
          <w:sz w:val="24"/>
          <w:szCs w:val="24"/>
        </w:rPr>
        <w:t>our Quote</w:t>
      </w:r>
      <w:r w:rsidRPr="00E264A7">
        <w:rPr>
          <w:rFonts w:cstheme="minorHAnsi"/>
          <w:sz w:val="24"/>
          <w:szCs w:val="24"/>
        </w:rPr>
        <w:t>.</w:t>
      </w:r>
    </w:p>
    <w:p w14:paraId="5792C731" w14:textId="62A43376" w:rsidR="00BB2834" w:rsidRPr="00E264A7" w:rsidRDefault="00D5661A" w:rsidP="00085DC8">
      <w:pPr>
        <w:pStyle w:val="BodyText"/>
        <w:widowControl w:val="0"/>
        <w:numPr>
          <w:ilvl w:val="1"/>
          <w:numId w:val="4"/>
        </w:numPr>
        <w:spacing w:after="360"/>
        <w:ind w:left="1134" w:hanging="850"/>
        <w:rPr>
          <w:rFonts w:cstheme="minorHAnsi"/>
          <w:sz w:val="24"/>
          <w:szCs w:val="24"/>
        </w:rPr>
      </w:pPr>
      <w:r w:rsidRPr="00E264A7">
        <w:rPr>
          <w:rFonts w:cstheme="minorHAnsi"/>
          <w:sz w:val="24"/>
          <w:szCs w:val="24"/>
        </w:rPr>
        <w:t>Words in the singular shall include the plural and vice versa.</w:t>
      </w:r>
    </w:p>
    <w:p w14:paraId="3E515568" w14:textId="77777777" w:rsidR="00E25C63" w:rsidRPr="00E264A7" w:rsidRDefault="00D5661A" w:rsidP="00085DC8">
      <w:pPr>
        <w:pStyle w:val="BodyText"/>
        <w:widowControl w:val="0"/>
        <w:numPr>
          <w:ilvl w:val="1"/>
          <w:numId w:val="4"/>
        </w:numPr>
        <w:spacing w:after="360"/>
        <w:ind w:left="1134" w:hanging="850"/>
        <w:rPr>
          <w:rFonts w:cstheme="minorHAnsi"/>
          <w:sz w:val="24"/>
          <w:szCs w:val="24"/>
        </w:rPr>
      </w:pPr>
      <w:r w:rsidRPr="00E264A7">
        <w:rPr>
          <w:rFonts w:cstheme="minorHAnsi"/>
          <w:sz w:val="24"/>
          <w:szCs w:val="24"/>
        </w:rPr>
        <w:t>A reference to a statute or statutory provision is a reference to it as it is in force for the time being, taking account of any amendment, extension, or re-enactment and includes any subordinate legislation for the time being in force made under it.</w:t>
      </w:r>
    </w:p>
    <w:p w14:paraId="7602A166" w14:textId="69E5B8D0" w:rsidR="00331410" w:rsidRPr="00E264A7" w:rsidRDefault="00D5661A" w:rsidP="00085DC8">
      <w:pPr>
        <w:pStyle w:val="BodyText"/>
        <w:widowControl w:val="0"/>
        <w:numPr>
          <w:ilvl w:val="1"/>
          <w:numId w:val="4"/>
        </w:numPr>
        <w:tabs>
          <w:tab w:val="left" w:pos="1418"/>
        </w:tabs>
        <w:spacing w:after="360"/>
        <w:ind w:left="1134" w:hanging="850"/>
        <w:rPr>
          <w:rFonts w:cstheme="minorHAnsi"/>
          <w:sz w:val="24"/>
          <w:szCs w:val="24"/>
        </w:rPr>
      </w:pPr>
      <w:r w:rsidRPr="00E264A7">
        <w:rPr>
          <w:rFonts w:cstheme="minorHAnsi"/>
          <w:sz w:val="24"/>
          <w:szCs w:val="24"/>
        </w:rPr>
        <w:t>Where the words include(s), including or in particular are used in these terms and conditions, they are deemed to have the words without limitation following them and where the context permits, the words other and otherwise are illustrative and shall not limit the sense of the words preceding them.</w:t>
      </w:r>
    </w:p>
    <w:p w14:paraId="2CEFF0A9" w14:textId="0A58D85C" w:rsidR="001E4AFA" w:rsidRPr="00E264A7" w:rsidRDefault="001E4AFA" w:rsidP="00085DC8">
      <w:pPr>
        <w:pStyle w:val="Heading1"/>
        <w:numPr>
          <w:ilvl w:val="0"/>
          <w:numId w:val="4"/>
        </w:numPr>
        <w:tabs>
          <w:tab w:val="clear" w:pos="1890"/>
        </w:tabs>
        <w:spacing w:before="0" w:after="360" w:line="360" w:lineRule="exact"/>
        <w:ind w:left="1134" w:hanging="850"/>
        <w:rPr>
          <w:rFonts w:asciiTheme="minorHAnsi" w:hAnsiTheme="minorHAnsi" w:cstheme="minorHAnsi"/>
          <w:sz w:val="24"/>
          <w:szCs w:val="24"/>
        </w:rPr>
      </w:pPr>
      <w:r w:rsidRPr="00E264A7">
        <w:rPr>
          <w:rFonts w:asciiTheme="minorHAnsi" w:hAnsiTheme="minorHAnsi" w:cstheme="minorHAnsi"/>
          <w:color w:val="auto"/>
          <w:sz w:val="24"/>
          <w:szCs w:val="24"/>
        </w:rPr>
        <w:t>OFFER AND ACCEPTANCE</w:t>
      </w:r>
    </w:p>
    <w:p w14:paraId="26114A82" w14:textId="6FDBC57F" w:rsidR="00FA2AB2" w:rsidRPr="00E264A7" w:rsidRDefault="00FA2AB2" w:rsidP="00085DC8">
      <w:pPr>
        <w:pStyle w:val="BodyText"/>
        <w:numPr>
          <w:ilvl w:val="1"/>
          <w:numId w:val="4"/>
        </w:numPr>
        <w:spacing w:after="360"/>
        <w:ind w:left="1134" w:hanging="850"/>
        <w:rPr>
          <w:rFonts w:cstheme="minorHAnsi"/>
          <w:sz w:val="24"/>
          <w:szCs w:val="24"/>
        </w:rPr>
      </w:pPr>
      <w:r w:rsidRPr="00E264A7">
        <w:rPr>
          <w:rFonts w:cstheme="minorHAnsi"/>
          <w:sz w:val="24"/>
          <w:szCs w:val="24"/>
        </w:rPr>
        <w:t xml:space="preserve">The </w:t>
      </w:r>
      <w:r w:rsidR="00FF298F" w:rsidRPr="00E264A7">
        <w:rPr>
          <w:rFonts w:cstheme="minorHAnsi"/>
          <w:sz w:val="24"/>
          <w:szCs w:val="24"/>
        </w:rPr>
        <w:t>Invitation to Quote</w:t>
      </w:r>
      <w:r w:rsidRPr="00E264A7">
        <w:rPr>
          <w:rFonts w:cstheme="minorHAnsi"/>
          <w:sz w:val="24"/>
          <w:szCs w:val="24"/>
        </w:rPr>
        <w:t xml:space="preserve"> constitutes and offer by the Council to purchase the Services in accordance with these Conditions</w:t>
      </w:r>
      <w:r w:rsidR="00B12A88" w:rsidRPr="00E264A7">
        <w:rPr>
          <w:rFonts w:cstheme="minorHAnsi"/>
          <w:sz w:val="24"/>
          <w:szCs w:val="24"/>
        </w:rPr>
        <w:t>.</w:t>
      </w:r>
    </w:p>
    <w:p w14:paraId="0E49EF8B" w14:textId="1810B304" w:rsidR="00A463E5" w:rsidRPr="00E264A7" w:rsidRDefault="00B12A88" w:rsidP="00085DC8">
      <w:pPr>
        <w:pStyle w:val="BodyText"/>
        <w:numPr>
          <w:ilvl w:val="1"/>
          <w:numId w:val="4"/>
        </w:numPr>
        <w:spacing w:after="360"/>
        <w:ind w:left="1134" w:hanging="850"/>
        <w:rPr>
          <w:rFonts w:cstheme="minorHAnsi"/>
          <w:sz w:val="24"/>
          <w:szCs w:val="24"/>
        </w:rPr>
      </w:pPr>
      <w:r w:rsidRPr="00E264A7">
        <w:rPr>
          <w:rFonts w:cstheme="minorHAnsi"/>
          <w:sz w:val="24"/>
          <w:szCs w:val="24"/>
        </w:rPr>
        <w:t>Your Quote shall be deemed to be accepted and the Contract shall come into existence</w:t>
      </w:r>
      <w:r w:rsidR="00A463E5" w:rsidRPr="00E264A7">
        <w:rPr>
          <w:rFonts w:cstheme="minorHAnsi"/>
          <w:sz w:val="24"/>
          <w:szCs w:val="24"/>
        </w:rPr>
        <w:t xml:space="preserve"> on the signing of the Agreement by both Parties.</w:t>
      </w:r>
    </w:p>
    <w:p w14:paraId="0618F407" w14:textId="599D918F" w:rsidR="00E17FF7" w:rsidRPr="00E264A7" w:rsidRDefault="007C3E57" w:rsidP="00085DC8">
      <w:pPr>
        <w:pStyle w:val="Heading1"/>
        <w:keepNext w:val="0"/>
        <w:keepLines w:val="0"/>
        <w:widowControl w:val="0"/>
        <w:numPr>
          <w:ilvl w:val="0"/>
          <w:numId w:val="4"/>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 xml:space="preserve">COMMENCEMENT AND term </w:t>
      </w:r>
    </w:p>
    <w:p w14:paraId="55FCFD0A" w14:textId="7997478A" w:rsidR="0041441B" w:rsidRPr="00E264A7" w:rsidRDefault="00980B4E" w:rsidP="00085DC8">
      <w:pPr>
        <w:pStyle w:val="BodyText"/>
        <w:spacing w:after="360"/>
        <w:ind w:left="1134"/>
        <w:rPr>
          <w:rFonts w:cstheme="minorHAnsi"/>
          <w:sz w:val="24"/>
          <w:szCs w:val="24"/>
        </w:rPr>
      </w:pPr>
      <w:r w:rsidRPr="00E264A7">
        <w:rPr>
          <w:rFonts w:cstheme="minorHAnsi"/>
          <w:sz w:val="24"/>
          <w:szCs w:val="24"/>
        </w:rPr>
        <w:t xml:space="preserve">You will commence the supply of the </w:t>
      </w:r>
      <w:r w:rsidR="005F309B" w:rsidRPr="00E264A7">
        <w:rPr>
          <w:rFonts w:cstheme="minorHAnsi"/>
          <w:sz w:val="24"/>
          <w:szCs w:val="24"/>
        </w:rPr>
        <w:t>Services on</w:t>
      </w:r>
      <w:r w:rsidR="007C3E57" w:rsidRPr="00E264A7">
        <w:rPr>
          <w:rFonts w:cstheme="minorHAnsi"/>
          <w:sz w:val="24"/>
          <w:szCs w:val="24"/>
        </w:rPr>
        <w:t xml:space="preserve"> the Commencement Date and shall continue</w:t>
      </w:r>
      <w:r w:rsidRPr="00E264A7">
        <w:rPr>
          <w:rFonts w:cstheme="minorHAnsi"/>
          <w:sz w:val="24"/>
          <w:szCs w:val="24"/>
        </w:rPr>
        <w:t xml:space="preserve"> to supply the Services</w:t>
      </w:r>
      <w:r w:rsidR="007C3E57" w:rsidRPr="00E264A7">
        <w:rPr>
          <w:rFonts w:cstheme="minorHAnsi"/>
          <w:sz w:val="24"/>
          <w:szCs w:val="24"/>
        </w:rPr>
        <w:t xml:space="preserve">, unless terminated earlier in accordance with </w:t>
      </w:r>
      <w:r w:rsidR="00BE0ED6" w:rsidRPr="00E264A7">
        <w:rPr>
          <w:rFonts w:cstheme="minorHAnsi"/>
          <w:sz w:val="24"/>
          <w:szCs w:val="24"/>
        </w:rPr>
        <w:t>c</w:t>
      </w:r>
      <w:r w:rsidR="007C3E57" w:rsidRPr="00E264A7">
        <w:rPr>
          <w:rFonts w:cstheme="minorHAnsi"/>
          <w:sz w:val="24"/>
          <w:szCs w:val="24"/>
        </w:rPr>
        <w:t xml:space="preserve">lause </w:t>
      </w:r>
      <w:r w:rsidR="00F67763" w:rsidRPr="00E264A7">
        <w:rPr>
          <w:rFonts w:cstheme="minorHAnsi"/>
          <w:sz w:val="24"/>
          <w:szCs w:val="24"/>
        </w:rPr>
        <w:t>9</w:t>
      </w:r>
      <w:r w:rsidR="007C3E57" w:rsidRPr="00E264A7">
        <w:rPr>
          <w:rFonts w:cstheme="minorHAnsi"/>
          <w:sz w:val="24"/>
          <w:szCs w:val="24"/>
        </w:rPr>
        <w:t>, until</w:t>
      </w:r>
      <w:r w:rsidR="00235DD5" w:rsidRPr="00E264A7">
        <w:rPr>
          <w:rFonts w:cstheme="minorHAnsi"/>
          <w:sz w:val="24"/>
          <w:szCs w:val="24"/>
        </w:rPr>
        <w:t xml:space="preserve"> the date set out in the</w:t>
      </w:r>
      <w:r w:rsidR="00FF298F" w:rsidRPr="00E264A7">
        <w:rPr>
          <w:rFonts w:cstheme="minorHAnsi"/>
          <w:sz w:val="24"/>
          <w:szCs w:val="24"/>
        </w:rPr>
        <w:t xml:space="preserve"> Invitation to Quote</w:t>
      </w:r>
      <w:r w:rsidR="007C3E57" w:rsidRPr="00E264A7">
        <w:rPr>
          <w:rFonts w:cstheme="minorHAnsi"/>
          <w:sz w:val="24"/>
          <w:szCs w:val="24"/>
        </w:rPr>
        <w:t xml:space="preserve">, when </w:t>
      </w:r>
      <w:r w:rsidR="00A463AB" w:rsidRPr="00E264A7">
        <w:rPr>
          <w:rFonts w:cstheme="minorHAnsi"/>
          <w:sz w:val="24"/>
          <w:szCs w:val="24"/>
        </w:rPr>
        <w:t>the</w:t>
      </w:r>
      <w:r w:rsidR="00A863F7" w:rsidRPr="00E264A7">
        <w:rPr>
          <w:rFonts w:cstheme="minorHAnsi"/>
          <w:sz w:val="24"/>
          <w:szCs w:val="24"/>
        </w:rPr>
        <w:t xml:space="preserve"> Contract </w:t>
      </w:r>
      <w:r w:rsidR="007C3E57" w:rsidRPr="00E264A7">
        <w:rPr>
          <w:rFonts w:cstheme="minorHAnsi"/>
          <w:sz w:val="24"/>
          <w:szCs w:val="24"/>
        </w:rPr>
        <w:t>shall terminate automatically without notice.</w:t>
      </w:r>
    </w:p>
    <w:p w14:paraId="21C281EB" w14:textId="6ED54C38" w:rsidR="0041441B" w:rsidRPr="00E264A7" w:rsidRDefault="00145A17" w:rsidP="00085DC8">
      <w:pPr>
        <w:pStyle w:val="Heading1"/>
        <w:keepNext w:val="0"/>
        <w:keepLines w:val="0"/>
        <w:widowControl w:val="0"/>
        <w:numPr>
          <w:ilvl w:val="0"/>
          <w:numId w:val="4"/>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Applicable</w:t>
      </w:r>
      <w:r w:rsidRPr="00E264A7">
        <w:rPr>
          <w:rFonts w:asciiTheme="minorHAnsi" w:hAnsiTheme="minorHAnsi" w:cstheme="minorHAnsi"/>
          <w:color w:val="1E1916"/>
          <w:spacing w:val="-18"/>
          <w:sz w:val="24"/>
          <w:szCs w:val="24"/>
        </w:rPr>
        <w:t xml:space="preserve"> </w:t>
      </w:r>
      <w:r w:rsidRPr="00E264A7">
        <w:rPr>
          <w:rFonts w:asciiTheme="minorHAnsi" w:hAnsiTheme="minorHAnsi" w:cstheme="minorHAnsi"/>
          <w:color w:val="1E1916"/>
          <w:sz w:val="24"/>
          <w:szCs w:val="24"/>
        </w:rPr>
        <w:t>Conditions</w:t>
      </w:r>
    </w:p>
    <w:p w14:paraId="65C4D041" w14:textId="7A62A4F1" w:rsidR="001569DB" w:rsidRPr="00E264A7" w:rsidRDefault="00145A17" w:rsidP="00085DC8">
      <w:pPr>
        <w:pStyle w:val="BodyText"/>
        <w:widowControl w:val="0"/>
        <w:numPr>
          <w:ilvl w:val="1"/>
          <w:numId w:val="4"/>
        </w:numPr>
        <w:spacing w:after="360"/>
        <w:ind w:left="1134" w:hanging="850"/>
        <w:rPr>
          <w:rFonts w:cstheme="minorHAnsi"/>
          <w:sz w:val="24"/>
          <w:szCs w:val="24"/>
        </w:rPr>
      </w:pPr>
      <w:r w:rsidRPr="00E264A7">
        <w:rPr>
          <w:rFonts w:cstheme="minorHAnsi"/>
          <w:color w:val="1E1916"/>
          <w:sz w:val="24"/>
          <w:szCs w:val="24"/>
        </w:rPr>
        <w:t>These</w:t>
      </w:r>
      <w:r w:rsidRPr="00E264A7">
        <w:rPr>
          <w:rFonts w:cstheme="minorHAnsi"/>
          <w:color w:val="1E1916"/>
          <w:spacing w:val="-11"/>
          <w:sz w:val="24"/>
          <w:szCs w:val="24"/>
        </w:rPr>
        <w:t xml:space="preserve"> </w:t>
      </w:r>
      <w:r w:rsidRPr="00E264A7">
        <w:rPr>
          <w:rFonts w:cstheme="minorHAnsi"/>
          <w:color w:val="1E1916"/>
          <w:sz w:val="24"/>
          <w:szCs w:val="24"/>
        </w:rPr>
        <w:t>Conditions</w:t>
      </w:r>
      <w:r w:rsidRPr="00E264A7">
        <w:rPr>
          <w:rFonts w:cstheme="minorHAnsi"/>
          <w:color w:val="1E1916"/>
          <w:spacing w:val="-11"/>
          <w:sz w:val="24"/>
          <w:szCs w:val="24"/>
        </w:rPr>
        <w:t xml:space="preserve"> </w:t>
      </w:r>
      <w:r w:rsidRPr="00E264A7">
        <w:rPr>
          <w:rFonts w:cstheme="minorHAnsi"/>
          <w:color w:val="1E1916"/>
          <w:sz w:val="24"/>
          <w:szCs w:val="24"/>
        </w:rPr>
        <w:t>apply</w:t>
      </w:r>
      <w:r w:rsidRPr="00E264A7">
        <w:rPr>
          <w:rFonts w:cstheme="minorHAnsi"/>
          <w:color w:val="1E1916"/>
          <w:spacing w:val="-11"/>
          <w:sz w:val="24"/>
          <w:szCs w:val="24"/>
        </w:rPr>
        <w:t xml:space="preserve"> </w:t>
      </w:r>
      <w:r w:rsidRPr="00E264A7">
        <w:rPr>
          <w:rFonts w:cstheme="minorHAnsi"/>
          <w:color w:val="1E1916"/>
          <w:sz w:val="24"/>
          <w:szCs w:val="24"/>
        </w:rPr>
        <w:t>to</w:t>
      </w:r>
      <w:r w:rsidRPr="00E264A7">
        <w:rPr>
          <w:rFonts w:cstheme="minorHAnsi"/>
          <w:color w:val="1E1916"/>
          <w:spacing w:val="-11"/>
          <w:sz w:val="24"/>
          <w:szCs w:val="24"/>
        </w:rPr>
        <w:t xml:space="preserve"> </w:t>
      </w:r>
      <w:r w:rsidRPr="00E264A7">
        <w:rPr>
          <w:rFonts w:cstheme="minorHAnsi"/>
          <w:color w:val="1E1916"/>
          <w:sz w:val="24"/>
          <w:szCs w:val="24"/>
        </w:rPr>
        <w:t>all</w:t>
      </w:r>
      <w:r w:rsidRPr="00E264A7">
        <w:rPr>
          <w:rFonts w:cstheme="minorHAnsi"/>
          <w:color w:val="1E1916"/>
          <w:spacing w:val="-11"/>
          <w:sz w:val="24"/>
          <w:szCs w:val="24"/>
        </w:rPr>
        <w:t xml:space="preserve"> </w:t>
      </w:r>
      <w:r w:rsidR="00DD7989" w:rsidRPr="00E264A7">
        <w:rPr>
          <w:rFonts w:cstheme="minorHAnsi"/>
          <w:color w:val="1E1916"/>
          <w:sz w:val="24"/>
          <w:szCs w:val="24"/>
        </w:rPr>
        <w:t>C</w:t>
      </w:r>
      <w:r w:rsidRPr="00E264A7">
        <w:rPr>
          <w:rFonts w:cstheme="minorHAnsi"/>
          <w:color w:val="1E1916"/>
          <w:sz w:val="24"/>
          <w:szCs w:val="24"/>
        </w:rPr>
        <w:t>ontracts</w:t>
      </w:r>
      <w:r w:rsidRPr="00E264A7">
        <w:rPr>
          <w:rFonts w:cstheme="minorHAnsi"/>
          <w:color w:val="1E1916"/>
          <w:spacing w:val="-11"/>
          <w:sz w:val="24"/>
          <w:szCs w:val="24"/>
        </w:rPr>
        <w:t xml:space="preserve"> </w:t>
      </w:r>
      <w:r w:rsidRPr="00E264A7">
        <w:rPr>
          <w:rFonts w:cstheme="minorHAnsi"/>
          <w:color w:val="1E1916"/>
          <w:sz w:val="24"/>
          <w:szCs w:val="24"/>
        </w:rPr>
        <w:t>for</w:t>
      </w:r>
      <w:r w:rsidRPr="00E264A7">
        <w:rPr>
          <w:rFonts w:cstheme="minorHAnsi"/>
          <w:color w:val="1E1916"/>
          <w:spacing w:val="-11"/>
          <w:sz w:val="24"/>
          <w:szCs w:val="24"/>
        </w:rPr>
        <w:t xml:space="preserve"> </w:t>
      </w:r>
      <w:r w:rsidRPr="00E264A7">
        <w:rPr>
          <w:rFonts w:cstheme="minorHAnsi"/>
          <w:color w:val="1E1916"/>
          <w:sz w:val="24"/>
          <w:szCs w:val="24"/>
        </w:rPr>
        <w:t>the</w:t>
      </w:r>
      <w:r w:rsidRPr="00E264A7">
        <w:rPr>
          <w:rFonts w:cstheme="minorHAnsi"/>
          <w:color w:val="1E1916"/>
          <w:spacing w:val="-11"/>
          <w:sz w:val="24"/>
          <w:szCs w:val="24"/>
        </w:rPr>
        <w:t xml:space="preserve"> </w:t>
      </w:r>
      <w:r w:rsidR="006A1F75" w:rsidRPr="00E264A7">
        <w:rPr>
          <w:rFonts w:cstheme="minorHAnsi"/>
          <w:color w:val="1E1916"/>
          <w:sz w:val="24"/>
          <w:szCs w:val="24"/>
        </w:rPr>
        <w:t>supply</w:t>
      </w:r>
      <w:r w:rsidRPr="00E264A7">
        <w:rPr>
          <w:rFonts w:cstheme="minorHAnsi"/>
          <w:color w:val="1E1916"/>
          <w:spacing w:val="-11"/>
          <w:sz w:val="24"/>
          <w:szCs w:val="24"/>
        </w:rPr>
        <w:t xml:space="preserve"> </w:t>
      </w:r>
      <w:r w:rsidRPr="00E264A7">
        <w:rPr>
          <w:rFonts w:cstheme="minorHAnsi"/>
          <w:color w:val="1E1916"/>
          <w:sz w:val="24"/>
          <w:szCs w:val="24"/>
        </w:rPr>
        <w:t>of</w:t>
      </w:r>
      <w:r w:rsidRPr="00E264A7">
        <w:rPr>
          <w:rFonts w:cstheme="minorHAnsi"/>
          <w:color w:val="1E1916"/>
          <w:spacing w:val="-11"/>
          <w:sz w:val="24"/>
          <w:szCs w:val="24"/>
        </w:rPr>
        <w:t xml:space="preserve"> </w:t>
      </w:r>
      <w:r w:rsidRPr="00E264A7">
        <w:rPr>
          <w:rFonts w:cstheme="minorHAnsi"/>
          <w:color w:val="1E1916"/>
          <w:sz w:val="24"/>
          <w:szCs w:val="24"/>
        </w:rPr>
        <w:t>Services</w:t>
      </w:r>
      <w:r w:rsidRPr="00E264A7">
        <w:rPr>
          <w:rFonts w:cstheme="minorHAnsi"/>
          <w:color w:val="1E1916"/>
          <w:spacing w:val="-11"/>
          <w:sz w:val="24"/>
          <w:szCs w:val="24"/>
        </w:rPr>
        <w:t xml:space="preserve"> </w:t>
      </w:r>
      <w:r w:rsidRPr="00E264A7">
        <w:rPr>
          <w:rFonts w:cstheme="minorHAnsi"/>
          <w:color w:val="1E1916"/>
          <w:sz w:val="24"/>
          <w:szCs w:val="24"/>
        </w:rPr>
        <w:t>by</w:t>
      </w:r>
      <w:r w:rsidRPr="00E264A7">
        <w:rPr>
          <w:rFonts w:cstheme="minorHAnsi"/>
          <w:color w:val="1E1916"/>
          <w:spacing w:val="-11"/>
          <w:sz w:val="24"/>
          <w:szCs w:val="24"/>
        </w:rPr>
        <w:t xml:space="preserve"> </w:t>
      </w:r>
      <w:r w:rsidRPr="00E264A7">
        <w:rPr>
          <w:rFonts w:cstheme="minorHAnsi"/>
          <w:color w:val="1E1916"/>
          <w:sz w:val="24"/>
          <w:szCs w:val="24"/>
        </w:rPr>
        <w:t>the Council</w:t>
      </w:r>
      <w:r w:rsidRPr="00E264A7">
        <w:rPr>
          <w:rFonts w:cstheme="minorHAnsi"/>
          <w:color w:val="1E1916"/>
          <w:spacing w:val="-3"/>
          <w:sz w:val="24"/>
          <w:szCs w:val="24"/>
        </w:rPr>
        <w:t xml:space="preserve"> </w:t>
      </w:r>
      <w:r w:rsidRPr="00E264A7">
        <w:rPr>
          <w:rFonts w:cstheme="minorHAnsi"/>
          <w:color w:val="1E1916"/>
          <w:sz w:val="24"/>
          <w:szCs w:val="24"/>
        </w:rPr>
        <w:t>from</w:t>
      </w:r>
      <w:r w:rsidRPr="00E264A7">
        <w:rPr>
          <w:rFonts w:cstheme="minorHAnsi"/>
          <w:color w:val="1E1916"/>
          <w:spacing w:val="-5"/>
          <w:sz w:val="24"/>
          <w:szCs w:val="24"/>
        </w:rPr>
        <w:t xml:space="preserve"> </w:t>
      </w:r>
      <w:r w:rsidRPr="00E264A7">
        <w:rPr>
          <w:rFonts w:cstheme="minorHAnsi"/>
          <w:color w:val="1E1916"/>
          <w:spacing w:val="-12"/>
          <w:sz w:val="24"/>
          <w:szCs w:val="24"/>
        </w:rPr>
        <w:t>Y</w:t>
      </w:r>
      <w:r w:rsidRPr="00E264A7">
        <w:rPr>
          <w:rFonts w:cstheme="minorHAnsi"/>
          <w:color w:val="1E1916"/>
          <w:sz w:val="24"/>
          <w:szCs w:val="24"/>
        </w:rPr>
        <w:t>ou,</w:t>
      </w:r>
      <w:r w:rsidRPr="00E264A7">
        <w:rPr>
          <w:rFonts w:cstheme="minorHAnsi"/>
          <w:color w:val="1E1916"/>
          <w:spacing w:val="-3"/>
          <w:sz w:val="24"/>
          <w:szCs w:val="24"/>
        </w:rPr>
        <w:t xml:space="preserve"> </w:t>
      </w:r>
      <w:r w:rsidRPr="00E264A7">
        <w:rPr>
          <w:rFonts w:cstheme="minorHAnsi"/>
          <w:color w:val="1E1916"/>
          <w:sz w:val="24"/>
          <w:szCs w:val="24"/>
        </w:rPr>
        <w:t>to</w:t>
      </w:r>
      <w:r w:rsidRPr="00E264A7">
        <w:rPr>
          <w:rFonts w:cstheme="minorHAnsi"/>
          <w:color w:val="1E1916"/>
          <w:spacing w:val="-3"/>
          <w:sz w:val="24"/>
          <w:szCs w:val="24"/>
        </w:rPr>
        <w:t xml:space="preserve"> </w:t>
      </w:r>
      <w:r w:rsidRPr="00E264A7">
        <w:rPr>
          <w:rFonts w:cstheme="minorHAnsi"/>
          <w:color w:val="1E1916"/>
          <w:sz w:val="24"/>
          <w:szCs w:val="24"/>
        </w:rPr>
        <w:t>the</w:t>
      </w:r>
      <w:r w:rsidRPr="00E264A7">
        <w:rPr>
          <w:rFonts w:cstheme="minorHAnsi"/>
          <w:color w:val="1E1916"/>
          <w:spacing w:val="-3"/>
          <w:sz w:val="24"/>
          <w:szCs w:val="24"/>
        </w:rPr>
        <w:t xml:space="preserve"> </w:t>
      </w:r>
      <w:r w:rsidRPr="00E264A7">
        <w:rPr>
          <w:rFonts w:cstheme="minorHAnsi"/>
          <w:color w:val="1E1916"/>
          <w:sz w:val="24"/>
          <w:szCs w:val="24"/>
        </w:rPr>
        <w:t>exclusion</w:t>
      </w:r>
      <w:r w:rsidRPr="00E264A7">
        <w:rPr>
          <w:rFonts w:cstheme="minorHAnsi"/>
          <w:color w:val="1E1916"/>
          <w:spacing w:val="-3"/>
          <w:sz w:val="24"/>
          <w:szCs w:val="24"/>
        </w:rPr>
        <w:t xml:space="preserve"> </w:t>
      </w:r>
      <w:r w:rsidRPr="00E264A7">
        <w:rPr>
          <w:rFonts w:cstheme="minorHAnsi"/>
          <w:color w:val="1E1916"/>
          <w:sz w:val="24"/>
          <w:szCs w:val="24"/>
        </w:rPr>
        <w:t>of</w:t>
      </w:r>
      <w:r w:rsidRPr="00E264A7">
        <w:rPr>
          <w:rFonts w:cstheme="minorHAnsi"/>
          <w:color w:val="1E1916"/>
          <w:spacing w:val="-3"/>
          <w:sz w:val="24"/>
          <w:szCs w:val="24"/>
        </w:rPr>
        <w:t xml:space="preserve"> </w:t>
      </w:r>
      <w:r w:rsidRPr="00E264A7">
        <w:rPr>
          <w:rFonts w:cstheme="minorHAnsi"/>
          <w:color w:val="1E1916"/>
          <w:sz w:val="24"/>
          <w:szCs w:val="24"/>
        </w:rPr>
        <w:t>any</w:t>
      </w:r>
      <w:r w:rsidRPr="00E264A7">
        <w:rPr>
          <w:rFonts w:cstheme="minorHAnsi"/>
          <w:color w:val="1E1916"/>
          <w:spacing w:val="-3"/>
          <w:sz w:val="24"/>
          <w:szCs w:val="24"/>
        </w:rPr>
        <w:t xml:space="preserve"> </w:t>
      </w:r>
      <w:r w:rsidR="00DD7989" w:rsidRPr="00E264A7">
        <w:rPr>
          <w:rFonts w:cstheme="minorHAnsi"/>
          <w:color w:val="1E1916"/>
          <w:spacing w:val="-3"/>
          <w:sz w:val="24"/>
          <w:szCs w:val="24"/>
        </w:rPr>
        <w:t xml:space="preserve">other </w:t>
      </w:r>
      <w:r w:rsidRPr="00E264A7">
        <w:rPr>
          <w:rFonts w:cstheme="minorHAnsi"/>
          <w:color w:val="1E1916"/>
          <w:sz w:val="24"/>
          <w:szCs w:val="24"/>
        </w:rPr>
        <w:t>terms</w:t>
      </w:r>
      <w:r w:rsidRPr="00E264A7">
        <w:rPr>
          <w:rFonts w:cstheme="minorHAnsi"/>
          <w:color w:val="1E1916"/>
          <w:spacing w:val="-3"/>
          <w:sz w:val="24"/>
          <w:szCs w:val="24"/>
        </w:rPr>
        <w:t xml:space="preserve"> </w:t>
      </w:r>
      <w:r w:rsidRPr="00E264A7">
        <w:rPr>
          <w:rFonts w:cstheme="minorHAnsi"/>
          <w:color w:val="1E1916"/>
          <w:sz w:val="24"/>
          <w:szCs w:val="24"/>
        </w:rPr>
        <w:t>or</w:t>
      </w:r>
      <w:r w:rsidRPr="00E264A7">
        <w:rPr>
          <w:rFonts w:cstheme="minorHAnsi"/>
          <w:color w:val="1E1916"/>
          <w:spacing w:val="-3"/>
          <w:sz w:val="24"/>
          <w:szCs w:val="24"/>
        </w:rPr>
        <w:t xml:space="preserve"> </w:t>
      </w:r>
      <w:r w:rsidRPr="00E264A7">
        <w:rPr>
          <w:rFonts w:cstheme="minorHAnsi"/>
          <w:color w:val="1E1916"/>
          <w:sz w:val="24"/>
          <w:szCs w:val="24"/>
        </w:rPr>
        <w:t>conditions</w:t>
      </w:r>
      <w:r w:rsidRPr="00E264A7">
        <w:rPr>
          <w:rFonts w:cstheme="minorHAnsi"/>
          <w:color w:val="1E1916"/>
          <w:spacing w:val="-3"/>
          <w:sz w:val="24"/>
          <w:szCs w:val="24"/>
        </w:rPr>
        <w:t xml:space="preserve"> </w:t>
      </w:r>
      <w:r w:rsidRPr="00E264A7">
        <w:rPr>
          <w:rFonts w:cstheme="minorHAnsi"/>
          <w:color w:val="1E1916"/>
          <w:sz w:val="24"/>
          <w:szCs w:val="24"/>
        </w:rPr>
        <w:t>which</w:t>
      </w:r>
      <w:r w:rsidRPr="00E264A7">
        <w:rPr>
          <w:rFonts w:cstheme="minorHAnsi"/>
          <w:color w:val="1E1916"/>
          <w:spacing w:val="-3"/>
          <w:sz w:val="24"/>
          <w:szCs w:val="24"/>
        </w:rPr>
        <w:t xml:space="preserve"> </w:t>
      </w:r>
      <w:r w:rsidR="00DD7989" w:rsidRPr="00E264A7">
        <w:rPr>
          <w:rFonts w:cstheme="minorHAnsi"/>
          <w:color w:val="1E1916"/>
          <w:sz w:val="24"/>
          <w:szCs w:val="24"/>
        </w:rPr>
        <w:t>Y</w:t>
      </w:r>
      <w:r w:rsidRPr="00E264A7">
        <w:rPr>
          <w:rFonts w:cstheme="minorHAnsi"/>
          <w:color w:val="1E1916"/>
          <w:sz w:val="24"/>
          <w:szCs w:val="24"/>
        </w:rPr>
        <w:t>ou</w:t>
      </w:r>
      <w:r w:rsidRPr="00E264A7">
        <w:rPr>
          <w:rFonts w:cstheme="minorHAnsi"/>
          <w:color w:val="1E1916"/>
          <w:spacing w:val="-3"/>
          <w:sz w:val="24"/>
          <w:szCs w:val="24"/>
        </w:rPr>
        <w:t xml:space="preserve"> </w:t>
      </w:r>
      <w:r w:rsidRPr="00E264A7">
        <w:rPr>
          <w:rFonts w:cstheme="minorHAnsi"/>
          <w:color w:val="1E1916"/>
          <w:sz w:val="24"/>
          <w:szCs w:val="24"/>
        </w:rPr>
        <w:t>may</w:t>
      </w:r>
      <w:r w:rsidRPr="00E264A7">
        <w:rPr>
          <w:rFonts w:cstheme="minorHAnsi"/>
          <w:color w:val="1E1916"/>
          <w:spacing w:val="-3"/>
          <w:sz w:val="24"/>
          <w:szCs w:val="24"/>
        </w:rPr>
        <w:t xml:space="preserve"> </w:t>
      </w:r>
      <w:r w:rsidRPr="00E264A7">
        <w:rPr>
          <w:rFonts w:cstheme="minorHAnsi"/>
          <w:color w:val="1E1916"/>
          <w:sz w:val="24"/>
          <w:szCs w:val="24"/>
        </w:rPr>
        <w:t>seek</w:t>
      </w:r>
      <w:r w:rsidRPr="00E264A7">
        <w:rPr>
          <w:rFonts w:cstheme="minorHAnsi"/>
          <w:color w:val="1E1916"/>
          <w:spacing w:val="-3"/>
          <w:sz w:val="24"/>
          <w:szCs w:val="24"/>
        </w:rPr>
        <w:t xml:space="preserve"> </w:t>
      </w:r>
      <w:r w:rsidRPr="00E264A7">
        <w:rPr>
          <w:rFonts w:cstheme="minorHAnsi"/>
          <w:color w:val="1E1916"/>
          <w:sz w:val="24"/>
          <w:szCs w:val="24"/>
        </w:rPr>
        <w:t>to apply</w:t>
      </w:r>
      <w:r w:rsidRPr="00E264A7">
        <w:rPr>
          <w:rFonts w:cstheme="minorHAnsi"/>
          <w:color w:val="1E1916"/>
          <w:spacing w:val="-14"/>
          <w:sz w:val="24"/>
          <w:szCs w:val="24"/>
        </w:rPr>
        <w:t xml:space="preserve"> </w:t>
      </w:r>
      <w:r w:rsidRPr="00E264A7">
        <w:rPr>
          <w:rFonts w:cstheme="minorHAnsi"/>
          <w:color w:val="1E1916"/>
          <w:sz w:val="24"/>
          <w:szCs w:val="24"/>
        </w:rPr>
        <w:t>under</w:t>
      </w:r>
      <w:r w:rsidRPr="00E264A7">
        <w:rPr>
          <w:rFonts w:cstheme="minorHAnsi"/>
          <w:color w:val="1E1916"/>
          <w:spacing w:val="-14"/>
          <w:sz w:val="24"/>
          <w:szCs w:val="24"/>
        </w:rPr>
        <w:t xml:space="preserve"> </w:t>
      </w:r>
      <w:r w:rsidRPr="00E264A7">
        <w:rPr>
          <w:rFonts w:cstheme="minorHAnsi"/>
          <w:color w:val="1E1916"/>
          <w:sz w:val="24"/>
          <w:szCs w:val="24"/>
        </w:rPr>
        <w:t>any</w:t>
      </w:r>
      <w:r w:rsidRPr="00E264A7">
        <w:rPr>
          <w:rFonts w:cstheme="minorHAnsi"/>
          <w:color w:val="1E1916"/>
          <w:spacing w:val="-14"/>
          <w:sz w:val="24"/>
          <w:szCs w:val="24"/>
        </w:rPr>
        <w:t xml:space="preserve"> </w:t>
      </w:r>
      <w:r w:rsidRPr="00E264A7">
        <w:rPr>
          <w:rFonts w:cstheme="minorHAnsi"/>
          <w:color w:val="1E1916"/>
          <w:sz w:val="24"/>
          <w:szCs w:val="24"/>
        </w:rPr>
        <w:t>sales</w:t>
      </w:r>
      <w:r w:rsidRPr="00E264A7">
        <w:rPr>
          <w:rFonts w:cstheme="minorHAnsi"/>
          <w:color w:val="1E1916"/>
          <w:spacing w:val="-14"/>
          <w:sz w:val="24"/>
          <w:szCs w:val="24"/>
        </w:rPr>
        <w:t xml:space="preserve"> </w:t>
      </w:r>
      <w:r w:rsidRPr="00E264A7">
        <w:rPr>
          <w:rFonts w:cstheme="minorHAnsi"/>
          <w:color w:val="1E1916"/>
          <w:sz w:val="24"/>
          <w:szCs w:val="24"/>
        </w:rPr>
        <w:t>or</w:t>
      </w:r>
      <w:r w:rsidRPr="00E264A7">
        <w:rPr>
          <w:rFonts w:cstheme="minorHAnsi"/>
          <w:color w:val="1E1916"/>
          <w:spacing w:val="-14"/>
          <w:sz w:val="24"/>
          <w:szCs w:val="24"/>
        </w:rPr>
        <w:t xml:space="preserve"> </w:t>
      </w:r>
      <w:r w:rsidRPr="00E264A7">
        <w:rPr>
          <w:rFonts w:cstheme="minorHAnsi"/>
          <w:color w:val="1E1916"/>
          <w:sz w:val="24"/>
          <w:szCs w:val="24"/>
        </w:rPr>
        <w:t>service</w:t>
      </w:r>
      <w:r w:rsidRPr="00E264A7">
        <w:rPr>
          <w:rFonts w:cstheme="minorHAnsi"/>
          <w:color w:val="1E1916"/>
          <w:spacing w:val="-14"/>
          <w:sz w:val="24"/>
          <w:szCs w:val="24"/>
        </w:rPr>
        <w:t xml:space="preserve"> </w:t>
      </w:r>
      <w:r w:rsidRPr="00E264A7">
        <w:rPr>
          <w:rFonts w:cstheme="minorHAnsi"/>
          <w:color w:val="1E1916"/>
          <w:sz w:val="24"/>
          <w:szCs w:val="24"/>
        </w:rPr>
        <w:t>o</w:t>
      </w:r>
      <w:r w:rsidRPr="00E264A7">
        <w:rPr>
          <w:rFonts w:cstheme="minorHAnsi"/>
          <w:color w:val="1E1916"/>
          <w:spacing w:val="-3"/>
          <w:sz w:val="24"/>
          <w:szCs w:val="24"/>
        </w:rPr>
        <w:t>f</w:t>
      </w:r>
      <w:r w:rsidRPr="00E264A7">
        <w:rPr>
          <w:rFonts w:cstheme="minorHAnsi"/>
          <w:color w:val="1E1916"/>
          <w:sz w:val="24"/>
          <w:szCs w:val="24"/>
        </w:rPr>
        <w:t>fer</w:t>
      </w:r>
      <w:r w:rsidRPr="00E264A7">
        <w:rPr>
          <w:rFonts w:cstheme="minorHAnsi"/>
          <w:color w:val="1E1916"/>
          <w:spacing w:val="-14"/>
          <w:sz w:val="24"/>
          <w:szCs w:val="24"/>
        </w:rPr>
        <w:t xml:space="preserve"> </w:t>
      </w:r>
      <w:r w:rsidRPr="00E264A7">
        <w:rPr>
          <w:rFonts w:cstheme="minorHAnsi"/>
          <w:color w:val="1E1916"/>
          <w:sz w:val="24"/>
          <w:szCs w:val="24"/>
        </w:rPr>
        <w:t>or</w:t>
      </w:r>
      <w:r w:rsidRPr="00E264A7">
        <w:rPr>
          <w:rFonts w:cstheme="minorHAnsi"/>
          <w:color w:val="1E1916"/>
          <w:spacing w:val="-14"/>
          <w:sz w:val="24"/>
          <w:szCs w:val="24"/>
        </w:rPr>
        <w:t xml:space="preserve"> </w:t>
      </w:r>
      <w:r w:rsidRPr="00E264A7">
        <w:rPr>
          <w:rFonts w:cstheme="minorHAnsi"/>
          <w:color w:val="1E1916"/>
          <w:sz w:val="24"/>
          <w:szCs w:val="24"/>
        </w:rPr>
        <w:t>similar</w:t>
      </w:r>
      <w:r w:rsidRPr="00E264A7">
        <w:rPr>
          <w:rFonts w:cstheme="minorHAnsi"/>
          <w:color w:val="1E1916"/>
          <w:spacing w:val="-14"/>
          <w:sz w:val="24"/>
          <w:szCs w:val="24"/>
        </w:rPr>
        <w:t xml:space="preserve"> </w:t>
      </w:r>
      <w:r w:rsidRPr="00E264A7">
        <w:rPr>
          <w:rFonts w:cstheme="minorHAnsi"/>
          <w:color w:val="1E1916"/>
          <w:sz w:val="24"/>
          <w:szCs w:val="24"/>
        </w:rPr>
        <w:t>document.</w:t>
      </w:r>
      <w:r w:rsidR="00664C47" w:rsidRPr="00E264A7">
        <w:rPr>
          <w:rFonts w:cstheme="minorHAnsi"/>
          <w:color w:val="1E1916"/>
          <w:sz w:val="24"/>
          <w:szCs w:val="24"/>
        </w:rPr>
        <w:t xml:space="preserve">  You waive any right </w:t>
      </w:r>
      <w:r w:rsidR="006B4546">
        <w:rPr>
          <w:rFonts w:cstheme="minorHAnsi"/>
          <w:color w:val="1E1916"/>
          <w:sz w:val="24"/>
          <w:szCs w:val="24"/>
        </w:rPr>
        <w:t>Y</w:t>
      </w:r>
      <w:r w:rsidR="00664C47" w:rsidRPr="00E264A7">
        <w:rPr>
          <w:rFonts w:cstheme="minorHAnsi"/>
          <w:color w:val="1E1916"/>
          <w:sz w:val="24"/>
          <w:szCs w:val="24"/>
        </w:rPr>
        <w:t xml:space="preserve">ou may have to </w:t>
      </w:r>
      <w:r w:rsidR="003C7932" w:rsidRPr="00E264A7">
        <w:rPr>
          <w:rFonts w:cstheme="minorHAnsi"/>
          <w:color w:val="1E1916"/>
          <w:sz w:val="24"/>
          <w:szCs w:val="24"/>
        </w:rPr>
        <w:t xml:space="preserve">rely on any term endorsed upon, delivered with or contained in any of Your documents that is inconsistent </w:t>
      </w:r>
      <w:r w:rsidR="00F24578" w:rsidRPr="00E264A7">
        <w:rPr>
          <w:rFonts w:cstheme="minorHAnsi"/>
          <w:color w:val="1E1916"/>
          <w:sz w:val="24"/>
          <w:szCs w:val="24"/>
        </w:rPr>
        <w:t>with these Conditions.</w:t>
      </w:r>
    </w:p>
    <w:p w14:paraId="491D0BDA" w14:textId="392F3572" w:rsidR="001569DB" w:rsidRPr="00E264A7" w:rsidRDefault="002B520B" w:rsidP="00085DC8">
      <w:pPr>
        <w:pStyle w:val="BodyText"/>
        <w:widowControl w:val="0"/>
        <w:numPr>
          <w:ilvl w:val="1"/>
          <w:numId w:val="4"/>
        </w:numPr>
        <w:tabs>
          <w:tab w:val="left" w:pos="2049"/>
        </w:tabs>
        <w:spacing w:after="360"/>
        <w:ind w:left="1134" w:hanging="850"/>
        <w:rPr>
          <w:rFonts w:cstheme="minorHAnsi"/>
          <w:sz w:val="24"/>
          <w:szCs w:val="24"/>
        </w:rPr>
      </w:pPr>
      <w:r w:rsidRPr="00E264A7">
        <w:rPr>
          <w:rFonts w:cstheme="minorHAnsi"/>
          <w:sz w:val="24"/>
          <w:szCs w:val="24"/>
        </w:rPr>
        <w:t xml:space="preserve">Where </w:t>
      </w:r>
      <w:r w:rsidR="00AB2218" w:rsidRPr="00E264A7">
        <w:rPr>
          <w:rFonts w:cstheme="minorHAnsi"/>
          <w:sz w:val="24"/>
          <w:szCs w:val="24"/>
        </w:rPr>
        <w:t xml:space="preserve">the </w:t>
      </w:r>
      <w:r w:rsidRPr="00E264A7">
        <w:rPr>
          <w:rFonts w:cstheme="minorHAnsi"/>
          <w:sz w:val="24"/>
          <w:szCs w:val="24"/>
        </w:rPr>
        <w:t>Service</w:t>
      </w:r>
      <w:r w:rsidR="00AB2218" w:rsidRPr="00E264A7">
        <w:rPr>
          <w:rFonts w:cstheme="minorHAnsi"/>
          <w:sz w:val="24"/>
          <w:szCs w:val="24"/>
        </w:rPr>
        <w:t>s</w:t>
      </w:r>
      <w:r w:rsidR="0054756C" w:rsidRPr="00E264A7">
        <w:rPr>
          <w:rFonts w:cstheme="minorHAnsi"/>
          <w:sz w:val="24"/>
          <w:szCs w:val="24"/>
        </w:rPr>
        <w:t xml:space="preserve"> </w:t>
      </w:r>
      <w:r w:rsidR="00AB2218" w:rsidRPr="00E264A7">
        <w:rPr>
          <w:rFonts w:cstheme="minorHAnsi"/>
          <w:sz w:val="24"/>
          <w:szCs w:val="24"/>
        </w:rPr>
        <w:t>are</w:t>
      </w:r>
      <w:r w:rsidRPr="00E264A7">
        <w:rPr>
          <w:rFonts w:cstheme="minorHAnsi"/>
          <w:sz w:val="24"/>
          <w:szCs w:val="24"/>
        </w:rPr>
        <w:t xml:space="preserve"> stated in Schedule 1 to be subject to a specific KPI or </w:t>
      </w:r>
      <w:r w:rsidR="00251D27" w:rsidRPr="00E264A7">
        <w:rPr>
          <w:rFonts w:cstheme="minorHAnsi"/>
          <w:sz w:val="24"/>
          <w:szCs w:val="24"/>
        </w:rPr>
        <w:t xml:space="preserve">the </w:t>
      </w:r>
      <w:r w:rsidRPr="00E264A7">
        <w:rPr>
          <w:rFonts w:cstheme="minorHAnsi"/>
          <w:sz w:val="24"/>
          <w:szCs w:val="24"/>
        </w:rPr>
        <w:t xml:space="preserve">SLA, </w:t>
      </w:r>
      <w:r w:rsidR="007C3E57" w:rsidRPr="00E264A7">
        <w:rPr>
          <w:rFonts w:cstheme="minorHAnsi"/>
          <w:sz w:val="24"/>
          <w:szCs w:val="24"/>
        </w:rPr>
        <w:t>You</w:t>
      </w:r>
      <w:r w:rsidRPr="00E264A7">
        <w:rPr>
          <w:rFonts w:cstheme="minorHAnsi"/>
          <w:sz w:val="24"/>
          <w:szCs w:val="24"/>
        </w:rPr>
        <w:t xml:space="preserve"> </w:t>
      </w:r>
      <w:r w:rsidR="001A5086" w:rsidRPr="00E264A7">
        <w:rPr>
          <w:rFonts w:cstheme="minorHAnsi"/>
          <w:sz w:val="24"/>
          <w:szCs w:val="24"/>
        </w:rPr>
        <w:t>will</w:t>
      </w:r>
      <w:r w:rsidRPr="00E264A7">
        <w:rPr>
          <w:rFonts w:cstheme="minorHAnsi"/>
          <w:sz w:val="24"/>
          <w:szCs w:val="24"/>
        </w:rPr>
        <w:t xml:space="preserve"> provide th</w:t>
      </w:r>
      <w:r w:rsidR="0054756C" w:rsidRPr="00E264A7">
        <w:rPr>
          <w:rFonts w:cstheme="minorHAnsi"/>
          <w:sz w:val="24"/>
          <w:szCs w:val="24"/>
        </w:rPr>
        <w:t>e</w:t>
      </w:r>
      <w:r w:rsidRPr="00E264A7">
        <w:rPr>
          <w:rFonts w:cstheme="minorHAnsi"/>
          <w:sz w:val="24"/>
          <w:szCs w:val="24"/>
        </w:rPr>
        <w:t xml:space="preserve"> Service</w:t>
      </w:r>
      <w:r w:rsidR="0054756C" w:rsidRPr="00E264A7">
        <w:rPr>
          <w:rFonts w:cstheme="minorHAnsi"/>
          <w:sz w:val="24"/>
          <w:szCs w:val="24"/>
        </w:rPr>
        <w:t>s</w:t>
      </w:r>
      <w:r w:rsidRPr="00E264A7">
        <w:rPr>
          <w:rFonts w:cstheme="minorHAnsi"/>
          <w:sz w:val="24"/>
          <w:szCs w:val="24"/>
        </w:rPr>
        <w:t xml:space="preserve"> in such a manner as will ensure that</w:t>
      </w:r>
      <w:r w:rsidR="007C3E57" w:rsidRPr="00E264A7">
        <w:rPr>
          <w:rFonts w:cstheme="minorHAnsi"/>
          <w:sz w:val="24"/>
          <w:szCs w:val="24"/>
        </w:rPr>
        <w:t xml:space="preserve"> the </w:t>
      </w:r>
      <w:r w:rsidR="001A5086" w:rsidRPr="00E264A7">
        <w:rPr>
          <w:rFonts w:cstheme="minorHAnsi"/>
          <w:sz w:val="24"/>
          <w:szCs w:val="24"/>
        </w:rPr>
        <w:t>t</w:t>
      </w:r>
      <w:r w:rsidRPr="00E264A7">
        <w:rPr>
          <w:rFonts w:cstheme="minorHAnsi"/>
          <w:sz w:val="24"/>
          <w:szCs w:val="24"/>
        </w:rPr>
        <w:t>arget KPI</w:t>
      </w:r>
      <w:r w:rsidR="005209A9" w:rsidRPr="00E264A7">
        <w:rPr>
          <w:rFonts w:cstheme="minorHAnsi"/>
          <w:sz w:val="24"/>
          <w:szCs w:val="24"/>
        </w:rPr>
        <w:t>s</w:t>
      </w:r>
      <w:r w:rsidR="007C3E57" w:rsidRPr="00E264A7">
        <w:rPr>
          <w:rFonts w:cstheme="minorHAnsi"/>
          <w:sz w:val="24"/>
          <w:szCs w:val="24"/>
        </w:rPr>
        <w:t xml:space="preserve"> or </w:t>
      </w:r>
      <w:r w:rsidR="00251D27" w:rsidRPr="00E264A7">
        <w:rPr>
          <w:rFonts w:cstheme="minorHAnsi"/>
          <w:sz w:val="24"/>
          <w:szCs w:val="24"/>
        </w:rPr>
        <w:t xml:space="preserve">the </w:t>
      </w:r>
      <w:r w:rsidR="007C3E57" w:rsidRPr="00E264A7">
        <w:rPr>
          <w:rFonts w:cstheme="minorHAnsi"/>
          <w:sz w:val="24"/>
          <w:szCs w:val="24"/>
        </w:rPr>
        <w:t>SLA</w:t>
      </w:r>
      <w:r w:rsidR="00660813" w:rsidRPr="00E264A7">
        <w:rPr>
          <w:rFonts w:cstheme="minorHAnsi"/>
          <w:sz w:val="24"/>
          <w:szCs w:val="24"/>
        </w:rPr>
        <w:t xml:space="preserve"> </w:t>
      </w:r>
      <w:r w:rsidR="0054756C" w:rsidRPr="00E264A7">
        <w:rPr>
          <w:rFonts w:cstheme="minorHAnsi"/>
          <w:sz w:val="24"/>
          <w:szCs w:val="24"/>
        </w:rPr>
        <w:t>are</w:t>
      </w:r>
      <w:r w:rsidR="007C3E57" w:rsidRPr="00E264A7">
        <w:rPr>
          <w:rFonts w:cstheme="minorHAnsi"/>
          <w:sz w:val="24"/>
          <w:szCs w:val="24"/>
        </w:rPr>
        <w:t xml:space="preserve"> complied with</w:t>
      </w:r>
      <w:r w:rsidR="001569DB" w:rsidRPr="00E264A7">
        <w:rPr>
          <w:rFonts w:cstheme="minorHAnsi"/>
          <w:sz w:val="24"/>
          <w:szCs w:val="24"/>
        </w:rPr>
        <w:t>.</w:t>
      </w:r>
    </w:p>
    <w:p w14:paraId="5C7FDF5B" w14:textId="1F2F8F69" w:rsidR="006B37B4" w:rsidRPr="00E264A7" w:rsidRDefault="006B37B4" w:rsidP="00085DC8">
      <w:pPr>
        <w:pStyle w:val="BodyText"/>
        <w:widowControl w:val="0"/>
        <w:numPr>
          <w:ilvl w:val="1"/>
          <w:numId w:val="4"/>
        </w:numPr>
        <w:spacing w:after="360"/>
        <w:ind w:left="1134" w:hanging="850"/>
        <w:rPr>
          <w:rFonts w:cstheme="minorHAnsi"/>
          <w:sz w:val="24"/>
          <w:szCs w:val="24"/>
        </w:rPr>
      </w:pPr>
      <w:r w:rsidRPr="00E264A7">
        <w:rPr>
          <w:rFonts w:cstheme="minorHAnsi"/>
          <w:sz w:val="24"/>
          <w:szCs w:val="24"/>
        </w:rPr>
        <w:lastRenderedPageBreak/>
        <w:t>Where clause 4.</w:t>
      </w:r>
      <w:r w:rsidR="0022210F" w:rsidRPr="00E264A7">
        <w:rPr>
          <w:rFonts w:cstheme="minorHAnsi"/>
          <w:sz w:val="24"/>
          <w:szCs w:val="24"/>
        </w:rPr>
        <w:t>2</w:t>
      </w:r>
      <w:r w:rsidRPr="00E264A7">
        <w:rPr>
          <w:rFonts w:cstheme="minorHAnsi"/>
          <w:sz w:val="24"/>
          <w:szCs w:val="24"/>
        </w:rPr>
        <w:t xml:space="preserve"> applies, i</w:t>
      </w:r>
      <w:r w:rsidR="002E71D9" w:rsidRPr="00E264A7">
        <w:rPr>
          <w:rFonts w:cstheme="minorHAnsi"/>
          <w:sz w:val="24"/>
          <w:szCs w:val="24"/>
        </w:rPr>
        <w:t xml:space="preserve">f You commit a Service Failure, the Council shall be entitled to either submit an invoice </w:t>
      </w:r>
      <w:r w:rsidR="00AB3D30" w:rsidRPr="00E264A7">
        <w:rPr>
          <w:rFonts w:cstheme="minorHAnsi"/>
          <w:sz w:val="24"/>
          <w:szCs w:val="24"/>
        </w:rPr>
        <w:t xml:space="preserve">to </w:t>
      </w:r>
      <w:r w:rsidR="002E71D9" w:rsidRPr="00E264A7">
        <w:rPr>
          <w:rFonts w:cstheme="minorHAnsi"/>
          <w:sz w:val="24"/>
          <w:szCs w:val="24"/>
        </w:rPr>
        <w:t xml:space="preserve">You or make deductions from </w:t>
      </w:r>
      <w:r w:rsidR="006459E6" w:rsidRPr="00E264A7">
        <w:rPr>
          <w:rFonts w:cstheme="minorHAnsi"/>
          <w:sz w:val="24"/>
          <w:szCs w:val="24"/>
        </w:rPr>
        <w:t>the Price</w:t>
      </w:r>
      <w:r w:rsidR="002E71D9" w:rsidRPr="00E264A7">
        <w:rPr>
          <w:rFonts w:cstheme="minorHAnsi"/>
          <w:sz w:val="24"/>
          <w:szCs w:val="24"/>
        </w:rPr>
        <w:t xml:space="preserve"> corresponding to </w:t>
      </w:r>
      <w:r w:rsidR="006459E6" w:rsidRPr="00E264A7">
        <w:rPr>
          <w:rFonts w:cstheme="minorHAnsi"/>
          <w:sz w:val="24"/>
          <w:szCs w:val="24"/>
        </w:rPr>
        <w:t xml:space="preserve">a </w:t>
      </w:r>
      <w:r w:rsidR="002E71D9" w:rsidRPr="00E264A7">
        <w:rPr>
          <w:rFonts w:cstheme="minorHAnsi"/>
          <w:sz w:val="24"/>
          <w:szCs w:val="24"/>
        </w:rPr>
        <w:t xml:space="preserve">Service Credit set out </w:t>
      </w:r>
      <w:r w:rsidR="004D496C" w:rsidRPr="00E264A7">
        <w:rPr>
          <w:rFonts w:cstheme="minorHAnsi"/>
          <w:sz w:val="24"/>
          <w:szCs w:val="24"/>
        </w:rPr>
        <w:t xml:space="preserve">in </w:t>
      </w:r>
      <w:r w:rsidR="002E71D9" w:rsidRPr="00E264A7">
        <w:rPr>
          <w:rFonts w:cstheme="minorHAnsi"/>
          <w:sz w:val="24"/>
          <w:szCs w:val="24"/>
        </w:rPr>
        <w:t xml:space="preserve">Schedule </w:t>
      </w:r>
      <w:r w:rsidR="004D496C" w:rsidRPr="00E264A7">
        <w:rPr>
          <w:rFonts w:cstheme="minorHAnsi"/>
          <w:sz w:val="24"/>
          <w:szCs w:val="24"/>
        </w:rPr>
        <w:t>1</w:t>
      </w:r>
      <w:r w:rsidR="002E71D9" w:rsidRPr="00E264A7">
        <w:rPr>
          <w:rFonts w:cstheme="minorHAnsi"/>
          <w:sz w:val="24"/>
          <w:szCs w:val="24"/>
        </w:rPr>
        <w:t>.</w:t>
      </w:r>
    </w:p>
    <w:p w14:paraId="4C49726F" w14:textId="3D934842" w:rsidR="00ED6573" w:rsidRPr="00E264A7" w:rsidRDefault="00145A17" w:rsidP="00085DC8">
      <w:pPr>
        <w:pStyle w:val="Heading1"/>
        <w:keepNext w:val="0"/>
        <w:keepLines w:val="0"/>
        <w:widowControl w:val="0"/>
        <w:numPr>
          <w:ilvl w:val="0"/>
          <w:numId w:val="4"/>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The</w:t>
      </w:r>
      <w:r w:rsidRPr="00E264A7">
        <w:rPr>
          <w:rFonts w:asciiTheme="minorHAnsi" w:hAnsiTheme="minorHAnsi" w:cstheme="minorHAnsi"/>
          <w:color w:val="1E1916"/>
          <w:spacing w:val="-18"/>
          <w:sz w:val="24"/>
          <w:szCs w:val="24"/>
        </w:rPr>
        <w:t xml:space="preserve"> </w:t>
      </w:r>
      <w:r w:rsidRPr="00E264A7">
        <w:rPr>
          <w:rFonts w:asciiTheme="minorHAnsi" w:hAnsiTheme="minorHAnsi" w:cstheme="minorHAnsi"/>
          <w:color w:val="1E1916"/>
          <w:sz w:val="24"/>
          <w:szCs w:val="24"/>
        </w:rPr>
        <w:t>Price</w:t>
      </w:r>
      <w:r w:rsidRPr="00E264A7">
        <w:rPr>
          <w:rFonts w:asciiTheme="minorHAnsi" w:hAnsiTheme="minorHAnsi" w:cstheme="minorHAnsi"/>
          <w:color w:val="1E1916"/>
          <w:spacing w:val="-18"/>
          <w:sz w:val="24"/>
          <w:szCs w:val="24"/>
        </w:rPr>
        <w:t xml:space="preserve"> </w:t>
      </w:r>
      <w:r w:rsidRPr="00E264A7">
        <w:rPr>
          <w:rFonts w:asciiTheme="minorHAnsi" w:hAnsiTheme="minorHAnsi" w:cstheme="minorHAnsi"/>
          <w:color w:val="1E1916"/>
          <w:sz w:val="24"/>
          <w:szCs w:val="24"/>
        </w:rPr>
        <w:t>and</w:t>
      </w:r>
      <w:r w:rsidRPr="00E264A7">
        <w:rPr>
          <w:rFonts w:asciiTheme="minorHAnsi" w:hAnsiTheme="minorHAnsi" w:cstheme="minorHAnsi"/>
          <w:color w:val="1E1916"/>
          <w:spacing w:val="-18"/>
          <w:sz w:val="24"/>
          <w:szCs w:val="24"/>
        </w:rPr>
        <w:t xml:space="preserve"> </w:t>
      </w:r>
      <w:r w:rsidRPr="00E264A7">
        <w:rPr>
          <w:rFonts w:asciiTheme="minorHAnsi" w:hAnsiTheme="minorHAnsi" w:cstheme="minorHAnsi"/>
          <w:color w:val="1E1916"/>
          <w:sz w:val="24"/>
          <w:szCs w:val="24"/>
        </w:rPr>
        <w:t>Payment</w:t>
      </w:r>
    </w:p>
    <w:p w14:paraId="6EA7472F" w14:textId="30A403D2" w:rsidR="001E44D2" w:rsidRPr="00E264A7" w:rsidRDefault="00145A17" w:rsidP="00085DC8">
      <w:pPr>
        <w:pStyle w:val="BodyText"/>
        <w:widowControl w:val="0"/>
        <w:numPr>
          <w:ilvl w:val="1"/>
          <w:numId w:val="4"/>
        </w:numPr>
        <w:spacing w:after="360"/>
        <w:ind w:left="1134" w:hanging="850"/>
        <w:rPr>
          <w:rFonts w:cstheme="minorHAnsi"/>
          <w:sz w:val="24"/>
          <w:szCs w:val="24"/>
        </w:rPr>
      </w:pPr>
      <w:r w:rsidRPr="00E264A7">
        <w:rPr>
          <w:rFonts w:cstheme="minorHAnsi"/>
          <w:sz w:val="24"/>
          <w:szCs w:val="24"/>
        </w:rPr>
        <w:t xml:space="preserve">The Price will be </w:t>
      </w:r>
      <w:r w:rsidR="00EF7F1C" w:rsidRPr="00E264A7">
        <w:rPr>
          <w:rFonts w:cstheme="minorHAnsi"/>
          <w:sz w:val="24"/>
          <w:szCs w:val="24"/>
        </w:rPr>
        <w:t xml:space="preserve">in accordance with </w:t>
      </w:r>
      <w:r w:rsidRPr="00E264A7">
        <w:rPr>
          <w:rFonts w:cstheme="minorHAnsi"/>
          <w:sz w:val="24"/>
          <w:szCs w:val="24"/>
        </w:rPr>
        <w:t>Your</w:t>
      </w:r>
      <w:r w:rsidR="006C271A" w:rsidRPr="00E264A7">
        <w:rPr>
          <w:rFonts w:cstheme="minorHAnsi"/>
          <w:sz w:val="24"/>
          <w:szCs w:val="24"/>
        </w:rPr>
        <w:t xml:space="preserve"> Tender or</w:t>
      </w:r>
      <w:r w:rsidRPr="00E264A7">
        <w:rPr>
          <w:rFonts w:cstheme="minorHAnsi"/>
          <w:sz w:val="24"/>
          <w:szCs w:val="24"/>
        </w:rPr>
        <w:t xml:space="preserve"> </w:t>
      </w:r>
      <w:r w:rsidR="00EF7F1C" w:rsidRPr="00E264A7">
        <w:rPr>
          <w:rFonts w:cstheme="minorHAnsi"/>
          <w:sz w:val="24"/>
          <w:szCs w:val="24"/>
        </w:rPr>
        <w:t>Q</w:t>
      </w:r>
      <w:r w:rsidRPr="00E264A7">
        <w:rPr>
          <w:rFonts w:cstheme="minorHAnsi"/>
          <w:sz w:val="24"/>
          <w:szCs w:val="24"/>
        </w:rPr>
        <w:t xml:space="preserve">uote </w:t>
      </w:r>
      <w:r w:rsidR="00493255" w:rsidRPr="00E264A7">
        <w:rPr>
          <w:rFonts w:cstheme="minorHAnsi"/>
          <w:sz w:val="24"/>
          <w:szCs w:val="24"/>
        </w:rPr>
        <w:t xml:space="preserve">exclusive of Value Added </w:t>
      </w:r>
      <w:r w:rsidR="001C73A2" w:rsidRPr="00E264A7">
        <w:rPr>
          <w:rFonts w:cstheme="minorHAnsi"/>
          <w:sz w:val="24"/>
          <w:szCs w:val="24"/>
        </w:rPr>
        <w:t xml:space="preserve">Tax. </w:t>
      </w:r>
      <w:r w:rsidR="00087CA7" w:rsidRPr="00E264A7">
        <w:rPr>
          <w:rFonts w:cstheme="minorHAnsi"/>
          <w:sz w:val="24"/>
          <w:szCs w:val="24"/>
        </w:rPr>
        <w:t xml:space="preserve"> </w:t>
      </w:r>
      <w:r w:rsidR="00A3306D" w:rsidRPr="00E264A7">
        <w:rPr>
          <w:rFonts w:cstheme="minorHAnsi"/>
          <w:sz w:val="24"/>
          <w:szCs w:val="24"/>
        </w:rPr>
        <w:t xml:space="preserve">Any applicable </w:t>
      </w:r>
      <w:r w:rsidRPr="00E264A7">
        <w:rPr>
          <w:rFonts w:cstheme="minorHAnsi"/>
          <w:sz w:val="24"/>
          <w:szCs w:val="24"/>
        </w:rPr>
        <w:t>Value Added Tax</w:t>
      </w:r>
      <w:r w:rsidR="00A3306D" w:rsidRPr="00E264A7">
        <w:rPr>
          <w:rFonts w:cstheme="minorHAnsi"/>
          <w:sz w:val="24"/>
          <w:szCs w:val="24"/>
        </w:rPr>
        <w:t xml:space="preserve"> </w:t>
      </w:r>
      <w:r w:rsidRPr="00E264A7">
        <w:rPr>
          <w:rFonts w:cstheme="minorHAnsi"/>
          <w:sz w:val="24"/>
          <w:szCs w:val="24"/>
        </w:rPr>
        <w:t xml:space="preserve">will be due at the rate ruling on the date </w:t>
      </w:r>
      <w:r w:rsidR="0073000D" w:rsidRPr="00E264A7">
        <w:rPr>
          <w:rFonts w:cstheme="minorHAnsi"/>
          <w:sz w:val="24"/>
          <w:szCs w:val="24"/>
        </w:rPr>
        <w:t>of invoice</w:t>
      </w:r>
      <w:r w:rsidRPr="00E264A7">
        <w:rPr>
          <w:rFonts w:cstheme="minorHAnsi"/>
          <w:sz w:val="24"/>
          <w:szCs w:val="24"/>
        </w:rPr>
        <w:t>.</w:t>
      </w:r>
      <w:r w:rsidR="00F33C0C" w:rsidRPr="00E264A7">
        <w:rPr>
          <w:rFonts w:cstheme="minorHAnsi"/>
          <w:sz w:val="24"/>
          <w:szCs w:val="24"/>
        </w:rPr>
        <w:t xml:space="preserve">  No extra charges shall be effective unless agreed in writing with the Council.</w:t>
      </w:r>
    </w:p>
    <w:p w14:paraId="4E91EAEC" w14:textId="400A8D19" w:rsidR="003D57F6" w:rsidRPr="00E264A7" w:rsidRDefault="0042405B" w:rsidP="001F2BE1">
      <w:pPr>
        <w:pStyle w:val="BodyText"/>
        <w:widowControl w:val="0"/>
        <w:numPr>
          <w:ilvl w:val="1"/>
          <w:numId w:val="4"/>
        </w:numPr>
        <w:spacing w:after="360"/>
        <w:ind w:left="1134" w:hanging="850"/>
        <w:rPr>
          <w:rFonts w:cstheme="minorHAnsi"/>
          <w:sz w:val="24"/>
          <w:szCs w:val="24"/>
        </w:rPr>
      </w:pPr>
      <w:r w:rsidRPr="00E264A7">
        <w:rPr>
          <w:rFonts w:cstheme="minorHAnsi"/>
          <w:sz w:val="24"/>
          <w:szCs w:val="24"/>
        </w:rPr>
        <w:t>Y</w:t>
      </w:r>
      <w:r w:rsidR="003D57F6" w:rsidRPr="00E264A7">
        <w:rPr>
          <w:rFonts w:cstheme="minorHAnsi"/>
          <w:sz w:val="24"/>
          <w:szCs w:val="24"/>
        </w:rPr>
        <w:t xml:space="preserve">ou </w:t>
      </w:r>
      <w:r w:rsidR="002C7211" w:rsidRPr="00E264A7">
        <w:rPr>
          <w:rFonts w:cstheme="minorHAnsi"/>
          <w:sz w:val="24"/>
          <w:szCs w:val="24"/>
        </w:rPr>
        <w:t xml:space="preserve">will </w:t>
      </w:r>
      <w:r w:rsidR="003D57F6" w:rsidRPr="00E264A7">
        <w:rPr>
          <w:rFonts w:cstheme="minorHAnsi"/>
          <w:sz w:val="24"/>
          <w:szCs w:val="24"/>
        </w:rPr>
        <w:t>submit an invoice</w:t>
      </w:r>
      <w:r w:rsidR="00BD3991" w:rsidRPr="00E264A7">
        <w:rPr>
          <w:rFonts w:cstheme="minorHAnsi"/>
          <w:sz w:val="24"/>
          <w:szCs w:val="24"/>
        </w:rPr>
        <w:t>, quoting the Purchase Order number,</w:t>
      </w:r>
      <w:r w:rsidR="003D57F6" w:rsidRPr="00E264A7">
        <w:rPr>
          <w:rFonts w:cstheme="minorHAnsi"/>
          <w:sz w:val="24"/>
          <w:szCs w:val="24"/>
        </w:rPr>
        <w:t xml:space="preserve"> to the Council</w:t>
      </w:r>
      <w:r w:rsidR="002B71D9" w:rsidRPr="00E264A7">
        <w:rPr>
          <w:rFonts w:cstheme="minorHAnsi"/>
          <w:sz w:val="24"/>
          <w:szCs w:val="24"/>
        </w:rPr>
        <w:t xml:space="preserve"> at</w:t>
      </w:r>
      <w:r w:rsidR="00DA170C" w:rsidRPr="00E264A7">
        <w:rPr>
          <w:rFonts w:cstheme="minorHAnsi"/>
          <w:sz w:val="24"/>
          <w:szCs w:val="24"/>
        </w:rPr>
        <w:t xml:space="preserve"> monthly</w:t>
      </w:r>
      <w:r w:rsidR="002B71D9" w:rsidRPr="00E264A7">
        <w:rPr>
          <w:rFonts w:cstheme="minorHAnsi"/>
          <w:sz w:val="24"/>
          <w:szCs w:val="24"/>
        </w:rPr>
        <w:t xml:space="preserve"> intervals</w:t>
      </w:r>
      <w:r w:rsidR="00C93183" w:rsidRPr="00E264A7">
        <w:rPr>
          <w:rFonts w:cstheme="minorHAnsi"/>
          <w:sz w:val="24"/>
          <w:szCs w:val="24"/>
        </w:rPr>
        <w:t xml:space="preserve"> for the Services supplied to the Council in the preceding month setting out </w:t>
      </w:r>
      <w:r w:rsidR="00842B44" w:rsidRPr="00E264A7">
        <w:rPr>
          <w:rFonts w:cstheme="minorHAnsi"/>
          <w:sz w:val="24"/>
          <w:szCs w:val="24"/>
        </w:rPr>
        <w:t xml:space="preserve">such detail as the Council may </w:t>
      </w:r>
      <w:r w:rsidR="004A2470" w:rsidRPr="00E264A7">
        <w:rPr>
          <w:rFonts w:cstheme="minorHAnsi"/>
          <w:sz w:val="24"/>
          <w:szCs w:val="24"/>
        </w:rPr>
        <w:t xml:space="preserve">reasonably </w:t>
      </w:r>
      <w:r w:rsidR="00842B44" w:rsidRPr="00E264A7">
        <w:rPr>
          <w:rFonts w:cstheme="minorHAnsi"/>
          <w:sz w:val="24"/>
          <w:szCs w:val="24"/>
        </w:rPr>
        <w:t xml:space="preserve">require </w:t>
      </w:r>
      <w:r w:rsidR="004A2470" w:rsidRPr="00E264A7">
        <w:rPr>
          <w:rFonts w:cstheme="minorHAnsi"/>
          <w:sz w:val="24"/>
          <w:szCs w:val="24"/>
        </w:rPr>
        <w:t xml:space="preserve">to enable </w:t>
      </w:r>
      <w:r w:rsidR="00B31632" w:rsidRPr="00E264A7">
        <w:rPr>
          <w:rFonts w:cstheme="minorHAnsi"/>
          <w:sz w:val="24"/>
          <w:szCs w:val="24"/>
        </w:rPr>
        <w:t xml:space="preserve">the Council to </w:t>
      </w:r>
      <w:r w:rsidR="00842B44" w:rsidRPr="00E264A7">
        <w:rPr>
          <w:rFonts w:cstheme="minorHAnsi"/>
          <w:sz w:val="24"/>
          <w:szCs w:val="24"/>
        </w:rPr>
        <w:t>verif</w:t>
      </w:r>
      <w:r w:rsidR="00B31632" w:rsidRPr="00E264A7">
        <w:rPr>
          <w:rFonts w:cstheme="minorHAnsi"/>
          <w:sz w:val="24"/>
          <w:szCs w:val="24"/>
        </w:rPr>
        <w:t>y</w:t>
      </w:r>
      <w:r w:rsidR="00842B44" w:rsidRPr="00E264A7">
        <w:rPr>
          <w:rFonts w:cstheme="minorHAnsi"/>
          <w:sz w:val="24"/>
          <w:szCs w:val="24"/>
        </w:rPr>
        <w:t xml:space="preserve"> the Services supplied</w:t>
      </w:r>
      <w:r w:rsidR="004A2470" w:rsidRPr="00E264A7">
        <w:rPr>
          <w:rFonts w:cstheme="minorHAnsi"/>
          <w:sz w:val="24"/>
          <w:szCs w:val="24"/>
        </w:rPr>
        <w:t xml:space="preserve"> during that period</w:t>
      </w:r>
      <w:r w:rsidR="00B31632" w:rsidRPr="00E264A7">
        <w:rPr>
          <w:rFonts w:cstheme="minorHAnsi"/>
          <w:sz w:val="24"/>
          <w:szCs w:val="24"/>
        </w:rPr>
        <w:t>.</w:t>
      </w:r>
    </w:p>
    <w:p w14:paraId="316B06EA" w14:textId="77777777" w:rsidR="001E44D2" w:rsidRPr="00E264A7" w:rsidRDefault="001E44D2" w:rsidP="00085DC8">
      <w:pPr>
        <w:pStyle w:val="ListParagraph"/>
        <w:numPr>
          <w:ilvl w:val="0"/>
          <w:numId w:val="11"/>
        </w:numPr>
        <w:tabs>
          <w:tab w:val="left" w:pos="937"/>
        </w:tabs>
        <w:spacing w:after="360"/>
        <w:ind w:left="1134" w:hanging="850"/>
        <w:contextualSpacing w:val="0"/>
        <w:rPr>
          <w:rFonts w:cstheme="minorHAnsi"/>
          <w:vanish/>
          <w:sz w:val="24"/>
          <w:szCs w:val="24"/>
          <w:lang w:val="en-GB"/>
        </w:rPr>
      </w:pPr>
    </w:p>
    <w:p w14:paraId="63C12340" w14:textId="77777777" w:rsidR="001E44D2" w:rsidRPr="00E264A7" w:rsidRDefault="001E44D2" w:rsidP="00085DC8">
      <w:pPr>
        <w:pStyle w:val="ListParagraph"/>
        <w:numPr>
          <w:ilvl w:val="0"/>
          <w:numId w:val="11"/>
        </w:numPr>
        <w:tabs>
          <w:tab w:val="left" w:pos="937"/>
        </w:tabs>
        <w:spacing w:after="360"/>
        <w:ind w:left="1134" w:hanging="850"/>
        <w:contextualSpacing w:val="0"/>
        <w:rPr>
          <w:rFonts w:cstheme="minorHAnsi"/>
          <w:vanish/>
          <w:sz w:val="24"/>
          <w:szCs w:val="24"/>
          <w:lang w:val="en-GB"/>
        </w:rPr>
      </w:pPr>
    </w:p>
    <w:p w14:paraId="512D6159" w14:textId="77777777" w:rsidR="001E44D2" w:rsidRPr="00E264A7" w:rsidRDefault="001E44D2" w:rsidP="00085DC8">
      <w:pPr>
        <w:pStyle w:val="ListParagraph"/>
        <w:numPr>
          <w:ilvl w:val="0"/>
          <w:numId w:val="11"/>
        </w:numPr>
        <w:tabs>
          <w:tab w:val="left" w:pos="937"/>
        </w:tabs>
        <w:spacing w:after="360"/>
        <w:ind w:left="1134" w:hanging="850"/>
        <w:contextualSpacing w:val="0"/>
        <w:rPr>
          <w:rFonts w:cstheme="minorHAnsi"/>
          <w:vanish/>
          <w:sz w:val="24"/>
          <w:szCs w:val="24"/>
          <w:lang w:val="en-GB"/>
        </w:rPr>
      </w:pPr>
    </w:p>
    <w:p w14:paraId="760E5EF6" w14:textId="77777777" w:rsidR="001E44D2" w:rsidRPr="00E264A7" w:rsidRDefault="001E44D2" w:rsidP="00085DC8">
      <w:pPr>
        <w:pStyle w:val="ListParagraph"/>
        <w:numPr>
          <w:ilvl w:val="1"/>
          <w:numId w:val="11"/>
        </w:numPr>
        <w:tabs>
          <w:tab w:val="left" w:pos="937"/>
        </w:tabs>
        <w:spacing w:after="360"/>
        <w:ind w:left="1134" w:hanging="850"/>
        <w:contextualSpacing w:val="0"/>
        <w:rPr>
          <w:rFonts w:cstheme="minorHAnsi"/>
          <w:vanish/>
          <w:sz w:val="24"/>
          <w:szCs w:val="24"/>
          <w:lang w:val="en-GB"/>
        </w:rPr>
      </w:pPr>
    </w:p>
    <w:p w14:paraId="678AFBA3" w14:textId="5312E7A2" w:rsidR="00E25C63" w:rsidRPr="00E264A7" w:rsidRDefault="003D57F6" w:rsidP="00085DC8">
      <w:pPr>
        <w:pStyle w:val="BodyText"/>
        <w:widowControl w:val="0"/>
        <w:numPr>
          <w:ilvl w:val="1"/>
          <w:numId w:val="11"/>
        </w:numPr>
        <w:spacing w:after="360"/>
        <w:ind w:left="1134" w:hanging="850"/>
        <w:rPr>
          <w:rFonts w:cstheme="minorHAnsi"/>
          <w:sz w:val="24"/>
          <w:szCs w:val="24"/>
        </w:rPr>
      </w:pPr>
      <w:r w:rsidRPr="00E264A7">
        <w:rPr>
          <w:rFonts w:cstheme="minorHAnsi"/>
          <w:sz w:val="24"/>
          <w:szCs w:val="24"/>
        </w:rPr>
        <w:t xml:space="preserve">The Council shall </w:t>
      </w:r>
      <w:r w:rsidR="00535571">
        <w:rPr>
          <w:rFonts w:cstheme="minorHAnsi"/>
          <w:sz w:val="24"/>
          <w:szCs w:val="24"/>
        </w:rPr>
        <w:t>consider and verify the in</w:t>
      </w:r>
      <w:r w:rsidR="00756AE5">
        <w:rPr>
          <w:rFonts w:cstheme="minorHAnsi"/>
          <w:sz w:val="24"/>
          <w:szCs w:val="24"/>
        </w:rPr>
        <w:t xml:space="preserve">voice in a timely fashion and </w:t>
      </w:r>
      <w:r w:rsidRPr="00E264A7">
        <w:rPr>
          <w:rFonts w:cstheme="minorHAnsi"/>
          <w:sz w:val="24"/>
          <w:szCs w:val="24"/>
        </w:rPr>
        <w:t xml:space="preserve">pay </w:t>
      </w:r>
      <w:r w:rsidR="0042405B" w:rsidRPr="00E264A7">
        <w:rPr>
          <w:rFonts w:cstheme="minorHAnsi"/>
          <w:sz w:val="24"/>
          <w:szCs w:val="24"/>
        </w:rPr>
        <w:t>Y</w:t>
      </w:r>
      <w:r w:rsidRPr="00E264A7">
        <w:rPr>
          <w:rFonts w:cstheme="minorHAnsi"/>
          <w:sz w:val="24"/>
          <w:szCs w:val="24"/>
        </w:rPr>
        <w:t>ou any sum due no later than a period of 30 days from the date on which the Council has determined that the invoice is valid and undisputed.</w:t>
      </w:r>
      <w:r w:rsidRPr="00E264A7">
        <w:rPr>
          <w:rFonts w:cstheme="minorHAnsi"/>
          <w:color w:val="1E1916"/>
          <w:sz w:val="24"/>
          <w:szCs w:val="24"/>
        </w:rPr>
        <w:t xml:space="preserve"> </w:t>
      </w:r>
    </w:p>
    <w:p w14:paraId="59E47DEC" w14:textId="7B7FFA4A" w:rsidR="003D57F6" w:rsidRPr="00E264A7" w:rsidRDefault="003D57F6" w:rsidP="00085DC8">
      <w:pPr>
        <w:pStyle w:val="ListParagraph"/>
        <w:numPr>
          <w:ilvl w:val="1"/>
          <w:numId w:val="11"/>
        </w:numPr>
        <w:spacing w:after="360"/>
        <w:ind w:left="1134" w:hanging="850"/>
        <w:contextualSpacing w:val="0"/>
        <w:rPr>
          <w:rFonts w:cstheme="minorHAnsi"/>
          <w:sz w:val="24"/>
          <w:szCs w:val="24"/>
        </w:rPr>
      </w:pPr>
      <w:r w:rsidRPr="00E264A7">
        <w:rPr>
          <w:rFonts w:cstheme="minorHAnsi"/>
          <w:sz w:val="24"/>
          <w:szCs w:val="24"/>
        </w:rPr>
        <w:t xml:space="preserve">Where the Council fails to comply with </w:t>
      </w:r>
      <w:r w:rsidR="00835A99" w:rsidRPr="00E264A7">
        <w:rPr>
          <w:rFonts w:cstheme="minorHAnsi"/>
          <w:sz w:val="24"/>
          <w:szCs w:val="24"/>
        </w:rPr>
        <w:t>clause</w:t>
      </w:r>
      <w:r w:rsidRPr="00E264A7">
        <w:rPr>
          <w:rFonts w:cstheme="minorHAnsi"/>
          <w:sz w:val="24"/>
          <w:szCs w:val="24"/>
        </w:rPr>
        <w:t xml:space="preserve"> </w:t>
      </w:r>
      <w:r w:rsidR="00835A99" w:rsidRPr="00E264A7">
        <w:rPr>
          <w:rFonts w:cstheme="minorHAnsi"/>
          <w:sz w:val="24"/>
          <w:szCs w:val="24"/>
        </w:rPr>
        <w:t>5</w:t>
      </w:r>
      <w:r w:rsidRPr="00E264A7">
        <w:rPr>
          <w:rFonts w:cstheme="minorHAnsi"/>
          <w:sz w:val="24"/>
          <w:szCs w:val="24"/>
        </w:rPr>
        <w:t>.3</w:t>
      </w:r>
      <w:r w:rsidR="00835A99" w:rsidRPr="00E264A7">
        <w:rPr>
          <w:rFonts w:cstheme="minorHAnsi"/>
          <w:sz w:val="24"/>
          <w:szCs w:val="24"/>
        </w:rPr>
        <w:t>,</w:t>
      </w:r>
      <w:r w:rsidRPr="00E264A7">
        <w:rPr>
          <w:rFonts w:cstheme="minorHAnsi"/>
          <w:sz w:val="24"/>
          <w:szCs w:val="24"/>
        </w:rPr>
        <w:t xml:space="preserve"> </w:t>
      </w:r>
      <w:r w:rsidR="00845F99">
        <w:rPr>
          <w:rFonts w:cstheme="minorHAnsi"/>
          <w:sz w:val="24"/>
          <w:szCs w:val="24"/>
        </w:rPr>
        <w:t xml:space="preserve">after a reasonable time has passed and dependent </w:t>
      </w:r>
      <w:r w:rsidR="008D6D83">
        <w:rPr>
          <w:rFonts w:cstheme="minorHAnsi"/>
          <w:sz w:val="24"/>
          <w:szCs w:val="24"/>
        </w:rPr>
        <w:t xml:space="preserve">upon the circumstances or any concerns expressed at that time, </w:t>
      </w:r>
      <w:r w:rsidRPr="00E264A7">
        <w:rPr>
          <w:rFonts w:cstheme="minorHAnsi"/>
          <w:sz w:val="24"/>
          <w:szCs w:val="24"/>
        </w:rPr>
        <w:t xml:space="preserve">the invoice shall be regarded as valid and undisputed for the purposes of </w:t>
      </w:r>
      <w:r w:rsidR="00835A99" w:rsidRPr="00E264A7">
        <w:rPr>
          <w:rFonts w:cstheme="minorHAnsi"/>
          <w:sz w:val="24"/>
          <w:szCs w:val="24"/>
        </w:rPr>
        <w:t>clause</w:t>
      </w:r>
      <w:r w:rsidRPr="00E264A7">
        <w:rPr>
          <w:rFonts w:cstheme="minorHAnsi"/>
          <w:sz w:val="24"/>
          <w:szCs w:val="24"/>
        </w:rPr>
        <w:t xml:space="preserve"> </w:t>
      </w:r>
      <w:r w:rsidR="00835A99" w:rsidRPr="00E264A7">
        <w:rPr>
          <w:rFonts w:cstheme="minorHAnsi"/>
          <w:sz w:val="24"/>
          <w:szCs w:val="24"/>
        </w:rPr>
        <w:t>5</w:t>
      </w:r>
      <w:r w:rsidRPr="00E264A7">
        <w:rPr>
          <w:rFonts w:cstheme="minorHAnsi"/>
          <w:sz w:val="24"/>
          <w:szCs w:val="24"/>
        </w:rPr>
        <w:t>.3</w:t>
      </w:r>
      <w:r w:rsidR="00D567A8" w:rsidRPr="00E264A7">
        <w:rPr>
          <w:rFonts w:cstheme="minorHAnsi"/>
          <w:sz w:val="24"/>
          <w:szCs w:val="24"/>
        </w:rPr>
        <w:t>.</w:t>
      </w:r>
    </w:p>
    <w:p w14:paraId="04EC0B07" w14:textId="48C49F73" w:rsidR="00BA4C4E" w:rsidRPr="00E264A7" w:rsidRDefault="00642019" w:rsidP="00085DC8">
      <w:pPr>
        <w:pStyle w:val="ListParagraph"/>
        <w:numPr>
          <w:ilvl w:val="1"/>
          <w:numId w:val="11"/>
        </w:numPr>
        <w:spacing w:after="360"/>
        <w:ind w:left="1134" w:hanging="850"/>
        <w:contextualSpacing w:val="0"/>
        <w:rPr>
          <w:rFonts w:cstheme="minorHAnsi"/>
          <w:sz w:val="24"/>
          <w:szCs w:val="24"/>
        </w:rPr>
      </w:pPr>
      <w:r w:rsidRPr="00E264A7">
        <w:rPr>
          <w:rFonts w:cstheme="minorHAnsi"/>
          <w:sz w:val="24"/>
          <w:szCs w:val="24"/>
        </w:rPr>
        <w:t>If the Council disputes any invoice:</w:t>
      </w:r>
    </w:p>
    <w:p w14:paraId="66D6F402" w14:textId="187AF091" w:rsidR="00BA4C4E" w:rsidRPr="00E264A7" w:rsidRDefault="00642019" w:rsidP="00085DC8">
      <w:pPr>
        <w:pStyle w:val="ListParagraph"/>
        <w:numPr>
          <w:ilvl w:val="2"/>
          <w:numId w:val="11"/>
        </w:numPr>
        <w:spacing w:after="360"/>
        <w:ind w:left="2127" w:hanging="993"/>
        <w:contextualSpacing w:val="0"/>
        <w:rPr>
          <w:rFonts w:cstheme="minorHAnsi"/>
          <w:sz w:val="24"/>
          <w:szCs w:val="24"/>
        </w:rPr>
      </w:pPr>
      <w:r w:rsidRPr="00E264A7">
        <w:rPr>
          <w:rFonts w:cstheme="minorHAnsi"/>
          <w:sz w:val="24"/>
          <w:szCs w:val="24"/>
        </w:rPr>
        <w:t>the Council will notify You in writing specifying the reasons for disputing the invoice;</w:t>
      </w:r>
    </w:p>
    <w:p w14:paraId="5A3C0926" w14:textId="36183CE4" w:rsidR="006B3231" w:rsidRPr="00E264A7" w:rsidRDefault="0073455D" w:rsidP="00085DC8">
      <w:pPr>
        <w:pStyle w:val="ListParagraph"/>
        <w:numPr>
          <w:ilvl w:val="2"/>
          <w:numId w:val="11"/>
        </w:numPr>
        <w:spacing w:after="360"/>
        <w:ind w:left="2127" w:hanging="993"/>
        <w:contextualSpacing w:val="0"/>
        <w:rPr>
          <w:rFonts w:cstheme="minorHAnsi"/>
          <w:sz w:val="24"/>
          <w:szCs w:val="24"/>
        </w:rPr>
      </w:pPr>
      <w:r w:rsidRPr="00E264A7">
        <w:rPr>
          <w:rFonts w:cstheme="minorHAnsi"/>
          <w:sz w:val="24"/>
          <w:szCs w:val="24"/>
        </w:rPr>
        <w:t>provision of the Services may be suspended at the Council’s discretion and payment of subsequent invoices will be suspended whilst the disputed invoice is investigated by the Council;</w:t>
      </w:r>
    </w:p>
    <w:p w14:paraId="39406F24" w14:textId="50F45982" w:rsidR="00C769D3" w:rsidRPr="00E264A7" w:rsidRDefault="00FF6442" w:rsidP="00085DC8">
      <w:pPr>
        <w:pStyle w:val="ListParagraph"/>
        <w:numPr>
          <w:ilvl w:val="2"/>
          <w:numId w:val="11"/>
        </w:numPr>
        <w:spacing w:after="360"/>
        <w:ind w:left="2127" w:hanging="993"/>
        <w:contextualSpacing w:val="0"/>
        <w:rPr>
          <w:rFonts w:cstheme="minorHAnsi"/>
          <w:sz w:val="24"/>
          <w:szCs w:val="24"/>
        </w:rPr>
      </w:pPr>
      <w:r w:rsidRPr="00E264A7">
        <w:rPr>
          <w:rFonts w:cstheme="minorHAnsi"/>
          <w:sz w:val="24"/>
          <w:szCs w:val="24"/>
        </w:rPr>
        <w:t>You will provide all evidence as may be necessary to verify the disputed invoice;</w:t>
      </w:r>
    </w:p>
    <w:p w14:paraId="4C7984D6" w14:textId="5EF13FD2" w:rsidR="00FF6442" w:rsidRPr="00E264A7" w:rsidRDefault="00FF6442" w:rsidP="00085DC8">
      <w:pPr>
        <w:pStyle w:val="ListParagraph"/>
        <w:numPr>
          <w:ilvl w:val="2"/>
          <w:numId w:val="11"/>
        </w:numPr>
        <w:spacing w:after="360"/>
        <w:ind w:left="2127" w:hanging="993"/>
        <w:contextualSpacing w:val="0"/>
        <w:rPr>
          <w:rFonts w:cstheme="minorHAnsi"/>
          <w:sz w:val="24"/>
          <w:szCs w:val="24"/>
        </w:rPr>
      </w:pPr>
      <w:r w:rsidRPr="00E264A7">
        <w:rPr>
          <w:rFonts w:cstheme="minorHAnsi"/>
          <w:sz w:val="24"/>
          <w:szCs w:val="24"/>
        </w:rPr>
        <w:t xml:space="preserve">the Council will pay You all amounts not disputed as required by clause </w:t>
      </w:r>
      <w:r w:rsidR="00EE0D9E" w:rsidRPr="00E264A7">
        <w:rPr>
          <w:rFonts w:cstheme="minorHAnsi"/>
          <w:sz w:val="24"/>
          <w:szCs w:val="24"/>
        </w:rPr>
        <w:t>5.3 above;</w:t>
      </w:r>
    </w:p>
    <w:p w14:paraId="682A460F" w14:textId="37431532" w:rsidR="00EE0D9E" w:rsidRPr="00E264A7" w:rsidRDefault="00EE0D9E" w:rsidP="00085DC8">
      <w:pPr>
        <w:pStyle w:val="ListParagraph"/>
        <w:numPr>
          <w:ilvl w:val="2"/>
          <w:numId w:val="11"/>
        </w:numPr>
        <w:spacing w:after="360"/>
        <w:ind w:left="2127" w:hanging="993"/>
        <w:contextualSpacing w:val="0"/>
        <w:rPr>
          <w:rFonts w:cstheme="minorHAnsi"/>
          <w:sz w:val="24"/>
          <w:szCs w:val="24"/>
        </w:rPr>
      </w:pPr>
      <w:r w:rsidRPr="00E264A7">
        <w:rPr>
          <w:rFonts w:cstheme="minorHAnsi"/>
          <w:sz w:val="24"/>
          <w:szCs w:val="24"/>
        </w:rPr>
        <w:t xml:space="preserve">the Parties </w:t>
      </w:r>
      <w:r w:rsidR="0077698B" w:rsidRPr="00E264A7">
        <w:rPr>
          <w:rFonts w:cstheme="minorHAnsi"/>
          <w:sz w:val="24"/>
          <w:szCs w:val="24"/>
        </w:rPr>
        <w:t>shall negotiate</w:t>
      </w:r>
      <w:r w:rsidRPr="00E264A7">
        <w:rPr>
          <w:rFonts w:cstheme="minorHAnsi"/>
          <w:sz w:val="24"/>
          <w:szCs w:val="24"/>
        </w:rPr>
        <w:t xml:space="preserve"> in good faith to attempt to resolve the dispute promptly; and</w:t>
      </w:r>
    </w:p>
    <w:p w14:paraId="2DBF9B2E" w14:textId="4F4AFFB5" w:rsidR="003D57F6" w:rsidRPr="00E264A7" w:rsidRDefault="003B51B1" w:rsidP="00085DC8">
      <w:pPr>
        <w:pStyle w:val="ListParagraph"/>
        <w:numPr>
          <w:ilvl w:val="2"/>
          <w:numId w:val="11"/>
        </w:numPr>
        <w:spacing w:after="360"/>
        <w:ind w:left="2127" w:hanging="993"/>
        <w:contextualSpacing w:val="0"/>
        <w:rPr>
          <w:rFonts w:cstheme="minorHAnsi"/>
          <w:sz w:val="24"/>
          <w:szCs w:val="24"/>
        </w:rPr>
      </w:pPr>
      <w:r w:rsidRPr="00E264A7">
        <w:rPr>
          <w:rFonts w:cstheme="minorHAnsi"/>
          <w:sz w:val="24"/>
          <w:szCs w:val="24"/>
        </w:rPr>
        <w:t xml:space="preserve">if the Parties have not resolved the disputed within 30 days of the Council giving You notice, the disputes shall be resolved in accordance with clause </w:t>
      </w:r>
      <w:r w:rsidR="00ED2CDE" w:rsidRPr="00E264A7">
        <w:rPr>
          <w:rFonts w:cstheme="minorHAnsi"/>
          <w:sz w:val="24"/>
          <w:szCs w:val="24"/>
        </w:rPr>
        <w:t>27</w:t>
      </w:r>
      <w:r w:rsidR="0077698B" w:rsidRPr="00E264A7">
        <w:rPr>
          <w:rFonts w:cstheme="minorHAnsi"/>
          <w:sz w:val="24"/>
          <w:szCs w:val="24"/>
        </w:rPr>
        <w:t xml:space="preserve"> (Disputes)</w:t>
      </w:r>
      <w:r w:rsidR="00DC231D" w:rsidRPr="00E264A7">
        <w:rPr>
          <w:rFonts w:cstheme="minorHAnsi"/>
          <w:sz w:val="24"/>
          <w:szCs w:val="24"/>
        </w:rPr>
        <w:t>.</w:t>
      </w:r>
    </w:p>
    <w:p w14:paraId="3D734E45" w14:textId="77777777" w:rsidR="003E5DB2" w:rsidRPr="00E264A7" w:rsidRDefault="003E5DB2" w:rsidP="000C6590">
      <w:pPr>
        <w:pStyle w:val="ListParagraph"/>
        <w:numPr>
          <w:ilvl w:val="1"/>
          <w:numId w:val="4"/>
        </w:numPr>
        <w:tabs>
          <w:tab w:val="left" w:pos="853"/>
        </w:tabs>
        <w:spacing w:after="360"/>
        <w:ind w:left="851"/>
        <w:contextualSpacing w:val="0"/>
        <w:rPr>
          <w:rFonts w:cstheme="minorHAnsi"/>
          <w:vanish/>
          <w:color w:val="1E1916"/>
          <w:sz w:val="24"/>
          <w:szCs w:val="24"/>
          <w:lang w:val="en-GB"/>
        </w:rPr>
      </w:pPr>
    </w:p>
    <w:p w14:paraId="77B1AEBE" w14:textId="77777777" w:rsidR="003E5DB2" w:rsidRPr="00E264A7" w:rsidRDefault="003E5DB2" w:rsidP="000C6590">
      <w:pPr>
        <w:pStyle w:val="ListParagraph"/>
        <w:numPr>
          <w:ilvl w:val="1"/>
          <w:numId w:val="4"/>
        </w:numPr>
        <w:tabs>
          <w:tab w:val="left" w:pos="853"/>
        </w:tabs>
        <w:spacing w:after="360"/>
        <w:ind w:left="851"/>
        <w:contextualSpacing w:val="0"/>
        <w:rPr>
          <w:rFonts w:cstheme="minorHAnsi"/>
          <w:vanish/>
          <w:color w:val="1E1916"/>
          <w:sz w:val="24"/>
          <w:szCs w:val="24"/>
          <w:lang w:val="en-GB"/>
        </w:rPr>
      </w:pPr>
    </w:p>
    <w:p w14:paraId="17767F76" w14:textId="77777777" w:rsidR="003E5DB2" w:rsidRPr="00E264A7" w:rsidRDefault="003E5DB2" w:rsidP="000C6590">
      <w:pPr>
        <w:pStyle w:val="ListParagraph"/>
        <w:numPr>
          <w:ilvl w:val="1"/>
          <w:numId w:val="4"/>
        </w:numPr>
        <w:tabs>
          <w:tab w:val="left" w:pos="853"/>
        </w:tabs>
        <w:spacing w:after="360"/>
        <w:ind w:left="851"/>
        <w:contextualSpacing w:val="0"/>
        <w:rPr>
          <w:rFonts w:cstheme="minorHAnsi"/>
          <w:vanish/>
          <w:color w:val="1E1916"/>
          <w:sz w:val="24"/>
          <w:szCs w:val="24"/>
          <w:lang w:val="en-GB"/>
        </w:rPr>
      </w:pPr>
    </w:p>
    <w:p w14:paraId="0BD6BFD6" w14:textId="76899719" w:rsidR="00E25C63" w:rsidRPr="00E264A7" w:rsidRDefault="00145A17" w:rsidP="00085DC8">
      <w:pPr>
        <w:pStyle w:val="BodyText"/>
        <w:widowControl w:val="0"/>
        <w:numPr>
          <w:ilvl w:val="1"/>
          <w:numId w:val="4"/>
        </w:numPr>
        <w:spacing w:after="360"/>
        <w:ind w:left="1134" w:hanging="850"/>
        <w:rPr>
          <w:rFonts w:cstheme="minorHAnsi"/>
          <w:sz w:val="24"/>
          <w:szCs w:val="24"/>
        </w:rPr>
      </w:pPr>
      <w:r w:rsidRPr="00E264A7">
        <w:rPr>
          <w:rFonts w:cstheme="minorHAnsi"/>
          <w:color w:val="1E1916"/>
          <w:sz w:val="24"/>
          <w:szCs w:val="24"/>
        </w:rPr>
        <w:t xml:space="preserve">The Council </w:t>
      </w:r>
      <w:r w:rsidR="0003078B" w:rsidRPr="00E264A7">
        <w:rPr>
          <w:rFonts w:cstheme="minorHAnsi"/>
          <w:color w:val="1E1916"/>
          <w:spacing w:val="2"/>
          <w:sz w:val="24"/>
          <w:szCs w:val="24"/>
        </w:rPr>
        <w:t xml:space="preserve">shall be entitled to </w:t>
      </w:r>
      <w:r w:rsidRPr="00E264A7">
        <w:rPr>
          <w:rFonts w:cstheme="minorHAnsi"/>
          <w:color w:val="1E1916"/>
          <w:sz w:val="24"/>
          <w:szCs w:val="24"/>
        </w:rPr>
        <w:t>set off against the Price (including</w:t>
      </w:r>
      <w:r w:rsidRPr="00E264A7">
        <w:rPr>
          <w:rFonts w:cstheme="minorHAnsi"/>
          <w:color w:val="1E1916"/>
          <w:spacing w:val="2"/>
          <w:sz w:val="24"/>
          <w:szCs w:val="24"/>
        </w:rPr>
        <w:t xml:space="preserve"> </w:t>
      </w:r>
      <w:r w:rsidRPr="00E264A7">
        <w:rPr>
          <w:rFonts w:cstheme="minorHAnsi"/>
          <w:color w:val="1E1916"/>
          <w:sz w:val="24"/>
          <w:szCs w:val="24"/>
        </w:rPr>
        <w:t xml:space="preserve">any applicable </w:t>
      </w:r>
      <w:r w:rsidRPr="00E264A7">
        <w:rPr>
          <w:rFonts w:cstheme="minorHAnsi"/>
          <w:color w:val="1E1916"/>
          <w:spacing w:val="-8"/>
          <w:sz w:val="24"/>
          <w:szCs w:val="24"/>
        </w:rPr>
        <w:t>V</w:t>
      </w:r>
      <w:r w:rsidRPr="00E264A7">
        <w:rPr>
          <w:rFonts w:cstheme="minorHAnsi"/>
          <w:color w:val="1E1916"/>
          <w:sz w:val="24"/>
          <w:szCs w:val="24"/>
        </w:rPr>
        <w:t>alue</w:t>
      </w:r>
      <w:r w:rsidRPr="00E264A7">
        <w:rPr>
          <w:rFonts w:cstheme="minorHAnsi"/>
          <w:color w:val="1E1916"/>
          <w:spacing w:val="-6"/>
          <w:sz w:val="24"/>
          <w:szCs w:val="24"/>
        </w:rPr>
        <w:t xml:space="preserve"> </w:t>
      </w:r>
      <w:r w:rsidRPr="00E264A7">
        <w:rPr>
          <w:rFonts w:cstheme="minorHAnsi"/>
          <w:color w:val="1E1916"/>
          <w:sz w:val="24"/>
          <w:szCs w:val="24"/>
        </w:rPr>
        <w:lastRenderedPageBreak/>
        <w:t xml:space="preserve">Added </w:t>
      </w:r>
      <w:r w:rsidRPr="00E264A7">
        <w:rPr>
          <w:rFonts w:cstheme="minorHAnsi"/>
          <w:color w:val="1E1916"/>
          <w:spacing w:val="-15"/>
          <w:sz w:val="24"/>
          <w:szCs w:val="24"/>
        </w:rPr>
        <w:t>T</w:t>
      </w:r>
      <w:r w:rsidRPr="00E264A7">
        <w:rPr>
          <w:rFonts w:cstheme="minorHAnsi"/>
          <w:color w:val="1E1916"/>
          <w:sz w:val="24"/>
          <w:szCs w:val="24"/>
        </w:rPr>
        <w:t>ax payable)</w:t>
      </w:r>
      <w:r w:rsidRPr="00E264A7">
        <w:rPr>
          <w:rFonts w:cstheme="minorHAnsi"/>
          <w:color w:val="1E1916"/>
          <w:spacing w:val="-14"/>
          <w:sz w:val="24"/>
          <w:szCs w:val="24"/>
        </w:rPr>
        <w:t xml:space="preserve"> </w:t>
      </w:r>
      <w:r w:rsidRPr="00E264A7">
        <w:rPr>
          <w:rFonts w:cstheme="minorHAnsi"/>
          <w:color w:val="1E1916"/>
          <w:sz w:val="24"/>
          <w:szCs w:val="24"/>
        </w:rPr>
        <w:t>amounts</w:t>
      </w:r>
      <w:r w:rsidRPr="00E264A7">
        <w:rPr>
          <w:rFonts w:cstheme="minorHAnsi"/>
          <w:color w:val="1E1916"/>
          <w:spacing w:val="-14"/>
          <w:sz w:val="24"/>
          <w:szCs w:val="24"/>
        </w:rPr>
        <w:t xml:space="preserve"> </w:t>
      </w:r>
      <w:r w:rsidRPr="00E264A7">
        <w:rPr>
          <w:rFonts w:cstheme="minorHAnsi"/>
          <w:color w:val="1E1916"/>
          <w:sz w:val="24"/>
          <w:szCs w:val="24"/>
        </w:rPr>
        <w:t>due</w:t>
      </w:r>
      <w:r w:rsidRPr="00E264A7">
        <w:rPr>
          <w:rFonts w:cstheme="minorHAnsi"/>
          <w:color w:val="1E1916"/>
          <w:spacing w:val="-14"/>
          <w:sz w:val="24"/>
          <w:szCs w:val="24"/>
        </w:rPr>
        <w:t xml:space="preserve"> </w:t>
      </w:r>
      <w:r w:rsidRPr="00E264A7">
        <w:rPr>
          <w:rFonts w:cstheme="minorHAnsi"/>
          <w:color w:val="1E1916"/>
          <w:sz w:val="24"/>
          <w:szCs w:val="24"/>
        </w:rPr>
        <w:t>from</w:t>
      </w:r>
      <w:r w:rsidRPr="00E264A7">
        <w:rPr>
          <w:rFonts w:cstheme="minorHAnsi"/>
          <w:color w:val="1E1916"/>
          <w:spacing w:val="-16"/>
          <w:sz w:val="24"/>
          <w:szCs w:val="24"/>
        </w:rPr>
        <w:t xml:space="preserve"> </w:t>
      </w:r>
      <w:r w:rsidRPr="00E264A7">
        <w:rPr>
          <w:rFonts w:cstheme="minorHAnsi"/>
          <w:color w:val="1E1916"/>
          <w:spacing w:val="-12"/>
          <w:sz w:val="24"/>
          <w:szCs w:val="24"/>
        </w:rPr>
        <w:t>Y</w:t>
      </w:r>
      <w:r w:rsidRPr="00E264A7">
        <w:rPr>
          <w:rFonts w:cstheme="minorHAnsi"/>
          <w:color w:val="1E1916"/>
          <w:sz w:val="24"/>
          <w:szCs w:val="24"/>
        </w:rPr>
        <w:t>ou,</w:t>
      </w:r>
      <w:r w:rsidRPr="00E264A7">
        <w:rPr>
          <w:rFonts w:cstheme="minorHAnsi"/>
          <w:color w:val="1E1916"/>
          <w:spacing w:val="-14"/>
          <w:sz w:val="24"/>
          <w:szCs w:val="24"/>
        </w:rPr>
        <w:t xml:space="preserve"> </w:t>
      </w:r>
      <w:r w:rsidRPr="00E264A7">
        <w:rPr>
          <w:rFonts w:cstheme="minorHAnsi"/>
          <w:color w:val="1E1916"/>
          <w:sz w:val="24"/>
          <w:szCs w:val="24"/>
        </w:rPr>
        <w:t>under</w:t>
      </w:r>
      <w:r w:rsidRPr="00E264A7">
        <w:rPr>
          <w:rFonts w:cstheme="minorHAnsi"/>
          <w:color w:val="1E1916"/>
          <w:spacing w:val="-14"/>
          <w:sz w:val="24"/>
          <w:szCs w:val="24"/>
        </w:rPr>
        <w:t xml:space="preserve"> </w:t>
      </w:r>
      <w:r w:rsidRPr="00E264A7">
        <w:rPr>
          <w:rFonts w:cstheme="minorHAnsi"/>
          <w:color w:val="1E1916"/>
          <w:sz w:val="24"/>
          <w:szCs w:val="24"/>
        </w:rPr>
        <w:t>this</w:t>
      </w:r>
      <w:r w:rsidRPr="00E264A7">
        <w:rPr>
          <w:rFonts w:cstheme="minorHAnsi"/>
          <w:color w:val="1E1916"/>
          <w:spacing w:val="-14"/>
          <w:sz w:val="24"/>
          <w:szCs w:val="24"/>
        </w:rPr>
        <w:t xml:space="preserve"> </w:t>
      </w:r>
      <w:r w:rsidRPr="00E264A7">
        <w:rPr>
          <w:rFonts w:cstheme="minorHAnsi"/>
          <w:color w:val="1E1916"/>
          <w:sz w:val="24"/>
          <w:szCs w:val="24"/>
        </w:rPr>
        <w:t>or</w:t>
      </w:r>
      <w:r w:rsidRPr="00E264A7">
        <w:rPr>
          <w:rFonts w:cstheme="minorHAnsi"/>
          <w:color w:val="1E1916"/>
          <w:spacing w:val="-14"/>
          <w:sz w:val="24"/>
          <w:szCs w:val="24"/>
        </w:rPr>
        <w:t xml:space="preserve"> </w:t>
      </w:r>
      <w:r w:rsidRPr="00E264A7">
        <w:rPr>
          <w:rFonts w:cstheme="minorHAnsi"/>
          <w:color w:val="1E1916"/>
          <w:sz w:val="24"/>
          <w:szCs w:val="24"/>
        </w:rPr>
        <w:t>any</w:t>
      </w:r>
      <w:r w:rsidRPr="00E264A7">
        <w:rPr>
          <w:rFonts w:cstheme="minorHAnsi"/>
          <w:color w:val="1E1916"/>
          <w:spacing w:val="-14"/>
          <w:sz w:val="24"/>
          <w:szCs w:val="24"/>
        </w:rPr>
        <w:t xml:space="preserve"> </w:t>
      </w:r>
      <w:r w:rsidRPr="00E264A7">
        <w:rPr>
          <w:rFonts w:cstheme="minorHAnsi"/>
          <w:color w:val="1E1916"/>
          <w:sz w:val="24"/>
          <w:szCs w:val="24"/>
        </w:rPr>
        <w:t>other</w:t>
      </w:r>
      <w:r w:rsidRPr="00E264A7">
        <w:rPr>
          <w:rFonts w:cstheme="minorHAnsi"/>
          <w:color w:val="1E1916"/>
          <w:spacing w:val="-14"/>
          <w:sz w:val="24"/>
          <w:szCs w:val="24"/>
        </w:rPr>
        <w:t xml:space="preserve"> </w:t>
      </w:r>
      <w:r w:rsidRPr="00E264A7">
        <w:rPr>
          <w:rFonts w:cstheme="minorHAnsi"/>
          <w:color w:val="1E1916"/>
          <w:sz w:val="24"/>
          <w:szCs w:val="24"/>
        </w:rPr>
        <w:t>contract.</w:t>
      </w:r>
    </w:p>
    <w:p w14:paraId="488A1B7B" w14:textId="769041A9" w:rsidR="00145A17" w:rsidRPr="00E264A7" w:rsidRDefault="00145A17" w:rsidP="00085DC8">
      <w:pPr>
        <w:pStyle w:val="BodyText"/>
        <w:widowControl w:val="0"/>
        <w:numPr>
          <w:ilvl w:val="1"/>
          <w:numId w:val="4"/>
        </w:numPr>
        <w:tabs>
          <w:tab w:val="left" w:pos="1560"/>
        </w:tabs>
        <w:spacing w:after="360"/>
        <w:ind w:left="1134" w:hanging="850"/>
        <w:rPr>
          <w:rFonts w:cstheme="minorHAnsi"/>
          <w:sz w:val="24"/>
          <w:szCs w:val="24"/>
        </w:rPr>
      </w:pPr>
      <w:r w:rsidRPr="00E264A7">
        <w:rPr>
          <w:rFonts w:cstheme="minorHAnsi"/>
          <w:color w:val="1E1916"/>
          <w:sz w:val="24"/>
          <w:szCs w:val="24"/>
        </w:rPr>
        <w:t>The</w:t>
      </w:r>
      <w:r w:rsidRPr="00E264A7">
        <w:rPr>
          <w:rFonts w:cstheme="minorHAnsi"/>
          <w:color w:val="1E1916"/>
          <w:spacing w:val="-14"/>
          <w:sz w:val="24"/>
          <w:szCs w:val="24"/>
        </w:rPr>
        <w:t xml:space="preserve"> </w:t>
      </w:r>
      <w:r w:rsidRPr="00E264A7">
        <w:rPr>
          <w:rFonts w:cstheme="minorHAnsi"/>
          <w:color w:val="1E1916"/>
          <w:sz w:val="24"/>
          <w:szCs w:val="24"/>
        </w:rPr>
        <w:t>Price</w:t>
      </w:r>
      <w:r w:rsidRPr="00E264A7">
        <w:rPr>
          <w:rFonts w:cstheme="minorHAnsi"/>
          <w:color w:val="1E1916"/>
          <w:spacing w:val="-14"/>
          <w:sz w:val="24"/>
          <w:szCs w:val="24"/>
        </w:rPr>
        <w:t xml:space="preserve"> </w:t>
      </w:r>
      <w:r w:rsidRPr="00E264A7">
        <w:rPr>
          <w:rFonts w:cstheme="minorHAnsi"/>
          <w:color w:val="1E1916"/>
          <w:sz w:val="24"/>
          <w:szCs w:val="24"/>
        </w:rPr>
        <w:t>is</w:t>
      </w:r>
      <w:r w:rsidRPr="00E264A7">
        <w:rPr>
          <w:rFonts w:cstheme="minorHAnsi"/>
          <w:color w:val="1E1916"/>
          <w:spacing w:val="-14"/>
          <w:sz w:val="24"/>
          <w:szCs w:val="24"/>
        </w:rPr>
        <w:t xml:space="preserve"> </w:t>
      </w:r>
      <w:r w:rsidRPr="00E264A7">
        <w:rPr>
          <w:rFonts w:cstheme="minorHAnsi"/>
          <w:color w:val="1E1916"/>
          <w:sz w:val="24"/>
          <w:szCs w:val="24"/>
        </w:rPr>
        <w:t>inclusive</w:t>
      </w:r>
      <w:r w:rsidRPr="00E264A7">
        <w:rPr>
          <w:rFonts w:cstheme="minorHAnsi"/>
          <w:color w:val="1E1916"/>
          <w:spacing w:val="-14"/>
          <w:sz w:val="24"/>
          <w:szCs w:val="24"/>
        </w:rPr>
        <w:t xml:space="preserve"> </w:t>
      </w:r>
      <w:r w:rsidRPr="00E264A7">
        <w:rPr>
          <w:rFonts w:cstheme="minorHAnsi"/>
          <w:color w:val="1E1916"/>
          <w:sz w:val="24"/>
          <w:szCs w:val="24"/>
        </w:rPr>
        <w:t>of</w:t>
      </w:r>
      <w:r w:rsidRPr="00E264A7">
        <w:rPr>
          <w:rFonts w:cstheme="minorHAnsi"/>
          <w:color w:val="1E1916"/>
          <w:spacing w:val="-14"/>
          <w:sz w:val="24"/>
          <w:szCs w:val="24"/>
        </w:rPr>
        <w:t xml:space="preserve"> </w:t>
      </w:r>
      <w:r w:rsidRPr="00E264A7">
        <w:rPr>
          <w:rFonts w:cstheme="minorHAnsi"/>
          <w:color w:val="1E1916"/>
          <w:sz w:val="24"/>
          <w:szCs w:val="24"/>
        </w:rPr>
        <w:t>all</w:t>
      </w:r>
      <w:r w:rsidRPr="00E264A7">
        <w:rPr>
          <w:rFonts w:cstheme="minorHAnsi"/>
          <w:color w:val="1E1916"/>
          <w:spacing w:val="-14"/>
          <w:sz w:val="24"/>
          <w:szCs w:val="24"/>
        </w:rPr>
        <w:t xml:space="preserve"> </w:t>
      </w:r>
      <w:r w:rsidR="00CE2D75">
        <w:rPr>
          <w:rFonts w:cstheme="minorHAnsi"/>
          <w:color w:val="1E1916"/>
          <w:sz w:val="24"/>
          <w:szCs w:val="24"/>
        </w:rPr>
        <w:t>Y</w:t>
      </w:r>
      <w:r w:rsidRPr="00E264A7">
        <w:rPr>
          <w:rFonts w:cstheme="minorHAnsi"/>
          <w:color w:val="1E1916"/>
          <w:sz w:val="24"/>
          <w:szCs w:val="24"/>
        </w:rPr>
        <w:t>our</w:t>
      </w:r>
      <w:r w:rsidRPr="00E264A7">
        <w:rPr>
          <w:rFonts w:cstheme="minorHAnsi"/>
          <w:color w:val="1E1916"/>
          <w:spacing w:val="-14"/>
          <w:sz w:val="24"/>
          <w:szCs w:val="24"/>
        </w:rPr>
        <w:t xml:space="preserve"> </w:t>
      </w:r>
      <w:r w:rsidRPr="00E264A7">
        <w:rPr>
          <w:rFonts w:cstheme="minorHAnsi"/>
          <w:color w:val="1E1916"/>
          <w:sz w:val="24"/>
          <w:szCs w:val="24"/>
        </w:rPr>
        <w:t>obligations</w:t>
      </w:r>
      <w:r w:rsidRPr="00E264A7">
        <w:rPr>
          <w:rFonts w:cstheme="minorHAnsi"/>
          <w:color w:val="1E1916"/>
          <w:spacing w:val="-14"/>
          <w:sz w:val="24"/>
          <w:szCs w:val="24"/>
        </w:rPr>
        <w:t xml:space="preserve"> </w:t>
      </w:r>
      <w:r w:rsidRPr="00E264A7">
        <w:rPr>
          <w:rFonts w:cstheme="minorHAnsi"/>
          <w:color w:val="1E1916"/>
          <w:sz w:val="24"/>
          <w:szCs w:val="24"/>
        </w:rPr>
        <w:t>under</w:t>
      </w:r>
      <w:r w:rsidRPr="00E264A7">
        <w:rPr>
          <w:rFonts w:cstheme="minorHAnsi"/>
          <w:color w:val="1E1916"/>
          <w:spacing w:val="-14"/>
          <w:sz w:val="24"/>
          <w:szCs w:val="24"/>
        </w:rPr>
        <w:t xml:space="preserve"> </w:t>
      </w:r>
      <w:r w:rsidRPr="00E264A7">
        <w:rPr>
          <w:rFonts w:cstheme="minorHAnsi"/>
          <w:color w:val="1E1916"/>
          <w:sz w:val="24"/>
          <w:szCs w:val="24"/>
        </w:rPr>
        <w:t>this</w:t>
      </w:r>
      <w:r w:rsidRPr="00E264A7">
        <w:rPr>
          <w:rFonts w:cstheme="minorHAnsi"/>
          <w:color w:val="1E1916"/>
          <w:spacing w:val="-14"/>
          <w:sz w:val="24"/>
          <w:szCs w:val="24"/>
        </w:rPr>
        <w:t xml:space="preserve"> </w:t>
      </w:r>
      <w:r w:rsidR="0003078B" w:rsidRPr="00E264A7">
        <w:rPr>
          <w:rFonts w:cstheme="minorHAnsi"/>
          <w:color w:val="1E1916"/>
          <w:sz w:val="24"/>
          <w:szCs w:val="24"/>
        </w:rPr>
        <w:t>C</w:t>
      </w:r>
      <w:r w:rsidRPr="00E264A7">
        <w:rPr>
          <w:rFonts w:cstheme="minorHAnsi"/>
          <w:color w:val="1E1916"/>
          <w:sz w:val="24"/>
          <w:szCs w:val="24"/>
        </w:rPr>
        <w:t>ontract.</w:t>
      </w:r>
      <w:r w:rsidR="00033DCC">
        <w:rPr>
          <w:rFonts w:cstheme="minorHAnsi"/>
          <w:color w:val="1E1916"/>
          <w:sz w:val="24"/>
          <w:szCs w:val="24"/>
        </w:rPr>
        <w:t xml:space="preserve">  Any increase in </w:t>
      </w:r>
      <w:r w:rsidR="001050B9">
        <w:rPr>
          <w:rFonts w:cstheme="minorHAnsi"/>
          <w:color w:val="1E1916"/>
          <w:sz w:val="24"/>
          <w:szCs w:val="24"/>
        </w:rPr>
        <w:t xml:space="preserve">Price is to be agreed </w:t>
      </w:r>
      <w:r w:rsidR="00055289">
        <w:rPr>
          <w:rFonts w:cstheme="minorHAnsi"/>
          <w:color w:val="1E1916"/>
          <w:sz w:val="24"/>
          <w:szCs w:val="24"/>
        </w:rPr>
        <w:t xml:space="preserve">by the Council </w:t>
      </w:r>
      <w:r w:rsidR="001050B9">
        <w:rPr>
          <w:rFonts w:cstheme="minorHAnsi"/>
          <w:color w:val="1E1916"/>
          <w:sz w:val="24"/>
          <w:szCs w:val="24"/>
        </w:rPr>
        <w:t xml:space="preserve">as set out in the </w:t>
      </w:r>
      <w:r w:rsidR="00055289">
        <w:rPr>
          <w:rFonts w:cstheme="minorHAnsi"/>
          <w:color w:val="1E1916"/>
          <w:sz w:val="24"/>
          <w:szCs w:val="24"/>
        </w:rPr>
        <w:t>Invitation to Quote.</w:t>
      </w:r>
    </w:p>
    <w:p w14:paraId="64025EC5" w14:textId="0B97511F" w:rsidR="00AA550F" w:rsidRPr="0057501A" w:rsidRDefault="00D91364" w:rsidP="004F11A7">
      <w:pPr>
        <w:pStyle w:val="BodyText"/>
        <w:widowControl w:val="0"/>
        <w:numPr>
          <w:ilvl w:val="1"/>
          <w:numId w:val="4"/>
        </w:numPr>
        <w:tabs>
          <w:tab w:val="left" w:pos="1560"/>
        </w:tabs>
        <w:spacing w:after="360"/>
        <w:ind w:left="1134" w:hanging="850"/>
        <w:jc w:val="both"/>
        <w:rPr>
          <w:rFonts w:cstheme="minorHAnsi"/>
          <w:sz w:val="24"/>
          <w:szCs w:val="24"/>
        </w:rPr>
      </w:pPr>
      <w:r w:rsidRPr="0057501A">
        <w:rPr>
          <w:rFonts w:cstheme="minorHAnsi"/>
          <w:sz w:val="24"/>
          <w:szCs w:val="24"/>
        </w:rPr>
        <w:t xml:space="preserve">You may increase the Price on an annual basis with effect from each anniversary or the Commencement Date in line with the percentage increase in the Consumer Prices Index </w:t>
      </w:r>
      <w:r w:rsidR="00694BF2" w:rsidRPr="0057501A">
        <w:rPr>
          <w:rFonts w:cstheme="minorHAnsi"/>
          <w:sz w:val="24"/>
          <w:szCs w:val="24"/>
        </w:rPr>
        <w:t xml:space="preserve">in the preceding 12-month period.  The first such increase shall take effect at the beginning of the second Contract Year and shall be </w:t>
      </w:r>
      <w:r w:rsidR="006E4A48" w:rsidRPr="0057501A">
        <w:rPr>
          <w:rFonts w:cstheme="minorHAnsi"/>
          <w:sz w:val="24"/>
          <w:szCs w:val="24"/>
        </w:rPr>
        <w:t>based on the latest available figure for the percentage increase in the Consumer Prices Index at the beginning of the last month of the previous Contract Year</w:t>
      </w:r>
      <w:r w:rsidR="004F11A7">
        <w:rPr>
          <w:rFonts w:cstheme="minorHAnsi"/>
          <w:sz w:val="24"/>
          <w:szCs w:val="24"/>
        </w:rPr>
        <w:t>.</w:t>
      </w:r>
    </w:p>
    <w:p w14:paraId="59EC7378" w14:textId="739A1C2C" w:rsidR="00E25C63" w:rsidRPr="00E264A7" w:rsidRDefault="00AE52BB" w:rsidP="00085DC8">
      <w:pPr>
        <w:pStyle w:val="BodyText"/>
        <w:widowControl w:val="0"/>
        <w:numPr>
          <w:ilvl w:val="1"/>
          <w:numId w:val="4"/>
        </w:numPr>
        <w:tabs>
          <w:tab w:val="left" w:pos="1560"/>
        </w:tabs>
        <w:spacing w:after="360"/>
        <w:ind w:left="1134" w:hanging="850"/>
        <w:rPr>
          <w:rFonts w:cstheme="minorHAnsi"/>
          <w:sz w:val="24"/>
          <w:szCs w:val="24"/>
        </w:rPr>
      </w:pPr>
      <w:r w:rsidRPr="00E264A7">
        <w:rPr>
          <w:rFonts w:cstheme="minorHAnsi"/>
          <w:sz w:val="24"/>
          <w:szCs w:val="24"/>
        </w:rPr>
        <w:t xml:space="preserve">Unless agreed in writing by the Council, the Council will not be liable </w:t>
      </w:r>
      <w:r w:rsidR="00B52820" w:rsidRPr="00E264A7">
        <w:rPr>
          <w:rFonts w:cstheme="minorHAnsi"/>
          <w:sz w:val="24"/>
          <w:szCs w:val="24"/>
        </w:rPr>
        <w:t xml:space="preserve">for the cost of any work done or time </w:t>
      </w:r>
      <w:r w:rsidR="001B05B4" w:rsidRPr="00E264A7">
        <w:rPr>
          <w:rFonts w:cstheme="minorHAnsi"/>
          <w:sz w:val="24"/>
          <w:szCs w:val="24"/>
        </w:rPr>
        <w:t>spent,</w:t>
      </w:r>
      <w:r w:rsidR="00B52820" w:rsidRPr="00E264A7">
        <w:rPr>
          <w:rFonts w:cstheme="minorHAnsi"/>
          <w:sz w:val="24"/>
          <w:szCs w:val="24"/>
        </w:rPr>
        <w:t xml:space="preserve"> or expense incurred in excess of </w:t>
      </w:r>
      <w:r w:rsidR="00764DBA" w:rsidRPr="00E264A7">
        <w:rPr>
          <w:rFonts w:cstheme="minorHAnsi"/>
          <w:sz w:val="24"/>
          <w:szCs w:val="24"/>
        </w:rPr>
        <w:t>that provided for by this Contract.</w:t>
      </w:r>
    </w:p>
    <w:p w14:paraId="2F2566AE" w14:textId="09395F82" w:rsidR="00F36808" w:rsidRPr="00E264A7" w:rsidRDefault="00145A17" w:rsidP="00085DC8">
      <w:pPr>
        <w:pStyle w:val="Heading1"/>
        <w:keepNext w:val="0"/>
        <w:keepLines w:val="0"/>
        <w:widowControl w:val="0"/>
        <w:numPr>
          <w:ilvl w:val="0"/>
          <w:numId w:val="4"/>
        </w:numPr>
        <w:tabs>
          <w:tab w:val="clear" w:pos="1890"/>
          <w:tab w:val="left" w:pos="1134"/>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Services</w:t>
      </w:r>
    </w:p>
    <w:p w14:paraId="01B59D6A" w14:textId="28C14E55" w:rsidR="00E25C63" w:rsidRPr="00E264A7" w:rsidRDefault="00145A17" w:rsidP="004F11A7">
      <w:pPr>
        <w:pStyle w:val="BodyText"/>
        <w:widowControl w:val="0"/>
        <w:numPr>
          <w:ilvl w:val="1"/>
          <w:numId w:val="4"/>
        </w:numPr>
        <w:tabs>
          <w:tab w:val="left" w:pos="1134"/>
        </w:tabs>
        <w:spacing w:after="360"/>
        <w:ind w:left="1134" w:hanging="850"/>
        <w:jc w:val="both"/>
        <w:rPr>
          <w:rFonts w:cstheme="minorHAnsi"/>
          <w:sz w:val="24"/>
          <w:szCs w:val="24"/>
        </w:rPr>
      </w:pPr>
      <w:r w:rsidRPr="00E264A7">
        <w:rPr>
          <w:rFonts w:cstheme="minorHAnsi"/>
          <w:color w:val="1E1916"/>
          <w:spacing w:val="-12"/>
          <w:sz w:val="24"/>
          <w:szCs w:val="24"/>
        </w:rPr>
        <w:t>Y</w:t>
      </w:r>
      <w:r w:rsidRPr="00E264A7">
        <w:rPr>
          <w:rFonts w:cstheme="minorHAnsi"/>
          <w:color w:val="1E1916"/>
          <w:sz w:val="24"/>
          <w:szCs w:val="24"/>
        </w:rPr>
        <w:t>ou</w:t>
      </w:r>
      <w:r w:rsidRPr="00E264A7">
        <w:rPr>
          <w:rFonts w:cstheme="minorHAnsi"/>
          <w:color w:val="1E1916"/>
          <w:spacing w:val="20"/>
          <w:sz w:val="24"/>
          <w:szCs w:val="24"/>
        </w:rPr>
        <w:t xml:space="preserve"> </w:t>
      </w:r>
      <w:r w:rsidRPr="00E264A7">
        <w:rPr>
          <w:rFonts w:cstheme="minorHAnsi"/>
          <w:color w:val="1E1916"/>
          <w:sz w:val="24"/>
          <w:szCs w:val="24"/>
        </w:rPr>
        <w:t>will</w:t>
      </w:r>
      <w:r w:rsidRPr="00E264A7">
        <w:rPr>
          <w:rFonts w:cstheme="minorHAnsi"/>
          <w:color w:val="1E1916"/>
          <w:spacing w:val="20"/>
          <w:sz w:val="24"/>
          <w:szCs w:val="24"/>
        </w:rPr>
        <w:t xml:space="preserve"> </w:t>
      </w:r>
      <w:r w:rsidRPr="00E264A7">
        <w:rPr>
          <w:rFonts w:cstheme="minorHAnsi"/>
          <w:color w:val="1E1916"/>
          <w:sz w:val="24"/>
          <w:szCs w:val="24"/>
        </w:rPr>
        <w:t>carry</w:t>
      </w:r>
      <w:r w:rsidRPr="00E264A7">
        <w:rPr>
          <w:rFonts w:cstheme="minorHAnsi"/>
          <w:color w:val="1E1916"/>
          <w:spacing w:val="21"/>
          <w:sz w:val="24"/>
          <w:szCs w:val="24"/>
        </w:rPr>
        <w:t xml:space="preserve"> </w:t>
      </w:r>
      <w:r w:rsidRPr="00E264A7">
        <w:rPr>
          <w:rFonts w:cstheme="minorHAnsi"/>
          <w:color w:val="1E1916"/>
          <w:sz w:val="24"/>
          <w:szCs w:val="24"/>
        </w:rPr>
        <w:t>out</w:t>
      </w:r>
      <w:r w:rsidRPr="00E264A7">
        <w:rPr>
          <w:rFonts w:cstheme="minorHAnsi"/>
          <w:color w:val="1E1916"/>
          <w:spacing w:val="20"/>
          <w:sz w:val="24"/>
          <w:szCs w:val="24"/>
        </w:rPr>
        <w:t xml:space="preserve"> </w:t>
      </w:r>
      <w:r w:rsidRPr="00E264A7">
        <w:rPr>
          <w:rFonts w:cstheme="minorHAnsi"/>
          <w:color w:val="1E1916"/>
          <w:sz w:val="24"/>
          <w:szCs w:val="24"/>
        </w:rPr>
        <w:t>the</w:t>
      </w:r>
      <w:r w:rsidRPr="00E264A7">
        <w:rPr>
          <w:rFonts w:cstheme="minorHAnsi"/>
          <w:color w:val="1E1916"/>
          <w:spacing w:val="20"/>
          <w:sz w:val="24"/>
          <w:szCs w:val="24"/>
        </w:rPr>
        <w:t xml:space="preserve"> </w:t>
      </w:r>
      <w:r w:rsidRPr="00E264A7">
        <w:rPr>
          <w:rFonts w:cstheme="minorHAnsi"/>
          <w:color w:val="1E1916"/>
          <w:sz w:val="24"/>
          <w:szCs w:val="24"/>
        </w:rPr>
        <w:t>Services</w:t>
      </w:r>
      <w:r w:rsidRPr="00E264A7">
        <w:rPr>
          <w:rFonts w:cstheme="minorHAnsi"/>
          <w:color w:val="1E1916"/>
          <w:spacing w:val="21"/>
          <w:sz w:val="24"/>
          <w:szCs w:val="24"/>
        </w:rPr>
        <w:t xml:space="preserve"> </w:t>
      </w:r>
      <w:r w:rsidR="002F4919" w:rsidRPr="00E264A7">
        <w:rPr>
          <w:rFonts w:cstheme="minorHAnsi"/>
          <w:color w:val="1E1916"/>
          <w:sz w:val="24"/>
          <w:szCs w:val="24"/>
        </w:rPr>
        <w:t>described i</w:t>
      </w:r>
      <w:r w:rsidRPr="00E264A7">
        <w:rPr>
          <w:rFonts w:cstheme="minorHAnsi"/>
          <w:color w:val="1E1916"/>
          <w:sz w:val="24"/>
          <w:szCs w:val="24"/>
        </w:rPr>
        <w:t>n</w:t>
      </w:r>
      <w:r w:rsidRPr="00E264A7">
        <w:rPr>
          <w:rFonts w:cstheme="minorHAnsi"/>
          <w:color w:val="1E1916"/>
          <w:spacing w:val="21"/>
          <w:sz w:val="24"/>
          <w:szCs w:val="24"/>
        </w:rPr>
        <w:t xml:space="preserve"> </w:t>
      </w:r>
      <w:r w:rsidRPr="00E264A7">
        <w:rPr>
          <w:rFonts w:cstheme="minorHAnsi"/>
          <w:color w:val="1E1916"/>
          <w:sz w:val="24"/>
          <w:szCs w:val="24"/>
        </w:rPr>
        <w:t>the</w:t>
      </w:r>
      <w:r w:rsidRPr="00E264A7">
        <w:rPr>
          <w:rFonts w:cstheme="minorHAnsi"/>
          <w:color w:val="1E1916"/>
          <w:spacing w:val="20"/>
          <w:sz w:val="24"/>
          <w:szCs w:val="24"/>
        </w:rPr>
        <w:t xml:space="preserve"> </w:t>
      </w:r>
      <w:r w:rsidR="002F4919" w:rsidRPr="00E264A7">
        <w:rPr>
          <w:rFonts w:cstheme="minorHAnsi"/>
          <w:color w:val="1E1916"/>
          <w:spacing w:val="20"/>
          <w:sz w:val="24"/>
          <w:szCs w:val="24"/>
        </w:rPr>
        <w:t xml:space="preserve">Contract </w:t>
      </w:r>
      <w:r w:rsidRPr="00E264A7">
        <w:rPr>
          <w:rFonts w:cstheme="minorHAnsi"/>
          <w:color w:val="1E1916"/>
          <w:sz w:val="24"/>
          <w:szCs w:val="24"/>
        </w:rPr>
        <w:t>in accordance</w:t>
      </w:r>
      <w:r w:rsidRPr="00E264A7">
        <w:rPr>
          <w:rFonts w:cstheme="minorHAnsi"/>
          <w:color w:val="1E1916"/>
          <w:spacing w:val="-14"/>
          <w:sz w:val="24"/>
          <w:szCs w:val="24"/>
        </w:rPr>
        <w:t xml:space="preserve"> </w:t>
      </w:r>
      <w:r w:rsidRPr="00E264A7">
        <w:rPr>
          <w:rFonts w:cstheme="minorHAnsi"/>
          <w:color w:val="1E1916"/>
          <w:sz w:val="24"/>
          <w:szCs w:val="24"/>
        </w:rPr>
        <w:t>with</w:t>
      </w:r>
      <w:r w:rsidRPr="00E264A7">
        <w:rPr>
          <w:rFonts w:cstheme="minorHAnsi"/>
          <w:color w:val="1E1916"/>
          <w:spacing w:val="-14"/>
          <w:sz w:val="24"/>
          <w:szCs w:val="24"/>
        </w:rPr>
        <w:t xml:space="preserve"> </w:t>
      </w:r>
      <w:r w:rsidRPr="00E264A7">
        <w:rPr>
          <w:rFonts w:cstheme="minorHAnsi"/>
          <w:color w:val="1E1916"/>
          <w:sz w:val="24"/>
          <w:szCs w:val="24"/>
        </w:rPr>
        <w:t>the</w:t>
      </w:r>
      <w:r w:rsidRPr="00E264A7">
        <w:rPr>
          <w:rFonts w:cstheme="minorHAnsi"/>
          <w:color w:val="1E1916"/>
          <w:spacing w:val="-14"/>
          <w:sz w:val="24"/>
          <w:szCs w:val="24"/>
        </w:rPr>
        <w:t xml:space="preserve"> </w:t>
      </w:r>
      <w:r w:rsidR="00FF298F" w:rsidRPr="00E264A7">
        <w:rPr>
          <w:rFonts w:cstheme="minorHAnsi"/>
          <w:color w:val="1E1916"/>
          <w:sz w:val="24"/>
          <w:szCs w:val="24"/>
        </w:rPr>
        <w:t>Invitation to Quote</w:t>
      </w:r>
      <w:r w:rsidR="003B2B01" w:rsidRPr="00E264A7">
        <w:rPr>
          <w:rFonts w:cstheme="minorHAnsi"/>
          <w:color w:val="1E1916"/>
          <w:sz w:val="24"/>
          <w:szCs w:val="24"/>
        </w:rPr>
        <w:t>.</w:t>
      </w:r>
      <w:r w:rsidR="00982FEE" w:rsidRPr="00E264A7">
        <w:rPr>
          <w:rFonts w:cstheme="minorHAnsi"/>
          <w:color w:val="1E1916"/>
          <w:sz w:val="24"/>
          <w:szCs w:val="24"/>
        </w:rPr>
        <w:t xml:space="preserve">  </w:t>
      </w:r>
      <w:r w:rsidR="004C35AF" w:rsidRPr="00E264A7">
        <w:rPr>
          <w:rFonts w:cstheme="minorHAnsi"/>
          <w:color w:val="1E1916"/>
          <w:sz w:val="24"/>
          <w:szCs w:val="24"/>
        </w:rPr>
        <w:t xml:space="preserve">If there is any ambiguity or inconsistency in or between the documents comprising the </w:t>
      </w:r>
      <w:r w:rsidR="0074272D" w:rsidRPr="00E264A7">
        <w:rPr>
          <w:rFonts w:cstheme="minorHAnsi"/>
          <w:color w:val="1E1916"/>
          <w:sz w:val="24"/>
          <w:szCs w:val="24"/>
        </w:rPr>
        <w:t>Contract</w:t>
      </w:r>
      <w:r w:rsidR="004C35AF" w:rsidRPr="00E264A7">
        <w:rPr>
          <w:rFonts w:cstheme="minorHAnsi"/>
          <w:color w:val="1E1916"/>
          <w:sz w:val="24"/>
          <w:szCs w:val="24"/>
        </w:rPr>
        <w:t xml:space="preserve">, the priority of the documents is in accordance with the following sequence: </w:t>
      </w:r>
      <w:r w:rsidR="0074272D" w:rsidRPr="00E264A7">
        <w:rPr>
          <w:rFonts w:cstheme="minorHAnsi"/>
          <w:color w:val="1E1916"/>
          <w:sz w:val="24"/>
          <w:szCs w:val="24"/>
        </w:rPr>
        <w:t>(i) the</w:t>
      </w:r>
      <w:r w:rsidR="00FF298F" w:rsidRPr="00E264A7">
        <w:rPr>
          <w:rFonts w:cstheme="minorHAnsi"/>
          <w:color w:val="1E1916"/>
          <w:sz w:val="24"/>
          <w:szCs w:val="24"/>
        </w:rPr>
        <w:t xml:space="preserve"> Invitation to Quote</w:t>
      </w:r>
      <w:r w:rsidR="00165D18" w:rsidRPr="00E264A7">
        <w:rPr>
          <w:rFonts w:cstheme="minorHAnsi"/>
          <w:color w:val="1E1916"/>
          <w:sz w:val="24"/>
          <w:szCs w:val="24"/>
        </w:rPr>
        <w:t>; (ii) these Conditions; (iii) Your Quote</w:t>
      </w:r>
      <w:r w:rsidR="009D3851" w:rsidRPr="00E264A7">
        <w:rPr>
          <w:rFonts w:cstheme="minorHAnsi"/>
          <w:color w:val="1E1916"/>
          <w:sz w:val="24"/>
          <w:szCs w:val="24"/>
        </w:rPr>
        <w:t>.</w:t>
      </w:r>
    </w:p>
    <w:p w14:paraId="2F6498D7" w14:textId="664E5E5D" w:rsidR="00E25C63" w:rsidRPr="00E264A7" w:rsidRDefault="00F275D1" w:rsidP="00085DC8">
      <w:pPr>
        <w:pStyle w:val="BodyText"/>
        <w:widowControl w:val="0"/>
        <w:numPr>
          <w:ilvl w:val="1"/>
          <w:numId w:val="4"/>
        </w:numPr>
        <w:tabs>
          <w:tab w:val="left" w:pos="1134"/>
          <w:tab w:val="left" w:pos="1560"/>
        </w:tabs>
        <w:spacing w:after="360"/>
        <w:ind w:left="1134" w:hanging="850"/>
        <w:rPr>
          <w:rFonts w:cstheme="minorHAnsi"/>
          <w:color w:val="1E1916"/>
          <w:sz w:val="24"/>
          <w:szCs w:val="24"/>
        </w:rPr>
      </w:pPr>
      <w:r w:rsidRPr="00E264A7">
        <w:rPr>
          <w:rFonts w:cstheme="minorHAnsi"/>
          <w:color w:val="1E1916"/>
          <w:sz w:val="24"/>
          <w:szCs w:val="24"/>
        </w:rPr>
        <w:t xml:space="preserve">In providing the Services, </w:t>
      </w:r>
      <w:r w:rsidR="00145A17" w:rsidRPr="00E264A7">
        <w:rPr>
          <w:rFonts w:cstheme="minorHAnsi"/>
          <w:color w:val="1E1916"/>
          <w:sz w:val="24"/>
          <w:szCs w:val="24"/>
        </w:rPr>
        <w:t xml:space="preserve">You </w:t>
      </w:r>
      <w:r w:rsidR="00D50B16" w:rsidRPr="00E264A7">
        <w:rPr>
          <w:rFonts w:cstheme="minorHAnsi"/>
          <w:color w:val="1E1916"/>
          <w:sz w:val="24"/>
          <w:szCs w:val="24"/>
        </w:rPr>
        <w:t xml:space="preserve">shall </w:t>
      </w:r>
      <w:r w:rsidRPr="00E264A7">
        <w:rPr>
          <w:rFonts w:cstheme="minorHAnsi"/>
          <w:color w:val="1E1916"/>
          <w:sz w:val="24"/>
          <w:szCs w:val="24"/>
        </w:rPr>
        <w:t xml:space="preserve">at all times: </w:t>
      </w:r>
    </w:p>
    <w:p w14:paraId="414845D3" w14:textId="77777777" w:rsidR="004D496C" w:rsidRPr="00E264A7" w:rsidRDefault="004D496C" w:rsidP="000C6590">
      <w:pPr>
        <w:pStyle w:val="ListParagraph"/>
        <w:numPr>
          <w:ilvl w:val="0"/>
          <w:numId w:val="12"/>
        </w:numPr>
        <w:tabs>
          <w:tab w:val="left" w:pos="852"/>
        </w:tabs>
        <w:spacing w:after="360"/>
        <w:ind w:left="851" w:hanging="567"/>
        <w:contextualSpacing w:val="0"/>
        <w:rPr>
          <w:rFonts w:cstheme="minorHAnsi"/>
          <w:vanish/>
          <w:color w:val="1E1916"/>
          <w:sz w:val="24"/>
          <w:szCs w:val="24"/>
          <w:lang w:val="en-GB"/>
        </w:rPr>
      </w:pPr>
    </w:p>
    <w:p w14:paraId="0CAB98B5" w14:textId="77777777" w:rsidR="004D496C" w:rsidRPr="00E264A7" w:rsidRDefault="004D496C" w:rsidP="000C6590">
      <w:pPr>
        <w:pStyle w:val="ListParagraph"/>
        <w:numPr>
          <w:ilvl w:val="0"/>
          <w:numId w:val="12"/>
        </w:numPr>
        <w:tabs>
          <w:tab w:val="left" w:pos="852"/>
        </w:tabs>
        <w:spacing w:after="360"/>
        <w:ind w:left="851" w:hanging="567"/>
        <w:contextualSpacing w:val="0"/>
        <w:rPr>
          <w:rFonts w:cstheme="minorHAnsi"/>
          <w:vanish/>
          <w:color w:val="1E1916"/>
          <w:sz w:val="24"/>
          <w:szCs w:val="24"/>
          <w:lang w:val="en-GB"/>
        </w:rPr>
      </w:pPr>
    </w:p>
    <w:p w14:paraId="2E0DFE32" w14:textId="77777777" w:rsidR="004D496C" w:rsidRPr="00E264A7" w:rsidRDefault="004D496C" w:rsidP="000C6590">
      <w:pPr>
        <w:pStyle w:val="ListParagraph"/>
        <w:numPr>
          <w:ilvl w:val="1"/>
          <w:numId w:val="12"/>
        </w:numPr>
        <w:tabs>
          <w:tab w:val="left" w:pos="852"/>
        </w:tabs>
        <w:spacing w:after="360"/>
        <w:ind w:left="851" w:hanging="567"/>
        <w:contextualSpacing w:val="0"/>
        <w:rPr>
          <w:rFonts w:cstheme="minorHAnsi"/>
          <w:vanish/>
          <w:color w:val="1E1916"/>
          <w:sz w:val="24"/>
          <w:szCs w:val="24"/>
          <w:lang w:val="en-GB"/>
        </w:rPr>
      </w:pPr>
    </w:p>
    <w:p w14:paraId="69DD7E9B" w14:textId="4180A948" w:rsidR="00E25C63" w:rsidRPr="00E264A7" w:rsidRDefault="005E608D" w:rsidP="00085DC8">
      <w:pPr>
        <w:pStyle w:val="BodyText"/>
        <w:widowControl w:val="0"/>
        <w:numPr>
          <w:ilvl w:val="2"/>
          <w:numId w:val="12"/>
        </w:numPr>
        <w:spacing w:after="360"/>
        <w:ind w:left="2127" w:hanging="993"/>
        <w:rPr>
          <w:rFonts w:cstheme="minorHAnsi"/>
          <w:color w:val="1E1916"/>
          <w:sz w:val="24"/>
          <w:szCs w:val="24"/>
        </w:rPr>
      </w:pPr>
      <w:r w:rsidRPr="00E264A7">
        <w:rPr>
          <w:rFonts w:cstheme="minorHAnsi"/>
          <w:color w:val="1E1916"/>
          <w:sz w:val="24"/>
          <w:szCs w:val="24"/>
        </w:rPr>
        <w:t xml:space="preserve">fully comply with </w:t>
      </w:r>
      <w:r w:rsidR="002C5673" w:rsidRPr="00E264A7">
        <w:rPr>
          <w:rFonts w:cstheme="minorHAnsi"/>
          <w:color w:val="1E1916"/>
          <w:sz w:val="24"/>
          <w:szCs w:val="24"/>
        </w:rPr>
        <w:t>the terms of this Contract</w:t>
      </w:r>
      <w:r w:rsidR="00F03667" w:rsidRPr="00E264A7">
        <w:rPr>
          <w:rFonts w:cstheme="minorHAnsi"/>
          <w:color w:val="1E1916"/>
          <w:sz w:val="24"/>
          <w:szCs w:val="24"/>
        </w:rPr>
        <w:t xml:space="preserve"> an</w:t>
      </w:r>
      <w:r w:rsidR="00DB0BA7" w:rsidRPr="00E264A7">
        <w:rPr>
          <w:rFonts w:cstheme="minorHAnsi"/>
          <w:color w:val="1E1916"/>
          <w:sz w:val="24"/>
          <w:szCs w:val="24"/>
        </w:rPr>
        <w:t>d the Council’s reasonable directions</w:t>
      </w:r>
      <w:r w:rsidR="002C5673" w:rsidRPr="00E264A7">
        <w:rPr>
          <w:rFonts w:cstheme="minorHAnsi"/>
          <w:color w:val="1E1916"/>
          <w:sz w:val="24"/>
          <w:szCs w:val="24"/>
        </w:rPr>
        <w:t xml:space="preserve">; </w:t>
      </w:r>
    </w:p>
    <w:p w14:paraId="52E6427F" w14:textId="47B85E32" w:rsidR="005E1BE4" w:rsidRPr="00E264A7" w:rsidRDefault="00666516" w:rsidP="00085DC8">
      <w:pPr>
        <w:pStyle w:val="BodyText"/>
        <w:widowControl w:val="0"/>
        <w:numPr>
          <w:ilvl w:val="2"/>
          <w:numId w:val="12"/>
        </w:numPr>
        <w:spacing w:after="360"/>
        <w:ind w:left="2127" w:hanging="993"/>
        <w:rPr>
          <w:rFonts w:cstheme="minorHAnsi"/>
          <w:color w:val="1E1916"/>
          <w:sz w:val="24"/>
          <w:szCs w:val="24"/>
        </w:rPr>
      </w:pPr>
      <w:r w:rsidRPr="00E264A7">
        <w:rPr>
          <w:rFonts w:cstheme="minorHAnsi"/>
          <w:color w:val="1E1916"/>
          <w:sz w:val="24"/>
          <w:szCs w:val="24"/>
        </w:rPr>
        <w:t xml:space="preserve">comply with all applicable </w:t>
      </w:r>
      <w:r w:rsidR="005B3294" w:rsidRPr="00E264A7">
        <w:rPr>
          <w:rFonts w:cstheme="minorHAnsi"/>
          <w:color w:val="1E1916"/>
          <w:sz w:val="24"/>
          <w:szCs w:val="24"/>
        </w:rPr>
        <w:t>l</w:t>
      </w:r>
      <w:r w:rsidRPr="00E264A7">
        <w:rPr>
          <w:rFonts w:cstheme="minorHAnsi"/>
          <w:color w:val="1E1916"/>
          <w:sz w:val="24"/>
          <w:szCs w:val="24"/>
        </w:rPr>
        <w:t>aw and the Mandatory Policies;</w:t>
      </w:r>
    </w:p>
    <w:p w14:paraId="37FB24B7" w14:textId="7FEB17D4" w:rsidR="006C06E4" w:rsidRPr="00E264A7" w:rsidRDefault="00CB0CB4" w:rsidP="00085DC8">
      <w:pPr>
        <w:pStyle w:val="BodyText"/>
        <w:widowControl w:val="0"/>
        <w:numPr>
          <w:ilvl w:val="2"/>
          <w:numId w:val="12"/>
        </w:numPr>
        <w:spacing w:after="360"/>
        <w:ind w:left="2127" w:hanging="993"/>
        <w:rPr>
          <w:rFonts w:cstheme="minorHAnsi"/>
          <w:color w:val="1E1916"/>
          <w:sz w:val="24"/>
          <w:szCs w:val="24"/>
        </w:rPr>
      </w:pPr>
      <w:r w:rsidRPr="00E264A7">
        <w:rPr>
          <w:rFonts w:cstheme="minorHAnsi"/>
          <w:color w:val="1E1916"/>
          <w:sz w:val="24"/>
          <w:szCs w:val="24"/>
        </w:rPr>
        <w:t>use</w:t>
      </w:r>
      <w:r w:rsidR="002C5673" w:rsidRPr="00E264A7">
        <w:rPr>
          <w:rFonts w:cstheme="minorHAnsi"/>
          <w:color w:val="1E1916"/>
          <w:sz w:val="24"/>
          <w:szCs w:val="24"/>
        </w:rPr>
        <w:t xml:space="preserve"> reasonable skill and care in the performance of the Services and in accordance with generally recognised commercial practices and standards in the industry for similar services</w:t>
      </w:r>
      <w:r w:rsidR="006C06E4" w:rsidRPr="00E264A7">
        <w:rPr>
          <w:rFonts w:cstheme="minorHAnsi"/>
          <w:color w:val="1E1916"/>
          <w:sz w:val="24"/>
          <w:szCs w:val="24"/>
        </w:rPr>
        <w:t xml:space="preserve">; </w:t>
      </w:r>
    </w:p>
    <w:p w14:paraId="214709D1" w14:textId="2C3C7F27" w:rsidR="00B93832" w:rsidRPr="00E264A7" w:rsidRDefault="00222C57" w:rsidP="00085DC8">
      <w:pPr>
        <w:pStyle w:val="BodyText"/>
        <w:widowControl w:val="0"/>
        <w:numPr>
          <w:ilvl w:val="2"/>
          <w:numId w:val="12"/>
        </w:numPr>
        <w:spacing w:after="360"/>
        <w:ind w:left="2127" w:hanging="993"/>
        <w:rPr>
          <w:rFonts w:cstheme="minorHAnsi"/>
          <w:color w:val="1E1916"/>
          <w:sz w:val="24"/>
          <w:szCs w:val="24"/>
        </w:rPr>
      </w:pPr>
      <w:r w:rsidRPr="00E264A7">
        <w:rPr>
          <w:rFonts w:cstheme="minorHAnsi"/>
          <w:color w:val="1E1916"/>
          <w:sz w:val="24"/>
          <w:szCs w:val="24"/>
        </w:rPr>
        <w:t>ensure that all goods, materials, standards and techniques used in providing the Services are of the best quality and are free from defects in workmanship, installation and design</w:t>
      </w:r>
      <w:r w:rsidR="00EE3B02" w:rsidRPr="00E264A7">
        <w:rPr>
          <w:rFonts w:cstheme="minorHAnsi"/>
          <w:color w:val="1E1916"/>
          <w:sz w:val="24"/>
          <w:szCs w:val="24"/>
        </w:rPr>
        <w:t xml:space="preserve"> and</w:t>
      </w:r>
      <w:r w:rsidR="003146CA" w:rsidRPr="00E264A7">
        <w:rPr>
          <w:rFonts w:cstheme="minorHAnsi"/>
          <w:color w:val="1E1916"/>
          <w:sz w:val="24"/>
          <w:szCs w:val="24"/>
        </w:rPr>
        <w:t xml:space="preserve">, where applicable, are in accordance with all applicable </w:t>
      </w:r>
      <w:r w:rsidR="003054AE">
        <w:rPr>
          <w:rFonts w:cstheme="minorHAnsi"/>
          <w:color w:val="1E1916"/>
          <w:sz w:val="24"/>
          <w:szCs w:val="24"/>
        </w:rPr>
        <w:t xml:space="preserve">British or </w:t>
      </w:r>
      <w:r w:rsidR="003146CA" w:rsidRPr="00E264A7">
        <w:rPr>
          <w:rFonts w:cstheme="minorHAnsi"/>
          <w:color w:val="1E1916"/>
          <w:sz w:val="24"/>
          <w:szCs w:val="24"/>
        </w:rPr>
        <w:t>European Standards and of satisfactory quality and fit for their intended purpose</w:t>
      </w:r>
      <w:r w:rsidR="00075521" w:rsidRPr="00E264A7">
        <w:rPr>
          <w:rFonts w:cstheme="minorHAnsi"/>
          <w:color w:val="1E1916"/>
          <w:sz w:val="24"/>
          <w:szCs w:val="24"/>
        </w:rPr>
        <w:t>;</w:t>
      </w:r>
    </w:p>
    <w:p w14:paraId="479D6123" w14:textId="77777777" w:rsidR="00B93832" w:rsidRPr="00E264A7" w:rsidRDefault="00B93832" w:rsidP="00085DC8">
      <w:pPr>
        <w:pStyle w:val="BodyText"/>
        <w:widowControl w:val="0"/>
        <w:numPr>
          <w:ilvl w:val="2"/>
          <w:numId w:val="12"/>
        </w:numPr>
        <w:spacing w:after="360"/>
        <w:ind w:left="2127" w:hanging="993"/>
        <w:rPr>
          <w:rFonts w:cstheme="minorHAnsi"/>
          <w:color w:val="1E1916"/>
          <w:sz w:val="24"/>
          <w:szCs w:val="24"/>
        </w:rPr>
      </w:pPr>
      <w:r w:rsidRPr="00E264A7">
        <w:rPr>
          <w:rFonts w:cstheme="minorHAnsi"/>
          <w:color w:val="1E1916"/>
          <w:sz w:val="24"/>
          <w:szCs w:val="24"/>
        </w:rPr>
        <w:t>obtain, maintain and comply with all Necessary Consents at its own cost (unless otherwise agreed in writing with the Council);</w:t>
      </w:r>
    </w:p>
    <w:p w14:paraId="1047E247" w14:textId="0D5FDCB7" w:rsidR="00FE1AA1" w:rsidRPr="00E264A7" w:rsidRDefault="00FE1AA1" w:rsidP="00085DC8">
      <w:pPr>
        <w:pStyle w:val="BodyText"/>
        <w:widowControl w:val="0"/>
        <w:numPr>
          <w:ilvl w:val="2"/>
          <w:numId w:val="12"/>
        </w:numPr>
        <w:spacing w:after="360"/>
        <w:ind w:left="2127" w:hanging="993"/>
        <w:rPr>
          <w:rFonts w:cstheme="minorHAnsi"/>
          <w:color w:val="1E1916"/>
          <w:sz w:val="24"/>
          <w:szCs w:val="24"/>
        </w:rPr>
      </w:pPr>
      <w:r w:rsidRPr="00E264A7">
        <w:rPr>
          <w:rFonts w:cstheme="minorHAnsi"/>
          <w:color w:val="1E1916"/>
          <w:sz w:val="24"/>
          <w:szCs w:val="24"/>
        </w:rPr>
        <w:t>allocate sufficient resources to provide the Services in accordance wit</w:t>
      </w:r>
      <w:r w:rsidR="003A3449" w:rsidRPr="00E264A7">
        <w:rPr>
          <w:rFonts w:cstheme="minorHAnsi"/>
          <w:color w:val="1E1916"/>
          <w:sz w:val="24"/>
          <w:szCs w:val="24"/>
        </w:rPr>
        <w:t>h</w:t>
      </w:r>
      <w:r w:rsidRPr="00E264A7">
        <w:rPr>
          <w:rFonts w:cstheme="minorHAnsi"/>
          <w:color w:val="1E1916"/>
          <w:sz w:val="24"/>
          <w:szCs w:val="24"/>
        </w:rPr>
        <w:t xml:space="preserve"> the terms of the Contract;</w:t>
      </w:r>
      <w:r w:rsidR="003B0556" w:rsidRPr="00E264A7">
        <w:rPr>
          <w:rFonts w:cstheme="minorHAnsi"/>
          <w:color w:val="1E1916"/>
          <w:sz w:val="24"/>
          <w:szCs w:val="24"/>
        </w:rPr>
        <w:t xml:space="preserve"> and</w:t>
      </w:r>
    </w:p>
    <w:p w14:paraId="6BDDD4CF" w14:textId="4788139D" w:rsidR="00E25C63" w:rsidRPr="00E264A7" w:rsidRDefault="00DE2132" w:rsidP="00085DC8">
      <w:pPr>
        <w:pStyle w:val="BodyText"/>
        <w:widowControl w:val="0"/>
        <w:numPr>
          <w:ilvl w:val="2"/>
          <w:numId w:val="12"/>
        </w:numPr>
        <w:spacing w:after="360"/>
        <w:ind w:left="2127" w:hanging="993"/>
        <w:rPr>
          <w:rFonts w:cstheme="minorHAnsi"/>
          <w:color w:val="1E1916"/>
          <w:sz w:val="24"/>
          <w:szCs w:val="24"/>
        </w:rPr>
      </w:pPr>
      <w:r w:rsidRPr="00E264A7">
        <w:rPr>
          <w:rFonts w:cstheme="minorHAnsi"/>
          <w:color w:val="1E1916"/>
          <w:sz w:val="24"/>
          <w:szCs w:val="24"/>
        </w:rPr>
        <w:lastRenderedPageBreak/>
        <w:t xml:space="preserve">ensure that </w:t>
      </w:r>
      <w:r w:rsidR="00E402AA" w:rsidRPr="00E264A7">
        <w:rPr>
          <w:rFonts w:cstheme="minorHAnsi"/>
          <w:color w:val="1E1916"/>
          <w:sz w:val="24"/>
          <w:szCs w:val="24"/>
        </w:rPr>
        <w:t xml:space="preserve">the Contract Representative and Key Personnel who are engaged in the </w:t>
      </w:r>
      <w:r w:rsidR="00A46864" w:rsidRPr="00E264A7">
        <w:rPr>
          <w:rFonts w:cstheme="minorHAnsi"/>
          <w:color w:val="1E1916"/>
          <w:sz w:val="24"/>
          <w:szCs w:val="24"/>
        </w:rPr>
        <w:t>provision of the Services attend such meeting as may be required</w:t>
      </w:r>
      <w:r w:rsidR="002C5673" w:rsidRPr="00E264A7">
        <w:rPr>
          <w:rFonts w:cstheme="minorHAnsi"/>
          <w:color w:val="1E1916"/>
          <w:sz w:val="24"/>
          <w:szCs w:val="24"/>
        </w:rPr>
        <w:t>.</w:t>
      </w:r>
    </w:p>
    <w:p w14:paraId="0D63E26D" w14:textId="175FD6DE" w:rsidR="004D496C" w:rsidRPr="00E264A7" w:rsidRDefault="003575BF" w:rsidP="00085DC8">
      <w:pPr>
        <w:pStyle w:val="BodyText"/>
        <w:widowControl w:val="0"/>
        <w:numPr>
          <w:ilvl w:val="1"/>
          <w:numId w:val="4"/>
        </w:numPr>
        <w:tabs>
          <w:tab w:val="left" w:pos="1701"/>
        </w:tabs>
        <w:spacing w:after="360"/>
        <w:ind w:left="1134" w:hanging="850"/>
        <w:rPr>
          <w:rFonts w:cstheme="minorHAnsi"/>
          <w:color w:val="1E1916"/>
          <w:sz w:val="24"/>
          <w:szCs w:val="24"/>
        </w:rPr>
      </w:pPr>
      <w:r w:rsidRPr="00E264A7">
        <w:rPr>
          <w:rFonts w:cstheme="minorHAnsi"/>
          <w:color w:val="1E1916"/>
          <w:sz w:val="24"/>
          <w:szCs w:val="24"/>
        </w:rPr>
        <w:t xml:space="preserve">Unless terminated early in accordance with clause 9, </w:t>
      </w:r>
      <w:r w:rsidR="00145A17" w:rsidRPr="00E264A7">
        <w:rPr>
          <w:rFonts w:cstheme="minorHAnsi"/>
          <w:color w:val="1E1916"/>
          <w:sz w:val="24"/>
          <w:szCs w:val="24"/>
        </w:rPr>
        <w:t>You must carry out the Services, beginning on the Commencement Date, for the Term.</w:t>
      </w:r>
    </w:p>
    <w:p w14:paraId="3D4602A7" w14:textId="6428CE9E" w:rsidR="00593CEE" w:rsidRDefault="00593CEE" w:rsidP="00085DC8">
      <w:pPr>
        <w:pStyle w:val="Heading1"/>
        <w:keepNext w:val="0"/>
        <w:keepLines w:val="0"/>
        <w:widowControl w:val="0"/>
        <w:numPr>
          <w:ilvl w:val="0"/>
          <w:numId w:val="4"/>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Pr>
          <w:rFonts w:asciiTheme="minorHAnsi" w:hAnsiTheme="minorHAnsi" w:cstheme="minorHAnsi"/>
          <w:color w:val="1E1916"/>
          <w:sz w:val="24"/>
          <w:szCs w:val="24"/>
        </w:rPr>
        <w:t>Liquidated damages</w:t>
      </w:r>
    </w:p>
    <w:p w14:paraId="24CF2114" w14:textId="6288E6F6" w:rsidR="0014752C" w:rsidRDefault="0014752C" w:rsidP="003D38F3">
      <w:pPr>
        <w:pStyle w:val="BodyText"/>
        <w:ind w:left="1134" w:hanging="850"/>
        <w:rPr>
          <w:sz w:val="24"/>
          <w:szCs w:val="24"/>
        </w:rPr>
      </w:pPr>
      <w:r w:rsidRPr="003D38F3">
        <w:rPr>
          <w:sz w:val="24"/>
          <w:szCs w:val="24"/>
        </w:rPr>
        <w:t xml:space="preserve">7.1 </w:t>
      </w:r>
      <w:r w:rsidR="003D38F3">
        <w:rPr>
          <w:sz w:val="24"/>
          <w:szCs w:val="24"/>
        </w:rPr>
        <w:tab/>
      </w:r>
      <w:r w:rsidRPr="003D38F3">
        <w:rPr>
          <w:sz w:val="24"/>
          <w:szCs w:val="24"/>
        </w:rPr>
        <w:t xml:space="preserve">If the Supplier </w:t>
      </w:r>
      <w:r w:rsidR="003D38F3">
        <w:rPr>
          <w:sz w:val="24"/>
          <w:szCs w:val="24"/>
        </w:rPr>
        <w:t xml:space="preserve">fails to </w:t>
      </w:r>
      <w:r w:rsidR="00216418">
        <w:rPr>
          <w:sz w:val="24"/>
          <w:szCs w:val="24"/>
        </w:rPr>
        <w:t xml:space="preserve">supply </w:t>
      </w:r>
      <w:r w:rsidR="008013D4">
        <w:rPr>
          <w:sz w:val="24"/>
          <w:szCs w:val="24"/>
        </w:rPr>
        <w:t>K</w:t>
      </w:r>
      <w:r w:rsidR="00216418">
        <w:rPr>
          <w:sz w:val="24"/>
          <w:szCs w:val="24"/>
        </w:rPr>
        <w:t xml:space="preserve">ey </w:t>
      </w:r>
      <w:r w:rsidR="008013D4">
        <w:rPr>
          <w:sz w:val="24"/>
          <w:szCs w:val="24"/>
        </w:rPr>
        <w:t>M</w:t>
      </w:r>
      <w:r w:rsidR="00364C4F" w:rsidRPr="003D38F3">
        <w:rPr>
          <w:sz w:val="24"/>
          <w:szCs w:val="24"/>
        </w:rPr>
        <w:t xml:space="preserve">aterials </w:t>
      </w:r>
      <w:r w:rsidR="000A7C38">
        <w:rPr>
          <w:sz w:val="24"/>
          <w:szCs w:val="24"/>
        </w:rPr>
        <w:t xml:space="preserve">that are essential for the performance of the services, </w:t>
      </w:r>
      <w:r w:rsidR="005C77BF" w:rsidRPr="003D38F3">
        <w:rPr>
          <w:sz w:val="24"/>
          <w:szCs w:val="24"/>
        </w:rPr>
        <w:t xml:space="preserve">the Supplier shall pay the sum </w:t>
      </w:r>
      <w:r w:rsidR="004B6D9F" w:rsidRPr="003D38F3">
        <w:rPr>
          <w:sz w:val="24"/>
          <w:szCs w:val="24"/>
        </w:rPr>
        <w:t xml:space="preserve">of £1,000 </w:t>
      </w:r>
      <w:r w:rsidR="00DF02FE">
        <w:rPr>
          <w:sz w:val="24"/>
          <w:szCs w:val="24"/>
        </w:rPr>
        <w:t xml:space="preserve">per full calendar week </w:t>
      </w:r>
      <w:r w:rsidRPr="003D38F3">
        <w:rPr>
          <w:sz w:val="24"/>
          <w:szCs w:val="24"/>
        </w:rPr>
        <w:t>as liquidated damages</w:t>
      </w:r>
      <w:r w:rsidR="003D38F3">
        <w:rPr>
          <w:sz w:val="24"/>
          <w:szCs w:val="24"/>
        </w:rPr>
        <w:t>.</w:t>
      </w:r>
    </w:p>
    <w:p w14:paraId="4C97EF2A" w14:textId="0B9E7F53" w:rsidR="00AE42EE" w:rsidRDefault="00D15F65" w:rsidP="00AE42EE">
      <w:pPr>
        <w:pStyle w:val="BodyText"/>
        <w:ind w:left="0" w:firstLine="284"/>
        <w:rPr>
          <w:sz w:val="24"/>
          <w:szCs w:val="24"/>
        </w:rPr>
      </w:pPr>
      <w:r>
        <w:rPr>
          <w:sz w:val="24"/>
          <w:szCs w:val="24"/>
        </w:rPr>
        <w:t>7.2</w:t>
      </w:r>
      <w:r w:rsidR="00AE42EE">
        <w:rPr>
          <w:sz w:val="24"/>
          <w:szCs w:val="24"/>
        </w:rPr>
        <w:tab/>
        <w:t xml:space="preserve">        </w:t>
      </w:r>
      <w:r>
        <w:rPr>
          <w:sz w:val="24"/>
          <w:szCs w:val="24"/>
        </w:rPr>
        <w:t>The Supplier shall pay these liquidated damages on demand.</w:t>
      </w:r>
    </w:p>
    <w:p w14:paraId="5041AEB3" w14:textId="0F5C6A57" w:rsidR="00220A7D" w:rsidRDefault="00AE42EE" w:rsidP="00220A7D">
      <w:pPr>
        <w:pStyle w:val="BodyText"/>
        <w:ind w:left="1158" w:hanging="874"/>
        <w:rPr>
          <w:sz w:val="24"/>
          <w:szCs w:val="24"/>
        </w:rPr>
      </w:pPr>
      <w:r>
        <w:rPr>
          <w:sz w:val="24"/>
          <w:szCs w:val="24"/>
        </w:rPr>
        <w:t>7.3</w:t>
      </w:r>
      <w:r>
        <w:rPr>
          <w:sz w:val="24"/>
          <w:szCs w:val="24"/>
        </w:rPr>
        <w:tab/>
      </w:r>
      <w:r w:rsidR="003B0AD3">
        <w:rPr>
          <w:sz w:val="24"/>
          <w:szCs w:val="24"/>
        </w:rPr>
        <w:t>T</w:t>
      </w:r>
      <w:r w:rsidR="003B0AD3" w:rsidRPr="003B0AD3">
        <w:rPr>
          <w:sz w:val="24"/>
          <w:szCs w:val="24"/>
        </w:rPr>
        <w:t>he liquidated damages payable under this </w:t>
      </w:r>
      <w:r w:rsidR="003B0AD3" w:rsidRPr="003D730E">
        <w:rPr>
          <w:sz w:val="24"/>
          <w:szCs w:val="24"/>
        </w:rPr>
        <w:t xml:space="preserve">Clause </w:t>
      </w:r>
      <w:r w:rsidR="003B0AD3" w:rsidRPr="00AE42EE">
        <w:rPr>
          <w:sz w:val="24"/>
          <w:szCs w:val="24"/>
        </w:rPr>
        <w:t>7</w:t>
      </w:r>
      <w:r w:rsidR="003B0AD3">
        <w:rPr>
          <w:i/>
          <w:iCs/>
          <w:sz w:val="24"/>
          <w:szCs w:val="24"/>
        </w:rPr>
        <w:t xml:space="preserve"> </w:t>
      </w:r>
      <w:r w:rsidR="003B0AD3" w:rsidRPr="003B0AD3">
        <w:rPr>
          <w:sz w:val="24"/>
          <w:szCs w:val="24"/>
        </w:rPr>
        <w:t xml:space="preserve">shall accrue from </w:t>
      </w:r>
      <w:r>
        <w:rPr>
          <w:sz w:val="24"/>
          <w:szCs w:val="24"/>
        </w:rPr>
        <w:t xml:space="preserve">the agreed date for supply </w:t>
      </w:r>
      <w:r w:rsidR="003B0AD3" w:rsidRPr="003B0AD3">
        <w:rPr>
          <w:sz w:val="24"/>
          <w:szCs w:val="24"/>
        </w:rPr>
        <w:t>and shall continue until the earlier of:</w:t>
      </w:r>
    </w:p>
    <w:p w14:paraId="0FAC179A" w14:textId="17CD1385" w:rsidR="00220A7D" w:rsidRDefault="00D15172" w:rsidP="00220A7D">
      <w:pPr>
        <w:pStyle w:val="BodyText"/>
        <w:numPr>
          <w:ilvl w:val="0"/>
          <w:numId w:val="45"/>
        </w:numPr>
        <w:rPr>
          <w:sz w:val="24"/>
          <w:szCs w:val="24"/>
        </w:rPr>
      </w:pPr>
      <w:r>
        <w:rPr>
          <w:sz w:val="24"/>
          <w:szCs w:val="24"/>
        </w:rPr>
        <w:t>s</w:t>
      </w:r>
      <w:r w:rsidR="00220A7D">
        <w:rPr>
          <w:sz w:val="24"/>
          <w:szCs w:val="24"/>
        </w:rPr>
        <w:t>upply of the materials by the Supplier</w:t>
      </w:r>
      <w:r>
        <w:rPr>
          <w:sz w:val="24"/>
          <w:szCs w:val="24"/>
        </w:rPr>
        <w:t>;</w:t>
      </w:r>
    </w:p>
    <w:p w14:paraId="20BA6058" w14:textId="11FA65CA" w:rsidR="00220A7D" w:rsidRDefault="00D15172" w:rsidP="00220A7D">
      <w:pPr>
        <w:pStyle w:val="BodyText"/>
        <w:numPr>
          <w:ilvl w:val="0"/>
          <w:numId w:val="45"/>
        </w:numPr>
        <w:rPr>
          <w:sz w:val="24"/>
          <w:szCs w:val="24"/>
        </w:rPr>
      </w:pPr>
      <w:r>
        <w:rPr>
          <w:sz w:val="24"/>
          <w:szCs w:val="24"/>
        </w:rPr>
        <w:t>t</w:t>
      </w:r>
      <w:r w:rsidR="00220A7D">
        <w:rPr>
          <w:sz w:val="24"/>
          <w:szCs w:val="24"/>
        </w:rPr>
        <w:t>ermination of this agreement by the Council</w:t>
      </w:r>
      <w:r>
        <w:rPr>
          <w:sz w:val="24"/>
          <w:szCs w:val="24"/>
        </w:rPr>
        <w:t>;</w:t>
      </w:r>
    </w:p>
    <w:p w14:paraId="594A4445" w14:textId="681C1A46" w:rsidR="00220A7D" w:rsidRDefault="00D15172" w:rsidP="00220A7D">
      <w:pPr>
        <w:pStyle w:val="BodyText"/>
        <w:numPr>
          <w:ilvl w:val="0"/>
          <w:numId w:val="45"/>
        </w:numPr>
        <w:rPr>
          <w:sz w:val="24"/>
          <w:szCs w:val="24"/>
        </w:rPr>
      </w:pPr>
      <w:r>
        <w:rPr>
          <w:sz w:val="24"/>
          <w:szCs w:val="24"/>
        </w:rPr>
        <w:t>expiry of this agreement; or</w:t>
      </w:r>
    </w:p>
    <w:p w14:paraId="41EB5DCF" w14:textId="09179EBD" w:rsidR="00D15172" w:rsidRDefault="00D15172" w:rsidP="00220A7D">
      <w:pPr>
        <w:pStyle w:val="BodyText"/>
        <w:numPr>
          <w:ilvl w:val="0"/>
          <w:numId w:val="45"/>
        </w:numPr>
        <w:rPr>
          <w:sz w:val="24"/>
          <w:szCs w:val="24"/>
        </w:rPr>
      </w:pPr>
      <w:r>
        <w:rPr>
          <w:sz w:val="24"/>
          <w:szCs w:val="24"/>
        </w:rPr>
        <w:t>abandonment of this agreement by the parties.</w:t>
      </w:r>
    </w:p>
    <w:p w14:paraId="11E081B4" w14:textId="3A63226A" w:rsidR="003D730E" w:rsidRDefault="003B0AD3" w:rsidP="000A7C38">
      <w:pPr>
        <w:pStyle w:val="BodyText"/>
        <w:ind w:left="1157"/>
        <w:rPr>
          <w:sz w:val="24"/>
          <w:szCs w:val="24"/>
        </w:rPr>
      </w:pPr>
      <w:r w:rsidRPr="003B0AD3">
        <w:rPr>
          <w:sz w:val="24"/>
          <w:szCs w:val="24"/>
        </w:rPr>
        <w:t>This </w:t>
      </w:r>
      <w:r w:rsidR="00D15172">
        <w:rPr>
          <w:sz w:val="24"/>
          <w:szCs w:val="24"/>
        </w:rPr>
        <w:t>clause 7.3</w:t>
      </w:r>
      <w:r w:rsidRPr="003B0AD3">
        <w:rPr>
          <w:sz w:val="24"/>
          <w:szCs w:val="24"/>
        </w:rPr>
        <w:t> is without prejudice to the right of Party 1 to claim</w:t>
      </w:r>
      <w:r w:rsidR="00CC5EED">
        <w:rPr>
          <w:sz w:val="24"/>
          <w:szCs w:val="24"/>
        </w:rPr>
        <w:t xml:space="preserve"> </w:t>
      </w:r>
      <w:r w:rsidRPr="003B0AD3">
        <w:rPr>
          <w:sz w:val="24"/>
          <w:szCs w:val="24"/>
        </w:rPr>
        <w:t xml:space="preserve">general damages arising out of </w:t>
      </w:r>
      <w:r w:rsidR="00D15172">
        <w:rPr>
          <w:sz w:val="24"/>
          <w:szCs w:val="24"/>
        </w:rPr>
        <w:t xml:space="preserve">late </w:t>
      </w:r>
      <w:r w:rsidR="003D730E">
        <w:rPr>
          <w:sz w:val="24"/>
          <w:szCs w:val="24"/>
        </w:rPr>
        <w:t>supply of key materials.</w:t>
      </w:r>
    </w:p>
    <w:p w14:paraId="3168CD4D" w14:textId="77777777" w:rsidR="000A7C38" w:rsidRPr="003D730E" w:rsidRDefault="000A7C38" w:rsidP="000A7C38">
      <w:pPr>
        <w:pStyle w:val="BodyText"/>
        <w:ind w:left="1157"/>
        <w:rPr>
          <w:sz w:val="24"/>
          <w:szCs w:val="24"/>
        </w:rPr>
      </w:pPr>
    </w:p>
    <w:p w14:paraId="7C383071" w14:textId="598E259E" w:rsidR="00195B24" w:rsidRPr="00E264A7" w:rsidRDefault="00E2135F" w:rsidP="00085DC8">
      <w:pPr>
        <w:pStyle w:val="Heading1"/>
        <w:keepNext w:val="0"/>
        <w:keepLines w:val="0"/>
        <w:widowControl w:val="0"/>
        <w:numPr>
          <w:ilvl w:val="0"/>
          <w:numId w:val="4"/>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WAIVER</w:t>
      </w:r>
    </w:p>
    <w:p w14:paraId="23945D70" w14:textId="77777777" w:rsidR="00E25C63" w:rsidRPr="00E264A7" w:rsidRDefault="00BF5A09" w:rsidP="00085DC8">
      <w:pPr>
        <w:pStyle w:val="ListParagraph"/>
        <w:autoSpaceDE w:val="0"/>
        <w:autoSpaceDN w:val="0"/>
        <w:adjustRightInd w:val="0"/>
        <w:spacing w:after="360"/>
        <w:ind w:left="1134"/>
        <w:contextualSpacing w:val="0"/>
        <w:rPr>
          <w:rFonts w:cstheme="minorHAnsi"/>
          <w:bCs/>
          <w:sz w:val="24"/>
          <w:szCs w:val="24"/>
        </w:rPr>
      </w:pPr>
      <w:r w:rsidRPr="00E264A7">
        <w:rPr>
          <w:rFonts w:cstheme="minorHAnsi"/>
          <w:bCs/>
          <w:sz w:val="24"/>
          <w:szCs w:val="24"/>
        </w:rPr>
        <w:t>Failure by either P</w:t>
      </w:r>
      <w:r w:rsidR="00E25C63" w:rsidRPr="00E264A7">
        <w:rPr>
          <w:rFonts w:cstheme="minorHAnsi"/>
          <w:bCs/>
          <w:sz w:val="24"/>
          <w:szCs w:val="24"/>
        </w:rPr>
        <w:t>arty to enforce at any time or for any period any one or more of the provisions of this Contract will not constitute or be construed as a waiver of the provision or of the right at any time subsequently to enforce all terms and conditions of this Contract nor affect the validity of the Contract or any part of it or the right of the Parties to enforce any provision in accordance with its terms.</w:t>
      </w:r>
    </w:p>
    <w:p w14:paraId="3B42E3AC" w14:textId="43B33B06" w:rsidR="00195B24" w:rsidRPr="00E264A7" w:rsidRDefault="005B6E83" w:rsidP="00085DC8">
      <w:pPr>
        <w:pStyle w:val="Heading1"/>
        <w:keepNext w:val="0"/>
        <w:keepLines w:val="0"/>
        <w:widowControl w:val="0"/>
        <w:numPr>
          <w:ilvl w:val="0"/>
          <w:numId w:val="4"/>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ASSIGNMENT OR SUB-CONTRACTING</w:t>
      </w:r>
    </w:p>
    <w:p w14:paraId="2A6DA4BD" w14:textId="52ACBB80" w:rsidR="003409FE" w:rsidRPr="00E264A7" w:rsidRDefault="005B6E83" w:rsidP="00085DC8">
      <w:pPr>
        <w:pStyle w:val="ListParagraph"/>
        <w:numPr>
          <w:ilvl w:val="1"/>
          <w:numId w:val="4"/>
        </w:numPr>
        <w:autoSpaceDE w:val="0"/>
        <w:autoSpaceDN w:val="0"/>
        <w:adjustRightInd w:val="0"/>
        <w:spacing w:after="360"/>
        <w:ind w:left="1134" w:hanging="850"/>
        <w:contextualSpacing w:val="0"/>
        <w:rPr>
          <w:rFonts w:cstheme="minorHAnsi"/>
          <w:sz w:val="24"/>
          <w:szCs w:val="24"/>
        </w:rPr>
      </w:pPr>
      <w:r w:rsidRPr="00E264A7">
        <w:rPr>
          <w:rFonts w:cstheme="minorHAnsi"/>
          <w:color w:val="1E1916"/>
          <w:sz w:val="24"/>
          <w:szCs w:val="24"/>
        </w:rPr>
        <w:t xml:space="preserve">You must not assign, transfer, sub-contract, </w:t>
      </w:r>
      <w:proofErr w:type="spellStart"/>
      <w:r w:rsidRPr="00E264A7">
        <w:rPr>
          <w:rFonts w:cstheme="minorHAnsi"/>
          <w:color w:val="1E1916"/>
          <w:sz w:val="24"/>
          <w:szCs w:val="24"/>
        </w:rPr>
        <w:t>licence</w:t>
      </w:r>
      <w:proofErr w:type="spellEnd"/>
      <w:r w:rsidRPr="00E264A7">
        <w:rPr>
          <w:rFonts w:cstheme="minorHAnsi"/>
          <w:color w:val="1E1916"/>
          <w:sz w:val="24"/>
          <w:szCs w:val="24"/>
        </w:rPr>
        <w:t xml:space="preserve"> or otherwise dispose of any part of </w:t>
      </w:r>
      <w:r w:rsidR="00FE463E" w:rsidRPr="00E264A7">
        <w:rPr>
          <w:rFonts w:cstheme="minorHAnsi"/>
          <w:color w:val="1E1916"/>
          <w:sz w:val="24"/>
          <w:szCs w:val="24"/>
        </w:rPr>
        <w:t>Y</w:t>
      </w:r>
      <w:r w:rsidRPr="00E264A7">
        <w:rPr>
          <w:rFonts w:cstheme="minorHAnsi"/>
          <w:color w:val="1E1916"/>
          <w:sz w:val="24"/>
          <w:szCs w:val="24"/>
        </w:rPr>
        <w:t xml:space="preserve">our rights or obligations under this </w:t>
      </w:r>
      <w:r w:rsidR="00FE463E" w:rsidRPr="00E264A7">
        <w:rPr>
          <w:rFonts w:cstheme="minorHAnsi"/>
          <w:color w:val="1E1916"/>
          <w:sz w:val="24"/>
          <w:szCs w:val="24"/>
        </w:rPr>
        <w:t>C</w:t>
      </w:r>
      <w:r w:rsidRPr="00E264A7">
        <w:rPr>
          <w:rFonts w:cstheme="minorHAnsi"/>
          <w:color w:val="1E1916"/>
          <w:sz w:val="24"/>
          <w:szCs w:val="24"/>
        </w:rPr>
        <w:t xml:space="preserve">ontract without the Council's written consent. </w:t>
      </w:r>
      <w:r w:rsidRPr="00E264A7">
        <w:rPr>
          <w:rFonts w:cstheme="minorHAnsi"/>
          <w:sz w:val="24"/>
          <w:szCs w:val="24"/>
        </w:rPr>
        <w:t xml:space="preserve">Sub-contracting is prohibited unless the written consent of the Council is first obtained. </w:t>
      </w:r>
      <w:r w:rsidR="00FE463E" w:rsidRPr="00E264A7">
        <w:rPr>
          <w:rFonts w:cstheme="minorHAnsi"/>
          <w:sz w:val="24"/>
          <w:szCs w:val="24"/>
        </w:rPr>
        <w:t xml:space="preserve">You </w:t>
      </w:r>
      <w:r w:rsidRPr="00E264A7">
        <w:rPr>
          <w:rFonts w:cstheme="minorHAnsi"/>
          <w:sz w:val="24"/>
          <w:szCs w:val="24"/>
        </w:rPr>
        <w:t xml:space="preserve">will be responsible for the observance of all the provisions of the Contract by all sub-contractors and by manufacturers and suppliers of </w:t>
      </w:r>
      <w:r w:rsidR="006E746F" w:rsidRPr="00E264A7">
        <w:rPr>
          <w:rFonts w:cstheme="minorHAnsi"/>
          <w:sz w:val="24"/>
          <w:szCs w:val="24"/>
        </w:rPr>
        <w:t>g</w:t>
      </w:r>
      <w:r w:rsidRPr="00E264A7">
        <w:rPr>
          <w:rFonts w:cstheme="minorHAnsi"/>
          <w:sz w:val="24"/>
          <w:szCs w:val="24"/>
        </w:rPr>
        <w:t>oods used in the execution of the Contract.</w:t>
      </w:r>
    </w:p>
    <w:p w14:paraId="791F46C7" w14:textId="4B127239" w:rsidR="00195B24" w:rsidRPr="00E264A7" w:rsidRDefault="0087547E" w:rsidP="00085DC8">
      <w:pPr>
        <w:pStyle w:val="ListParagraph"/>
        <w:numPr>
          <w:ilvl w:val="1"/>
          <w:numId w:val="4"/>
        </w:numPr>
        <w:autoSpaceDE w:val="0"/>
        <w:autoSpaceDN w:val="0"/>
        <w:adjustRightInd w:val="0"/>
        <w:spacing w:after="360"/>
        <w:ind w:left="1134" w:hanging="850"/>
        <w:contextualSpacing w:val="0"/>
        <w:rPr>
          <w:rFonts w:cstheme="minorHAnsi"/>
          <w:color w:val="1E1916"/>
          <w:sz w:val="24"/>
          <w:szCs w:val="24"/>
        </w:rPr>
      </w:pPr>
      <w:r w:rsidRPr="00E264A7">
        <w:rPr>
          <w:rFonts w:cstheme="minorHAnsi"/>
          <w:color w:val="1E1916"/>
          <w:sz w:val="24"/>
          <w:szCs w:val="24"/>
        </w:rPr>
        <w:t>If consent is given to sub-contracting, where You enter into a sub-contract</w:t>
      </w:r>
      <w:r w:rsidR="004863CB" w:rsidRPr="00E264A7">
        <w:rPr>
          <w:rFonts w:cstheme="minorHAnsi"/>
          <w:color w:val="1E1916"/>
          <w:sz w:val="24"/>
          <w:szCs w:val="24"/>
        </w:rPr>
        <w:t>, You shall include in that sub-contract:</w:t>
      </w:r>
    </w:p>
    <w:p w14:paraId="1DB4DB49" w14:textId="08F30F3A" w:rsidR="002E2C45" w:rsidRPr="00E264A7" w:rsidRDefault="00BE3F3A" w:rsidP="00085DC8">
      <w:pPr>
        <w:pStyle w:val="BodyText"/>
        <w:widowControl w:val="0"/>
        <w:numPr>
          <w:ilvl w:val="1"/>
          <w:numId w:val="23"/>
        </w:numPr>
        <w:spacing w:after="360"/>
        <w:ind w:left="2127" w:hanging="993"/>
        <w:rPr>
          <w:rFonts w:cstheme="minorHAnsi"/>
          <w:color w:val="1E1916"/>
          <w:sz w:val="24"/>
          <w:szCs w:val="24"/>
        </w:rPr>
      </w:pPr>
      <w:r w:rsidRPr="00E264A7">
        <w:rPr>
          <w:rFonts w:cstheme="minorHAnsi"/>
          <w:color w:val="1E1916"/>
          <w:sz w:val="24"/>
          <w:szCs w:val="24"/>
        </w:rPr>
        <w:t>provisions</w:t>
      </w:r>
      <w:r w:rsidR="00EC378F" w:rsidRPr="00E264A7">
        <w:rPr>
          <w:rFonts w:cstheme="minorHAnsi"/>
          <w:color w:val="1E1916"/>
          <w:sz w:val="24"/>
          <w:szCs w:val="24"/>
        </w:rPr>
        <w:t xml:space="preserve"> having the same effect as clauses </w:t>
      </w:r>
      <w:r w:rsidR="005057AB" w:rsidRPr="00E264A7">
        <w:rPr>
          <w:rFonts w:cstheme="minorHAnsi"/>
          <w:color w:val="1E1916"/>
          <w:sz w:val="24"/>
          <w:szCs w:val="24"/>
        </w:rPr>
        <w:t>5.2</w:t>
      </w:r>
      <w:r w:rsidR="00020D46" w:rsidRPr="00E264A7">
        <w:rPr>
          <w:rFonts w:cstheme="minorHAnsi"/>
          <w:color w:val="1E1916"/>
          <w:sz w:val="24"/>
          <w:szCs w:val="24"/>
        </w:rPr>
        <w:t xml:space="preserve"> to </w:t>
      </w:r>
      <w:r w:rsidR="005057AB" w:rsidRPr="00E264A7">
        <w:rPr>
          <w:rFonts w:cstheme="minorHAnsi"/>
          <w:color w:val="1E1916"/>
          <w:sz w:val="24"/>
          <w:szCs w:val="24"/>
        </w:rPr>
        <w:t>5.4</w:t>
      </w:r>
      <w:r w:rsidR="00020D46" w:rsidRPr="00E264A7">
        <w:rPr>
          <w:rFonts w:cstheme="minorHAnsi"/>
          <w:color w:val="1E1916"/>
          <w:sz w:val="24"/>
          <w:szCs w:val="24"/>
        </w:rPr>
        <w:t xml:space="preserve"> above; and</w:t>
      </w:r>
    </w:p>
    <w:p w14:paraId="67CD7AEC" w14:textId="0F841E2F" w:rsidR="00B27555" w:rsidRPr="00E264A7" w:rsidRDefault="00BE3F3A" w:rsidP="00085DC8">
      <w:pPr>
        <w:pStyle w:val="BodyText"/>
        <w:widowControl w:val="0"/>
        <w:numPr>
          <w:ilvl w:val="1"/>
          <w:numId w:val="23"/>
        </w:numPr>
        <w:spacing w:after="360"/>
        <w:ind w:left="2127" w:hanging="993"/>
        <w:rPr>
          <w:rFonts w:cstheme="minorHAnsi"/>
          <w:color w:val="1E1916"/>
          <w:sz w:val="24"/>
          <w:szCs w:val="24"/>
        </w:rPr>
      </w:pPr>
      <w:r w:rsidRPr="00E264A7">
        <w:rPr>
          <w:rFonts w:cstheme="minorHAnsi"/>
          <w:color w:val="1E1916"/>
          <w:sz w:val="24"/>
          <w:szCs w:val="24"/>
        </w:rPr>
        <w:t>a</w:t>
      </w:r>
      <w:r w:rsidR="00063DF8" w:rsidRPr="00E264A7">
        <w:rPr>
          <w:rFonts w:cstheme="minorHAnsi"/>
          <w:color w:val="1E1916"/>
          <w:sz w:val="24"/>
          <w:szCs w:val="24"/>
        </w:rPr>
        <w:t xml:space="preserve"> provision requiring the counterparty to that sub-contract to include in </w:t>
      </w:r>
      <w:r w:rsidRPr="00E264A7">
        <w:rPr>
          <w:rFonts w:cstheme="minorHAnsi"/>
          <w:color w:val="1E1916"/>
          <w:sz w:val="24"/>
          <w:szCs w:val="24"/>
        </w:rPr>
        <w:t>any sub</w:t>
      </w:r>
      <w:r w:rsidR="00063DF8" w:rsidRPr="00E264A7">
        <w:rPr>
          <w:rFonts w:cstheme="minorHAnsi"/>
          <w:color w:val="1E1916"/>
          <w:sz w:val="24"/>
          <w:szCs w:val="24"/>
        </w:rPr>
        <w:t xml:space="preserve">-contract which it awards, provisions having the same effect as clauses </w:t>
      </w:r>
      <w:r w:rsidR="00DD6805" w:rsidRPr="00E264A7">
        <w:rPr>
          <w:rFonts w:cstheme="minorHAnsi"/>
          <w:color w:val="1E1916"/>
          <w:sz w:val="24"/>
          <w:szCs w:val="24"/>
        </w:rPr>
        <w:t>5.2</w:t>
      </w:r>
      <w:r w:rsidR="00063DF8" w:rsidRPr="00E264A7">
        <w:rPr>
          <w:rFonts w:cstheme="minorHAnsi"/>
          <w:color w:val="1E1916"/>
          <w:sz w:val="24"/>
          <w:szCs w:val="24"/>
        </w:rPr>
        <w:t xml:space="preserve"> to </w:t>
      </w:r>
      <w:r w:rsidR="00DD6805" w:rsidRPr="00E264A7">
        <w:rPr>
          <w:rFonts w:cstheme="minorHAnsi"/>
          <w:color w:val="1E1916"/>
          <w:sz w:val="24"/>
          <w:szCs w:val="24"/>
        </w:rPr>
        <w:t>5.4</w:t>
      </w:r>
      <w:r w:rsidR="00063DF8" w:rsidRPr="00E264A7">
        <w:rPr>
          <w:rFonts w:cstheme="minorHAnsi"/>
          <w:color w:val="1E1916"/>
          <w:sz w:val="24"/>
          <w:szCs w:val="24"/>
        </w:rPr>
        <w:t xml:space="preserve"> </w:t>
      </w:r>
      <w:r w:rsidR="003409FE" w:rsidRPr="00E264A7">
        <w:rPr>
          <w:rFonts w:cstheme="minorHAnsi"/>
          <w:color w:val="1E1916"/>
          <w:sz w:val="24"/>
          <w:szCs w:val="24"/>
        </w:rPr>
        <w:t>of this Contract.</w:t>
      </w:r>
    </w:p>
    <w:p w14:paraId="34FABE9A" w14:textId="7208F3C5" w:rsidR="00E25C63" w:rsidRPr="00E264A7" w:rsidRDefault="00F22BCB" w:rsidP="00085DC8">
      <w:pPr>
        <w:pStyle w:val="ListParagraph"/>
        <w:numPr>
          <w:ilvl w:val="1"/>
          <w:numId w:val="4"/>
        </w:numPr>
        <w:autoSpaceDE w:val="0"/>
        <w:autoSpaceDN w:val="0"/>
        <w:adjustRightInd w:val="0"/>
        <w:spacing w:after="360"/>
        <w:ind w:left="1134" w:hanging="850"/>
        <w:contextualSpacing w:val="0"/>
        <w:rPr>
          <w:rFonts w:cstheme="minorHAnsi"/>
          <w:color w:val="1E1916"/>
          <w:sz w:val="24"/>
          <w:szCs w:val="24"/>
        </w:rPr>
      </w:pPr>
      <w:r w:rsidRPr="00E264A7">
        <w:rPr>
          <w:rFonts w:cstheme="minorHAnsi"/>
          <w:color w:val="1E1916"/>
          <w:sz w:val="24"/>
          <w:szCs w:val="24"/>
        </w:rPr>
        <w:t>In clause 8.2, “sub-contract” means a contract between two or more suppliers, at any stage of remoteness from the Council in a subcontracting chain, made wholly or substantially for the purpose of performing (or contr</w:t>
      </w:r>
      <w:r w:rsidR="00B27555" w:rsidRPr="00E264A7">
        <w:rPr>
          <w:rFonts w:cstheme="minorHAnsi"/>
          <w:color w:val="1E1916"/>
          <w:sz w:val="24"/>
          <w:szCs w:val="24"/>
        </w:rPr>
        <w:t>ibuting to the performance of) the whole or any part of this Contract.</w:t>
      </w:r>
    </w:p>
    <w:p w14:paraId="785226E1" w14:textId="77777777" w:rsidR="00B27555" w:rsidRPr="00E264A7" w:rsidRDefault="00B27555" w:rsidP="000C6590">
      <w:pPr>
        <w:pStyle w:val="ListParagraph"/>
        <w:numPr>
          <w:ilvl w:val="0"/>
          <w:numId w:val="7"/>
        </w:numPr>
        <w:spacing w:after="360"/>
        <w:ind w:left="851" w:hanging="567"/>
        <w:contextualSpacing w:val="0"/>
        <w:rPr>
          <w:rFonts w:cstheme="minorHAnsi"/>
          <w:b/>
          <w:vanish/>
          <w:sz w:val="24"/>
          <w:szCs w:val="24"/>
        </w:rPr>
      </w:pPr>
    </w:p>
    <w:p w14:paraId="5F3B0A67" w14:textId="77777777" w:rsidR="00B27555" w:rsidRPr="00E264A7" w:rsidRDefault="00B27555" w:rsidP="000C6590">
      <w:pPr>
        <w:pStyle w:val="ListParagraph"/>
        <w:numPr>
          <w:ilvl w:val="0"/>
          <w:numId w:val="7"/>
        </w:numPr>
        <w:spacing w:after="360"/>
        <w:ind w:left="851" w:hanging="567"/>
        <w:contextualSpacing w:val="0"/>
        <w:rPr>
          <w:rFonts w:cstheme="minorHAnsi"/>
          <w:b/>
          <w:vanish/>
          <w:sz w:val="24"/>
          <w:szCs w:val="24"/>
        </w:rPr>
      </w:pPr>
    </w:p>
    <w:p w14:paraId="7A743A30" w14:textId="77777777" w:rsidR="00B27555" w:rsidRPr="00E264A7" w:rsidRDefault="00B27555" w:rsidP="000C6590">
      <w:pPr>
        <w:pStyle w:val="ListParagraph"/>
        <w:numPr>
          <w:ilvl w:val="0"/>
          <w:numId w:val="7"/>
        </w:numPr>
        <w:spacing w:after="360"/>
        <w:ind w:left="851" w:hanging="567"/>
        <w:contextualSpacing w:val="0"/>
        <w:rPr>
          <w:rFonts w:cstheme="minorHAnsi"/>
          <w:b/>
          <w:vanish/>
          <w:sz w:val="24"/>
          <w:szCs w:val="24"/>
        </w:rPr>
      </w:pPr>
    </w:p>
    <w:p w14:paraId="2C44ABC6" w14:textId="77777777" w:rsidR="00B27555" w:rsidRPr="00E264A7" w:rsidRDefault="00B27555" w:rsidP="000C6590">
      <w:pPr>
        <w:pStyle w:val="ListParagraph"/>
        <w:numPr>
          <w:ilvl w:val="0"/>
          <w:numId w:val="7"/>
        </w:numPr>
        <w:spacing w:after="360"/>
        <w:ind w:left="851" w:hanging="567"/>
        <w:contextualSpacing w:val="0"/>
        <w:rPr>
          <w:rFonts w:cstheme="minorHAnsi"/>
          <w:b/>
          <w:vanish/>
          <w:sz w:val="24"/>
          <w:szCs w:val="24"/>
        </w:rPr>
      </w:pPr>
    </w:p>
    <w:p w14:paraId="4F2E31A6" w14:textId="77777777" w:rsidR="00B27555" w:rsidRPr="00E264A7" w:rsidRDefault="00B27555" w:rsidP="000C6590">
      <w:pPr>
        <w:pStyle w:val="ListParagraph"/>
        <w:numPr>
          <w:ilvl w:val="0"/>
          <w:numId w:val="7"/>
        </w:numPr>
        <w:spacing w:after="360"/>
        <w:ind w:left="851" w:hanging="567"/>
        <w:contextualSpacing w:val="0"/>
        <w:rPr>
          <w:rFonts w:cstheme="minorHAnsi"/>
          <w:b/>
          <w:vanish/>
          <w:sz w:val="24"/>
          <w:szCs w:val="24"/>
        </w:rPr>
      </w:pPr>
    </w:p>
    <w:p w14:paraId="65364F39" w14:textId="77777777" w:rsidR="00B27555" w:rsidRPr="00E264A7" w:rsidRDefault="00B27555" w:rsidP="000C6590">
      <w:pPr>
        <w:pStyle w:val="ListParagraph"/>
        <w:numPr>
          <w:ilvl w:val="0"/>
          <w:numId w:val="7"/>
        </w:numPr>
        <w:spacing w:after="360"/>
        <w:ind w:left="851" w:hanging="567"/>
        <w:contextualSpacing w:val="0"/>
        <w:rPr>
          <w:rFonts w:cstheme="minorHAnsi"/>
          <w:b/>
          <w:vanish/>
          <w:sz w:val="24"/>
          <w:szCs w:val="24"/>
        </w:rPr>
      </w:pPr>
    </w:p>
    <w:p w14:paraId="24DD8C2C" w14:textId="77777777" w:rsidR="00B27555" w:rsidRPr="00E264A7" w:rsidRDefault="00B27555" w:rsidP="000C6590">
      <w:pPr>
        <w:pStyle w:val="ListParagraph"/>
        <w:numPr>
          <w:ilvl w:val="0"/>
          <w:numId w:val="7"/>
        </w:numPr>
        <w:spacing w:after="360"/>
        <w:ind w:left="851" w:hanging="567"/>
        <w:contextualSpacing w:val="0"/>
        <w:rPr>
          <w:rFonts w:cstheme="minorHAnsi"/>
          <w:b/>
          <w:vanish/>
          <w:sz w:val="24"/>
          <w:szCs w:val="24"/>
        </w:rPr>
      </w:pPr>
    </w:p>
    <w:p w14:paraId="487FBE46" w14:textId="77777777" w:rsidR="00B27555" w:rsidRPr="00E264A7" w:rsidRDefault="00B27555" w:rsidP="000C6590">
      <w:pPr>
        <w:pStyle w:val="ListParagraph"/>
        <w:numPr>
          <w:ilvl w:val="0"/>
          <w:numId w:val="7"/>
        </w:numPr>
        <w:spacing w:after="360"/>
        <w:ind w:left="851" w:hanging="567"/>
        <w:contextualSpacing w:val="0"/>
        <w:rPr>
          <w:rFonts w:cstheme="minorHAnsi"/>
          <w:b/>
          <w:vanish/>
          <w:sz w:val="24"/>
          <w:szCs w:val="24"/>
        </w:rPr>
      </w:pPr>
    </w:p>
    <w:p w14:paraId="4F15810C" w14:textId="7543363B" w:rsidR="00641C34" w:rsidRPr="006628CA" w:rsidRDefault="00D53CD3" w:rsidP="00085DC8">
      <w:pPr>
        <w:pStyle w:val="Heading1"/>
        <w:keepNext w:val="0"/>
        <w:keepLines w:val="0"/>
        <w:widowControl w:val="0"/>
        <w:numPr>
          <w:ilvl w:val="0"/>
          <w:numId w:val="4"/>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6628CA">
        <w:rPr>
          <w:rFonts w:asciiTheme="minorHAnsi" w:hAnsiTheme="minorHAnsi" w:cstheme="minorHAnsi"/>
          <w:color w:val="1E1916"/>
          <w:sz w:val="24"/>
          <w:szCs w:val="24"/>
        </w:rPr>
        <w:t>TERMINATION</w:t>
      </w:r>
    </w:p>
    <w:p w14:paraId="376F7709" w14:textId="3F727D00" w:rsidR="00634958" w:rsidRPr="00E264A7" w:rsidRDefault="00641C34" w:rsidP="00085DC8">
      <w:pPr>
        <w:pStyle w:val="BodyText"/>
        <w:widowControl w:val="0"/>
        <w:tabs>
          <w:tab w:val="left" w:pos="1701"/>
        </w:tabs>
        <w:spacing w:after="360"/>
        <w:ind w:left="1134" w:hanging="850"/>
        <w:rPr>
          <w:rFonts w:cstheme="minorHAnsi"/>
          <w:color w:val="1E1916"/>
          <w:sz w:val="24"/>
          <w:szCs w:val="24"/>
        </w:rPr>
      </w:pPr>
      <w:r w:rsidRPr="006628CA">
        <w:rPr>
          <w:rFonts w:cstheme="minorHAnsi"/>
          <w:color w:val="1E1916"/>
          <w:sz w:val="24"/>
          <w:szCs w:val="24"/>
        </w:rPr>
        <w:t>9</w:t>
      </w:r>
      <w:r w:rsidR="00A725F1" w:rsidRPr="006628CA">
        <w:rPr>
          <w:rFonts w:cstheme="minorHAnsi"/>
          <w:color w:val="1E1916"/>
          <w:sz w:val="24"/>
          <w:szCs w:val="24"/>
        </w:rPr>
        <w:t>.1</w:t>
      </w:r>
      <w:r w:rsidR="00A725F1" w:rsidRPr="006628CA">
        <w:rPr>
          <w:rFonts w:cstheme="minorHAnsi"/>
          <w:color w:val="1E1916"/>
          <w:sz w:val="24"/>
          <w:szCs w:val="24"/>
        </w:rPr>
        <w:tab/>
      </w:r>
      <w:r w:rsidR="005F4070" w:rsidRPr="006628CA">
        <w:rPr>
          <w:rFonts w:cstheme="minorHAnsi"/>
          <w:color w:val="1E1916"/>
          <w:sz w:val="24"/>
          <w:szCs w:val="24"/>
        </w:rPr>
        <w:t xml:space="preserve">Without affecting any other right or remedy available to it, the Council may terminate this Contract at any time by giving You </w:t>
      </w:r>
      <w:r w:rsidR="006628CA" w:rsidRPr="006628CA">
        <w:rPr>
          <w:rFonts w:cstheme="minorHAnsi"/>
          <w:color w:val="1E1916"/>
          <w:sz w:val="24"/>
          <w:szCs w:val="24"/>
        </w:rPr>
        <w:t>3</w:t>
      </w:r>
      <w:r w:rsidR="007301BB" w:rsidRPr="006628CA">
        <w:rPr>
          <w:rFonts w:cstheme="minorHAnsi"/>
          <w:color w:val="1E1916"/>
          <w:sz w:val="24"/>
          <w:szCs w:val="24"/>
        </w:rPr>
        <w:t xml:space="preserve"> months’ written notice.</w:t>
      </w:r>
    </w:p>
    <w:p w14:paraId="5C37FC44" w14:textId="2871275D" w:rsidR="00E25C63" w:rsidRPr="00E264A7" w:rsidRDefault="00634958" w:rsidP="00085DC8">
      <w:pPr>
        <w:pStyle w:val="BodyText"/>
        <w:widowControl w:val="0"/>
        <w:tabs>
          <w:tab w:val="left" w:pos="1843"/>
        </w:tabs>
        <w:spacing w:after="360"/>
        <w:ind w:left="1134" w:hanging="850"/>
        <w:rPr>
          <w:rFonts w:cstheme="minorHAnsi"/>
          <w:sz w:val="24"/>
          <w:szCs w:val="24"/>
        </w:rPr>
      </w:pPr>
      <w:r w:rsidRPr="00E264A7">
        <w:rPr>
          <w:rFonts w:cstheme="minorHAnsi"/>
          <w:color w:val="1E1916"/>
          <w:sz w:val="24"/>
          <w:szCs w:val="24"/>
        </w:rPr>
        <w:t>9.2</w:t>
      </w:r>
      <w:r w:rsidRPr="00E264A7">
        <w:rPr>
          <w:rFonts w:cstheme="minorHAnsi"/>
          <w:color w:val="1E1916"/>
          <w:sz w:val="24"/>
          <w:szCs w:val="24"/>
        </w:rPr>
        <w:tab/>
      </w:r>
      <w:r w:rsidR="00D53CD3" w:rsidRPr="00E264A7">
        <w:rPr>
          <w:rFonts w:cstheme="minorHAnsi"/>
          <w:color w:val="1E1916"/>
          <w:sz w:val="24"/>
          <w:szCs w:val="24"/>
        </w:rPr>
        <w:t>The</w:t>
      </w:r>
      <w:r w:rsidR="00D53CD3" w:rsidRPr="00E264A7">
        <w:rPr>
          <w:rFonts w:cstheme="minorHAnsi"/>
          <w:color w:val="1E1916"/>
          <w:spacing w:val="-7"/>
          <w:sz w:val="24"/>
          <w:szCs w:val="24"/>
        </w:rPr>
        <w:t xml:space="preserve"> </w:t>
      </w:r>
      <w:r w:rsidR="00D53CD3" w:rsidRPr="00E264A7">
        <w:rPr>
          <w:rFonts w:cstheme="minorHAnsi"/>
          <w:color w:val="1E1916"/>
          <w:sz w:val="24"/>
          <w:szCs w:val="24"/>
        </w:rPr>
        <w:t>Council</w:t>
      </w:r>
      <w:r w:rsidR="00D53CD3" w:rsidRPr="00E264A7">
        <w:rPr>
          <w:rFonts w:cstheme="minorHAnsi"/>
          <w:color w:val="1E1916"/>
          <w:spacing w:val="-7"/>
          <w:sz w:val="24"/>
          <w:szCs w:val="24"/>
        </w:rPr>
        <w:t xml:space="preserve"> </w:t>
      </w:r>
      <w:r w:rsidR="00D53CD3" w:rsidRPr="00E264A7">
        <w:rPr>
          <w:rFonts w:cstheme="minorHAnsi"/>
          <w:color w:val="1E1916"/>
          <w:sz w:val="24"/>
          <w:szCs w:val="24"/>
        </w:rPr>
        <w:t>may</w:t>
      </w:r>
      <w:r w:rsidR="00D53CD3" w:rsidRPr="00E264A7">
        <w:rPr>
          <w:rFonts w:cstheme="minorHAnsi"/>
          <w:color w:val="1E1916"/>
          <w:spacing w:val="-7"/>
          <w:sz w:val="24"/>
          <w:szCs w:val="24"/>
        </w:rPr>
        <w:t xml:space="preserve"> </w:t>
      </w:r>
      <w:r w:rsidR="00D53CD3" w:rsidRPr="00E264A7">
        <w:rPr>
          <w:rFonts w:cstheme="minorHAnsi"/>
          <w:color w:val="1E1916"/>
          <w:sz w:val="24"/>
          <w:szCs w:val="24"/>
        </w:rPr>
        <w:t>by</w:t>
      </w:r>
      <w:r w:rsidR="00D53CD3" w:rsidRPr="00E264A7">
        <w:rPr>
          <w:rFonts w:cstheme="minorHAnsi"/>
          <w:color w:val="1E1916"/>
          <w:spacing w:val="-7"/>
          <w:sz w:val="24"/>
          <w:szCs w:val="24"/>
        </w:rPr>
        <w:t xml:space="preserve"> </w:t>
      </w:r>
      <w:r w:rsidR="00D53CD3" w:rsidRPr="00E264A7">
        <w:rPr>
          <w:rFonts w:cstheme="minorHAnsi"/>
          <w:color w:val="1E1916"/>
          <w:sz w:val="24"/>
          <w:szCs w:val="24"/>
        </w:rPr>
        <w:t>notice</w:t>
      </w:r>
      <w:r w:rsidR="00D53CD3" w:rsidRPr="00E264A7">
        <w:rPr>
          <w:rFonts w:cstheme="minorHAnsi"/>
          <w:color w:val="1E1916"/>
          <w:spacing w:val="-7"/>
          <w:sz w:val="24"/>
          <w:szCs w:val="24"/>
        </w:rPr>
        <w:t xml:space="preserve"> </w:t>
      </w:r>
      <w:r w:rsidR="00D53CD3" w:rsidRPr="00E264A7">
        <w:rPr>
          <w:rFonts w:cstheme="minorHAnsi"/>
          <w:color w:val="1E1916"/>
          <w:sz w:val="24"/>
          <w:szCs w:val="24"/>
        </w:rPr>
        <w:t>terminate</w:t>
      </w:r>
      <w:r w:rsidR="00D53CD3" w:rsidRPr="00E264A7">
        <w:rPr>
          <w:rFonts w:cstheme="minorHAnsi"/>
          <w:color w:val="1E1916"/>
          <w:spacing w:val="-7"/>
          <w:sz w:val="24"/>
          <w:szCs w:val="24"/>
        </w:rPr>
        <w:t xml:space="preserve"> </w:t>
      </w:r>
      <w:r w:rsidR="00D53CD3" w:rsidRPr="00E264A7">
        <w:rPr>
          <w:rFonts w:cstheme="minorHAnsi"/>
          <w:color w:val="1E1916"/>
          <w:sz w:val="24"/>
          <w:szCs w:val="24"/>
        </w:rPr>
        <w:t>this</w:t>
      </w:r>
      <w:r w:rsidR="00D53CD3" w:rsidRPr="00E264A7">
        <w:rPr>
          <w:rFonts w:cstheme="minorHAnsi"/>
          <w:color w:val="1E1916"/>
          <w:spacing w:val="-7"/>
          <w:sz w:val="24"/>
          <w:szCs w:val="24"/>
        </w:rPr>
        <w:t xml:space="preserve"> </w:t>
      </w:r>
      <w:r w:rsidR="00B145A3" w:rsidRPr="00E264A7">
        <w:rPr>
          <w:rFonts w:cstheme="minorHAnsi"/>
          <w:color w:val="1E1916"/>
          <w:sz w:val="24"/>
          <w:szCs w:val="24"/>
        </w:rPr>
        <w:t>C</w:t>
      </w:r>
      <w:r w:rsidR="00D53CD3" w:rsidRPr="00E264A7">
        <w:rPr>
          <w:rFonts w:cstheme="minorHAnsi"/>
          <w:color w:val="1E1916"/>
          <w:sz w:val="24"/>
          <w:szCs w:val="24"/>
        </w:rPr>
        <w:t>ontract</w:t>
      </w:r>
      <w:r w:rsidR="00D53CD3" w:rsidRPr="00E264A7">
        <w:rPr>
          <w:rFonts w:cstheme="minorHAnsi"/>
          <w:color w:val="1E1916"/>
          <w:spacing w:val="-7"/>
          <w:sz w:val="24"/>
          <w:szCs w:val="24"/>
        </w:rPr>
        <w:t xml:space="preserve"> </w:t>
      </w:r>
      <w:r w:rsidR="00D53CD3" w:rsidRPr="00E264A7">
        <w:rPr>
          <w:rFonts w:cstheme="minorHAnsi"/>
          <w:color w:val="1E1916"/>
          <w:sz w:val="24"/>
          <w:szCs w:val="24"/>
        </w:rPr>
        <w:t>immediately</w:t>
      </w:r>
      <w:r w:rsidR="00D53CD3" w:rsidRPr="00E264A7">
        <w:rPr>
          <w:rFonts w:cstheme="minorHAnsi"/>
          <w:color w:val="1E1916"/>
          <w:spacing w:val="-7"/>
          <w:sz w:val="24"/>
          <w:szCs w:val="24"/>
        </w:rPr>
        <w:t xml:space="preserve"> </w:t>
      </w:r>
      <w:r w:rsidR="00D53CD3" w:rsidRPr="00E264A7">
        <w:rPr>
          <w:rFonts w:cstheme="minorHAnsi"/>
          <w:color w:val="1E1916"/>
          <w:sz w:val="24"/>
          <w:szCs w:val="24"/>
        </w:rPr>
        <w:t>without</w:t>
      </w:r>
      <w:r w:rsidR="00D53CD3" w:rsidRPr="00E264A7">
        <w:rPr>
          <w:rFonts w:cstheme="minorHAnsi"/>
          <w:color w:val="1E1916"/>
          <w:spacing w:val="-7"/>
          <w:sz w:val="24"/>
          <w:szCs w:val="24"/>
        </w:rPr>
        <w:t xml:space="preserve"> </w:t>
      </w:r>
      <w:r w:rsidR="00D53CD3" w:rsidRPr="00E264A7">
        <w:rPr>
          <w:rFonts w:cstheme="minorHAnsi"/>
          <w:color w:val="1E1916"/>
          <w:sz w:val="24"/>
          <w:szCs w:val="24"/>
        </w:rPr>
        <w:t>compensation to</w:t>
      </w:r>
      <w:r w:rsidR="00D53CD3" w:rsidRPr="00E264A7">
        <w:rPr>
          <w:rFonts w:cstheme="minorHAnsi"/>
          <w:color w:val="1E1916"/>
          <w:spacing w:val="-14"/>
          <w:sz w:val="24"/>
          <w:szCs w:val="24"/>
        </w:rPr>
        <w:t xml:space="preserve"> </w:t>
      </w:r>
      <w:r w:rsidR="00B145A3" w:rsidRPr="00E264A7">
        <w:rPr>
          <w:rFonts w:cstheme="minorHAnsi"/>
          <w:color w:val="1E1916"/>
          <w:sz w:val="24"/>
          <w:szCs w:val="24"/>
        </w:rPr>
        <w:t>Y</w:t>
      </w:r>
      <w:r w:rsidR="00D53CD3" w:rsidRPr="00E264A7">
        <w:rPr>
          <w:rFonts w:cstheme="minorHAnsi"/>
          <w:color w:val="1E1916"/>
          <w:sz w:val="24"/>
          <w:szCs w:val="24"/>
        </w:rPr>
        <w:t>ou</w:t>
      </w:r>
      <w:r w:rsidR="00D53CD3" w:rsidRPr="00E264A7">
        <w:rPr>
          <w:rFonts w:cstheme="minorHAnsi"/>
          <w:color w:val="1E1916"/>
          <w:spacing w:val="-14"/>
          <w:sz w:val="24"/>
          <w:szCs w:val="24"/>
        </w:rPr>
        <w:t xml:space="preserve"> </w:t>
      </w:r>
      <w:r w:rsidR="00D53CD3" w:rsidRPr="00E264A7">
        <w:rPr>
          <w:rFonts w:cstheme="minorHAnsi"/>
          <w:color w:val="1E1916"/>
          <w:sz w:val="24"/>
          <w:szCs w:val="24"/>
        </w:rPr>
        <w:t>if:</w:t>
      </w:r>
    </w:p>
    <w:p w14:paraId="1E139347" w14:textId="77777777" w:rsidR="00634958" w:rsidRPr="00E264A7" w:rsidRDefault="00634958" w:rsidP="000C6590">
      <w:pPr>
        <w:pStyle w:val="ListParagraph"/>
        <w:numPr>
          <w:ilvl w:val="0"/>
          <w:numId w:val="13"/>
        </w:numPr>
        <w:tabs>
          <w:tab w:val="left" w:pos="1276"/>
        </w:tabs>
        <w:spacing w:after="360"/>
        <w:ind w:left="851" w:hanging="567"/>
        <w:contextualSpacing w:val="0"/>
        <w:rPr>
          <w:rFonts w:cstheme="minorHAnsi"/>
          <w:vanish/>
          <w:color w:val="1E1916"/>
          <w:spacing w:val="-12"/>
          <w:sz w:val="24"/>
          <w:szCs w:val="24"/>
          <w:lang w:val="en-GB"/>
        </w:rPr>
      </w:pPr>
    </w:p>
    <w:p w14:paraId="2B74AE2E" w14:textId="77777777" w:rsidR="00634958" w:rsidRPr="00E264A7" w:rsidRDefault="00634958" w:rsidP="000C6590">
      <w:pPr>
        <w:pStyle w:val="ListParagraph"/>
        <w:numPr>
          <w:ilvl w:val="0"/>
          <w:numId w:val="13"/>
        </w:numPr>
        <w:tabs>
          <w:tab w:val="left" w:pos="1276"/>
        </w:tabs>
        <w:spacing w:after="360"/>
        <w:ind w:left="851" w:hanging="567"/>
        <w:contextualSpacing w:val="0"/>
        <w:rPr>
          <w:rFonts w:cstheme="minorHAnsi"/>
          <w:vanish/>
          <w:color w:val="1E1916"/>
          <w:spacing w:val="-12"/>
          <w:sz w:val="24"/>
          <w:szCs w:val="24"/>
          <w:lang w:val="en-GB"/>
        </w:rPr>
      </w:pPr>
    </w:p>
    <w:p w14:paraId="73D6DF6D" w14:textId="77777777" w:rsidR="00634958" w:rsidRPr="00E264A7" w:rsidRDefault="00634958" w:rsidP="000C6590">
      <w:pPr>
        <w:pStyle w:val="ListParagraph"/>
        <w:numPr>
          <w:ilvl w:val="1"/>
          <w:numId w:val="13"/>
        </w:numPr>
        <w:tabs>
          <w:tab w:val="left" w:pos="1276"/>
        </w:tabs>
        <w:spacing w:after="360"/>
        <w:ind w:left="851" w:hanging="567"/>
        <w:contextualSpacing w:val="0"/>
        <w:rPr>
          <w:rFonts w:cstheme="minorHAnsi"/>
          <w:vanish/>
          <w:color w:val="1E1916"/>
          <w:spacing w:val="-12"/>
          <w:sz w:val="24"/>
          <w:szCs w:val="24"/>
          <w:lang w:val="en-GB"/>
        </w:rPr>
      </w:pPr>
    </w:p>
    <w:p w14:paraId="473C7D0C" w14:textId="77777777" w:rsidR="00634958" w:rsidRPr="00E264A7" w:rsidRDefault="00634958" w:rsidP="000C6590">
      <w:pPr>
        <w:pStyle w:val="ListParagraph"/>
        <w:numPr>
          <w:ilvl w:val="1"/>
          <w:numId w:val="13"/>
        </w:numPr>
        <w:tabs>
          <w:tab w:val="left" w:pos="1276"/>
        </w:tabs>
        <w:spacing w:after="360"/>
        <w:ind w:left="851" w:hanging="567"/>
        <w:contextualSpacing w:val="0"/>
        <w:rPr>
          <w:rFonts w:cstheme="minorHAnsi"/>
          <w:vanish/>
          <w:color w:val="1E1916"/>
          <w:spacing w:val="-12"/>
          <w:sz w:val="24"/>
          <w:szCs w:val="24"/>
          <w:lang w:val="en-GB"/>
        </w:rPr>
      </w:pPr>
    </w:p>
    <w:p w14:paraId="6AD59FC2" w14:textId="44F38636" w:rsidR="00E25C63" w:rsidRPr="00E264A7" w:rsidRDefault="005D1B99" w:rsidP="00005F0D">
      <w:pPr>
        <w:pStyle w:val="BodyText"/>
        <w:widowControl w:val="0"/>
        <w:numPr>
          <w:ilvl w:val="2"/>
          <w:numId w:val="24"/>
        </w:numPr>
        <w:spacing w:after="360"/>
        <w:ind w:left="2127" w:hanging="426"/>
        <w:rPr>
          <w:rFonts w:cstheme="minorHAnsi"/>
          <w:color w:val="1E1916"/>
          <w:sz w:val="24"/>
          <w:szCs w:val="24"/>
        </w:rPr>
      </w:pPr>
      <w:r w:rsidRPr="00E264A7">
        <w:rPr>
          <w:rFonts w:cstheme="minorHAnsi"/>
          <w:color w:val="1E1916"/>
          <w:sz w:val="24"/>
          <w:szCs w:val="24"/>
        </w:rPr>
        <w:t>You</w:t>
      </w:r>
      <w:r w:rsidR="00D53CD3" w:rsidRPr="00E264A7">
        <w:rPr>
          <w:rFonts w:cstheme="minorHAnsi"/>
          <w:color w:val="1E1916"/>
          <w:sz w:val="24"/>
          <w:szCs w:val="24"/>
        </w:rPr>
        <w:t xml:space="preserve">, or any of </w:t>
      </w:r>
      <w:r w:rsidR="005A40E5">
        <w:rPr>
          <w:rFonts w:cstheme="minorHAnsi"/>
          <w:color w:val="1E1916"/>
          <w:sz w:val="24"/>
          <w:szCs w:val="24"/>
        </w:rPr>
        <w:t>Y</w:t>
      </w:r>
      <w:r w:rsidR="00D53CD3" w:rsidRPr="00E264A7">
        <w:rPr>
          <w:rFonts w:cstheme="minorHAnsi"/>
          <w:color w:val="1E1916"/>
          <w:sz w:val="24"/>
          <w:szCs w:val="24"/>
        </w:rPr>
        <w:t>our partners, are declared bankrupt.</w:t>
      </w:r>
    </w:p>
    <w:p w14:paraId="205EB443" w14:textId="66E99C73" w:rsidR="00E25C63" w:rsidRPr="00E264A7" w:rsidRDefault="00D53CD3" w:rsidP="00005F0D">
      <w:pPr>
        <w:pStyle w:val="BodyText"/>
        <w:widowControl w:val="0"/>
        <w:numPr>
          <w:ilvl w:val="2"/>
          <w:numId w:val="24"/>
        </w:numPr>
        <w:spacing w:after="360"/>
        <w:ind w:left="2127" w:hanging="426"/>
        <w:rPr>
          <w:rFonts w:cstheme="minorHAnsi"/>
          <w:color w:val="1E1916"/>
          <w:sz w:val="24"/>
          <w:szCs w:val="24"/>
        </w:rPr>
      </w:pPr>
      <w:r w:rsidRPr="00E264A7">
        <w:rPr>
          <w:rFonts w:cstheme="minorHAnsi"/>
          <w:color w:val="1E1916"/>
          <w:sz w:val="24"/>
          <w:szCs w:val="24"/>
        </w:rPr>
        <w:t>You go into liquidation.</w:t>
      </w:r>
    </w:p>
    <w:p w14:paraId="62A0EFAD" w14:textId="2B23E44F" w:rsidR="0017691E" w:rsidRPr="00E264A7" w:rsidRDefault="0017691E" w:rsidP="00005F0D">
      <w:pPr>
        <w:pStyle w:val="BodyText"/>
        <w:widowControl w:val="0"/>
        <w:numPr>
          <w:ilvl w:val="2"/>
          <w:numId w:val="24"/>
        </w:numPr>
        <w:spacing w:after="360"/>
        <w:ind w:left="2127" w:hanging="426"/>
        <w:rPr>
          <w:rFonts w:cstheme="minorHAnsi"/>
          <w:color w:val="1E1916"/>
          <w:sz w:val="24"/>
          <w:szCs w:val="24"/>
        </w:rPr>
      </w:pPr>
      <w:r w:rsidRPr="00E264A7">
        <w:rPr>
          <w:rFonts w:cstheme="minorHAnsi"/>
          <w:color w:val="1E1916"/>
          <w:sz w:val="24"/>
          <w:szCs w:val="24"/>
        </w:rPr>
        <w:t xml:space="preserve">You are in breach of any material obligation under this Contract provided that if the breach is capable of remedy, the Council may only terminate this Contract under this clause </w:t>
      </w:r>
      <w:r w:rsidR="007E6B86" w:rsidRPr="00E264A7">
        <w:rPr>
          <w:rFonts w:cstheme="minorHAnsi"/>
          <w:color w:val="1E1916"/>
          <w:sz w:val="24"/>
          <w:szCs w:val="24"/>
        </w:rPr>
        <w:t>9</w:t>
      </w:r>
      <w:r w:rsidRPr="00E264A7">
        <w:rPr>
          <w:rFonts w:cstheme="minorHAnsi"/>
          <w:color w:val="1E1916"/>
          <w:sz w:val="24"/>
          <w:szCs w:val="24"/>
        </w:rPr>
        <w:t>.1 if that breach is not remedied within 30 days of You receiving notice specifying the breach and requiring it to be remedied;</w:t>
      </w:r>
    </w:p>
    <w:p w14:paraId="38F29AAB" w14:textId="1AFA8032" w:rsidR="0017691E" w:rsidRPr="00E264A7" w:rsidRDefault="0017691E" w:rsidP="00005F0D">
      <w:pPr>
        <w:pStyle w:val="BodyText"/>
        <w:widowControl w:val="0"/>
        <w:numPr>
          <w:ilvl w:val="2"/>
          <w:numId w:val="24"/>
        </w:numPr>
        <w:spacing w:after="360"/>
        <w:ind w:left="2127" w:hanging="426"/>
        <w:rPr>
          <w:rFonts w:cstheme="minorHAnsi"/>
          <w:color w:val="1E1916"/>
          <w:sz w:val="24"/>
          <w:szCs w:val="24"/>
        </w:rPr>
      </w:pPr>
      <w:r w:rsidRPr="00E264A7">
        <w:rPr>
          <w:rFonts w:cstheme="minorHAnsi"/>
          <w:color w:val="1E1916"/>
          <w:sz w:val="24"/>
          <w:szCs w:val="24"/>
        </w:rPr>
        <w:t xml:space="preserve">You repeatedly breach any of the </w:t>
      </w:r>
      <w:r w:rsidR="00C63DFB" w:rsidRPr="00E264A7">
        <w:rPr>
          <w:rFonts w:cstheme="minorHAnsi"/>
          <w:color w:val="1E1916"/>
          <w:sz w:val="24"/>
          <w:szCs w:val="24"/>
        </w:rPr>
        <w:t>Conditions in such a manner as to reasonably justify the opinion that its conduct is inconsistent with having the intention or ability to give effect to the Contract;</w:t>
      </w:r>
    </w:p>
    <w:p w14:paraId="27439022" w14:textId="1714BB4F" w:rsidR="001E271B" w:rsidRPr="00E264A7" w:rsidRDefault="00D53CD3" w:rsidP="00005F0D">
      <w:pPr>
        <w:pStyle w:val="BodyText"/>
        <w:widowControl w:val="0"/>
        <w:numPr>
          <w:ilvl w:val="2"/>
          <w:numId w:val="24"/>
        </w:numPr>
        <w:spacing w:after="360"/>
        <w:ind w:left="2127" w:hanging="426"/>
        <w:rPr>
          <w:rFonts w:cstheme="minorHAnsi"/>
          <w:color w:val="1E1916"/>
          <w:sz w:val="24"/>
          <w:szCs w:val="24"/>
        </w:rPr>
      </w:pPr>
      <w:r w:rsidRPr="00E264A7">
        <w:rPr>
          <w:rFonts w:cstheme="minorHAnsi"/>
          <w:color w:val="1E1916"/>
          <w:sz w:val="24"/>
          <w:szCs w:val="24"/>
        </w:rPr>
        <w:t xml:space="preserve">You, or any person employed by </w:t>
      </w:r>
      <w:r w:rsidR="00B145A3" w:rsidRPr="00E264A7">
        <w:rPr>
          <w:rFonts w:cstheme="minorHAnsi"/>
          <w:color w:val="1E1916"/>
          <w:sz w:val="24"/>
          <w:szCs w:val="24"/>
        </w:rPr>
        <w:t>Y</w:t>
      </w:r>
      <w:r w:rsidRPr="00E264A7">
        <w:rPr>
          <w:rFonts w:cstheme="minorHAnsi"/>
          <w:color w:val="1E1916"/>
          <w:sz w:val="24"/>
          <w:szCs w:val="24"/>
        </w:rPr>
        <w:t xml:space="preserve">ou, or acting on </w:t>
      </w:r>
      <w:r w:rsidR="00B145A3" w:rsidRPr="00E264A7">
        <w:rPr>
          <w:rFonts w:cstheme="minorHAnsi"/>
          <w:color w:val="1E1916"/>
          <w:sz w:val="24"/>
          <w:szCs w:val="24"/>
        </w:rPr>
        <w:t>Y</w:t>
      </w:r>
      <w:r w:rsidRPr="00E264A7">
        <w:rPr>
          <w:rFonts w:cstheme="minorHAnsi"/>
          <w:color w:val="1E1916"/>
          <w:sz w:val="24"/>
          <w:szCs w:val="24"/>
        </w:rPr>
        <w:t xml:space="preserve">our behalf, has in relation to any </w:t>
      </w:r>
      <w:r w:rsidR="00ED5C52" w:rsidRPr="00E264A7">
        <w:rPr>
          <w:rFonts w:cstheme="minorHAnsi"/>
          <w:color w:val="1E1916"/>
          <w:sz w:val="24"/>
          <w:szCs w:val="24"/>
        </w:rPr>
        <w:t>C</w:t>
      </w:r>
      <w:r w:rsidRPr="00E264A7">
        <w:rPr>
          <w:rFonts w:cstheme="minorHAnsi"/>
          <w:color w:val="1E1916"/>
          <w:sz w:val="24"/>
          <w:szCs w:val="24"/>
        </w:rPr>
        <w:t>ontract with the Council</w:t>
      </w:r>
      <w:r w:rsidR="00A725F1" w:rsidRPr="00E264A7">
        <w:rPr>
          <w:rFonts w:cstheme="minorHAnsi"/>
          <w:color w:val="1E1916"/>
          <w:sz w:val="24"/>
          <w:szCs w:val="24"/>
        </w:rPr>
        <w:t xml:space="preserve"> </w:t>
      </w:r>
      <w:r w:rsidRPr="00E264A7">
        <w:rPr>
          <w:rFonts w:cstheme="minorHAnsi"/>
          <w:color w:val="1E1916"/>
          <w:sz w:val="24"/>
          <w:szCs w:val="24"/>
        </w:rPr>
        <w:t xml:space="preserve">committed an offence under the </w:t>
      </w:r>
      <w:r w:rsidR="00191D5D" w:rsidRPr="00E264A7">
        <w:rPr>
          <w:rFonts w:cstheme="minorHAnsi"/>
          <w:color w:val="1E1916"/>
          <w:sz w:val="24"/>
          <w:szCs w:val="24"/>
        </w:rPr>
        <w:t xml:space="preserve">Bribery Act 2010 </w:t>
      </w:r>
      <w:r w:rsidRPr="00E264A7">
        <w:rPr>
          <w:rFonts w:cstheme="minorHAnsi"/>
          <w:color w:val="1E1916"/>
          <w:sz w:val="24"/>
          <w:szCs w:val="24"/>
        </w:rPr>
        <w:t>or</w:t>
      </w:r>
      <w:r w:rsidR="00A725F1" w:rsidRPr="00E264A7">
        <w:rPr>
          <w:rFonts w:cstheme="minorHAnsi"/>
          <w:color w:val="1E1916"/>
          <w:sz w:val="24"/>
          <w:szCs w:val="24"/>
        </w:rPr>
        <w:t xml:space="preserve"> </w:t>
      </w:r>
      <w:r w:rsidRPr="00E264A7">
        <w:rPr>
          <w:rFonts w:cstheme="minorHAnsi"/>
          <w:color w:val="1E1916"/>
          <w:sz w:val="24"/>
          <w:szCs w:val="24"/>
        </w:rPr>
        <w:t>given any fee or reward, the receipt of which is an offence under Section 117(2) of the Local Government Act 1972.</w:t>
      </w:r>
    </w:p>
    <w:p w14:paraId="3CC4E74C" w14:textId="67130B3C" w:rsidR="001E271B" w:rsidRPr="00E264A7" w:rsidRDefault="00EB6272" w:rsidP="00005F0D">
      <w:pPr>
        <w:pStyle w:val="BodyText"/>
        <w:numPr>
          <w:ilvl w:val="1"/>
          <w:numId w:val="13"/>
        </w:numPr>
        <w:spacing w:after="360"/>
        <w:ind w:left="1134" w:hanging="850"/>
        <w:rPr>
          <w:rFonts w:cstheme="minorHAnsi"/>
          <w:color w:val="1E1916"/>
          <w:sz w:val="24"/>
          <w:szCs w:val="24"/>
        </w:rPr>
      </w:pPr>
      <w:r w:rsidRPr="00E264A7">
        <w:rPr>
          <w:rFonts w:cstheme="minorHAnsi"/>
          <w:color w:val="1E1916"/>
          <w:sz w:val="24"/>
          <w:szCs w:val="24"/>
        </w:rPr>
        <w:t>The Council may terminate this Contract in accordance with clause 2</w:t>
      </w:r>
      <w:r w:rsidR="00CE4640" w:rsidRPr="00E264A7">
        <w:rPr>
          <w:rFonts w:cstheme="minorHAnsi"/>
          <w:color w:val="1E1916"/>
          <w:sz w:val="24"/>
          <w:szCs w:val="24"/>
        </w:rPr>
        <w:t>1</w:t>
      </w:r>
      <w:r w:rsidRPr="00E264A7">
        <w:rPr>
          <w:rFonts w:cstheme="minorHAnsi"/>
          <w:color w:val="1E1916"/>
          <w:sz w:val="24"/>
          <w:szCs w:val="24"/>
        </w:rPr>
        <w:t>.</w:t>
      </w:r>
    </w:p>
    <w:p w14:paraId="098EDD76" w14:textId="0310DAB7" w:rsidR="00D53CD3" w:rsidRPr="00E264A7" w:rsidRDefault="00D53CD3" w:rsidP="00005F0D">
      <w:pPr>
        <w:pStyle w:val="BodyText"/>
        <w:numPr>
          <w:ilvl w:val="1"/>
          <w:numId w:val="13"/>
        </w:numPr>
        <w:spacing w:after="360"/>
        <w:ind w:left="1134" w:hanging="850"/>
        <w:rPr>
          <w:rFonts w:cstheme="minorHAnsi"/>
          <w:color w:val="1E1916"/>
          <w:sz w:val="24"/>
          <w:szCs w:val="24"/>
        </w:rPr>
      </w:pPr>
      <w:r w:rsidRPr="00E264A7">
        <w:rPr>
          <w:rFonts w:cstheme="minorHAnsi"/>
          <w:color w:val="1E1916"/>
          <w:sz w:val="24"/>
          <w:szCs w:val="24"/>
        </w:rPr>
        <w:t>The right</w:t>
      </w:r>
      <w:r w:rsidRPr="00E264A7">
        <w:rPr>
          <w:rFonts w:cstheme="minorHAnsi"/>
          <w:color w:val="1E1916"/>
          <w:spacing w:val="2"/>
          <w:sz w:val="24"/>
          <w:szCs w:val="24"/>
        </w:rPr>
        <w:t xml:space="preserve"> </w:t>
      </w:r>
      <w:r w:rsidRPr="00E264A7">
        <w:rPr>
          <w:rFonts w:cstheme="minorHAnsi"/>
          <w:color w:val="1E1916"/>
          <w:sz w:val="24"/>
          <w:szCs w:val="24"/>
        </w:rPr>
        <w:t>of the</w:t>
      </w:r>
      <w:r w:rsidRPr="00E264A7">
        <w:rPr>
          <w:rFonts w:cstheme="minorHAnsi"/>
          <w:color w:val="1E1916"/>
          <w:spacing w:val="2"/>
          <w:sz w:val="24"/>
          <w:szCs w:val="24"/>
        </w:rPr>
        <w:t xml:space="preserve"> </w:t>
      </w:r>
      <w:r w:rsidRPr="00E264A7">
        <w:rPr>
          <w:rFonts w:cstheme="minorHAnsi"/>
          <w:color w:val="1E1916"/>
          <w:sz w:val="24"/>
          <w:szCs w:val="24"/>
        </w:rPr>
        <w:t>Council to</w:t>
      </w:r>
      <w:r w:rsidRPr="00E264A7">
        <w:rPr>
          <w:rFonts w:cstheme="minorHAnsi"/>
          <w:color w:val="1E1916"/>
          <w:spacing w:val="2"/>
          <w:sz w:val="24"/>
          <w:szCs w:val="24"/>
        </w:rPr>
        <w:t xml:space="preserve"> </w:t>
      </w:r>
      <w:r w:rsidRPr="00E264A7">
        <w:rPr>
          <w:rFonts w:cstheme="minorHAnsi"/>
          <w:color w:val="1E1916"/>
          <w:sz w:val="24"/>
          <w:szCs w:val="24"/>
        </w:rPr>
        <w:t>end the</w:t>
      </w:r>
      <w:r w:rsidRPr="00E264A7">
        <w:rPr>
          <w:rFonts w:cstheme="minorHAnsi"/>
          <w:color w:val="1E1916"/>
          <w:spacing w:val="2"/>
          <w:sz w:val="24"/>
          <w:szCs w:val="24"/>
        </w:rPr>
        <w:t xml:space="preserve"> </w:t>
      </w:r>
      <w:r w:rsidR="00B145A3" w:rsidRPr="00E264A7">
        <w:rPr>
          <w:rFonts w:cstheme="minorHAnsi"/>
          <w:color w:val="1E1916"/>
          <w:sz w:val="24"/>
          <w:szCs w:val="24"/>
        </w:rPr>
        <w:t>C</w:t>
      </w:r>
      <w:r w:rsidRPr="00E264A7">
        <w:rPr>
          <w:rFonts w:cstheme="minorHAnsi"/>
          <w:color w:val="1E1916"/>
          <w:sz w:val="24"/>
          <w:szCs w:val="24"/>
        </w:rPr>
        <w:t>ontract is</w:t>
      </w:r>
      <w:r w:rsidRPr="00E264A7">
        <w:rPr>
          <w:rFonts w:cstheme="minorHAnsi"/>
          <w:color w:val="1E1916"/>
          <w:spacing w:val="2"/>
          <w:sz w:val="24"/>
          <w:szCs w:val="24"/>
        </w:rPr>
        <w:t xml:space="preserve"> </w:t>
      </w:r>
      <w:r w:rsidRPr="00E264A7">
        <w:rPr>
          <w:rFonts w:cstheme="minorHAnsi"/>
          <w:color w:val="1E1916"/>
          <w:sz w:val="24"/>
          <w:szCs w:val="24"/>
        </w:rPr>
        <w:t>without prejudice</w:t>
      </w:r>
      <w:r w:rsidRPr="00E264A7">
        <w:rPr>
          <w:rFonts w:cstheme="minorHAnsi"/>
          <w:color w:val="1E1916"/>
          <w:spacing w:val="2"/>
          <w:sz w:val="24"/>
          <w:szCs w:val="24"/>
        </w:rPr>
        <w:t xml:space="preserve"> </w:t>
      </w:r>
      <w:r w:rsidRPr="00E264A7">
        <w:rPr>
          <w:rFonts w:cstheme="minorHAnsi"/>
          <w:color w:val="1E1916"/>
          <w:sz w:val="24"/>
          <w:szCs w:val="24"/>
        </w:rPr>
        <w:t>to any</w:t>
      </w:r>
      <w:r w:rsidRPr="00E264A7">
        <w:rPr>
          <w:rFonts w:cstheme="minorHAnsi"/>
          <w:color w:val="1E1916"/>
          <w:spacing w:val="2"/>
          <w:sz w:val="24"/>
          <w:szCs w:val="24"/>
        </w:rPr>
        <w:t xml:space="preserve"> </w:t>
      </w:r>
      <w:r w:rsidRPr="00E264A7">
        <w:rPr>
          <w:rFonts w:cstheme="minorHAnsi"/>
          <w:color w:val="1E1916"/>
          <w:sz w:val="24"/>
          <w:szCs w:val="24"/>
        </w:rPr>
        <w:t>other rights</w:t>
      </w:r>
      <w:r w:rsidRPr="00E264A7">
        <w:rPr>
          <w:rFonts w:cstheme="minorHAnsi"/>
          <w:color w:val="1E1916"/>
          <w:spacing w:val="2"/>
          <w:sz w:val="24"/>
          <w:szCs w:val="24"/>
        </w:rPr>
        <w:t xml:space="preserve"> </w:t>
      </w:r>
      <w:r w:rsidRPr="00E264A7">
        <w:rPr>
          <w:rFonts w:cstheme="minorHAnsi"/>
          <w:color w:val="1E1916"/>
          <w:sz w:val="24"/>
          <w:szCs w:val="24"/>
        </w:rPr>
        <w:t>it possesses.</w:t>
      </w:r>
    </w:p>
    <w:p w14:paraId="78A60663" w14:textId="648C14B4" w:rsidR="001E271B" w:rsidRPr="00E264A7" w:rsidRDefault="0073000D" w:rsidP="00005F0D">
      <w:pPr>
        <w:pStyle w:val="Heading1"/>
        <w:keepNext w:val="0"/>
        <w:keepLines w:val="0"/>
        <w:widowControl w:val="0"/>
        <w:numPr>
          <w:ilvl w:val="0"/>
          <w:numId w:val="4"/>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CONSEQUENCES OF TERMINATION</w:t>
      </w:r>
    </w:p>
    <w:p w14:paraId="640D8252" w14:textId="77777777" w:rsidR="00025E0C" w:rsidRPr="00E264A7" w:rsidRDefault="00025E0C" w:rsidP="00005F0D">
      <w:pPr>
        <w:pStyle w:val="ListParagraph"/>
        <w:numPr>
          <w:ilvl w:val="0"/>
          <w:numId w:val="4"/>
        </w:numPr>
        <w:spacing w:after="360"/>
        <w:ind w:left="1134" w:hanging="850"/>
        <w:contextualSpacing w:val="0"/>
        <w:rPr>
          <w:rFonts w:cstheme="minorHAnsi"/>
          <w:vanish/>
          <w:sz w:val="24"/>
          <w:szCs w:val="24"/>
        </w:rPr>
      </w:pPr>
    </w:p>
    <w:p w14:paraId="37ED6E8B" w14:textId="77777777" w:rsidR="00025E0C" w:rsidRPr="00E264A7" w:rsidRDefault="00025E0C" w:rsidP="00005F0D">
      <w:pPr>
        <w:pStyle w:val="ListParagraph"/>
        <w:numPr>
          <w:ilvl w:val="0"/>
          <w:numId w:val="4"/>
        </w:numPr>
        <w:spacing w:after="360"/>
        <w:ind w:left="1134" w:hanging="850"/>
        <w:contextualSpacing w:val="0"/>
        <w:rPr>
          <w:rFonts w:cstheme="minorHAnsi"/>
          <w:vanish/>
          <w:sz w:val="24"/>
          <w:szCs w:val="24"/>
        </w:rPr>
      </w:pPr>
    </w:p>
    <w:p w14:paraId="6D4533A8" w14:textId="77777777" w:rsidR="000C6590" w:rsidRPr="00E264A7" w:rsidRDefault="0073000D" w:rsidP="00005F0D">
      <w:pPr>
        <w:pStyle w:val="ListParagraph"/>
        <w:numPr>
          <w:ilvl w:val="0"/>
          <w:numId w:val="25"/>
        </w:numPr>
        <w:spacing w:after="360"/>
        <w:ind w:left="1134" w:hanging="850"/>
        <w:contextualSpacing w:val="0"/>
        <w:rPr>
          <w:rFonts w:cstheme="minorHAnsi"/>
          <w:sz w:val="24"/>
          <w:szCs w:val="24"/>
        </w:rPr>
      </w:pPr>
      <w:r w:rsidRPr="00E264A7">
        <w:rPr>
          <w:rFonts w:cstheme="minorHAnsi"/>
          <w:sz w:val="24"/>
          <w:szCs w:val="24"/>
        </w:rPr>
        <w:t xml:space="preserve">The Council upon termination of the Contract </w:t>
      </w:r>
      <w:r w:rsidR="00904D30" w:rsidRPr="00E264A7">
        <w:rPr>
          <w:rFonts w:cstheme="minorHAnsi"/>
          <w:sz w:val="24"/>
          <w:szCs w:val="24"/>
        </w:rPr>
        <w:t>will</w:t>
      </w:r>
      <w:r w:rsidRPr="00E264A7">
        <w:rPr>
          <w:rFonts w:cstheme="minorHAnsi"/>
          <w:sz w:val="24"/>
          <w:szCs w:val="24"/>
        </w:rPr>
        <w:t xml:space="preserve"> be entitled to employ and pay other persons to provide and complete the provisions of the Contract and to recover any monies paid in doing so from You.</w:t>
      </w:r>
    </w:p>
    <w:p w14:paraId="07ADBA54" w14:textId="77777777" w:rsidR="000C6590" w:rsidRPr="00E264A7" w:rsidRDefault="00ED401B" w:rsidP="00005F0D">
      <w:pPr>
        <w:pStyle w:val="ListParagraph"/>
        <w:numPr>
          <w:ilvl w:val="0"/>
          <w:numId w:val="25"/>
        </w:numPr>
        <w:spacing w:after="360"/>
        <w:ind w:left="1134" w:hanging="850"/>
        <w:contextualSpacing w:val="0"/>
        <w:rPr>
          <w:rFonts w:cstheme="minorHAnsi"/>
          <w:sz w:val="24"/>
          <w:szCs w:val="24"/>
        </w:rPr>
      </w:pPr>
      <w:r w:rsidRPr="00E264A7">
        <w:rPr>
          <w:rFonts w:cstheme="minorHAnsi"/>
          <w:sz w:val="24"/>
          <w:szCs w:val="24"/>
        </w:rPr>
        <w:t xml:space="preserve">Upon termination, unless an invoice is disputed by the Council in accordance with clause 5.5, the Council will pay You any </w:t>
      </w:r>
      <w:r w:rsidR="00992A89" w:rsidRPr="00E264A7">
        <w:rPr>
          <w:rFonts w:cstheme="minorHAnsi"/>
          <w:sz w:val="24"/>
          <w:szCs w:val="24"/>
        </w:rPr>
        <w:t>outstanding sums for the Services provided to the satisfaction of the Council prior to written notice to terminate being given to You.</w:t>
      </w:r>
    </w:p>
    <w:p w14:paraId="1939AAFA" w14:textId="77777777" w:rsidR="000C6590" w:rsidRPr="00E264A7" w:rsidRDefault="005C0B0B" w:rsidP="00005F0D">
      <w:pPr>
        <w:pStyle w:val="ListParagraph"/>
        <w:numPr>
          <w:ilvl w:val="0"/>
          <w:numId w:val="25"/>
        </w:numPr>
        <w:spacing w:after="360"/>
        <w:ind w:left="1134" w:hanging="850"/>
        <w:contextualSpacing w:val="0"/>
        <w:rPr>
          <w:rFonts w:cstheme="minorHAnsi"/>
          <w:sz w:val="24"/>
          <w:szCs w:val="24"/>
        </w:rPr>
      </w:pPr>
      <w:r w:rsidRPr="00E264A7">
        <w:rPr>
          <w:rFonts w:cstheme="minorHAnsi"/>
          <w:sz w:val="24"/>
          <w:szCs w:val="24"/>
        </w:rPr>
        <w:t xml:space="preserve">At any time </w:t>
      </w:r>
      <w:r w:rsidR="002809B4" w:rsidRPr="00E264A7">
        <w:rPr>
          <w:rFonts w:cstheme="minorHAnsi"/>
          <w:sz w:val="24"/>
          <w:szCs w:val="24"/>
        </w:rPr>
        <w:t>before</w:t>
      </w:r>
      <w:r w:rsidRPr="00E264A7">
        <w:rPr>
          <w:rFonts w:cstheme="minorHAnsi"/>
          <w:sz w:val="24"/>
          <w:szCs w:val="24"/>
        </w:rPr>
        <w:t xml:space="preserve"> expiry or earlier determination of the Contract, where provision of the supply of Services is to transfer to another supplier, You will assist the Council in all respects with such transfer including, but not limited to, providing the Council with any information required to enable the Council to comply with its obligations under the Transfer of Undertakings (Protection of Employment) Regulations 2006.</w:t>
      </w:r>
    </w:p>
    <w:p w14:paraId="0816175C" w14:textId="100E18CD" w:rsidR="00F13D2F" w:rsidRPr="005A40E5" w:rsidRDefault="00113FF5" w:rsidP="005A40E5">
      <w:pPr>
        <w:pStyle w:val="ListParagraph"/>
        <w:numPr>
          <w:ilvl w:val="0"/>
          <w:numId w:val="25"/>
        </w:numPr>
        <w:spacing w:after="360"/>
        <w:ind w:left="1134" w:hanging="850"/>
        <w:contextualSpacing w:val="0"/>
        <w:rPr>
          <w:rFonts w:cstheme="minorHAnsi"/>
          <w:sz w:val="24"/>
          <w:szCs w:val="24"/>
        </w:rPr>
      </w:pPr>
      <w:r w:rsidRPr="00E264A7">
        <w:rPr>
          <w:rFonts w:cstheme="minorHAnsi"/>
          <w:sz w:val="24"/>
          <w:szCs w:val="24"/>
        </w:rPr>
        <w:t>Any provision of this agreement that expressly or by implication is intended to come into or continue force on or after termination or expiry</w:t>
      </w:r>
      <w:r w:rsidR="00FD2FD0" w:rsidRPr="00E264A7">
        <w:rPr>
          <w:rFonts w:cstheme="minorHAnsi"/>
          <w:sz w:val="24"/>
          <w:szCs w:val="24"/>
        </w:rPr>
        <w:t xml:space="preserve"> </w:t>
      </w:r>
      <w:r w:rsidRPr="00E264A7">
        <w:rPr>
          <w:rFonts w:cstheme="minorHAnsi"/>
          <w:sz w:val="24"/>
          <w:szCs w:val="24"/>
        </w:rPr>
        <w:t>shall remain in full force and effect.</w:t>
      </w:r>
    </w:p>
    <w:p w14:paraId="07D9FBA2" w14:textId="77777777" w:rsidR="00D53CD3" w:rsidRPr="00E264A7" w:rsidRDefault="00D53CD3" w:rsidP="000C6590">
      <w:pPr>
        <w:pStyle w:val="ListParagraph"/>
        <w:numPr>
          <w:ilvl w:val="0"/>
          <w:numId w:val="4"/>
        </w:numPr>
        <w:tabs>
          <w:tab w:val="left" w:pos="852"/>
        </w:tabs>
        <w:spacing w:after="360"/>
        <w:ind w:left="851" w:hanging="567"/>
        <w:contextualSpacing w:val="0"/>
        <w:outlineLvl w:val="0"/>
        <w:rPr>
          <w:rFonts w:eastAsia="Times New Roman" w:cstheme="minorHAnsi"/>
          <w:b/>
          <w:bCs/>
          <w:caps/>
          <w:vanish/>
          <w:color w:val="1E1916"/>
          <w:kern w:val="28"/>
          <w:sz w:val="24"/>
          <w:szCs w:val="24"/>
          <w:lang w:val="en-GB"/>
        </w:rPr>
      </w:pPr>
    </w:p>
    <w:p w14:paraId="509723DB" w14:textId="77777777" w:rsidR="00D53CD3" w:rsidRPr="00E264A7" w:rsidRDefault="00D53CD3" w:rsidP="000C6590">
      <w:pPr>
        <w:pStyle w:val="ListParagraph"/>
        <w:numPr>
          <w:ilvl w:val="0"/>
          <w:numId w:val="4"/>
        </w:numPr>
        <w:tabs>
          <w:tab w:val="left" w:pos="852"/>
        </w:tabs>
        <w:spacing w:after="360"/>
        <w:ind w:left="851" w:hanging="567"/>
        <w:contextualSpacing w:val="0"/>
        <w:outlineLvl w:val="0"/>
        <w:rPr>
          <w:rFonts w:eastAsia="Times New Roman" w:cstheme="minorHAnsi"/>
          <w:b/>
          <w:bCs/>
          <w:caps/>
          <w:vanish/>
          <w:color w:val="1E1916"/>
          <w:kern w:val="28"/>
          <w:sz w:val="24"/>
          <w:szCs w:val="24"/>
          <w:lang w:val="en-GB"/>
        </w:rPr>
      </w:pPr>
    </w:p>
    <w:p w14:paraId="18817354" w14:textId="77777777" w:rsidR="008C38AD" w:rsidRPr="00E264A7" w:rsidRDefault="008C38AD" w:rsidP="000C6590">
      <w:pPr>
        <w:pStyle w:val="ListParagraph"/>
        <w:numPr>
          <w:ilvl w:val="0"/>
          <w:numId w:val="6"/>
        </w:numPr>
        <w:spacing w:after="360"/>
        <w:ind w:left="851" w:hanging="567"/>
        <w:contextualSpacing w:val="0"/>
        <w:rPr>
          <w:rFonts w:cstheme="minorHAnsi"/>
          <w:b/>
          <w:vanish/>
          <w:sz w:val="24"/>
          <w:szCs w:val="24"/>
        </w:rPr>
      </w:pPr>
    </w:p>
    <w:p w14:paraId="52BF7B0E" w14:textId="77777777" w:rsidR="008C38AD" w:rsidRPr="00E264A7" w:rsidRDefault="008C38AD" w:rsidP="000C6590">
      <w:pPr>
        <w:pStyle w:val="ListParagraph"/>
        <w:numPr>
          <w:ilvl w:val="0"/>
          <w:numId w:val="6"/>
        </w:numPr>
        <w:spacing w:after="360"/>
        <w:ind w:left="851" w:hanging="567"/>
        <w:contextualSpacing w:val="0"/>
        <w:rPr>
          <w:rFonts w:cstheme="minorHAnsi"/>
          <w:b/>
          <w:vanish/>
          <w:sz w:val="24"/>
          <w:szCs w:val="24"/>
        </w:rPr>
      </w:pPr>
    </w:p>
    <w:p w14:paraId="428B7473" w14:textId="77777777" w:rsidR="008C38AD" w:rsidRPr="00E264A7" w:rsidRDefault="008C38AD" w:rsidP="000C6590">
      <w:pPr>
        <w:pStyle w:val="ListParagraph"/>
        <w:numPr>
          <w:ilvl w:val="0"/>
          <w:numId w:val="6"/>
        </w:numPr>
        <w:spacing w:after="360"/>
        <w:ind w:left="851" w:hanging="567"/>
        <w:contextualSpacing w:val="0"/>
        <w:rPr>
          <w:rFonts w:cstheme="minorHAnsi"/>
          <w:b/>
          <w:vanish/>
          <w:sz w:val="24"/>
          <w:szCs w:val="24"/>
        </w:rPr>
      </w:pPr>
    </w:p>
    <w:p w14:paraId="2E887A98" w14:textId="77777777" w:rsidR="008C38AD" w:rsidRPr="00E264A7" w:rsidRDefault="008C38AD" w:rsidP="000C6590">
      <w:pPr>
        <w:pStyle w:val="ListParagraph"/>
        <w:numPr>
          <w:ilvl w:val="0"/>
          <w:numId w:val="6"/>
        </w:numPr>
        <w:spacing w:after="360"/>
        <w:ind w:left="851" w:hanging="567"/>
        <w:contextualSpacing w:val="0"/>
        <w:rPr>
          <w:rFonts w:cstheme="minorHAnsi"/>
          <w:b/>
          <w:vanish/>
          <w:sz w:val="24"/>
          <w:szCs w:val="24"/>
        </w:rPr>
      </w:pPr>
    </w:p>
    <w:p w14:paraId="11236381" w14:textId="77777777" w:rsidR="008C38AD" w:rsidRPr="00E264A7" w:rsidRDefault="008C38AD" w:rsidP="000C6590">
      <w:pPr>
        <w:pStyle w:val="ListParagraph"/>
        <w:numPr>
          <w:ilvl w:val="0"/>
          <w:numId w:val="6"/>
        </w:numPr>
        <w:spacing w:after="360"/>
        <w:ind w:left="851" w:hanging="567"/>
        <w:contextualSpacing w:val="0"/>
        <w:rPr>
          <w:rFonts w:cstheme="minorHAnsi"/>
          <w:b/>
          <w:vanish/>
          <w:sz w:val="24"/>
          <w:szCs w:val="24"/>
        </w:rPr>
      </w:pPr>
    </w:p>
    <w:p w14:paraId="2B56210D" w14:textId="77777777" w:rsidR="008C38AD" w:rsidRPr="00E264A7" w:rsidRDefault="008C38AD" w:rsidP="000C6590">
      <w:pPr>
        <w:pStyle w:val="ListParagraph"/>
        <w:numPr>
          <w:ilvl w:val="0"/>
          <w:numId w:val="6"/>
        </w:numPr>
        <w:spacing w:after="360"/>
        <w:ind w:left="851" w:hanging="567"/>
        <w:contextualSpacing w:val="0"/>
        <w:rPr>
          <w:rFonts w:cstheme="minorHAnsi"/>
          <w:b/>
          <w:vanish/>
          <w:sz w:val="24"/>
          <w:szCs w:val="24"/>
        </w:rPr>
      </w:pPr>
    </w:p>
    <w:p w14:paraId="5C1DFE20" w14:textId="77777777" w:rsidR="008C38AD" w:rsidRPr="00E264A7" w:rsidRDefault="008C38AD" w:rsidP="000C6590">
      <w:pPr>
        <w:pStyle w:val="ListParagraph"/>
        <w:numPr>
          <w:ilvl w:val="0"/>
          <w:numId w:val="6"/>
        </w:numPr>
        <w:spacing w:after="360"/>
        <w:ind w:left="851" w:hanging="567"/>
        <w:contextualSpacing w:val="0"/>
        <w:rPr>
          <w:rFonts w:cstheme="minorHAnsi"/>
          <w:b/>
          <w:vanish/>
          <w:sz w:val="24"/>
          <w:szCs w:val="24"/>
        </w:rPr>
      </w:pPr>
    </w:p>
    <w:p w14:paraId="08714D68" w14:textId="77777777" w:rsidR="008C38AD" w:rsidRPr="00E264A7" w:rsidRDefault="008C38AD" w:rsidP="000C6590">
      <w:pPr>
        <w:pStyle w:val="ListParagraph"/>
        <w:numPr>
          <w:ilvl w:val="0"/>
          <w:numId w:val="6"/>
        </w:numPr>
        <w:spacing w:after="360"/>
        <w:ind w:left="851" w:hanging="567"/>
        <w:contextualSpacing w:val="0"/>
        <w:rPr>
          <w:rFonts w:cstheme="minorHAnsi"/>
          <w:b/>
          <w:vanish/>
          <w:sz w:val="24"/>
          <w:szCs w:val="24"/>
        </w:rPr>
      </w:pPr>
    </w:p>
    <w:p w14:paraId="6243A12A" w14:textId="77777777" w:rsidR="008C38AD" w:rsidRPr="00E264A7" w:rsidRDefault="008C38AD" w:rsidP="000C6590">
      <w:pPr>
        <w:pStyle w:val="ListParagraph"/>
        <w:numPr>
          <w:ilvl w:val="0"/>
          <w:numId w:val="6"/>
        </w:numPr>
        <w:spacing w:after="360"/>
        <w:ind w:left="851" w:hanging="567"/>
        <w:contextualSpacing w:val="0"/>
        <w:rPr>
          <w:rFonts w:cstheme="minorHAnsi"/>
          <w:b/>
          <w:vanish/>
          <w:sz w:val="24"/>
          <w:szCs w:val="24"/>
        </w:rPr>
      </w:pPr>
    </w:p>
    <w:p w14:paraId="7C3FED56" w14:textId="77777777" w:rsidR="008C38AD" w:rsidRPr="00E264A7" w:rsidRDefault="008C38AD" w:rsidP="000C6590">
      <w:pPr>
        <w:pStyle w:val="ListParagraph"/>
        <w:numPr>
          <w:ilvl w:val="0"/>
          <w:numId w:val="6"/>
        </w:numPr>
        <w:spacing w:after="360"/>
        <w:ind w:left="851" w:hanging="567"/>
        <w:contextualSpacing w:val="0"/>
        <w:rPr>
          <w:rFonts w:cstheme="minorHAnsi"/>
          <w:b/>
          <w:vanish/>
          <w:sz w:val="24"/>
          <w:szCs w:val="24"/>
        </w:rPr>
      </w:pPr>
    </w:p>
    <w:p w14:paraId="7314AC9F" w14:textId="5240BB75" w:rsidR="00203A51" w:rsidRPr="00E264A7" w:rsidRDefault="00A275DB" w:rsidP="00005F0D">
      <w:pPr>
        <w:pStyle w:val="Heading1"/>
        <w:keepNext w:val="0"/>
        <w:keepLines w:val="0"/>
        <w:widowControl w:val="0"/>
        <w:numPr>
          <w:ilvl w:val="0"/>
          <w:numId w:val="6"/>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SUFFICIENCY OF INFORMATION</w:t>
      </w:r>
    </w:p>
    <w:p w14:paraId="7E87F4CD" w14:textId="5FF6422F" w:rsidR="00203A51" w:rsidRPr="00E264A7" w:rsidRDefault="00B82DBD" w:rsidP="00005F0D">
      <w:pPr>
        <w:pStyle w:val="ListParagraph"/>
        <w:numPr>
          <w:ilvl w:val="1"/>
          <w:numId w:val="6"/>
        </w:numPr>
        <w:spacing w:after="360"/>
        <w:ind w:left="1134" w:hanging="850"/>
        <w:contextualSpacing w:val="0"/>
        <w:rPr>
          <w:rFonts w:cstheme="minorHAnsi"/>
          <w:sz w:val="24"/>
          <w:szCs w:val="24"/>
        </w:rPr>
      </w:pPr>
      <w:r w:rsidRPr="00E264A7">
        <w:rPr>
          <w:rFonts w:cstheme="minorHAnsi"/>
          <w:sz w:val="24"/>
          <w:szCs w:val="24"/>
        </w:rPr>
        <w:t xml:space="preserve">You </w:t>
      </w:r>
      <w:r w:rsidR="00D76DAB" w:rsidRPr="00E264A7">
        <w:rPr>
          <w:rFonts w:cstheme="minorHAnsi"/>
          <w:sz w:val="24"/>
          <w:szCs w:val="24"/>
        </w:rPr>
        <w:t>will</w:t>
      </w:r>
      <w:r w:rsidRPr="00E264A7">
        <w:rPr>
          <w:rFonts w:cstheme="minorHAnsi"/>
          <w:sz w:val="24"/>
          <w:szCs w:val="24"/>
        </w:rPr>
        <w:t xml:space="preserve"> be deemed to have satisfied Yourself before submitting Your Quot</w:t>
      </w:r>
      <w:r w:rsidR="007D4EAB" w:rsidRPr="00E264A7">
        <w:rPr>
          <w:rFonts w:cstheme="minorHAnsi"/>
          <w:sz w:val="24"/>
          <w:szCs w:val="24"/>
        </w:rPr>
        <w:t>e</w:t>
      </w:r>
      <w:r w:rsidRPr="00E264A7">
        <w:rPr>
          <w:rFonts w:cstheme="minorHAnsi"/>
          <w:sz w:val="24"/>
          <w:szCs w:val="24"/>
        </w:rPr>
        <w:t xml:space="preserve"> as to the accuracy and sufficiency of the </w:t>
      </w:r>
      <w:r w:rsidR="00B145A3" w:rsidRPr="00E264A7">
        <w:rPr>
          <w:rFonts w:cstheme="minorHAnsi"/>
          <w:sz w:val="24"/>
          <w:szCs w:val="24"/>
        </w:rPr>
        <w:t>P</w:t>
      </w:r>
      <w:r w:rsidRPr="00E264A7">
        <w:rPr>
          <w:rFonts w:cstheme="minorHAnsi"/>
          <w:sz w:val="24"/>
          <w:szCs w:val="24"/>
        </w:rPr>
        <w:t>rice stated by You</w:t>
      </w:r>
      <w:r w:rsidR="00B145A3" w:rsidRPr="00E264A7">
        <w:rPr>
          <w:rFonts w:cstheme="minorHAnsi"/>
          <w:sz w:val="24"/>
          <w:szCs w:val="24"/>
        </w:rPr>
        <w:t xml:space="preserve"> </w:t>
      </w:r>
      <w:r w:rsidRPr="00E264A7">
        <w:rPr>
          <w:rFonts w:cstheme="minorHAnsi"/>
          <w:sz w:val="24"/>
          <w:szCs w:val="24"/>
        </w:rPr>
        <w:t xml:space="preserve">which </w:t>
      </w:r>
      <w:r w:rsidR="00D76DAB" w:rsidRPr="00E264A7">
        <w:rPr>
          <w:rFonts w:cstheme="minorHAnsi"/>
          <w:sz w:val="24"/>
          <w:szCs w:val="24"/>
        </w:rPr>
        <w:t>will</w:t>
      </w:r>
      <w:r w:rsidRPr="00E264A7">
        <w:rPr>
          <w:rFonts w:cstheme="minorHAnsi"/>
          <w:sz w:val="24"/>
          <w:szCs w:val="24"/>
        </w:rPr>
        <w:t xml:space="preserve"> (except in so far as is otherwise provided in the Contract) cover all Your obligations under the Contract and </w:t>
      </w:r>
      <w:r w:rsidR="00D76DAB" w:rsidRPr="00E264A7">
        <w:rPr>
          <w:rFonts w:cstheme="minorHAnsi"/>
          <w:sz w:val="24"/>
          <w:szCs w:val="24"/>
        </w:rPr>
        <w:t>will</w:t>
      </w:r>
      <w:r w:rsidRPr="00E264A7">
        <w:rPr>
          <w:rFonts w:cstheme="minorHAnsi"/>
          <w:sz w:val="24"/>
          <w:szCs w:val="24"/>
        </w:rPr>
        <w:t xml:space="preserve"> be deemed to have obtained for Yourself all necessary information as to risks, contingencies and any other circumstances which might reasonably influence or affect Your Quot</w:t>
      </w:r>
      <w:r w:rsidR="00876D16" w:rsidRPr="00E264A7">
        <w:rPr>
          <w:rFonts w:cstheme="minorHAnsi"/>
          <w:sz w:val="24"/>
          <w:szCs w:val="24"/>
        </w:rPr>
        <w:t>e</w:t>
      </w:r>
      <w:r w:rsidRPr="00E264A7">
        <w:rPr>
          <w:rFonts w:cstheme="minorHAnsi"/>
          <w:sz w:val="24"/>
          <w:szCs w:val="24"/>
        </w:rPr>
        <w:t>.</w:t>
      </w:r>
    </w:p>
    <w:p w14:paraId="158E81C2" w14:textId="77777777" w:rsidR="00E25C63" w:rsidRPr="00E264A7" w:rsidRDefault="00145A17" w:rsidP="00005F0D">
      <w:pPr>
        <w:pStyle w:val="ListParagraph"/>
        <w:numPr>
          <w:ilvl w:val="1"/>
          <w:numId w:val="6"/>
        </w:numPr>
        <w:spacing w:after="360"/>
        <w:ind w:left="1134" w:hanging="850"/>
        <w:contextualSpacing w:val="0"/>
        <w:rPr>
          <w:rFonts w:cstheme="minorHAnsi"/>
          <w:sz w:val="24"/>
          <w:szCs w:val="24"/>
        </w:rPr>
      </w:pPr>
      <w:r w:rsidRPr="00E264A7">
        <w:rPr>
          <w:rFonts w:cstheme="minorHAnsi"/>
          <w:sz w:val="24"/>
          <w:szCs w:val="24"/>
        </w:rPr>
        <w:t xml:space="preserve">Ambiguities, inconsistencies or discrepancies between Contract </w:t>
      </w:r>
      <w:r w:rsidR="00B145A3" w:rsidRPr="00E264A7">
        <w:rPr>
          <w:rFonts w:cstheme="minorHAnsi"/>
          <w:sz w:val="24"/>
          <w:szCs w:val="24"/>
        </w:rPr>
        <w:t>d</w:t>
      </w:r>
      <w:r w:rsidRPr="00E264A7">
        <w:rPr>
          <w:rFonts w:cstheme="minorHAnsi"/>
          <w:sz w:val="24"/>
          <w:szCs w:val="24"/>
        </w:rPr>
        <w:t>ocuments</w:t>
      </w:r>
    </w:p>
    <w:p w14:paraId="1714B0E4" w14:textId="2E628A53" w:rsidR="00E25C63" w:rsidRPr="00E264A7" w:rsidRDefault="00DA5F96" w:rsidP="00005F0D">
      <w:pPr>
        <w:pStyle w:val="ListParagraph"/>
        <w:numPr>
          <w:ilvl w:val="2"/>
          <w:numId w:val="19"/>
        </w:numPr>
        <w:spacing w:after="360"/>
        <w:ind w:left="2127" w:hanging="993"/>
        <w:contextualSpacing w:val="0"/>
        <w:rPr>
          <w:rFonts w:cstheme="minorHAnsi"/>
          <w:sz w:val="24"/>
          <w:szCs w:val="24"/>
        </w:rPr>
      </w:pPr>
      <w:r w:rsidRPr="00E264A7">
        <w:rPr>
          <w:rFonts w:cstheme="minorHAnsi"/>
          <w:sz w:val="24"/>
          <w:szCs w:val="24"/>
        </w:rPr>
        <w:t>You</w:t>
      </w:r>
      <w:r w:rsidR="00145A17" w:rsidRPr="00E264A7">
        <w:rPr>
          <w:rFonts w:cstheme="minorHAnsi"/>
          <w:sz w:val="24"/>
          <w:szCs w:val="24"/>
        </w:rPr>
        <w:t xml:space="preserve"> </w:t>
      </w:r>
      <w:r w:rsidR="00D76DAB" w:rsidRPr="00E264A7">
        <w:rPr>
          <w:rFonts w:cstheme="minorHAnsi"/>
          <w:sz w:val="24"/>
          <w:szCs w:val="24"/>
        </w:rPr>
        <w:t>will</w:t>
      </w:r>
      <w:r w:rsidR="00145A17" w:rsidRPr="00E264A7">
        <w:rPr>
          <w:rFonts w:cstheme="minorHAnsi"/>
          <w:sz w:val="24"/>
          <w:szCs w:val="24"/>
        </w:rPr>
        <w:t xml:space="preserve"> inform the Council immediately </w:t>
      </w:r>
      <w:r w:rsidRPr="00E264A7">
        <w:rPr>
          <w:rFonts w:cstheme="minorHAnsi"/>
          <w:sz w:val="24"/>
          <w:szCs w:val="24"/>
        </w:rPr>
        <w:t>You</w:t>
      </w:r>
      <w:r w:rsidR="00145A17" w:rsidRPr="00E264A7">
        <w:rPr>
          <w:rFonts w:cstheme="minorHAnsi"/>
          <w:sz w:val="24"/>
          <w:szCs w:val="24"/>
        </w:rPr>
        <w:t xml:space="preserve"> become aware of any ambiguities, inconsistencies or discrepancies between the Contract </w:t>
      </w:r>
      <w:r w:rsidR="00B145A3" w:rsidRPr="00E264A7">
        <w:rPr>
          <w:rFonts w:cstheme="minorHAnsi"/>
          <w:sz w:val="24"/>
          <w:szCs w:val="24"/>
        </w:rPr>
        <w:t>d</w:t>
      </w:r>
      <w:r w:rsidR="00145A17" w:rsidRPr="00E264A7">
        <w:rPr>
          <w:rFonts w:cstheme="minorHAnsi"/>
          <w:sz w:val="24"/>
          <w:szCs w:val="24"/>
        </w:rPr>
        <w:t>ocuments giving full details.</w:t>
      </w:r>
    </w:p>
    <w:p w14:paraId="288B921E" w14:textId="5DC7B725" w:rsidR="00E25C63" w:rsidRPr="00E264A7" w:rsidRDefault="00145A17" w:rsidP="00005F0D">
      <w:pPr>
        <w:pStyle w:val="ListParagraph"/>
        <w:numPr>
          <w:ilvl w:val="2"/>
          <w:numId w:val="19"/>
        </w:numPr>
        <w:spacing w:after="360"/>
        <w:ind w:left="2127" w:hanging="993"/>
        <w:contextualSpacing w:val="0"/>
        <w:rPr>
          <w:rFonts w:cstheme="minorHAnsi"/>
          <w:sz w:val="24"/>
          <w:szCs w:val="24"/>
        </w:rPr>
      </w:pPr>
      <w:r w:rsidRPr="00E264A7">
        <w:rPr>
          <w:rFonts w:cstheme="minorHAnsi"/>
          <w:sz w:val="24"/>
          <w:szCs w:val="24"/>
        </w:rPr>
        <w:t xml:space="preserve">Any ambiguities, inconsistencies or discrepancies found within the Contract </w:t>
      </w:r>
      <w:r w:rsidR="00B145A3" w:rsidRPr="00E264A7">
        <w:rPr>
          <w:rFonts w:cstheme="minorHAnsi"/>
          <w:sz w:val="24"/>
          <w:szCs w:val="24"/>
        </w:rPr>
        <w:t>d</w:t>
      </w:r>
      <w:r w:rsidRPr="00E264A7">
        <w:rPr>
          <w:rFonts w:cstheme="minorHAnsi"/>
          <w:sz w:val="24"/>
          <w:szCs w:val="24"/>
        </w:rPr>
        <w:t xml:space="preserve">ocuments </w:t>
      </w:r>
      <w:r w:rsidR="009E0942" w:rsidRPr="00E264A7">
        <w:rPr>
          <w:rFonts w:cstheme="minorHAnsi"/>
          <w:sz w:val="24"/>
          <w:szCs w:val="24"/>
        </w:rPr>
        <w:t>will</w:t>
      </w:r>
      <w:r w:rsidRPr="00E264A7">
        <w:rPr>
          <w:rFonts w:cstheme="minorHAnsi"/>
          <w:sz w:val="24"/>
          <w:szCs w:val="24"/>
        </w:rPr>
        <w:t xml:space="preserve"> be resolved by the Council who </w:t>
      </w:r>
      <w:r w:rsidR="00D76DAB" w:rsidRPr="00E264A7">
        <w:rPr>
          <w:rFonts w:cstheme="minorHAnsi"/>
          <w:sz w:val="24"/>
          <w:szCs w:val="24"/>
        </w:rPr>
        <w:t>will</w:t>
      </w:r>
      <w:r w:rsidRPr="00E264A7">
        <w:rPr>
          <w:rFonts w:cstheme="minorHAnsi"/>
          <w:sz w:val="24"/>
          <w:szCs w:val="24"/>
        </w:rPr>
        <w:t xml:space="preserve"> issue to </w:t>
      </w:r>
      <w:r w:rsidR="00DA5F96" w:rsidRPr="00E264A7">
        <w:rPr>
          <w:rFonts w:cstheme="minorHAnsi"/>
          <w:sz w:val="24"/>
          <w:szCs w:val="24"/>
        </w:rPr>
        <w:t>You</w:t>
      </w:r>
      <w:r w:rsidRPr="00E264A7">
        <w:rPr>
          <w:rFonts w:cstheme="minorHAnsi"/>
          <w:sz w:val="24"/>
          <w:szCs w:val="24"/>
        </w:rPr>
        <w:t xml:space="preserve"> appropriate instructions or where necessary a variation notice </w:t>
      </w:r>
      <w:r w:rsidR="00D76DAB" w:rsidRPr="00E264A7">
        <w:rPr>
          <w:rFonts w:cstheme="minorHAnsi"/>
          <w:sz w:val="24"/>
          <w:szCs w:val="24"/>
        </w:rPr>
        <w:t>in accordance with</w:t>
      </w:r>
      <w:r w:rsidRPr="00E264A7">
        <w:rPr>
          <w:rFonts w:cstheme="minorHAnsi"/>
          <w:sz w:val="24"/>
          <w:szCs w:val="24"/>
        </w:rPr>
        <w:t xml:space="preserve"> </w:t>
      </w:r>
      <w:r w:rsidR="007C4108" w:rsidRPr="00E264A7">
        <w:rPr>
          <w:rFonts w:cstheme="minorHAnsi"/>
          <w:sz w:val="24"/>
          <w:szCs w:val="24"/>
        </w:rPr>
        <w:t>c</w:t>
      </w:r>
      <w:r w:rsidR="005169DA" w:rsidRPr="00E264A7">
        <w:rPr>
          <w:rFonts w:cstheme="minorHAnsi"/>
          <w:sz w:val="24"/>
          <w:szCs w:val="24"/>
        </w:rPr>
        <w:t>lause</w:t>
      </w:r>
      <w:r w:rsidRPr="00E264A7">
        <w:rPr>
          <w:rFonts w:cstheme="minorHAnsi"/>
          <w:sz w:val="24"/>
          <w:szCs w:val="24"/>
        </w:rPr>
        <w:t xml:space="preserve"> </w:t>
      </w:r>
      <w:r w:rsidR="00B82DBD" w:rsidRPr="00E264A7">
        <w:rPr>
          <w:rFonts w:cstheme="minorHAnsi"/>
          <w:sz w:val="24"/>
          <w:szCs w:val="24"/>
        </w:rPr>
        <w:t>1</w:t>
      </w:r>
      <w:r w:rsidR="008C2134" w:rsidRPr="00E264A7">
        <w:rPr>
          <w:rFonts w:cstheme="minorHAnsi"/>
          <w:sz w:val="24"/>
          <w:szCs w:val="24"/>
        </w:rPr>
        <w:t>6</w:t>
      </w:r>
      <w:r w:rsidRPr="00E264A7">
        <w:rPr>
          <w:rFonts w:cstheme="minorHAnsi"/>
          <w:sz w:val="24"/>
          <w:szCs w:val="24"/>
        </w:rPr>
        <w:t>.</w:t>
      </w:r>
    </w:p>
    <w:p w14:paraId="1D0F4551" w14:textId="033C8008" w:rsidR="00CD1948" w:rsidRPr="00E264A7" w:rsidRDefault="00A275DB" w:rsidP="00005F0D">
      <w:pPr>
        <w:pStyle w:val="Heading1"/>
        <w:keepNext w:val="0"/>
        <w:keepLines w:val="0"/>
        <w:widowControl w:val="0"/>
        <w:numPr>
          <w:ilvl w:val="0"/>
          <w:numId w:val="6"/>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COPYRIGHT</w:t>
      </w:r>
    </w:p>
    <w:p w14:paraId="33469D7F" w14:textId="11FD1106" w:rsidR="00145A17" w:rsidRPr="00E264A7" w:rsidRDefault="00145A17" w:rsidP="00005F0D">
      <w:pPr>
        <w:spacing w:after="360"/>
        <w:ind w:left="1134"/>
        <w:rPr>
          <w:rFonts w:cstheme="minorHAnsi"/>
          <w:sz w:val="24"/>
          <w:szCs w:val="24"/>
        </w:rPr>
      </w:pPr>
      <w:r w:rsidRPr="00E264A7">
        <w:rPr>
          <w:rFonts w:cstheme="minorHAnsi"/>
          <w:sz w:val="24"/>
          <w:szCs w:val="24"/>
        </w:rPr>
        <w:t xml:space="preserve">Copyright in the Contract </w:t>
      </w:r>
      <w:r w:rsidR="00B145A3" w:rsidRPr="00E264A7">
        <w:rPr>
          <w:rFonts w:cstheme="minorHAnsi"/>
          <w:sz w:val="24"/>
          <w:szCs w:val="24"/>
        </w:rPr>
        <w:t>d</w:t>
      </w:r>
      <w:r w:rsidRPr="00E264A7">
        <w:rPr>
          <w:rFonts w:cstheme="minorHAnsi"/>
          <w:sz w:val="24"/>
          <w:szCs w:val="24"/>
        </w:rPr>
        <w:t xml:space="preserve">ocuments </w:t>
      </w:r>
      <w:r w:rsidR="00D76DAB" w:rsidRPr="00E264A7">
        <w:rPr>
          <w:rFonts w:cstheme="minorHAnsi"/>
          <w:sz w:val="24"/>
          <w:szCs w:val="24"/>
        </w:rPr>
        <w:t>will</w:t>
      </w:r>
      <w:r w:rsidRPr="00E264A7">
        <w:rPr>
          <w:rFonts w:cstheme="minorHAnsi"/>
          <w:sz w:val="24"/>
          <w:szCs w:val="24"/>
        </w:rPr>
        <w:t xml:space="preserve"> vest so far as it lawfully can in the </w:t>
      </w:r>
      <w:r w:rsidR="00716B05" w:rsidRPr="00E264A7">
        <w:rPr>
          <w:rFonts w:cstheme="minorHAnsi"/>
          <w:sz w:val="24"/>
          <w:szCs w:val="24"/>
        </w:rPr>
        <w:t>Council,</w:t>
      </w:r>
      <w:r w:rsidRPr="00E264A7">
        <w:rPr>
          <w:rFonts w:cstheme="minorHAnsi"/>
          <w:sz w:val="24"/>
          <w:szCs w:val="24"/>
        </w:rPr>
        <w:t xml:space="preserve"> but </w:t>
      </w:r>
      <w:r w:rsidR="00DD5E16" w:rsidRPr="00E264A7">
        <w:rPr>
          <w:rFonts w:cstheme="minorHAnsi"/>
          <w:sz w:val="24"/>
          <w:szCs w:val="24"/>
        </w:rPr>
        <w:t>You</w:t>
      </w:r>
      <w:r w:rsidRPr="00E264A7">
        <w:rPr>
          <w:rFonts w:cstheme="minorHAnsi"/>
          <w:sz w:val="24"/>
          <w:szCs w:val="24"/>
        </w:rPr>
        <w:t xml:space="preserve"> may obtain or make at </w:t>
      </w:r>
      <w:r w:rsidR="00DD5E16" w:rsidRPr="00E264A7">
        <w:rPr>
          <w:rFonts w:cstheme="minorHAnsi"/>
          <w:sz w:val="24"/>
          <w:szCs w:val="24"/>
        </w:rPr>
        <w:t>Your</w:t>
      </w:r>
      <w:r w:rsidRPr="00E264A7">
        <w:rPr>
          <w:rFonts w:cstheme="minorHAnsi"/>
          <w:sz w:val="24"/>
          <w:szCs w:val="24"/>
        </w:rPr>
        <w:t xml:space="preserve"> own expense any further copies required for use by </w:t>
      </w:r>
      <w:r w:rsidR="00DD5E16" w:rsidRPr="00E264A7">
        <w:rPr>
          <w:rFonts w:cstheme="minorHAnsi"/>
          <w:sz w:val="24"/>
          <w:szCs w:val="24"/>
        </w:rPr>
        <w:t>You</w:t>
      </w:r>
      <w:r w:rsidRPr="00E264A7">
        <w:rPr>
          <w:rFonts w:cstheme="minorHAnsi"/>
          <w:sz w:val="24"/>
          <w:szCs w:val="24"/>
        </w:rPr>
        <w:t xml:space="preserve"> in the supply of the </w:t>
      </w:r>
      <w:r w:rsidR="004909A3" w:rsidRPr="00E264A7">
        <w:rPr>
          <w:rFonts w:cstheme="minorHAnsi"/>
          <w:sz w:val="24"/>
          <w:szCs w:val="24"/>
        </w:rPr>
        <w:t>Services</w:t>
      </w:r>
      <w:r w:rsidRPr="00E264A7">
        <w:rPr>
          <w:rFonts w:cstheme="minorHAnsi"/>
          <w:sz w:val="24"/>
          <w:szCs w:val="24"/>
        </w:rPr>
        <w:t>.</w:t>
      </w:r>
    </w:p>
    <w:p w14:paraId="1315C6FE" w14:textId="77777777" w:rsidR="00902728" w:rsidRPr="00E264A7" w:rsidRDefault="00902728" w:rsidP="00005F0D">
      <w:pPr>
        <w:pStyle w:val="ListParagraph"/>
        <w:numPr>
          <w:ilvl w:val="0"/>
          <w:numId w:val="8"/>
        </w:numPr>
        <w:spacing w:after="360"/>
        <w:ind w:left="1134" w:hanging="850"/>
        <w:contextualSpacing w:val="0"/>
        <w:rPr>
          <w:rFonts w:cstheme="minorHAnsi"/>
          <w:b/>
          <w:vanish/>
          <w:sz w:val="24"/>
          <w:szCs w:val="24"/>
        </w:rPr>
      </w:pPr>
    </w:p>
    <w:p w14:paraId="4E5D09B9" w14:textId="77777777" w:rsidR="00902728" w:rsidRPr="00E264A7" w:rsidRDefault="00902728" w:rsidP="00005F0D">
      <w:pPr>
        <w:pStyle w:val="ListParagraph"/>
        <w:numPr>
          <w:ilvl w:val="0"/>
          <w:numId w:val="8"/>
        </w:numPr>
        <w:spacing w:after="360"/>
        <w:ind w:left="1134" w:hanging="850"/>
        <w:contextualSpacing w:val="0"/>
        <w:rPr>
          <w:rFonts w:cstheme="minorHAnsi"/>
          <w:b/>
          <w:vanish/>
          <w:sz w:val="24"/>
          <w:szCs w:val="24"/>
        </w:rPr>
      </w:pPr>
    </w:p>
    <w:p w14:paraId="6E90DC09" w14:textId="77777777" w:rsidR="00902728" w:rsidRPr="00E264A7" w:rsidRDefault="00902728" w:rsidP="00005F0D">
      <w:pPr>
        <w:pStyle w:val="ListParagraph"/>
        <w:numPr>
          <w:ilvl w:val="0"/>
          <w:numId w:val="8"/>
        </w:numPr>
        <w:spacing w:after="360"/>
        <w:ind w:left="1134" w:hanging="850"/>
        <w:contextualSpacing w:val="0"/>
        <w:rPr>
          <w:rFonts w:cstheme="minorHAnsi"/>
          <w:b/>
          <w:vanish/>
          <w:sz w:val="24"/>
          <w:szCs w:val="24"/>
        </w:rPr>
      </w:pPr>
    </w:p>
    <w:p w14:paraId="733BCCBD" w14:textId="77777777" w:rsidR="00902728" w:rsidRPr="00E264A7" w:rsidRDefault="00902728" w:rsidP="00005F0D">
      <w:pPr>
        <w:pStyle w:val="ListParagraph"/>
        <w:numPr>
          <w:ilvl w:val="0"/>
          <w:numId w:val="8"/>
        </w:numPr>
        <w:spacing w:after="360"/>
        <w:ind w:left="1134" w:hanging="850"/>
        <w:contextualSpacing w:val="0"/>
        <w:rPr>
          <w:rFonts w:cstheme="minorHAnsi"/>
          <w:b/>
          <w:vanish/>
          <w:sz w:val="24"/>
          <w:szCs w:val="24"/>
        </w:rPr>
      </w:pPr>
    </w:p>
    <w:p w14:paraId="6C4E243D" w14:textId="77777777" w:rsidR="00902728" w:rsidRPr="00E264A7" w:rsidRDefault="00902728" w:rsidP="00005F0D">
      <w:pPr>
        <w:pStyle w:val="ListParagraph"/>
        <w:numPr>
          <w:ilvl w:val="0"/>
          <w:numId w:val="8"/>
        </w:numPr>
        <w:spacing w:after="360"/>
        <w:ind w:left="1134" w:hanging="850"/>
        <w:contextualSpacing w:val="0"/>
        <w:rPr>
          <w:rFonts w:cstheme="minorHAnsi"/>
          <w:b/>
          <w:vanish/>
          <w:sz w:val="24"/>
          <w:szCs w:val="24"/>
        </w:rPr>
      </w:pPr>
    </w:p>
    <w:p w14:paraId="4DDCE29A" w14:textId="77777777" w:rsidR="00902728" w:rsidRPr="00E264A7" w:rsidRDefault="00902728" w:rsidP="00005F0D">
      <w:pPr>
        <w:pStyle w:val="ListParagraph"/>
        <w:numPr>
          <w:ilvl w:val="0"/>
          <w:numId w:val="8"/>
        </w:numPr>
        <w:spacing w:after="360"/>
        <w:ind w:left="1134" w:hanging="850"/>
        <w:contextualSpacing w:val="0"/>
        <w:rPr>
          <w:rFonts w:cstheme="minorHAnsi"/>
          <w:b/>
          <w:vanish/>
          <w:sz w:val="24"/>
          <w:szCs w:val="24"/>
        </w:rPr>
      </w:pPr>
    </w:p>
    <w:p w14:paraId="220080EC" w14:textId="77777777" w:rsidR="00902728" w:rsidRPr="00E264A7" w:rsidRDefault="00902728" w:rsidP="00005F0D">
      <w:pPr>
        <w:pStyle w:val="ListParagraph"/>
        <w:numPr>
          <w:ilvl w:val="0"/>
          <w:numId w:val="8"/>
        </w:numPr>
        <w:spacing w:after="360"/>
        <w:ind w:left="1134" w:hanging="850"/>
        <w:contextualSpacing w:val="0"/>
        <w:rPr>
          <w:rFonts w:cstheme="minorHAnsi"/>
          <w:b/>
          <w:vanish/>
          <w:sz w:val="24"/>
          <w:szCs w:val="24"/>
        </w:rPr>
      </w:pPr>
    </w:p>
    <w:p w14:paraId="33484480" w14:textId="77777777" w:rsidR="00902728" w:rsidRPr="00E264A7" w:rsidRDefault="00902728" w:rsidP="00005F0D">
      <w:pPr>
        <w:pStyle w:val="ListParagraph"/>
        <w:numPr>
          <w:ilvl w:val="0"/>
          <w:numId w:val="8"/>
        </w:numPr>
        <w:spacing w:after="360"/>
        <w:ind w:left="1134" w:hanging="850"/>
        <w:contextualSpacing w:val="0"/>
        <w:rPr>
          <w:rFonts w:cstheme="minorHAnsi"/>
          <w:b/>
          <w:vanish/>
          <w:sz w:val="24"/>
          <w:szCs w:val="24"/>
        </w:rPr>
      </w:pPr>
    </w:p>
    <w:p w14:paraId="0EBEDFB9" w14:textId="77777777" w:rsidR="00902728" w:rsidRPr="00E264A7" w:rsidRDefault="00902728" w:rsidP="00005F0D">
      <w:pPr>
        <w:pStyle w:val="ListParagraph"/>
        <w:numPr>
          <w:ilvl w:val="0"/>
          <w:numId w:val="8"/>
        </w:numPr>
        <w:spacing w:after="360"/>
        <w:ind w:left="1134" w:hanging="850"/>
        <w:contextualSpacing w:val="0"/>
        <w:rPr>
          <w:rFonts w:cstheme="minorHAnsi"/>
          <w:b/>
          <w:vanish/>
          <w:sz w:val="24"/>
          <w:szCs w:val="24"/>
        </w:rPr>
      </w:pPr>
    </w:p>
    <w:p w14:paraId="5A0D8AD9" w14:textId="77777777" w:rsidR="00902728" w:rsidRPr="00E264A7" w:rsidRDefault="00902728" w:rsidP="00005F0D">
      <w:pPr>
        <w:pStyle w:val="ListParagraph"/>
        <w:numPr>
          <w:ilvl w:val="0"/>
          <w:numId w:val="8"/>
        </w:numPr>
        <w:spacing w:after="360"/>
        <w:ind w:left="1134" w:hanging="850"/>
        <w:contextualSpacing w:val="0"/>
        <w:rPr>
          <w:rFonts w:cstheme="minorHAnsi"/>
          <w:b/>
          <w:vanish/>
          <w:sz w:val="24"/>
          <w:szCs w:val="24"/>
        </w:rPr>
      </w:pPr>
    </w:p>
    <w:p w14:paraId="5F61206E" w14:textId="77777777" w:rsidR="00902728" w:rsidRPr="00E264A7" w:rsidRDefault="00902728" w:rsidP="00005F0D">
      <w:pPr>
        <w:pStyle w:val="ListParagraph"/>
        <w:numPr>
          <w:ilvl w:val="0"/>
          <w:numId w:val="8"/>
        </w:numPr>
        <w:spacing w:after="360"/>
        <w:ind w:left="1134" w:hanging="850"/>
        <w:contextualSpacing w:val="0"/>
        <w:rPr>
          <w:rFonts w:cstheme="minorHAnsi"/>
          <w:b/>
          <w:vanish/>
          <w:sz w:val="24"/>
          <w:szCs w:val="24"/>
        </w:rPr>
      </w:pPr>
    </w:p>
    <w:p w14:paraId="4C4A11FB" w14:textId="77777777" w:rsidR="00902728" w:rsidRPr="00E264A7" w:rsidRDefault="00902728" w:rsidP="00005F0D">
      <w:pPr>
        <w:pStyle w:val="ListParagraph"/>
        <w:numPr>
          <w:ilvl w:val="0"/>
          <w:numId w:val="8"/>
        </w:numPr>
        <w:spacing w:after="360"/>
        <w:ind w:left="1134" w:hanging="850"/>
        <w:contextualSpacing w:val="0"/>
        <w:rPr>
          <w:rFonts w:cstheme="minorHAnsi"/>
          <w:b/>
          <w:vanish/>
          <w:sz w:val="24"/>
          <w:szCs w:val="24"/>
        </w:rPr>
      </w:pPr>
    </w:p>
    <w:p w14:paraId="109FF36A" w14:textId="12FEEA03" w:rsidR="00CD1948" w:rsidRPr="00E264A7" w:rsidRDefault="00A275DB" w:rsidP="00005F0D">
      <w:pPr>
        <w:pStyle w:val="Heading1"/>
        <w:keepNext w:val="0"/>
        <w:keepLines w:val="0"/>
        <w:widowControl w:val="0"/>
        <w:numPr>
          <w:ilvl w:val="0"/>
          <w:numId w:val="6"/>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EXCLUSION OF RIGHTS AND THIRD PARTIES</w:t>
      </w:r>
    </w:p>
    <w:p w14:paraId="14D34838" w14:textId="76C13543" w:rsidR="00145A17" w:rsidRPr="00E264A7" w:rsidRDefault="00145A17" w:rsidP="00005F0D">
      <w:pPr>
        <w:spacing w:after="360"/>
        <w:ind w:left="1134"/>
        <w:rPr>
          <w:rFonts w:cstheme="minorHAnsi"/>
          <w:sz w:val="24"/>
          <w:szCs w:val="24"/>
        </w:rPr>
      </w:pPr>
      <w:r w:rsidRPr="00E264A7">
        <w:rPr>
          <w:rFonts w:cstheme="minorHAnsi"/>
          <w:sz w:val="24"/>
          <w:szCs w:val="24"/>
        </w:rPr>
        <w:t xml:space="preserve">No third </w:t>
      </w:r>
      <w:r w:rsidR="00BF16FC" w:rsidRPr="00E264A7">
        <w:rPr>
          <w:rFonts w:cstheme="minorHAnsi"/>
          <w:sz w:val="24"/>
          <w:szCs w:val="24"/>
        </w:rPr>
        <w:t>P</w:t>
      </w:r>
      <w:r w:rsidRPr="00E264A7">
        <w:rPr>
          <w:rFonts w:cstheme="minorHAnsi"/>
          <w:sz w:val="24"/>
          <w:szCs w:val="24"/>
        </w:rPr>
        <w:t xml:space="preserve">arties </w:t>
      </w:r>
      <w:r w:rsidR="00D76DAB" w:rsidRPr="00E264A7">
        <w:rPr>
          <w:rFonts w:cstheme="minorHAnsi"/>
          <w:sz w:val="24"/>
          <w:szCs w:val="24"/>
        </w:rPr>
        <w:t>will</w:t>
      </w:r>
      <w:r w:rsidRPr="00E264A7">
        <w:rPr>
          <w:rFonts w:cstheme="minorHAnsi"/>
          <w:sz w:val="24"/>
          <w:szCs w:val="24"/>
        </w:rPr>
        <w:t xml:space="preserve"> acquire any rights under this Contract and the provisions of </w:t>
      </w:r>
      <w:r w:rsidR="00CD1948" w:rsidRPr="00E264A7">
        <w:rPr>
          <w:rFonts w:cstheme="minorHAnsi"/>
          <w:sz w:val="24"/>
          <w:szCs w:val="24"/>
        </w:rPr>
        <w:t xml:space="preserve">  </w:t>
      </w:r>
      <w:r w:rsidRPr="00E264A7">
        <w:rPr>
          <w:rFonts w:cstheme="minorHAnsi"/>
          <w:sz w:val="24"/>
          <w:szCs w:val="24"/>
        </w:rPr>
        <w:t xml:space="preserve">the Contracts (Rights of Third Parties) Act </w:t>
      </w:r>
      <w:r w:rsidR="00D8213E" w:rsidRPr="00E264A7">
        <w:rPr>
          <w:rFonts w:cstheme="minorHAnsi"/>
          <w:sz w:val="24"/>
          <w:szCs w:val="24"/>
        </w:rPr>
        <w:t xml:space="preserve">1999 </w:t>
      </w:r>
      <w:r w:rsidRPr="00E264A7">
        <w:rPr>
          <w:rFonts w:cstheme="minorHAnsi"/>
          <w:sz w:val="24"/>
          <w:szCs w:val="24"/>
        </w:rPr>
        <w:t xml:space="preserve">are expressly excluded. </w:t>
      </w:r>
    </w:p>
    <w:p w14:paraId="76EC6EF4" w14:textId="3143BEF5" w:rsidR="00CD1948" w:rsidRPr="00E264A7" w:rsidRDefault="00A275DB" w:rsidP="00005F0D">
      <w:pPr>
        <w:pStyle w:val="Heading1"/>
        <w:keepNext w:val="0"/>
        <w:keepLines w:val="0"/>
        <w:widowControl w:val="0"/>
        <w:numPr>
          <w:ilvl w:val="0"/>
          <w:numId w:val="6"/>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CONTRACT MANAGE</w:t>
      </w:r>
      <w:r w:rsidR="00CB5C2E" w:rsidRPr="00E264A7">
        <w:rPr>
          <w:rFonts w:asciiTheme="minorHAnsi" w:hAnsiTheme="minorHAnsi" w:cstheme="minorHAnsi"/>
          <w:color w:val="1E1916"/>
          <w:sz w:val="24"/>
          <w:szCs w:val="24"/>
        </w:rPr>
        <w:t>MENT</w:t>
      </w:r>
    </w:p>
    <w:p w14:paraId="3BEDDB9E" w14:textId="21F27A5C" w:rsidR="00CD1948" w:rsidRPr="00E264A7" w:rsidRDefault="005E608D" w:rsidP="00005F0D">
      <w:pPr>
        <w:pStyle w:val="ListParagraph"/>
        <w:numPr>
          <w:ilvl w:val="1"/>
          <w:numId w:val="4"/>
        </w:numPr>
        <w:spacing w:after="360"/>
        <w:ind w:left="1134" w:hanging="850"/>
        <w:contextualSpacing w:val="0"/>
        <w:rPr>
          <w:rFonts w:cstheme="minorHAnsi"/>
          <w:sz w:val="24"/>
          <w:szCs w:val="24"/>
        </w:rPr>
      </w:pPr>
      <w:r w:rsidRPr="00E264A7">
        <w:rPr>
          <w:rFonts w:cstheme="minorHAnsi"/>
          <w:sz w:val="24"/>
          <w:szCs w:val="24"/>
        </w:rPr>
        <w:t xml:space="preserve">You will comply with the reasonable instructions of the </w:t>
      </w:r>
      <w:r w:rsidR="00145A17" w:rsidRPr="00E264A7">
        <w:rPr>
          <w:rFonts w:cstheme="minorHAnsi"/>
          <w:sz w:val="24"/>
          <w:szCs w:val="24"/>
        </w:rPr>
        <w:t>Contract Manager</w:t>
      </w:r>
      <w:r w:rsidRPr="00E264A7">
        <w:rPr>
          <w:rFonts w:cstheme="minorHAnsi"/>
          <w:sz w:val="24"/>
          <w:szCs w:val="24"/>
        </w:rPr>
        <w:t>.</w:t>
      </w:r>
      <w:r w:rsidR="00145A17" w:rsidRPr="00E264A7">
        <w:rPr>
          <w:rFonts w:cstheme="minorHAnsi"/>
          <w:sz w:val="24"/>
          <w:szCs w:val="24"/>
        </w:rPr>
        <w:t xml:space="preserve"> </w:t>
      </w:r>
    </w:p>
    <w:p w14:paraId="251A6E00" w14:textId="20351C6E" w:rsidR="00CD1948" w:rsidRPr="00E264A7" w:rsidRDefault="00145A17" w:rsidP="00005F0D">
      <w:pPr>
        <w:pStyle w:val="ListParagraph"/>
        <w:numPr>
          <w:ilvl w:val="1"/>
          <w:numId w:val="4"/>
        </w:numPr>
        <w:spacing w:after="360"/>
        <w:ind w:left="1134" w:hanging="850"/>
        <w:contextualSpacing w:val="0"/>
        <w:rPr>
          <w:rFonts w:cstheme="minorHAnsi"/>
          <w:sz w:val="24"/>
          <w:szCs w:val="24"/>
        </w:rPr>
      </w:pPr>
      <w:r w:rsidRPr="00E264A7">
        <w:rPr>
          <w:rFonts w:cstheme="minorHAnsi"/>
          <w:sz w:val="24"/>
          <w:szCs w:val="24"/>
        </w:rPr>
        <w:t>From time to time the Contract Manager may appoint one or more representatives to act for the Contract Manager generally or for specified purposes or periods</w:t>
      </w:r>
      <w:r w:rsidR="005E608D" w:rsidRPr="00E264A7">
        <w:rPr>
          <w:rFonts w:cstheme="minorHAnsi"/>
          <w:sz w:val="24"/>
          <w:szCs w:val="24"/>
        </w:rPr>
        <w:t xml:space="preserve"> and will provide </w:t>
      </w:r>
      <w:r w:rsidR="008A1984">
        <w:rPr>
          <w:rFonts w:cstheme="minorHAnsi"/>
          <w:sz w:val="24"/>
          <w:szCs w:val="24"/>
        </w:rPr>
        <w:t>Y</w:t>
      </w:r>
      <w:r w:rsidR="005E608D" w:rsidRPr="00E264A7">
        <w:rPr>
          <w:rFonts w:cstheme="minorHAnsi"/>
          <w:sz w:val="24"/>
          <w:szCs w:val="24"/>
        </w:rPr>
        <w:t>ou with written notice of this.</w:t>
      </w:r>
    </w:p>
    <w:p w14:paraId="5F66374E" w14:textId="293EEBB5" w:rsidR="00CD1948" w:rsidRPr="00E264A7" w:rsidRDefault="000632C1" w:rsidP="00005F0D">
      <w:pPr>
        <w:pStyle w:val="BodyText"/>
        <w:widowControl w:val="0"/>
        <w:numPr>
          <w:ilvl w:val="1"/>
          <w:numId w:val="4"/>
        </w:numPr>
        <w:spacing w:after="360"/>
        <w:ind w:left="1134" w:hanging="850"/>
        <w:rPr>
          <w:rFonts w:cstheme="minorHAnsi"/>
          <w:color w:val="1E1916"/>
          <w:sz w:val="24"/>
          <w:szCs w:val="24"/>
        </w:rPr>
      </w:pPr>
      <w:r w:rsidRPr="00E264A7">
        <w:rPr>
          <w:rFonts w:cstheme="minorHAnsi"/>
          <w:color w:val="1E1916"/>
          <w:sz w:val="24"/>
          <w:szCs w:val="24"/>
        </w:rPr>
        <w:t xml:space="preserve">You must allow the Council's </w:t>
      </w:r>
      <w:r w:rsidR="00625AE3" w:rsidRPr="00E264A7">
        <w:rPr>
          <w:rFonts w:cstheme="minorHAnsi"/>
          <w:color w:val="1E1916"/>
          <w:sz w:val="24"/>
          <w:szCs w:val="24"/>
        </w:rPr>
        <w:t>Section 151 Officer</w:t>
      </w:r>
      <w:r w:rsidRPr="00E264A7">
        <w:rPr>
          <w:rFonts w:cstheme="minorHAnsi"/>
          <w:color w:val="1E1916"/>
          <w:sz w:val="24"/>
          <w:szCs w:val="24"/>
        </w:rPr>
        <w:t xml:space="preserve">, or </w:t>
      </w:r>
      <w:r w:rsidR="00B145A3" w:rsidRPr="00E264A7">
        <w:rPr>
          <w:rFonts w:cstheme="minorHAnsi"/>
          <w:color w:val="1E1916"/>
          <w:sz w:val="24"/>
          <w:szCs w:val="24"/>
        </w:rPr>
        <w:t>t</w:t>
      </w:r>
      <w:r w:rsidRPr="00E264A7">
        <w:rPr>
          <w:rFonts w:cstheme="minorHAnsi"/>
          <w:color w:val="1E1916"/>
          <w:sz w:val="24"/>
          <w:szCs w:val="24"/>
        </w:rPr>
        <w:t>h</w:t>
      </w:r>
      <w:r w:rsidR="00B145A3" w:rsidRPr="00E264A7">
        <w:rPr>
          <w:rFonts w:cstheme="minorHAnsi"/>
          <w:color w:val="1E1916"/>
          <w:sz w:val="24"/>
          <w:szCs w:val="24"/>
        </w:rPr>
        <w:t>e</w:t>
      </w:r>
      <w:r w:rsidRPr="00E264A7">
        <w:rPr>
          <w:rFonts w:cstheme="minorHAnsi"/>
          <w:color w:val="1E1916"/>
          <w:sz w:val="24"/>
          <w:szCs w:val="24"/>
        </w:rPr>
        <w:t>i</w:t>
      </w:r>
      <w:r w:rsidR="00B145A3" w:rsidRPr="00E264A7">
        <w:rPr>
          <w:rFonts w:cstheme="minorHAnsi"/>
          <w:color w:val="1E1916"/>
          <w:sz w:val="24"/>
          <w:szCs w:val="24"/>
        </w:rPr>
        <w:t>r</w:t>
      </w:r>
      <w:r w:rsidRPr="00E264A7">
        <w:rPr>
          <w:rFonts w:cstheme="minorHAnsi"/>
          <w:color w:val="1E1916"/>
          <w:sz w:val="24"/>
          <w:szCs w:val="24"/>
        </w:rPr>
        <w:t xml:space="preserve"> nominated representative, access to such of </w:t>
      </w:r>
      <w:r w:rsidR="00B145A3" w:rsidRPr="00E264A7">
        <w:rPr>
          <w:rFonts w:cstheme="minorHAnsi"/>
          <w:color w:val="1E1916"/>
          <w:sz w:val="24"/>
          <w:szCs w:val="24"/>
        </w:rPr>
        <w:t>Y</w:t>
      </w:r>
      <w:r w:rsidRPr="00E264A7">
        <w:rPr>
          <w:rFonts w:cstheme="minorHAnsi"/>
          <w:color w:val="1E1916"/>
          <w:sz w:val="24"/>
          <w:szCs w:val="24"/>
        </w:rPr>
        <w:t xml:space="preserve">our records as </w:t>
      </w:r>
      <w:r w:rsidR="00B145A3" w:rsidRPr="00E264A7">
        <w:rPr>
          <w:rFonts w:cstheme="minorHAnsi"/>
          <w:color w:val="1E1916"/>
          <w:sz w:val="24"/>
          <w:szCs w:val="24"/>
        </w:rPr>
        <w:t>t</w:t>
      </w:r>
      <w:r w:rsidRPr="00E264A7">
        <w:rPr>
          <w:rFonts w:cstheme="minorHAnsi"/>
          <w:color w:val="1E1916"/>
          <w:sz w:val="24"/>
          <w:szCs w:val="24"/>
        </w:rPr>
        <w:t>he</w:t>
      </w:r>
      <w:r w:rsidR="00B145A3" w:rsidRPr="00E264A7">
        <w:rPr>
          <w:rFonts w:cstheme="minorHAnsi"/>
          <w:color w:val="1E1916"/>
          <w:sz w:val="24"/>
          <w:szCs w:val="24"/>
        </w:rPr>
        <w:t>y</w:t>
      </w:r>
      <w:r w:rsidRPr="00E264A7">
        <w:rPr>
          <w:rFonts w:cstheme="minorHAnsi"/>
          <w:color w:val="1E1916"/>
          <w:sz w:val="24"/>
          <w:szCs w:val="24"/>
        </w:rPr>
        <w:t xml:space="preserve"> may reasonably require for audit purposes</w:t>
      </w:r>
      <w:r w:rsidR="00475A03" w:rsidRPr="00E264A7">
        <w:rPr>
          <w:rFonts w:cstheme="minorHAnsi"/>
          <w:color w:val="1E1916"/>
          <w:sz w:val="24"/>
          <w:szCs w:val="24"/>
        </w:rPr>
        <w:t>.</w:t>
      </w:r>
    </w:p>
    <w:p w14:paraId="5A4ED063" w14:textId="01931670" w:rsidR="00CD1948" w:rsidRPr="00E264A7" w:rsidRDefault="005E608D" w:rsidP="00005F0D">
      <w:pPr>
        <w:pStyle w:val="BodyText"/>
        <w:widowControl w:val="0"/>
        <w:numPr>
          <w:ilvl w:val="1"/>
          <w:numId w:val="4"/>
        </w:numPr>
        <w:tabs>
          <w:tab w:val="left" w:pos="1418"/>
        </w:tabs>
        <w:spacing w:after="360"/>
        <w:ind w:left="1134" w:hanging="850"/>
        <w:rPr>
          <w:rFonts w:cstheme="minorHAnsi"/>
          <w:color w:val="1E1916"/>
          <w:sz w:val="24"/>
          <w:szCs w:val="24"/>
        </w:rPr>
      </w:pPr>
      <w:r w:rsidRPr="00E264A7">
        <w:rPr>
          <w:rFonts w:cstheme="minorHAnsi"/>
          <w:color w:val="1E1916"/>
          <w:sz w:val="24"/>
          <w:szCs w:val="24"/>
        </w:rPr>
        <w:t>The Contract Manager</w:t>
      </w:r>
      <w:r w:rsidR="00CE4A71" w:rsidRPr="00E264A7">
        <w:rPr>
          <w:rFonts w:cstheme="minorHAnsi"/>
          <w:color w:val="1E1916"/>
          <w:sz w:val="24"/>
          <w:szCs w:val="24"/>
        </w:rPr>
        <w:t>,</w:t>
      </w:r>
      <w:r w:rsidRPr="00E264A7">
        <w:rPr>
          <w:rFonts w:cstheme="minorHAnsi"/>
          <w:color w:val="1E1916"/>
          <w:sz w:val="24"/>
          <w:szCs w:val="24"/>
        </w:rPr>
        <w:t xml:space="preserve"> </w:t>
      </w:r>
      <w:r w:rsidR="00113FF5" w:rsidRPr="00E264A7">
        <w:rPr>
          <w:rFonts w:cstheme="minorHAnsi"/>
          <w:color w:val="1E1916"/>
          <w:sz w:val="24"/>
          <w:szCs w:val="24"/>
        </w:rPr>
        <w:t xml:space="preserve">Contract Representative </w:t>
      </w:r>
      <w:r w:rsidR="00A9758D" w:rsidRPr="00E264A7">
        <w:rPr>
          <w:rFonts w:cstheme="minorHAnsi"/>
          <w:color w:val="1E1916"/>
          <w:sz w:val="24"/>
          <w:szCs w:val="24"/>
        </w:rPr>
        <w:t xml:space="preserve">and the Key Personnel </w:t>
      </w:r>
      <w:r w:rsidRPr="00E264A7">
        <w:rPr>
          <w:rFonts w:cstheme="minorHAnsi"/>
          <w:color w:val="1E1916"/>
          <w:sz w:val="24"/>
          <w:szCs w:val="24"/>
        </w:rPr>
        <w:t xml:space="preserve">shall meet in accordance with the details set out in </w:t>
      </w:r>
      <w:r w:rsidR="00A06D8E" w:rsidRPr="00E264A7">
        <w:rPr>
          <w:rFonts w:cstheme="minorHAnsi"/>
          <w:color w:val="1E1916"/>
          <w:sz w:val="24"/>
          <w:szCs w:val="24"/>
        </w:rPr>
        <w:t xml:space="preserve">Schedule </w:t>
      </w:r>
      <w:r w:rsidR="00A7533B" w:rsidRPr="00E264A7">
        <w:rPr>
          <w:rFonts w:cstheme="minorHAnsi"/>
          <w:color w:val="1E1916"/>
          <w:sz w:val="24"/>
          <w:szCs w:val="24"/>
        </w:rPr>
        <w:t xml:space="preserve">4 </w:t>
      </w:r>
      <w:r w:rsidRPr="00E264A7">
        <w:rPr>
          <w:rFonts w:cstheme="minorHAnsi"/>
          <w:color w:val="1E1916"/>
          <w:sz w:val="24"/>
          <w:szCs w:val="24"/>
        </w:rPr>
        <w:t>and You shall, at each meeting, present</w:t>
      </w:r>
      <w:r w:rsidR="00A9758D" w:rsidRPr="00E264A7">
        <w:rPr>
          <w:rFonts w:cstheme="minorHAnsi"/>
          <w:color w:val="1E1916"/>
          <w:sz w:val="24"/>
          <w:szCs w:val="24"/>
        </w:rPr>
        <w:t xml:space="preserve"> any contract monitoring information as reasonably requested by the Council including </w:t>
      </w:r>
      <w:r w:rsidR="000673C5" w:rsidRPr="00E264A7">
        <w:rPr>
          <w:rFonts w:cstheme="minorHAnsi"/>
          <w:color w:val="1E1916"/>
          <w:sz w:val="24"/>
          <w:szCs w:val="24"/>
        </w:rPr>
        <w:t xml:space="preserve">(if applicable) </w:t>
      </w:r>
      <w:r w:rsidR="00A9758D" w:rsidRPr="00E264A7">
        <w:rPr>
          <w:rFonts w:cstheme="minorHAnsi"/>
          <w:color w:val="1E1916"/>
          <w:sz w:val="24"/>
          <w:szCs w:val="24"/>
        </w:rPr>
        <w:t>achieved KPIs against target KPIs and measures to be taken to remedy any deficiency</w:t>
      </w:r>
      <w:r w:rsidRPr="00E264A7">
        <w:rPr>
          <w:rFonts w:cstheme="minorHAnsi"/>
          <w:color w:val="1E1916"/>
          <w:sz w:val="24"/>
          <w:szCs w:val="24"/>
        </w:rPr>
        <w:t>.</w:t>
      </w:r>
    </w:p>
    <w:p w14:paraId="04AEB5FB" w14:textId="643084C1" w:rsidR="00DD5E16" w:rsidRPr="00E264A7" w:rsidRDefault="00AE6186" w:rsidP="00005F0D">
      <w:pPr>
        <w:pStyle w:val="BodyText"/>
        <w:widowControl w:val="0"/>
        <w:numPr>
          <w:ilvl w:val="1"/>
          <w:numId w:val="4"/>
        </w:numPr>
        <w:spacing w:after="360"/>
        <w:ind w:left="1134" w:hanging="850"/>
        <w:rPr>
          <w:rFonts w:cstheme="minorHAnsi"/>
          <w:color w:val="1E1916"/>
          <w:sz w:val="24"/>
          <w:szCs w:val="24"/>
        </w:rPr>
      </w:pPr>
      <w:r w:rsidRPr="00E264A7">
        <w:rPr>
          <w:rFonts w:cstheme="minorHAnsi"/>
          <w:color w:val="1E1916"/>
          <w:sz w:val="24"/>
          <w:szCs w:val="24"/>
        </w:rPr>
        <w:t xml:space="preserve">You will provide the Council with reports of the nature and frequency set out in </w:t>
      </w:r>
      <w:r w:rsidR="001C5C62">
        <w:rPr>
          <w:rFonts w:cstheme="minorHAnsi"/>
          <w:color w:val="1E1916"/>
          <w:sz w:val="24"/>
          <w:szCs w:val="24"/>
        </w:rPr>
        <w:t xml:space="preserve">    </w:t>
      </w:r>
      <w:r w:rsidRPr="00E264A7">
        <w:rPr>
          <w:rFonts w:cstheme="minorHAnsi"/>
          <w:color w:val="1E1916"/>
          <w:sz w:val="24"/>
          <w:szCs w:val="24"/>
        </w:rPr>
        <w:t>Schedule 4.</w:t>
      </w:r>
    </w:p>
    <w:p w14:paraId="3D857FE3" w14:textId="7BA13B69" w:rsidR="00CD1948" w:rsidRPr="00E264A7" w:rsidRDefault="00A275DB" w:rsidP="00005F0D">
      <w:pPr>
        <w:pStyle w:val="Heading1"/>
        <w:keepNext w:val="0"/>
        <w:keepLines w:val="0"/>
        <w:widowControl w:val="0"/>
        <w:numPr>
          <w:ilvl w:val="0"/>
          <w:numId w:val="6"/>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YOUR PERSONNEL</w:t>
      </w:r>
    </w:p>
    <w:p w14:paraId="245BBCEA" w14:textId="72F48C83" w:rsidR="00CD1948" w:rsidRPr="00E264A7" w:rsidRDefault="00DD5E16" w:rsidP="00005F0D">
      <w:pPr>
        <w:pStyle w:val="ListParagraph"/>
        <w:numPr>
          <w:ilvl w:val="1"/>
          <w:numId w:val="26"/>
        </w:numPr>
        <w:spacing w:after="360"/>
        <w:ind w:left="1134" w:hanging="850"/>
        <w:rPr>
          <w:rFonts w:cstheme="minorHAnsi"/>
          <w:sz w:val="24"/>
          <w:szCs w:val="24"/>
        </w:rPr>
      </w:pPr>
      <w:r w:rsidRPr="00E264A7">
        <w:rPr>
          <w:rFonts w:cstheme="minorHAnsi"/>
          <w:sz w:val="24"/>
          <w:szCs w:val="24"/>
        </w:rPr>
        <w:t>You</w:t>
      </w:r>
      <w:r w:rsidR="00145A17" w:rsidRPr="00E264A7">
        <w:rPr>
          <w:rFonts w:cstheme="minorHAnsi"/>
          <w:sz w:val="24"/>
          <w:szCs w:val="24"/>
        </w:rPr>
        <w:t xml:space="preserve"> </w:t>
      </w:r>
      <w:r w:rsidR="00D76DAB" w:rsidRPr="00E264A7">
        <w:rPr>
          <w:rFonts w:cstheme="minorHAnsi"/>
          <w:sz w:val="24"/>
          <w:szCs w:val="24"/>
        </w:rPr>
        <w:t>will</w:t>
      </w:r>
      <w:r w:rsidR="00145A17" w:rsidRPr="00E264A7">
        <w:rPr>
          <w:rFonts w:cstheme="minorHAnsi"/>
          <w:sz w:val="24"/>
          <w:szCs w:val="24"/>
        </w:rPr>
        <w:t xml:space="preserve"> employ </w:t>
      </w:r>
      <w:r w:rsidR="00CB5C2E" w:rsidRPr="00E264A7">
        <w:rPr>
          <w:rFonts w:cstheme="minorHAnsi"/>
          <w:sz w:val="24"/>
          <w:szCs w:val="24"/>
        </w:rPr>
        <w:t xml:space="preserve">a Contract Representative and </w:t>
      </w:r>
      <w:r w:rsidR="00145A17" w:rsidRPr="00E264A7">
        <w:rPr>
          <w:rFonts w:cstheme="minorHAnsi"/>
          <w:sz w:val="24"/>
          <w:szCs w:val="24"/>
        </w:rPr>
        <w:t>sufficient managers and appropriate per</w:t>
      </w:r>
      <w:r w:rsidR="004909A3" w:rsidRPr="00E264A7">
        <w:rPr>
          <w:rFonts w:cstheme="minorHAnsi"/>
          <w:sz w:val="24"/>
          <w:szCs w:val="24"/>
        </w:rPr>
        <w:t xml:space="preserve">sonnel to ensure that the </w:t>
      </w:r>
      <w:r w:rsidR="00145A17" w:rsidRPr="00E264A7">
        <w:rPr>
          <w:rFonts w:cstheme="minorHAnsi"/>
          <w:sz w:val="24"/>
          <w:szCs w:val="24"/>
        </w:rPr>
        <w:t>Services are provided at all times and in all respects in accordance with the Contract (including during holidays or absence through sickness or otherwise).</w:t>
      </w:r>
    </w:p>
    <w:p w14:paraId="7A48F90A" w14:textId="11BAA468" w:rsidR="00CD1948" w:rsidRPr="00E264A7" w:rsidRDefault="0041361B" w:rsidP="00005F0D">
      <w:pPr>
        <w:pStyle w:val="BodyText"/>
        <w:widowControl w:val="0"/>
        <w:numPr>
          <w:ilvl w:val="1"/>
          <w:numId w:val="26"/>
        </w:numPr>
        <w:tabs>
          <w:tab w:val="left" w:pos="1701"/>
        </w:tabs>
        <w:spacing w:after="360"/>
        <w:ind w:left="1134" w:hanging="850"/>
        <w:rPr>
          <w:rFonts w:cstheme="minorHAnsi"/>
          <w:sz w:val="24"/>
          <w:szCs w:val="24"/>
        </w:rPr>
      </w:pPr>
      <w:r w:rsidRPr="00E264A7">
        <w:rPr>
          <w:rFonts w:cstheme="minorHAnsi"/>
          <w:color w:val="1E1916"/>
          <w:spacing w:val="-12"/>
          <w:sz w:val="24"/>
          <w:szCs w:val="24"/>
        </w:rPr>
        <w:t>Y</w:t>
      </w:r>
      <w:r w:rsidRPr="00E264A7">
        <w:rPr>
          <w:rFonts w:cstheme="minorHAnsi"/>
          <w:color w:val="1E1916"/>
          <w:sz w:val="24"/>
          <w:szCs w:val="24"/>
        </w:rPr>
        <w:t>ou</w:t>
      </w:r>
      <w:r w:rsidRPr="00E264A7">
        <w:rPr>
          <w:rFonts w:cstheme="minorHAnsi"/>
          <w:color w:val="1E1916"/>
          <w:spacing w:val="-14"/>
          <w:sz w:val="24"/>
          <w:szCs w:val="24"/>
        </w:rPr>
        <w:t xml:space="preserve"> </w:t>
      </w:r>
      <w:r w:rsidRPr="00E264A7">
        <w:rPr>
          <w:rFonts w:cstheme="minorHAnsi"/>
          <w:color w:val="1E1916"/>
          <w:sz w:val="24"/>
          <w:szCs w:val="24"/>
        </w:rPr>
        <w:t>must</w:t>
      </w:r>
      <w:r w:rsidRPr="00E264A7">
        <w:rPr>
          <w:rFonts w:cstheme="minorHAnsi"/>
          <w:color w:val="1E1916"/>
          <w:spacing w:val="-14"/>
          <w:sz w:val="24"/>
          <w:szCs w:val="24"/>
        </w:rPr>
        <w:t xml:space="preserve"> </w:t>
      </w:r>
      <w:r w:rsidRPr="00E264A7">
        <w:rPr>
          <w:rFonts w:cstheme="minorHAnsi"/>
          <w:color w:val="1E1916"/>
          <w:sz w:val="24"/>
          <w:szCs w:val="24"/>
        </w:rPr>
        <w:t>ensure</w:t>
      </w:r>
      <w:r w:rsidRPr="00E264A7">
        <w:rPr>
          <w:rFonts w:cstheme="minorHAnsi"/>
          <w:color w:val="1E1916"/>
          <w:spacing w:val="-14"/>
          <w:sz w:val="24"/>
          <w:szCs w:val="24"/>
        </w:rPr>
        <w:t xml:space="preserve"> </w:t>
      </w:r>
      <w:r w:rsidRPr="00E264A7">
        <w:rPr>
          <w:rFonts w:cstheme="minorHAnsi"/>
          <w:color w:val="1E1916"/>
          <w:sz w:val="24"/>
          <w:szCs w:val="24"/>
        </w:rPr>
        <w:t>so</w:t>
      </w:r>
      <w:r w:rsidRPr="00E264A7">
        <w:rPr>
          <w:rFonts w:cstheme="minorHAnsi"/>
          <w:color w:val="1E1916"/>
          <w:spacing w:val="-14"/>
          <w:sz w:val="24"/>
          <w:szCs w:val="24"/>
        </w:rPr>
        <w:t xml:space="preserve"> </w:t>
      </w:r>
      <w:r w:rsidRPr="00E264A7">
        <w:rPr>
          <w:rFonts w:cstheme="minorHAnsi"/>
          <w:color w:val="1E1916"/>
          <w:sz w:val="24"/>
          <w:szCs w:val="24"/>
        </w:rPr>
        <w:t>far</w:t>
      </w:r>
      <w:r w:rsidRPr="00E264A7">
        <w:rPr>
          <w:rFonts w:cstheme="minorHAnsi"/>
          <w:color w:val="1E1916"/>
          <w:spacing w:val="-14"/>
          <w:sz w:val="24"/>
          <w:szCs w:val="24"/>
        </w:rPr>
        <w:t xml:space="preserve"> </w:t>
      </w:r>
      <w:r w:rsidRPr="00E264A7">
        <w:rPr>
          <w:rFonts w:cstheme="minorHAnsi"/>
          <w:color w:val="1E1916"/>
          <w:sz w:val="24"/>
          <w:szCs w:val="24"/>
        </w:rPr>
        <w:t>as</w:t>
      </w:r>
      <w:r w:rsidRPr="00E264A7">
        <w:rPr>
          <w:rFonts w:cstheme="minorHAnsi"/>
          <w:color w:val="1E1916"/>
          <w:spacing w:val="-14"/>
          <w:sz w:val="24"/>
          <w:szCs w:val="24"/>
        </w:rPr>
        <w:t xml:space="preserve"> </w:t>
      </w:r>
      <w:r w:rsidRPr="00E264A7">
        <w:rPr>
          <w:rFonts w:cstheme="minorHAnsi"/>
          <w:color w:val="1E1916"/>
          <w:sz w:val="24"/>
          <w:szCs w:val="24"/>
        </w:rPr>
        <w:t>it</w:t>
      </w:r>
      <w:r w:rsidRPr="00E264A7">
        <w:rPr>
          <w:rFonts w:cstheme="minorHAnsi"/>
          <w:color w:val="1E1916"/>
          <w:spacing w:val="-14"/>
          <w:sz w:val="24"/>
          <w:szCs w:val="24"/>
        </w:rPr>
        <w:t xml:space="preserve"> </w:t>
      </w:r>
      <w:r w:rsidRPr="00E264A7">
        <w:rPr>
          <w:rFonts w:cstheme="minorHAnsi"/>
          <w:color w:val="1E1916"/>
          <w:sz w:val="24"/>
          <w:szCs w:val="24"/>
        </w:rPr>
        <w:t>is</w:t>
      </w:r>
      <w:r w:rsidRPr="00E264A7">
        <w:rPr>
          <w:rFonts w:cstheme="minorHAnsi"/>
          <w:color w:val="1E1916"/>
          <w:spacing w:val="-14"/>
          <w:sz w:val="24"/>
          <w:szCs w:val="24"/>
        </w:rPr>
        <w:t xml:space="preserve"> </w:t>
      </w:r>
      <w:r w:rsidRPr="00E264A7">
        <w:rPr>
          <w:rFonts w:cstheme="minorHAnsi"/>
          <w:color w:val="1E1916"/>
          <w:sz w:val="24"/>
          <w:szCs w:val="24"/>
        </w:rPr>
        <w:t>possible</w:t>
      </w:r>
      <w:r w:rsidRPr="00E264A7">
        <w:rPr>
          <w:rFonts w:cstheme="minorHAnsi"/>
          <w:color w:val="1E1916"/>
          <w:spacing w:val="-14"/>
          <w:sz w:val="24"/>
          <w:szCs w:val="24"/>
        </w:rPr>
        <w:t xml:space="preserve"> </w:t>
      </w:r>
      <w:r w:rsidRPr="00E264A7">
        <w:rPr>
          <w:rFonts w:cstheme="minorHAnsi"/>
          <w:color w:val="1E1916"/>
          <w:sz w:val="24"/>
          <w:szCs w:val="24"/>
        </w:rPr>
        <w:t>that</w:t>
      </w:r>
      <w:r w:rsidRPr="00E264A7">
        <w:rPr>
          <w:rFonts w:cstheme="minorHAnsi"/>
          <w:color w:val="1E1916"/>
          <w:spacing w:val="-14"/>
          <w:sz w:val="24"/>
          <w:szCs w:val="24"/>
        </w:rPr>
        <w:t xml:space="preserve"> </w:t>
      </w:r>
      <w:r w:rsidRPr="00E264A7">
        <w:rPr>
          <w:rFonts w:cstheme="minorHAnsi"/>
          <w:color w:val="1E1916"/>
          <w:sz w:val="24"/>
          <w:szCs w:val="24"/>
        </w:rPr>
        <w:t>all</w:t>
      </w:r>
      <w:r w:rsidRPr="00E264A7">
        <w:rPr>
          <w:rFonts w:cstheme="minorHAnsi"/>
          <w:color w:val="1E1916"/>
          <w:spacing w:val="-14"/>
          <w:sz w:val="24"/>
          <w:szCs w:val="24"/>
        </w:rPr>
        <w:t xml:space="preserve"> </w:t>
      </w:r>
      <w:r w:rsidRPr="00E264A7">
        <w:rPr>
          <w:rFonts w:cstheme="minorHAnsi"/>
          <w:color w:val="1E1916"/>
          <w:sz w:val="24"/>
          <w:szCs w:val="24"/>
        </w:rPr>
        <w:t>persons</w:t>
      </w:r>
      <w:r w:rsidRPr="00E264A7">
        <w:rPr>
          <w:rFonts w:cstheme="minorHAnsi"/>
          <w:color w:val="1E1916"/>
          <w:spacing w:val="-14"/>
          <w:sz w:val="24"/>
          <w:szCs w:val="24"/>
        </w:rPr>
        <w:t xml:space="preserve"> </w:t>
      </w:r>
      <w:r w:rsidRPr="00E264A7">
        <w:rPr>
          <w:rFonts w:cstheme="minorHAnsi"/>
          <w:color w:val="1E1916"/>
          <w:sz w:val="24"/>
          <w:szCs w:val="24"/>
        </w:rPr>
        <w:t>employed</w:t>
      </w:r>
      <w:r w:rsidRPr="00E264A7">
        <w:rPr>
          <w:rFonts w:cstheme="minorHAnsi"/>
          <w:color w:val="1E1916"/>
          <w:spacing w:val="-14"/>
          <w:sz w:val="24"/>
          <w:szCs w:val="24"/>
        </w:rPr>
        <w:t xml:space="preserve"> </w:t>
      </w:r>
      <w:r w:rsidRPr="00E264A7">
        <w:rPr>
          <w:rFonts w:cstheme="minorHAnsi"/>
          <w:color w:val="1E1916"/>
          <w:sz w:val="24"/>
          <w:szCs w:val="24"/>
        </w:rPr>
        <w:t>by</w:t>
      </w:r>
      <w:r w:rsidRPr="00E264A7">
        <w:rPr>
          <w:rFonts w:cstheme="minorHAnsi"/>
          <w:color w:val="1E1916"/>
          <w:spacing w:val="-14"/>
          <w:sz w:val="24"/>
          <w:szCs w:val="24"/>
        </w:rPr>
        <w:t xml:space="preserve"> </w:t>
      </w:r>
      <w:r w:rsidR="00B145A3" w:rsidRPr="00E264A7">
        <w:rPr>
          <w:rFonts w:cstheme="minorHAnsi"/>
          <w:color w:val="1E1916"/>
          <w:sz w:val="24"/>
          <w:szCs w:val="24"/>
        </w:rPr>
        <w:t>Y</w:t>
      </w:r>
      <w:r w:rsidRPr="00E264A7">
        <w:rPr>
          <w:rFonts w:cstheme="minorHAnsi"/>
          <w:color w:val="1E1916"/>
          <w:sz w:val="24"/>
          <w:szCs w:val="24"/>
        </w:rPr>
        <w:t>ou</w:t>
      </w:r>
      <w:r w:rsidRPr="00E264A7">
        <w:rPr>
          <w:rFonts w:cstheme="minorHAnsi"/>
          <w:color w:val="1E1916"/>
          <w:spacing w:val="-14"/>
          <w:sz w:val="24"/>
          <w:szCs w:val="24"/>
        </w:rPr>
        <w:t xml:space="preserve"> </w:t>
      </w:r>
      <w:r w:rsidRPr="00E264A7">
        <w:rPr>
          <w:rFonts w:cstheme="minorHAnsi"/>
          <w:color w:val="1E1916"/>
          <w:sz w:val="24"/>
          <w:szCs w:val="24"/>
        </w:rPr>
        <w:t>in</w:t>
      </w:r>
      <w:r w:rsidRPr="00E264A7">
        <w:rPr>
          <w:rFonts w:cstheme="minorHAnsi"/>
          <w:color w:val="1E1916"/>
          <w:spacing w:val="-14"/>
          <w:sz w:val="24"/>
          <w:szCs w:val="24"/>
        </w:rPr>
        <w:t xml:space="preserve"> </w:t>
      </w:r>
      <w:r w:rsidRPr="00E264A7">
        <w:rPr>
          <w:rFonts w:cstheme="minorHAnsi"/>
          <w:color w:val="1E1916"/>
          <w:sz w:val="24"/>
          <w:szCs w:val="24"/>
        </w:rPr>
        <w:t>carrying</w:t>
      </w:r>
      <w:r w:rsidRPr="00E264A7">
        <w:rPr>
          <w:rFonts w:cstheme="minorHAnsi"/>
          <w:color w:val="1E1916"/>
          <w:spacing w:val="-14"/>
          <w:sz w:val="24"/>
          <w:szCs w:val="24"/>
        </w:rPr>
        <w:t xml:space="preserve"> </w:t>
      </w:r>
      <w:r w:rsidRPr="00E264A7">
        <w:rPr>
          <w:rFonts w:cstheme="minorHAnsi"/>
          <w:color w:val="1E1916"/>
          <w:sz w:val="24"/>
          <w:szCs w:val="24"/>
        </w:rPr>
        <w:t>out the</w:t>
      </w:r>
      <w:r w:rsidRPr="00E264A7">
        <w:rPr>
          <w:rFonts w:cstheme="minorHAnsi"/>
          <w:color w:val="1E1916"/>
          <w:spacing w:val="-14"/>
          <w:sz w:val="24"/>
          <w:szCs w:val="24"/>
        </w:rPr>
        <w:t xml:space="preserve"> </w:t>
      </w:r>
      <w:r w:rsidRPr="00E264A7">
        <w:rPr>
          <w:rFonts w:cstheme="minorHAnsi"/>
          <w:color w:val="1E1916"/>
          <w:sz w:val="24"/>
          <w:szCs w:val="24"/>
        </w:rPr>
        <w:t>Contract</w:t>
      </w:r>
      <w:r w:rsidRPr="00E264A7">
        <w:rPr>
          <w:rFonts w:cstheme="minorHAnsi"/>
          <w:color w:val="1E1916"/>
          <w:spacing w:val="-14"/>
          <w:sz w:val="24"/>
          <w:szCs w:val="24"/>
        </w:rPr>
        <w:t xml:space="preserve"> </w:t>
      </w:r>
      <w:r w:rsidRPr="00E264A7">
        <w:rPr>
          <w:rFonts w:cstheme="minorHAnsi"/>
          <w:color w:val="1E1916"/>
          <w:sz w:val="24"/>
          <w:szCs w:val="24"/>
        </w:rPr>
        <w:t>are</w:t>
      </w:r>
      <w:r w:rsidRPr="00E264A7">
        <w:rPr>
          <w:rFonts w:cstheme="minorHAnsi"/>
          <w:color w:val="1E1916"/>
          <w:spacing w:val="-14"/>
          <w:sz w:val="24"/>
          <w:szCs w:val="24"/>
        </w:rPr>
        <w:t xml:space="preserve"> </w:t>
      </w:r>
      <w:r w:rsidR="001C673B" w:rsidRPr="00E264A7">
        <w:rPr>
          <w:rFonts w:cstheme="minorHAnsi"/>
          <w:sz w:val="24"/>
          <w:szCs w:val="24"/>
        </w:rPr>
        <w:t>sufficiently competent, skilful and properly trained</w:t>
      </w:r>
      <w:r w:rsidR="001C673B" w:rsidRPr="00E264A7">
        <w:rPr>
          <w:rFonts w:cstheme="minorHAnsi"/>
          <w:color w:val="1E1916"/>
          <w:sz w:val="24"/>
          <w:szCs w:val="24"/>
        </w:rPr>
        <w:t xml:space="preserve">, </w:t>
      </w:r>
      <w:r w:rsidRPr="00E264A7">
        <w:rPr>
          <w:rFonts w:cstheme="minorHAnsi"/>
          <w:color w:val="1E1916"/>
          <w:sz w:val="24"/>
          <w:szCs w:val="24"/>
        </w:rPr>
        <w:t>e</w:t>
      </w:r>
      <w:r w:rsidRPr="00E264A7">
        <w:rPr>
          <w:rFonts w:cstheme="minorHAnsi"/>
          <w:color w:val="1E1916"/>
          <w:spacing w:val="-3"/>
          <w:sz w:val="24"/>
          <w:szCs w:val="24"/>
        </w:rPr>
        <w:t>f</w:t>
      </w:r>
      <w:r w:rsidRPr="00E264A7">
        <w:rPr>
          <w:rFonts w:cstheme="minorHAnsi"/>
          <w:color w:val="1E1916"/>
          <w:sz w:val="24"/>
          <w:szCs w:val="24"/>
        </w:rPr>
        <w:t>ficient,</w:t>
      </w:r>
      <w:r w:rsidRPr="00E264A7">
        <w:rPr>
          <w:rFonts w:cstheme="minorHAnsi"/>
          <w:color w:val="1E1916"/>
          <w:spacing w:val="-14"/>
          <w:sz w:val="24"/>
          <w:szCs w:val="24"/>
        </w:rPr>
        <w:t xml:space="preserve"> </w:t>
      </w:r>
      <w:r w:rsidRPr="00E264A7">
        <w:rPr>
          <w:rFonts w:cstheme="minorHAnsi"/>
          <w:color w:val="1E1916"/>
          <w:sz w:val="24"/>
          <w:szCs w:val="24"/>
        </w:rPr>
        <w:t>sober</w:t>
      </w:r>
      <w:r w:rsidRPr="00E264A7">
        <w:rPr>
          <w:rFonts w:cstheme="minorHAnsi"/>
          <w:color w:val="1E1916"/>
          <w:spacing w:val="-14"/>
          <w:sz w:val="24"/>
          <w:szCs w:val="24"/>
        </w:rPr>
        <w:t xml:space="preserve"> </w:t>
      </w:r>
      <w:r w:rsidRPr="00E264A7">
        <w:rPr>
          <w:rFonts w:cstheme="minorHAnsi"/>
          <w:color w:val="1E1916"/>
          <w:sz w:val="24"/>
          <w:szCs w:val="24"/>
        </w:rPr>
        <w:t>and</w:t>
      </w:r>
      <w:r w:rsidRPr="00E264A7">
        <w:rPr>
          <w:rFonts w:cstheme="minorHAnsi"/>
          <w:color w:val="1E1916"/>
          <w:spacing w:val="-14"/>
          <w:sz w:val="24"/>
          <w:szCs w:val="24"/>
        </w:rPr>
        <w:t xml:space="preserve"> </w:t>
      </w:r>
      <w:r w:rsidRPr="00E264A7">
        <w:rPr>
          <w:rFonts w:cstheme="minorHAnsi"/>
          <w:color w:val="1E1916"/>
          <w:sz w:val="24"/>
          <w:szCs w:val="24"/>
        </w:rPr>
        <w:t xml:space="preserve">honest and that </w:t>
      </w:r>
      <w:r w:rsidR="00145A17" w:rsidRPr="00E264A7">
        <w:rPr>
          <w:rFonts w:cstheme="minorHAnsi"/>
          <w:sz w:val="24"/>
          <w:szCs w:val="24"/>
        </w:rPr>
        <w:t>such persons are properly and sufficiently instructed and supervised.</w:t>
      </w:r>
    </w:p>
    <w:p w14:paraId="78294A52" w14:textId="442FCFE4" w:rsidR="00CD1948" w:rsidRPr="00E264A7" w:rsidRDefault="00505386" w:rsidP="00005F0D">
      <w:pPr>
        <w:pStyle w:val="BodyText"/>
        <w:widowControl w:val="0"/>
        <w:numPr>
          <w:ilvl w:val="1"/>
          <w:numId w:val="26"/>
        </w:numPr>
        <w:tabs>
          <w:tab w:val="left" w:pos="1560"/>
        </w:tabs>
        <w:spacing w:after="360"/>
        <w:ind w:left="1134" w:hanging="850"/>
        <w:rPr>
          <w:rFonts w:cstheme="minorHAnsi"/>
          <w:sz w:val="24"/>
          <w:szCs w:val="24"/>
        </w:rPr>
      </w:pPr>
      <w:r w:rsidRPr="00E264A7">
        <w:rPr>
          <w:rFonts w:cstheme="minorHAnsi"/>
          <w:sz w:val="24"/>
          <w:szCs w:val="24"/>
        </w:rPr>
        <w:t xml:space="preserve">You shall obtain the results of </w:t>
      </w:r>
      <w:r w:rsidR="00267935" w:rsidRPr="00E264A7">
        <w:rPr>
          <w:rFonts w:cstheme="minorHAnsi"/>
          <w:sz w:val="24"/>
          <w:szCs w:val="24"/>
        </w:rPr>
        <w:t xml:space="preserve">suitable employment </w:t>
      </w:r>
      <w:r w:rsidRPr="00E264A7">
        <w:rPr>
          <w:rFonts w:cstheme="minorHAnsi"/>
          <w:sz w:val="24"/>
          <w:szCs w:val="24"/>
        </w:rPr>
        <w:t>check</w:t>
      </w:r>
      <w:r w:rsidR="00267935" w:rsidRPr="00E264A7">
        <w:rPr>
          <w:rFonts w:cstheme="minorHAnsi"/>
          <w:sz w:val="24"/>
          <w:szCs w:val="24"/>
        </w:rPr>
        <w:t>s</w:t>
      </w:r>
      <w:r w:rsidRPr="00E264A7">
        <w:rPr>
          <w:rFonts w:cstheme="minorHAnsi"/>
          <w:sz w:val="24"/>
          <w:szCs w:val="24"/>
        </w:rPr>
        <w:t xml:space="preserve"> where </w:t>
      </w:r>
      <w:r w:rsidR="00267935" w:rsidRPr="00E264A7">
        <w:rPr>
          <w:rFonts w:cstheme="minorHAnsi"/>
          <w:sz w:val="24"/>
          <w:szCs w:val="24"/>
        </w:rPr>
        <w:t xml:space="preserve">the performance of the Contract </w:t>
      </w:r>
      <w:r w:rsidRPr="00E264A7">
        <w:rPr>
          <w:rFonts w:cstheme="minorHAnsi"/>
          <w:sz w:val="24"/>
          <w:szCs w:val="24"/>
        </w:rPr>
        <w:t>may involve contact with children</w:t>
      </w:r>
      <w:r w:rsidR="00267935" w:rsidRPr="00E264A7">
        <w:rPr>
          <w:rFonts w:cstheme="minorHAnsi"/>
          <w:sz w:val="24"/>
          <w:szCs w:val="24"/>
        </w:rPr>
        <w:t xml:space="preserve"> or vulnerable adults and take appropriate action.</w:t>
      </w:r>
    </w:p>
    <w:p w14:paraId="20C21328" w14:textId="2D1F1437" w:rsidR="00E25C63" w:rsidRPr="00E264A7" w:rsidRDefault="00267935" w:rsidP="00005F0D">
      <w:pPr>
        <w:pStyle w:val="BodyText"/>
        <w:widowControl w:val="0"/>
        <w:numPr>
          <w:ilvl w:val="1"/>
          <w:numId w:val="26"/>
        </w:numPr>
        <w:tabs>
          <w:tab w:val="left" w:pos="1560"/>
        </w:tabs>
        <w:spacing w:after="360"/>
        <w:ind w:left="1134" w:hanging="850"/>
        <w:rPr>
          <w:rFonts w:cstheme="minorHAnsi"/>
          <w:sz w:val="24"/>
          <w:szCs w:val="24"/>
        </w:rPr>
      </w:pPr>
      <w:r w:rsidRPr="00E264A7">
        <w:rPr>
          <w:rFonts w:cstheme="minorHAnsi"/>
          <w:sz w:val="24"/>
          <w:szCs w:val="24"/>
        </w:rPr>
        <w:t>If on the Commencement Date, staff transfer to You</w:t>
      </w:r>
      <w:r w:rsidR="00EA2FF5" w:rsidRPr="00E264A7">
        <w:rPr>
          <w:rFonts w:cstheme="minorHAnsi"/>
          <w:sz w:val="24"/>
          <w:szCs w:val="24"/>
        </w:rPr>
        <w:t xml:space="preserve"> and those staff were once employed by the Council, You must </w:t>
      </w:r>
      <w:r w:rsidR="0015764E" w:rsidRPr="00E264A7">
        <w:rPr>
          <w:rFonts w:cstheme="minorHAnsi"/>
          <w:sz w:val="24"/>
          <w:szCs w:val="24"/>
        </w:rPr>
        <w:t xml:space="preserve">ensure that </w:t>
      </w:r>
      <w:r w:rsidR="008A1984">
        <w:rPr>
          <w:rFonts w:cstheme="minorHAnsi"/>
          <w:sz w:val="24"/>
          <w:szCs w:val="24"/>
        </w:rPr>
        <w:t>Y</w:t>
      </w:r>
      <w:r w:rsidR="0015764E" w:rsidRPr="00E264A7">
        <w:rPr>
          <w:rFonts w:cstheme="minorHAnsi"/>
          <w:sz w:val="24"/>
          <w:szCs w:val="24"/>
        </w:rPr>
        <w:t xml:space="preserve">ou comply with all applicable legislative obligations in relation to Local Authority pensions. </w:t>
      </w:r>
    </w:p>
    <w:p w14:paraId="7DB75C69" w14:textId="0DC1E196" w:rsidR="00CD1948" w:rsidRPr="00E264A7" w:rsidRDefault="00A275DB" w:rsidP="00005F0D">
      <w:pPr>
        <w:pStyle w:val="Heading1"/>
        <w:keepNext w:val="0"/>
        <w:keepLines w:val="0"/>
        <w:widowControl w:val="0"/>
        <w:numPr>
          <w:ilvl w:val="0"/>
          <w:numId w:val="6"/>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 xml:space="preserve">VARIATIONS </w:t>
      </w:r>
    </w:p>
    <w:p w14:paraId="67D68086" w14:textId="1B04E489" w:rsidR="00CD1948" w:rsidRPr="00E264A7" w:rsidRDefault="00145A17" w:rsidP="00005F0D">
      <w:pPr>
        <w:pStyle w:val="BodyTextIndent2"/>
        <w:numPr>
          <w:ilvl w:val="1"/>
          <w:numId w:val="27"/>
        </w:numPr>
        <w:spacing w:after="360" w:line="240" w:lineRule="auto"/>
        <w:ind w:left="1134" w:hanging="850"/>
        <w:rPr>
          <w:rFonts w:cstheme="minorHAnsi"/>
          <w:sz w:val="24"/>
          <w:szCs w:val="24"/>
        </w:rPr>
      </w:pPr>
      <w:r w:rsidRPr="00E264A7">
        <w:rPr>
          <w:rFonts w:cstheme="minorHAnsi"/>
          <w:sz w:val="24"/>
          <w:szCs w:val="24"/>
        </w:rPr>
        <w:t xml:space="preserve">The Contract Manager may, at any time, by written notice, request </w:t>
      </w:r>
      <w:r w:rsidR="00DD5E16" w:rsidRPr="00E264A7">
        <w:rPr>
          <w:rFonts w:cstheme="minorHAnsi"/>
          <w:sz w:val="24"/>
          <w:szCs w:val="24"/>
        </w:rPr>
        <w:t>You</w:t>
      </w:r>
      <w:r w:rsidRPr="00E264A7">
        <w:rPr>
          <w:rFonts w:cstheme="minorHAnsi"/>
          <w:sz w:val="24"/>
          <w:szCs w:val="24"/>
        </w:rPr>
        <w:t xml:space="preserve"> to make any reasonable alteration to the Contract (a ‘Variation’).</w:t>
      </w:r>
      <w:r w:rsidR="00552A74" w:rsidRPr="00E264A7">
        <w:rPr>
          <w:rFonts w:cstheme="minorHAnsi"/>
          <w:sz w:val="24"/>
          <w:szCs w:val="24"/>
        </w:rPr>
        <w:t xml:space="preserve"> </w:t>
      </w:r>
      <w:r w:rsidRPr="00E264A7">
        <w:rPr>
          <w:rFonts w:cstheme="minorHAnsi"/>
          <w:sz w:val="24"/>
          <w:szCs w:val="24"/>
        </w:rPr>
        <w:t xml:space="preserve">In the event of a Variation being required, the Council </w:t>
      </w:r>
      <w:r w:rsidR="00904D30" w:rsidRPr="00E264A7">
        <w:rPr>
          <w:rFonts w:cstheme="minorHAnsi"/>
          <w:sz w:val="24"/>
          <w:szCs w:val="24"/>
        </w:rPr>
        <w:t>will</w:t>
      </w:r>
      <w:r w:rsidRPr="00E264A7">
        <w:rPr>
          <w:rFonts w:cstheme="minorHAnsi"/>
          <w:sz w:val="24"/>
          <w:szCs w:val="24"/>
        </w:rPr>
        <w:t xml:space="preserve"> instruct </w:t>
      </w:r>
      <w:r w:rsidR="00DD5E16" w:rsidRPr="00E264A7">
        <w:rPr>
          <w:rFonts w:cstheme="minorHAnsi"/>
          <w:sz w:val="24"/>
          <w:szCs w:val="24"/>
        </w:rPr>
        <w:t>You</w:t>
      </w:r>
      <w:r w:rsidRPr="00E264A7">
        <w:rPr>
          <w:rFonts w:cstheme="minorHAnsi"/>
          <w:sz w:val="24"/>
          <w:szCs w:val="24"/>
        </w:rPr>
        <w:t xml:space="preserve"> to state in writing </w:t>
      </w:r>
      <w:r w:rsidR="00DD5E16" w:rsidRPr="00E264A7">
        <w:rPr>
          <w:rFonts w:cstheme="minorHAnsi"/>
          <w:sz w:val="24"/>
          <w:szCs w:val="24"/>
        </w:rPr>
        <w:t>Your</w:t>
      </w:r>
      <w:r w:rsidRPr="00E264A7">
        <w:rPr>
          <w:rFonts w:cstheme="minorHAnsi"/>
          <w:sz w:val="24"/>
          <w:szCs w:val="24"/>
        </w:rPr>
        <w:t xml:space="preserve"> ability to meet the requirements of the Variation and the effect </w:t>
      </w:r>
      <w:r w:rsidR="00904D30" w:rsidRPr="00E264A7">
        <w:rPr>
          <w:rFonts w:cstheme="minorHAnsi"/>
          <w:sz w:val="24"/>
          <w:szCs w:val="24"/>
        </w:rPr>
        <w:t>the</w:t>
      </w:r>
      <w:r w:rsidRPr="00E264A7">
        <w:rPr>
          <w:rFonts w:cstheme="minorHAnsi"/>
          <w:sz w:val="24"/>
          <w:szCs w:val="24"/>
        </w:rPr>
        <w:t xml:space="preserve"> Variation will have on </w:t>
      </w:r>
      <w:r w:rsidR="00E726C3" w:rsidRPr="00E264A7">
        <w:rPr>
          <w:rFonts w:cstheme="minorHAnsi"/>
          <w:sz w:val="24"/>
          <w:szCs w:val="24"/>
        </w:rPr>
        <w:t>the Price</w:t>
      </w:r>
      <w:r w:rsidRPr="00E264A7">
        <w:rPr>
          <w:rFonts w:cstheme="minorHAnsi"/>
          <w:sz w:val="24"/>
          <w:szCs w:val="24"/>
        </w:rPr>
        <w:t>.</w:t>
      </w:r>
      <w:r w:rsidR="00552A74" w:rsidRPr="00E264A7">
        <w:rPr>
          <w:rFonts w:cstheme="minorHAnsi"/>
          <w:sz w:val="24"/>
          <w:szCs w:val="24"/>
        </w:rPr>
        <w:t xml:space="preserve"> </w:t>
      </w:r>
      <w:r w:rsidR="00DD5E16" w:rsidRPr="00E264A7">
        <w:rPr>
          <w:rFonts w:cstheme="minorHAnsi"/>
          <w:sz w:val="24"/>
          <w:szCs w:val="24"/>
        </w:rPr>
        <w:t>You</w:t>
      </w:r>
      <w:r w:rsidRPr="00E264A7">
        <w:rPr>
          <w:rFonts w:cstheme="minorHAnsi"/>
          <w:sz w:val="24"/>
          <w:szCs w:val="24"/>
        </w:rPr>
        <w:t xml:space="preserve"> </w:t>
      </w:r>
      <w:r w:rsidR="00904D30" w:rsidRPr="00E264A7">
        <w:rPr>
          <w:rFonts w:cstheme="minorHAnsi"/>
          <w:sz w:val="24"/>
          <w:szCs w:val="24"/>
        </w:rPr>
        <w:t>will</w:t>
      </w:r>
      <w:r w:rsidRPr="00E264A7">
        <w:rPr>
          <w:rFonts w:cstheme="minorHAnsi"/>
          <w:sz w:val="24"/>
          <w:szCs w:val="24"/>
        </w:rPr>
        <w:t xml:space="preserve"> respond within fourteen (14) days from receipt of the relevant Contract Manager’s </w:t>
      </w:r>
      <w:r w:rsidR="001C5C62" w:rsidRPr="00E264A7">
        <w:rPr>
          <w:rFonts w:cstheme="minorHAnsi"/>
          <w:sz w:val="24"/>
          <w:szCs w:val="24"/>
        </w:rPr>
        <w:t>instructions,</w:t>
      </w:r>
      <w:r w:rsidRPr="00E264A7">
        <w:rPr>
          <w:rFonts w:cstheme="minorHAnsi"/>
          <w:sz w:val="24"/>
          <w:szCs w:val="24"/>
        </w:rPr>
        <w:t xml:space="preserve"> or such other period as may be agreed.</w:t>
      </w:r>
    </w:p>
    <w:p w14:paraId="74547FC0" w14:textId="597D0B6B" w:rsidR="00145A17" w:rsidRPr="00E264A7" w:rsidRDefault="00380025" w:rsidP="00005F0D">
      <w:pPr>
        <w:pStyle w:val="BodyTextIndent2"/>
        <w:numPr>
          <w:ilvl w:val="1"/>
          <w:numId w:val="27"/>
        </w:numPr>
        <w:spacing w:after="360" w:line="240" w:lineRule="auto"/>
        <w:ind w:left="1134" w:hanging="850"/>
        <w:rPr>
          <w:rFonts w:cstheme="minorHAnsi"/>
          <w:sz w:val="24"/>
          <w:szCs w:val="24"/>
        </w:rPr>
      </w:pPr>
      <w:r w:rsidRPr="00E264A7">
        <w:rPr>
          <w:rFonts w:cstheme="minorHAnsi"/>
          <w:sz w:val="24"/>
          <w:szCs w:val="24"/>
        </w:rPr>
        <w:t xml:space="preserve">The Contract may be amended by agreement between the </w:t>
      </w:r>
      <w:r w:rsidR="00BF16FC" w:rsidRPr="00E264A7">
        <w:rPr>
          <w:rFonts w:cstheme="minorHAnsi"/>
          <w:sz w:val="24"/>
          <w:szCs w:val="24"/>
        </w:rPr>
        <w:t>P</w:t>
      </w:r>
      <w:r w:rsidRPr="00E264A7">
        <w:rPr>
          <w:rFonts w:cstheme="minorHAnsi"/>
          <w:sz w:val="24"/>
          <w:szCs w:val="24"/>
        </w:rPr>
        <w:t xml:space="preserve">arties but no amendment to the Contract </w:t>
      </w:r>
      <w:r w:rsidR="00904D30" w:rsidRPr="00E264A7">
        <w:rPr>
          <w:rFonts w:cstheme="minorHAnsi"/>
          <w:sz w:val="24"/>
          <w:szCs w:val="24"/>
        </w:rPr>
        <w:t>will</w:t>
      </w:r>
      <w:r w:rsidRPr="00E264A7">
        <w:rPr>
          <w:rFonts w:cstheme="minorHAnsi"/>
          <w:sz w:val="24"/>
          <w:szCs w:val="24"/>
        </w:rPr>
        <w:t xml:space="preserve"> be binding unless it is recorded in writing and signed by a duly authorised representative of each </w:t>
      </w:r>
      <w:r w:rsidR="001C673B" w:rsidRPr="00E264A7">
        <w:rPr>
          <w:rFonts w:cstheme="minorHAnsi"/>
          <w:sz w:val="24"/>
          <w:szCs w:val="24"/>
        </w:rPr>
        <w:t>P</w:t>
      </w:r>
      <w:r w:rsidRPr="00E264A7">
        <w:rPr>
          <w:rFonts w:cstheme="minorHAnsi"/>
          <w:sz w:val="24"/>
          <w:szCs w:val="24"/>
        </w:rPr>
        <w:t>arty.</w:t>
      </w:r>
    </w:p>
    <w:p w14:paraId="22EFB5EC" w14:textId="16F19066" w:rsidR="00CD1948" w:rsidRPr="00E264A7" w:rsidRDefault="00A275DB" w:rsidP="00005F0D">
      <w:pPr>
        <w:pStyle w:val="Heading1"/>
        <w:keepNext w:val="0"/>
        <w:keepLines w:val="0"/>
        <w:widowControl w:val="0"/>
        <w:numPr>
          <w:ilvl w:val="0"/>
          <w:numId w:val="6"/>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CONFIDENTIALITY</w:t>
      </w:r>
    </w:p>
    <w:p w14:paraId="45C6DD59" w14:textId="0ACF5C1D" w:rsidR="00CD1948" w:rsidRPr="00E264A7" w:rsidRDefault="00C04020" w:rsidP="00005F0D">
      <w:pPr>
        <w:pStyle w:val="ListParagraph"/>
        <w:numPr>
          <w:ilvl w:val="1"/>
          <w:numId w:val="28"/>
        </w:numPr>
        <w:spacing w:after="360"/>
        <w:ind w:left="1134" w:hanging="850"/>
        <w:contextualSpacing w:val="0"/>
        <w:rPr>
          <w:rFonts w:cstheme="minorHAnsi"/>
          <w:sz w:val="24"/>
          <w:szCs w:val="24"/>
        </w:rPr>
      </w:pPr>
      <w:r w:rsidRPr="00E264A7">
        <w:rPr>
          <w:rFonts w:cstheme="minorHAnsi"/>
          <w:sz w:val="24"/>
          <w:szCs w:val="24"/>
        </w:rPr>
        <w:t>You</w:t>
      </w:r>
      <w:r w:rsidR="00145A17" w:rsidRPr="00E264A7">
        <w:rPr>
          <w:rFonts w:cstheme="minorHAnsi"/>
          <w:sz w:val="24"/>
          <w:szCs w:val="24"/>
        </w:rPr>
        <w:t xml:space="preserve"> </w:t>
      </w:r>
      <w:r w:rsidR="00D76DAB" w:rsidRPr="00E264A7">
        <w:rPr>
          <w:rFonts w:cstheme="minorHAnsi"/>
          <w:sz w:val="24"/>
          <w:szCs w:val="24"/>
        </w:rPr>
        <w:t>will</w:t>
      </w:r>
      <w:r w:rsidR="00145A17" w:rsidRPr="00E264A7">
        <w:rPr>
          <w:rFonts w:cstheme="minorHAnsi"/>
          <w:sz w:val="24"/>
          <w:szCs w:val="24"/>
        </w:rPr>
        <w:t xml:space="preserve"> not</w:t>
      </w:r>
      <w:r w:rsidR="00B73430" w:rsidRPr="00E264A7">
        <w:rPr>
          <w:rFonts w:cstheme="minorHAnsi"/>
          <w:sz w:val="24"/>
          <w:szCs w:val="24"/>
        </w:rPr>
        <w:t xml:space="preserve"> at any time during the Term or for a period of two years after expiry</w:t>
      </w:r>
      <w:r w:rsidR="00C205BF" w:rsidRPr="00E264A7">
        <w:rPr>
          <w:rFonts w:cstheme="minorHAnsi"/>
          <w:sz w:val="24"/>
          <w:szCs w:val="24"/>
        </w:rPr>
        <w:t xml:space="preserve">, </w:t>
      </w:r>
      <w:r w:rsidR="00145A17" w:rsidRPr="00E264A7">
        <w:rPr>
          <w:rFonts w:cstheme="minorHAnsi"/>
          <w:sz w:val="24"/>
          <w:szCs w:val="24"/>
        </w:rPr>
        <w:t xml:space="preserve"> without written consent of the Council, make use of for </w:t>
      </w:r>
      <w:r w:rsidRPr="00E264A7">
        <w:rPr>
          <w:rFonts w:cstheme="minorHAnsi"/>
          <w:sz w:val="24"/>
          <w:szCs w:val="24"/>
        </w:rPr>
        <w:t xml:space="preserve">Your </w:t>
      </w:r>
      <w:r w:rsidR="00145A17" w:rsidRPr="00E264A7">
        <w:rPr>
          <w:rFonts w:cstheme="minorHAnsi"/>
          <w:sz w:val="24"/>
          <w:szCs w:val="24"/>
        </w:rPr>
        <w:t xml:space="preserve">own purposes or disclose to any person (except as may be required by </w:t>
      </w:r>
      <w:r w:rsidR="005B3294" w:rsidRPr="00E264A7">
        <w:rPr>
          <w:rFonts w:cstheme="minorHAnsi"/>
          <w:sz w:val="24"/>
          <w:szCs w:val="24"/>
        </w:rPr>
        <w:t>law</w:t>
      </w:r>
      <w:r w:rsidR="00145A17" w:rsidRPr="00E264A7">
        <w:rPr>
          <w:rFonts w:cstheme="minorHAnsi"/>
          <w:sz w:val="24"/>
          <w:szCs w:val="24"/>
        </w:rPr>
        <w:t xml:space="preserve">), the Contract </w:t>
      </w:r>
      <w:r w:rsidR="00B145A3" w:rsidRPr="00E264A7">
        <w:rPr>
          <w:rFonts w:cstheme="minorHAnsi"/>
          <w:sz w:val="24"/>
          <w:szCs w:val="24"/>
        </w:rPr>
        <w:t>d</w:t>
      </w:r>
      <w:r w:rsidR="00145A17" w:rsidRPr="00E264A7">
        <w:rPr>
          <w:rFonts w:cstheme="minorHAnsi"/>
          <w:sz w:val="24"/>
          <w:szCs w:val="24"/>
        </w:rPr>
        <w:t xml:space="preserve">ocuments or any information contained therein or in any material provided to </w:t>
      </w:r>
      <w:r w:rsidRPr="00E264A7">
        <w:rPr>
          <w:rFonts w:cstheme="minorHAnsi"/>
          <w:sz w:val="24"/>
          <w:szCs w:val="24"/>
        </w:rPr>
        <w:t>You</w:t>
      </w:r>
      <w:r w:rsidR="00145A17" w:rsidRPr="00E264A7">
        <w:rPr>
          <w:rFonts w:cstheme="minorHAnsi"/>
          <w:sz w:val="24"/>
          <w:szCs w:val="24"/>
        </w:rPr>
        <w:t xml:space="preserve"> by the Council pursuant to the Contract or prepared by </w:t>
      </w:r>
      <w:r w:rsidRPr="00E264A7">
        <w:rPr>
          <w:rFonts w:cstheme="minorHAnsi"/>
          <w:sz w:val="24"/>
          <w:szCs w:val="24"/>
        </w:rPr>
        <w:t>You</w:t>
      </w:r>
      <w:r w:rsidR="00145A17" w:rsidRPr="00E264A7">
        <w:rPr>
          <w:rFonts w:cstheme="minorHAnsi"/>
          <w:sz w:val="24"/>
          <w:szCs w:val="24"/>
        </w:rPr>
        <w:t xml:space="preserve"> pursuant to the Contract, all of which information </w:t>
      </w:r>
      <w:r w:rsidR="009E0942" w:rsidRPr="00E264A7">
        <w:rPr>
          <w:rFonts w:cstheme="minorHAnsi"/>
          <w:sz w:val="24"/>
          <w:szCs w:val="24"/>
        </w:rPr>
        <w:t>will</w:t>
      </w:r>
      <w:r w:rsidR="00145A17" w:rsidRPr="00E264A7">
        <w:rPr>
          <w:rFonts w:cstheme="minorHAnsi"/>
          <w:sz w:val="24"/>
          <w:szCs w:val="24"/>
        </w:rPr>
        <w:t xml:space="preserve"> be deemed to be confidential.</w:t>
      </w:r>
    </w:p>
    <w:p w14:paraId="775B0AEB" w14:textId="2AA2EFD8" w:rsidR="00E25C63" w:rsidRPr="00E264A7" w:rsidRDefault="00145A17" w:rsidP="00005F0D">
      <w:pPr>
        <w:pStyle w:val="ListParagraph"/>
        <w:numPr>
          <w:ilvl w:val="1"/>
          <w:numId w:val="28"/>
        </w:numPr>
        <w:spacing w:after="360"/>
        <w:ind w:left="1134" w:hanging="850"/>
        <w:contextualSpacing w:val="0"/>
        <w:rPr>
          <w:rFonts w:cstheme="minorHAnsi"/>
          <w:sz w:val="24"/>
          <w:szCs w:val="24"/>
        </w:rPr>
      </w:pPr>
      <w:r w:rsidRPr="00E264A7">
        <w:rPr>
          <w:rFonts w:cstheme="minorHAnsi"/>
          <w:sz w:val="24"/>
          <w:szCs w:val="24"/>
        </w:rPr>
        <w:t xml:space="preserve">For the purposes of </w:t>
      </w:r>
      <w:r w:rsidR="007575C2" w:rsidRPr="00E264A7">
        <w:rPr>
          <w:rFonts w:cstheme="minorHAnsi"/>
          <w:sz w:val="24"/>
          <w:szCs w:val="24"/>
        </w:rPr>
        <w:t>c</w:t>
      </w:r>
      <w:r w:rsidR="005169DA" w:rsidRPr="00E264A7">
        <w:rPr>
          <w:rFonts w:cstheme="minorHAnsi"/>
          <w:sz w:val="24"/>
          <w:szCs w:val="24"/>
        </w:rPr>
        <w:t>lause</w:t>
      </w:r>
      <w:r w:rsidRPr="00E264A7">
        <w:rPr>
          <w:rFonts w:cstheme="minorHAnsi"/>
          <w:sz w:val="24"/>
          <w:szCs w:val="24"/>
        </w:rPr>
        <w:t xml:space="preserve"> </w:t>
      </w:r>
      <w:r w:rsidR="00D50E0E" w:rsidRPr="00E264A7">
        <w:rPr>
          <w:rFonts w:cstheme="minorHAnsi"/>
          <w:sz w:val="24"/>
          <w:szCs w:val="24"/>
        </w:rPr>
        <w:t>1</w:t>
      </w:r>
      <w:r w:rsidR="007B0241" w:rsidRPr="00E264A7">
        <w:rPr>
          <w:rFonts w:cstheme="minorHAnsi"/>
          <w:sz w:val="24"/>
          <w:szCs w:val="24"/>
        </w:rPr>
        <w:t>7</w:t>
      </w:r>
      <w:r w:rsidRPr="00E264A7">
        <w:rPr>
          <w:rFonts w:cstheme="minorHAnsi"/>
          <w:sz w:val="24"/>
          <w:szCs w:val="24"/>
        </w:rPr>
        <w:t xml:space="preserve">.1, the </w:t>
      </w:r>
      <w:r w:rsidR="00BF16FC" w:rsidRPr="00E264A7">
        <w:rPr>
          <w:rFonts w:cstheme="minorHAnsi"/>
          <w:sz w:val="24"/>
          <w:szCs w:val="24"/>
        </w:rPr>
        <w:t>P</w:t>
      </w:r>
      <w:r w:rsidRPr="00E264A7">
        <w:rPr>
          <w:rFonts w:cstheme="minorHAnsi"/>
          <w:sz w:val="24"/>
          <w:szCs w:val="24"/>
        </w:rPr>
        <w:t>arties agree that information is not</w:t>
      </w:r>
      <w:r w:rsidR="00552A74" w:rsidRPr="00E264A7">
        <w:rPr>
          <w:rFonts w:cstheme="minorHAnsi"/>
          <w:sz w:val="24"/>
          <w:szCs w:val="24"/>
        </w:rPr>
        <w:t xml:space="preserve"> </w:t>
      </w:r>
      <w:r w:rsidRPr="00E264A7">
        <w:rPr>
          <w:rFonts w:cstheme="minorHAnsi"/>
          <w:sz w:val="24"/>
          <w:szCs w:val="24"/>
        </w:rPr>
        <w:t>confidential if:</w:t>
      </w:r>
    </w:p>
    <w:p w14:paraId="7ABEC3B1" w14:textId="4842CBC6" w:rsidR="00E25C63" w:rsidRPr="00E264A7" w:rsidRDefault="00185668" w:rsidP="00005F0D">
      <w:pPr>
        <w:pStyle w:val="ListParagraph"/>
        <w:numPr>
          <w:ilvl w:val="2"/>
          <w:numId w:val="20"/>
        </w:numPr>
        <w:spacing w:after="360"/>
        <w:ind w:left="2127" w:hanging="993"/>
        <w:contextualSpacing w:val="0"/>
        <w:rPr>
          <w:rFonts w:cstheme="minorHAnsi"/>
          <w:sz w:val="24"/>
          <w:szCs w:val="24"/>
        </w:rPr>
      </w:pPr>
      <w:r w:rsidRPr="00E264A7">
        <w:rPr>
          <w:rFonts w:cstheme="minorHAnsi"/>
          <w:sz w:val="24"/>
          <w:szCs w:val="24"/>
        </w:rPr>
        <w:t>i</w:t>
      </w:r>
      <w:r w:rsidR="00145A17" w:rsidRPr="00E264A7">
        <w:rPr>
          <w:rFonts w:cstheme="minorHAnsi"/>
          <w:sz w:val="24"/>
          <w:szCs w:val="24"/>
        </w:rPr>
        <w:t>t is or becomes public knowledge other than as a direct or indirect result of the information being disclosed in breach of the Contract; or</w:t>
      </w:r>
    </w:p>
    <w:p w14:paraId="036653EB" w14:textId="48E7BF8B" w:rsidR="00E25C63" w:rsidRPr="00E264A7" w:rsidRDefault="00185668" w:rsidP="00005F0D">
      <w:pPr>
        <w:pStyle w:val="ListParagraph"/>
        <w:numPr>
          <w:ilvl w:val="2"/>
          <w:numId w:val="20"/>
        </w:numPr>
        <w:spacing w:after="360"/>
        <w:ind w:left="2127" w:hanging="993"/>
        <w:contextualSpacing w:val="0"/>
        <w:rPr>
          <w:rFonts w:cstheme="minorHAnsi"/>
          <w:sz w:val="24"/>
          <w:szCs w:val="24"/>
        </w:rPr>
      </w:pPr>
      <w:r w:rsidRPr="00E264A7">
        <w:rPr>
          <w:rFonts w:cstheme="minorHAnsi"/>
          <w:sz w:val="24"/>
          <w:szCs w:val="24"/>
        </w:rPr>
        <w:t>t</w:t>
      </w:r>
      <w:r w:rsidR="00145A17" w:rsidRPr="00E264A7">
        <w:rPr>
          <w:rFonts w:cstheme="minorHAnsi"/>
          <w:sz w:val="24"/>
          <w:szCs w:val="24"/>
        </w:rPr>
        <w:t>he information came from a source not connected with the Contract and that source is not under any obligation of confidence in respect of the information; or</w:t>
      </w:r>
    </w:p>
    <w:p w14:paraId="07AE002B" w14:textId="5992CA9D" w:rsidR="00E25C63" w:rsidRPr="00E264A7" w:rsidRDefault="00185668" w:rsidP="00005F0D">
      <w:pPr>
        <w:pStyle w:val="ListParagraph"/>
        <w:numPr>
          <w:ilvl w:val="2"/>
          <w:numId w:val="20"/>
        </w:numPr>
        <w:spacing w:after="360"/>
        <w:ind w:left="2127" w:hanging="993"/>
        <w:contextualSpacing w:val="0"/>
        <w:rPr>
          <w:rFonts w:cstheme="minorHAnsi"/>
          <w:sz w:val="24"/>
          <w:szCs w:val="24"/>
        </w:rPr>
      </w:pPr>
      <w:r w:rsidRPr="00E264A7">
        <w:rPr>
          <w:rFonts w:cstheme="minorHAnsi"/>
          <w:sz w:val="24"/>
          <w:szCs w:val="24"/>
        </w:rPr>
        <w:t>t</w:t>
      </w:r>
      <w:r w:rsidR="00145A17" w:rsidRPr="00E264A7">
        <w:rPr>
          <w:rFonts w:cstheme="minorHAnsi"/>
          <w:sz w:val="24"/>
          <w:szCs w:val="24"/>
        </w:rPr>
        <w:t xml:space="preserve">he information was known to </w:t>
      </w:r>
      <w:r w:rsidR="00C04020" w:rsidRPr="00E264A7">
        <w:rPr>
          <w:rFonts w:cstheme="minorHAnsi"/>
          <w:sz w:val="24"/>
          <w:szCs w:val="24"/>
        </w:rPr>
        <w:t>You</w:t>
      </w:r>
      <w:r w:rsidR="00145A17" w:rsidRPr="00E264A7">
        <w:rPr>
          <w:rFonts w:cstheme="minorHAnsi"/>
          <w:sz w:val="24"/>
          <w:szCs w:val="24"/>
        </w:rPr>
        <w:t xml:space="preserve"> before the date of the </w:t>
      </w:r>
      <w:r w:rsidR="001C5C62" w:rsidRPr="00E264A7">
        <w:rPr>
          <w:rFonts w:cstheme="minorHAnsi"/>
          <w:sz w:val="24"/>
          <w:szCs w:val="24"/>
        </w:rPr>
        <w:t>Contract,</w:t>
      </w:r>
      <w:r w:rsidR="00145A17" w:rsidRPr="00E264A7">
        <w:rPr>
          <w:rFonts w:cstheme="minorHAnsi"/>
          <w:sz w:val="24"/>
          <w:szCs w:val="24"/>
        </w:rPr>
        <w:t xml:space="preserve"> and </w:t>
      </w:r>
      <w:r w:rsidR="00C04020" w:rsidRPr="00E264A7">
        <w:rPr>
          <w:rFonts w:cstheme="minorHAnsi"/>
          <w:sz w:val="24"/>
          <w:szCs w:val="24"/>
        </w:rPr>
        <w:t xml:space="preserve">You </w:t>
      </w:r>
      <w:r w:rsidR="00145A17" w:rsidRPr="00E264A7">
        <w:rPr>
          <w:rFonts w:cstheme="minorHAnsi"/>
          <w:sz w:val="24"/>
          <w:szCs w:val="24"/>
        </w:rPr>
        <w:t>w</w:t>
      </w:r>
      <w:r w:rsidR="00C04020" w:rsidRPr="00E264A7">
        <w:rPr>
          <w:rFonts w:cstheme="minorHAnsi"/>
          <w:sz w:val="24"/>
          <w:szCs w:val="24"/>
        </w:rPr>
        <w:t>ere</w:t>
      </w:r>
      <w:r w:rsidR="00145A17" w:rsidRPr="00E264A7">
        <w:rPr>
          <w:rFonts w:cstheme="minorHAnsi"/>
          <w:sz w:val="24"/>
          <w:szCs w:val="24"/>
        </w:rPr>
        <w:t xml:space="preserve"> not under any obligation of confidence in respect of the information; or</w:t>
      </w:r>
    </w:p>
    <w:p w14:paraId="39492207" w14:textId="129E22F2" w:rsidR="00E25C63" w:rsidRPr="00E264A7" w:rsidRDefault="00185668" w:rsidP="00005F0D">
      <w:pPr>
        <w:pStyle w:val="ListParagraph"/>
        <w:numPr>
          <w:ilvl w:val="2"/>
          <w:numId w:val="20"/>
        </w:numPr>
        <w:spacing w:after="360"/>
        <w:ind w:left="2127" w:hanging="993"/>
        <w:contextualSpacing w:val="0"/>
        <w:rPr>
          <w:rFonts w:cstheme="minorHAnsi"/>
          <w:sz w:val="24"/>
          <w:szCs w:val="24"/>
        </w:rPr>
      </w:pPr>
      <w:r w:rsidRPr="00E264A7">
        <w:rPr>
          <w:rFonts w:cstheme="minorHAnsi"/>
          <w:sz w:val="24"/>
          <w:szCs w:val="24"/>
        </w:rPr>
        <w:t>a</w:t>
      </w:r>
      <w:r w:rsidR="00145A17" w:rsidRPr="00E264A7">
        <w:rPr>
          <w:rFonts w:cstheme="minorHAnsi"/>
          <w:sz w:val="24"/>
          <w:szCs w:val="24"/>
        </w:rPr>
        <w:t xml:space="preserve"> party is required by law to disclose it; or</w:t>
      </w:r>
    </w:p>
    <w:p w14:paraId="52062CFC" w14:textId="133A0CC6" w:rsidR="00E25C63" w:rsidRPr="00E264A7" w:rsidRDefault="00185668" w:rsidP="00005F0D">
      <w:pPr>
        <w:pStyle w:val="ListParagraph"/>
        <w:numPr>
          <w:ilvl w:val="2"/>
          <w:numId w:val="20"/>
        </w:numPr>
        <w:spacing w:after="360"/>
        <w:ind w:left="2127" w:hanging="993"/>
        <w:contextualSpacing w:val="0"/>
        <w:rPr>
          <w:rFonts w:cstheme="minorHAnsi"/>
          <w:sz w:val="24"/>
          <w:szCs w:val="24"/>
        </w:rPr>
      </w:pPr>
      <w:r w:rsidRPr="00E264A7">
        <w:rPr>
          <w:rFonts w:cstheme="minorHAnsi"/>
          <w:sz w:val="24"/>
          <w:szCs w:val="24"/>
        </w:rPr>
        <w:t>t</w:t>
      </w:r>
      <w:r w:rsidR="00145A17" w:rsidRPr="00E264A7">
        <w:rPr>
          <w:rFonts w:cstheme="minorHAnsi"/>
          <w:sz w:val="24"/>
          <w:szCs w:val="24"/>
        </w:rPr>
        <w:t xml:space="preserve">he </w:t>
      </w:r>
      <w:r w:rsidR="00BF16FC" w:rsidRPr="00E264A7">
        <w:rPr>
          <w:rFonts w:cstheme="minorHAnsi"/>
          <w:sz w:val="24"/>
          <w:szCs w:val="24"/>
        </w:rPr>
        <w:t>P</w:t>
      </w:r>
      <w:r w:rsidR="00145A17" w:rsidRPr="00E264A7">
        <w:rPr>
          <w:rFonts w:cstheme="minorHAnsi"/>
          <w:sz w:val="24"/>
          <w:szCs w:val="24"/>
        </w:rPr>
        <w:t>arties agree in writing that it is not confidential.</w:t>
      </w:r>
    </w:p>
    <w:p w14:paraId="716888B7" w14:textId="3A42533B" w:rsidR="00185668" w:rsidRPr="00E264A7" w:rsidRDefault="00A275DB" w:rsidP="00005F0D">
      <w:pPr>
        <w:pStyle w:val="Heading1"/>
        <w:keepNext w:val="0"/>
        <w:keepLines w:val="0"/>
        <w:widowControl w:val="0"/>
        <w:numPr>
          <w:ilvl w:val="0"/>
          <w:numId w:val="6"/>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HEALTH AND SAFETY</w:t>
      </w:r>
    </w:p>
    <w:p w14:paraId="049F0ADE" w14:textId="183C0EF3" w:rsidR="001B7483" w:rsidRPr="00E264A7" w:rsidRDefault="00C04020" w:rsidP="00005F0D">
      <w:pPr>
        <w:pStyle w:val="ListParagraph"/>
        <w:numPr>
          <w:ilvl w:val="1"/>
          <w:numId w:val="21"/>
        </w:numPr>
        <w:spacing w:after="360"/>
        <w:ind w:left="1134" w:hanging="850"/>
        <w:contextualSpacing w:val="0"/>
        <w:rPr>
          <w:rFonts w:cstheme="minorHAnsi"/>
          <w:sz w:val="24"/>
          <w:szCs w:val="24"/>
        </w:rPr>
      </w:pPr>
      <w:r w:rsidRPr="00E264A7">
        <w:rPr>
          <w:rFonts w:cstheme="minorHAnsi"/>
          <w:sz w:val="24"/>
          <w:szCs w:val="24"/>
        </w:rPr>
        <w:t>You</w:t>
      </w:r>
      <w:r w:rsidR="00145A17" w:rsidRPr="00E264A7">
        <w:rPr>
          <w:rFonts w:cstheme="minorHAnsi"/>
          <w:sz w:val="24"/>
          <w:szCs w:val="24"/>
        </w:rPr>
        <w:t xml:space="preserve"> </w:t>
      </w:r>
      <w:r w:rsidR="00D76DAB" w:rsidRPr="00E264A7">
        <w:rPr>
          <w:rFonts w:cstheme="minorHAnsi"/>
          <w:sz w:val="24"/>
          <w:szCs w:val="24"/>
        </w:rPr>
        <w:t>will</w:t>
      </w:r>
      <w:r w:rsidR="00145A17" w:rsidRPr="00E264A7">
        <w:rPr>
          <w:rFonts w:cstheme="minorHAnsi"/>
          <w:sz w:val="24"/>
          <w:szCs w:val="24"/>
        </w:rPr>
        <w:t xml:space="preserve"> at all times comply with the requirements of the Health and Safety at Work, etc. Act 1974, the Management of Health and Safety at Work Regulations 1992 (including the provision of the supply of copies of </w:t>
      </w:r>
      <w:r w:rsidRPr="00E264A7">
        <w:rPr>
          <w:rFonts w:cstheme="minorHAnsi"/>
          <w:sz w:val="24"/>
          <w:szCs w:val="24"/>
        </w:rPr>
        <w:t xml:space="preserve">Your </w:t>
      </w:r>
      <w:r w:rsidR="00145A17" w:rsidRPr="00E264A7">
        <w:rPr>
          <w:rFonts w:cstheme="minorHAnsi"/>
          <w:sz w:val="24"/>
          <w:szCs w:val="24"/>
        </w:rPr>
        <w:t>risk assessments under these Regulations when requested by the Council), and of other Acts, Regulations, Orders, rules of law or Codes of Practice pertaining to health and safety.</w:t>
      </w:r>
    </w:p>
    <w:p w14:paraId="2DC6315B" w14:textId="3F4D2227" w:rsidR="00145A17" w:rsidRPr="00E264A7" w:rsidRDefault="00C04020" w:rsidP="00005F0D">
      <w:pPr>
        <w:pStyle w:val="ListParagraph"/>
        <w:numPr>
          <w:ilvl w:val="1"/>
          <w:numId w:val="21"/>
        </w:numPr>
        <w:spacing w:after="360"/>
        <w:ind w:left="1134" w:hanging="850"/>
        <w:contextualSpacing w:val="0"/>
        <w:rPr>
          <w:rFonts w:cstheme="minorHAnsi"/>
          <w:sz w:val="24"/>
          <w:szCs w:val="24"/>
        </w:rPr>
      </w:pPr>
      <w:r w:rsidRPr="00E264A7">
        <w:rPr>
          <w:rFonts w:cstheme="minorHAnsi"/>
          <w:sz w:val="24"/>
          <w:szCs w:val="24"/>
        </w:rPr>
        <w:t>You</w:t>
      </w:r>
      <w:r w:rsidR="00145A17" w:rsidRPr="00E264A7">
        <w:rPr>
          <w:rFonts w:cstheme="minorHAnsi"/>
          <w:sz w:val="24"/>
          <w:szCs w:val="24"/>
        </w:rPr>
        <w:t xml:space="preserve"> </w:t>
      </w:r>
      <w:r w:rsidR="00D76DAB" w:rsidRPr="00E264A7">
        <w:rPr>
          <w:rFonts w:cstheme="minorHAnsi"/>
          <w:sz w:val="24"/>
          <w:szCs w:val="24"/>
        </w:rPr>
        <w:t>will</w:t>
      </w:r>
      <w:r w:rsidR="00145A17" w:rsidRPr="00E264A7">
        <w:rPr>
          <w:rFonts w:cstheme="minorHAnsi"/>
          <w:sz w:val="24"/>
          <w:szCs w:val="24"/>
        </w:rPr>
        <w:t xml:space="preserve">, so far as the same may impact on the Council, adopt safe methods of work in order to protect the health and safety of </w:t>
      </w:r>
      <w:r w:rsidRPr="00E264A7">
        <w:rPr>
          <w:rFonts w:cstheme="minorHAnsi"/>
          <w:sz w:val="24"/>
          <w:szCs w:val="24"/>
        </w:rPr>
        <w:t>Your</w:t>
      </w:r>
      <w:r w:rsidR="00145A17" w:rsidRPr="00E264A7">
        <w:rPr>
          <w:rFonts w:cstheme="minorHAnsi"/>
          <w:sz w:val="24"/>
          <w:szCs w:val="24"/>
        </w:rPr>
        <w:t xml:space="preserve"> own employees and, to the extent applicable, the employees of the Council and all other persons (including members of the public).</w:t>
      </w:r>
    </w:p>
    <w:p w14:paraId="11F8845B" w14:textId="3C2ACE63" w:rsidR="001B7483" w:rsidRPr="00E264A7" w:rsidRDefault="00A275DB" w:rsidP="00005F0D">
      <w:pPr>
        <w:pStyle w:val="Heading1"/>
        <w:keepNext w:val="0"/>
        <w:keepLines w:val="0"/>
        <w:widowControl w:val="0"/>
        <w:numPr>
          <w:ilvl w:val="0"/>
          <w:numId w:val="6"/>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EQUAL OPPORTUNITIES</w:t>
      </w:r>
    </w:p>
    <w:p w14:paraId="14A46D13" w14:textId="5A58C60E" w:rsidR="00005F0D" w:rsidRPr="00E264A7" w:rsidRDefault="00523706" w:rsidP="00282A9E">
      <w:pPr>
        <w:spacing w:after="360"/>
        <w:ind w:left="1134"/>
        <w:rPr>
          <w:rFonts w:cstheme="minorHAnsi"/>
          <w:sz w:val="24"/>
          <w:szCs w:val="24"/>
        </w:rPr>
      </w:pPr>
      <w:r w:rsidRPr="00E264A7">
        <w:rPr>
          <w:rFonts w:cstheme="minorHAnsi"/>
          <w:sz w:val="24"/>
          <w:szCs w:val="24"/>
        </w:rPr>
        <w:t>You</w:t>
      </w:r>
      <w:r w:rsidR="00145A17" w:rsidRPr="00E264A7">
        <w:rPr>
          <w:rFonts w:cstheme="minorHAnsi"/>
          <w:sz w:val="24"/>
          <w:szCs w:val="24"/>
        </w:rPr>
        <w:t xml:space="preserve"> </w:t>
      </w:r>
      <w:r w:rsidR="00F06E30" w:rsidRPr="00E264A7">
        <w:rPr>
          <w:rFonts w:cstheme="minorHAnsi"/>
          <w:sz w:val="24"/>
          <w:szCs w:val="24"/>
        </w:rPr>
        <w:t>will</w:t>
      </w:r>
      <w:r w:rsidR="00145A17" w:rsidRPr="00E264A7">
        <w:rPr>
          <w:rFonts w:cstheme="minorHAnsi"/>
          <w:sz w:val="24"/>
          <w:szCs w:val="24"/>
        </w:rPr>
        <w:t xml:space="preserve"> not unlawfully discriminate either directly or indirectly on such grounds as age, disability, gender reassignment, marriage and civil partnership, pregnancy and maternity, race, religion and belief, sex or sexual orientation and without prejudice to the generality of the foregoing </w:t>
      </w:r>
      <w:r w:rsidRPr="00E264A7">
        <w:rPr>
          <w:rFonts w:cstheme="minorHAnsi"/>
          <w:sz w:val="24"/>
          <w:szCs w:val="24"/>
        </w:rPr>
        <w:t>You</w:t>
      </w:r>
      <w:r w:rsidR="00145A17" w:rsidRPr="00E264A7">
        <w:rPr>
          <w:rFonts w:cstheme="minorHAnsi"/>
          <w:sz w:val="24"/>
          <w:szCs w:val="24"/>
        </w:rPr>
        <w:t xml:space="preserve"> </w:t>
      </w:r>
      <w:r w:rsidR="00F06E30" w:rsidRPr="00E264A7">
        <w:rPr>
          <w:rFonts w:cstheme="minorHAnsi"/>
          <w:sz w:val="24"/>
          <w:szCs w:val="24"/>
        </w:rPr>
        <w:t>will</w:t>
      </w:r>
      <w:r w:rsidR="00145A17" w:rsidRPr="00E264A7">
        <w:rPr>
          <w:rFonts w:cstheme="minorHAnsi"/>
          <w:sz w:val="24"/>
          <w:szCs w:val="24"/>
        </w:rPr>
        <w:t xml:space="preserve"> not unlawfully discriminate within the meaning and scope of the Equality Act 2010, the Human Rights Act 1998 or other relevant or equivalent legislation, or any statutory modification or re-enactment thereof.</w:t>
      </w:r>
    </w:p>
    <w:p w14:paraId="04977006" w14:textId="28D3233A" w:rsidR="001B7483" w:rsidRPr="00E264A7" w:rsidRDefault="00A275DB" w:rsidP="00005F0D">
      <w:pPr>
        <w:pStyle w:val="Heading1"/>
        <w:keepNext w:val="0"/>
        <w:keepLines w:val="0"/>
        <w:widowControl w:val="0"/>
        <w:numPr>
          <w:ilvl w:val="0"/>
          <w:numId w:val="6"/>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AGENCY</w:t>
      </w:r>
    </w:p>
    <w:p w14:paraId="21E6ADDE" w14:textId="2C5C5890" w:rsidR="001B7483" w:rsidRPr="00E264A7" w:rsidRDefault="00F11595" w:rsidP="00005F0D">
      <w:pPr>
        <w:pStyle w:val="ListParagraph"/>
        <w:numPr>
          <w:ilvl w:val="1"/>
          <w:numId w:val="29"/>
        </w:numPr>
        <w:spacing w:after="360"/>
        <w:ind w:left="1134" w:hanging="850"/>
        <w:contextualSpacing w:val="0"/>
        <w:rPr>
          <w:rFonts w:cstheme="minorHAnsi"/>
          <w:sz w:val="24"/>
          <w:szCs w:val="24"/>
        </w:rPr>
      </w:pPr>
      <w:r w:rsidRPr="00E264A7">
        <w:rPr>
          <w:rFonts w:cstheme="minorHAnsi"/>
          <w:sz w:val="24"/>
          <w:szCs w:val="24"/>
        </w:rPr>
        <w:t>You</w:t>
      </w:r>
      <w:r w:rsidR="00145A17" w:rsidRPr="00E264A7">
        <w:rPr>
          <w:rFonts w:cstheme="minorHAnsi"/>
          <w:sz w:val="24"/>
          <w:szCs w:val="24"/>
        </w:rPr>
        <w:t xml:space="preserve"> </w:t>
      </w:r>
      <w:r w:rsidR="00F06E30" w:rsidRPr="00E264A7">
        <w:rPr>
          <w:rFonts w:cstheme="minorHAnsi"/>
          <w:sz w:val="24"/>
          <w:szCs w:val="24"/>
        </w:rPr>
        <w:t>must</w:t>
      </w:r>
      <w:r w:rsidR="00145A17" w:rsidRPr="00E264A7">
        <w:rPr>
          <w:rFonts w:cstheme="minorHAnsi"/>
          <w:sz w:val="24"/>
          <w:szCs w:val="24"/>
        </w:rPr>
        <w:t xml:space="preserve"> not in any circumstances hold </w:t>
      </w:r>
      <w:r w:rsidRPr="00E264A7">
        <w:rPr>
          <w:rFonts w:cstheme="minorHAnsi"/>
          <w:sz w:val="24"/>
          <w:szCs w:val="24"/>
        </w:rPr>
        <w:t>Yourself</w:t>
      </w:r>
      <w:r w:rsidR="00145A17" w:rsidRPr="00E264A7">
        <w:rPr>
          <w:rFonts w:cstheme="minorHAnsi"/>
          <w:sz w:val="24"/>
          <w:szCs w:val="24"/>
        </w:rPr>
        <w:t xml:space="preserve"> out as being the servant or agent of the Council otherwise than in circumstances expressly or impliedly permitted by the Contract.</w:t>
      </w:r>
    </w:p>
    <w:p w14:paraId="29C9C410" w14:textId="034C5A69" w:rsidR="001B7483" w:rsidRPr="00E264A7" w:rsidRDefault="00F11595" w:rsidP="00005F0D">
      <w:pPr>
        <w:pStyle w:val="BodyTextIndent3"/>
        <w:numPr>
          <w:ilvl w:val="1"/>
          <w:numId w:val="29"/>
        </w:numPr>
        <w:spacing w:after="360"/>
        <w:ind w:left="1134" w:hanging="850"/>
        <w:rPr>
          <w:rFonts w:cstheme="minorHAnsi"/>
          <w:sz w:val="24"/>
          <w:szCs w:val="24"/>
        </w:rPr>
      </w:pPr>
      <w:r w:rsidRPr="00E264A7">
        <w:rPr>
          <w:rFonts w:cstheme="minorHAnsi"/>
          <w:sz w:val="24"/>
          <w:szCs w:val="24"/>
        </w:rPr>
        <w:t>You</w:t>
      </w:r>
      <w:r w:rsidR="00145A17" w:rsidRPr="00E264A7">
        <w:rPr>
          <w:rFonts w:cstheme="minorHAnsi"/>
          <w:sz w:val="24"/>
          <w:szCs w:val="24"/>
        </w:rPr>
        <w:t xml:space="preserve"> </w:t>
      </w:r>
      <w:r w:rsidR="00C168B8" w:rsidRPr="00E264A7">
        <w:rPr>
          <w:rFonts w:cstheme="minorHAnsi"/>
          <w:sz w:val="24"/>
          <w:szCs w:val="24"/>
        </w:rPr>
        <w:t>must</w:t>
      </w:r>
      <w:r w:rsidR="00145A17" w:rsidRPr="00E264A7">
        <w:rPr>
          <w:rFonts w:cstheme="minorHAnsi"/>
          <w:sz w:val="24"/>
          <w:szCs w:val="24"/>
        </w:rPr>
        <w:t xml:space="preserve"> not in any circumstances hold </w:t>
      </w:r>
      <w:r w:rsidRPr="00E264A7">
        <w:rPr>
          <w:rFonts w:cstheme="minorHAnsi"/>
          <w:sz w:val="24"/>
          <w:szCs w:val="24"/>
        </w:rPr>
        <w:t>Yourself</w:t>
      </w:r>
      <w:r w:rsidR="00145A17" w:rsidRPr="00E264A7">
        <w:rPr>
          <w:rFonts w:cstheme="minorHAnsi"/>
          <w:sz w:val="24"/>
          <w:szCs w:val="24"/>
        </w:rPr>
        <w:t xml:space="preserve"> out as being authorised to enter into any contract on behalf of the Council or in any other way to bind the Council to the performance, variation, release or discharge of any obligation otherwise than in circumstances expressly or impliedly permitted by the Contract.</w:t>
      </w:r>
    </w:p>
    <w:p w14:paraId="5F66173A" w14:textId="3FA6BFBD" w:rsidR="00E25C63" w:rsidRPr="00E264A7" w:rsidRDefault="00F11595" w:rsidP="00005F0D">
      <w:pPr>
        <w:pStyle w:val="ListParagraph"/>
        <w:numPr>
          <w:ilvl w:val="1"/>
          <w:numId w:val="29"/>
        </w:numPr>
        <w:spacing w:after="360"/>
        <w:ind w:left="1134" w:hanging="850"/>
        <w:contextualSpacing w:val="0"/>
        <w:rPr>
          <w:rFonts w:cstheme="minorHAnsi"/>
          <w:sz w:val="24"/>
          <w:szCs w:val="24"/>
        </w:rPr>
      </w:pPr>
      <w:r w:rsidRPr="00E264A7">
        <w:rPr>
          <w:rFonts w:cstheme="minorHAnsi"/>
          <w:sz w:val="24"/>
          <w:szCs w:val="24"/>
        </w:rPr>
        <w:t>You</w:t>
      </w:r>
      <w:r w:rsidR="00145A17" w:rsidRPr="00E264A7">
        <w:rPr>
          <w:rFonts w:cstheme="minorHAnsi"/>
          <w:sz w:val="24"/>
          <w:szCs w:val="24"/>
        </w:rPr>
        <w:t xml:space="preserve"> </w:t>
      </w:r>
      <w:r w:rsidR="00C168B8" w:rsidRPr="00E264A7">
        <w:rPr>
          <w:rFonts w:cstheme="minorHAnsi"/>
          <w:sz w:val="24"/>
          <w:szCs w:val="24"/>
        </w:rPr>
        <w:t>will</w:t>
      </w:r>
      <w:r w:rsidR="00145A17" w:rsidRPr="00E264A7">
        <w:rPr>
          <w:rFonts w:cstheme="minorHAnsi"/>
          <w:sz w:val="24"/>
          <w:szCs w:val="24"/>
        </w:rPr>
        <w:t xml:space="preserve"> not in any circumstances hold </w:t>
      </w:r>
      <w:r w:rsidRPr="00E264A7">
        <w:rPr>
          <w:rFonts w:cstheme="minorHAnsi"/>
          <w:sz w:val="24"/>
          <w:szCs w:val="24"/>
        </w:rPr>
        <w:t>Yourself</w:t>
      </w:r>
      <w:r w:rsidR="00145A17" w:rsidRPr="00E264A7">
        <w:rPr>
          <w:rFonts w:cstheme="minorHAnsi"/>
          <w:sz w:val="24"/>
          <w:szCs w:val="24"/>
        </w:rPr>
        <w:t xml:space="preserve"> out as having the power to make, vary, discharge or waive any </w:t>
      </w:r>
      <w:r w:rsidR="008B7538" w:rsidRPr="00E264A7">
        <w:rPr>
          <w:rFonts w:cstheme="minorHAnsi"/>
          <w:sz w:val="24"/>
          <w:szCs w:val="24"/>
        </w:rPr>
        <w:t>b</w:t>
      </w:r>
      <w:r w:rsidR="00145A17" w:rsidRPr="00E264A7">
        <w:rPr>
          <w:rFonts w:cstheme="minorHAnsi"/>
          <w:sz w:val="24"/>
          <w:szCs w:val="24"/>
        </w:rPr>
        <w:t xml:space="preserve">ylaw or </w:t>
      </w:r>
      <w:r w:rsidR="008B7538" w:rsidRPr="00E264A7">
        <w:rPr>
          <w:rFonts w:cstheme="minorHAnsi"/>
          <w:sz w:val="24"/>
          <w:szCs w:val="24"/>
        </w:rPr>
        <w:t>r</w:t>
      </w:r>
      <w:r w:rsidR="00145A17" w:rsidRPr="00E264A7">
        <w:rPr>
          <w:rFonts w:cstheme="minorHAnsi"/>
          <w:sz w:val="24"/>
          <w:szCs w:val="24"/>
        </w:rPr>
        <w:t>egulation of any kind.</w:t>
      </w:r>
    </w:p>
    <w:p w14:paraId="2D73430C" w14:textId="623726E4" w:rsidR="001B7483" w:rsidRPr="00E264A7" w:rsidRDefault="008B4FCA" w:rsidP="00005F0D">
      <w:pPr>
        <w:pStyle w:val="Heading1"/>
        <w:keepNext w:val="0"/>
        <w:keepLines w:val="0"/>
        <w:widowControl w:val="0"/>
        <w:numPr>
          <w:ilvl w:val="0"/>
          <w:numId w:val="6"/>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PREVENTION OF FRAUD AND CORRUPTION</w:t>
      </w:r>
    </w:p>
    <w:p w14:paraId="732D59C7" w14:textId="7597340F" w:rsidR="00C23837" w:rsidRPr="00E264A7" w:rsidRDefault="001F3E13" w:rsidP="00005F0D">
      <w:pPr>
        <w:pStyle w:val="ListParagraph"/>
        <w:numPr>
          <w:ilvl w:val="1"/>
          <w:numId w:val="30"/>
        </w:numPr>
        <w:autoSpaceDE w:val="0"/>
        <w:autoSpaceDN w:val="0"/>
        <w:adjustRightInd w:val="0"/>
        <w:spacing w:after="360"/>
        <w:ind w:left="1134" w:hanging="850"/>
        <w:contextualSpacing w:val="0"/>
        <w:rPr>
          <w:rFonts w:cstheme="minorHAnsi"/>
          <w:sz w:val="24"/>
          <w:szCs w:val="24"/>
        </w:rPr>
      </w:pPr>
      <w:r w:rsidRPr="00E264A7">
        <w:rPr>
          <w:rFonts w:cstheme="minorHAnsi"/>
          <w:sz w:val="24"/>
          <w:szCs w:val="24"/>
        </w:rPr>
        <w:t xml:space="preserve">You will not offer, give, or agree to give anything, to any person an inducement or reward for doing, refraining from doing, or for having done or refrained from doing, any act in relation to the obtaining or execution of the </w:t>
      </w:r>
      <w:r w:rsidR="005958C3" w:rsidRPr="00E264A7">
        <w:rPr>
          <w:rFonts w:cstheme="minorHAnsi"/>
          <w:sz w:val="24"/>
          <w:szCs w:val="24"/>
        </w:rPr>
        <w:t>Contract</w:t>
      </w:r>
      <w:r w:rsidRPr="00E264A7">
        <w:rPr>
          <w:rFonts w:cstheme="minorHAnsi"/>
          <w:sz w:val="24"/>
          <w:szCs w:val="24"/>
        </w:rPr>
        <w:t xml:space="preserve"> or for showing or refraining from showing </w:t>
      </w:r>
      <w:proofErr w:type="spellStart"/>
      <w:r w:rsidRPr="00E264A7">
        <w:rPr>
          <w:rFonts w:cstheme="minorHAnsi"/>
          <w:sz w:val="24"/>
          <w:szCs w:val="24"/>
        </w:rPr>
        <w:t>favour</w:t>
      </w:r>
      <w:proofErr w:type="spellEnd"/>
      <w:r w:rsidRPr="00E264A7">
        <w:rPr>
          <w:rFonts w:cstheme="minorHAnsi"/>
          <w:sz w:val="24"/>
          <w:szCs w:val="24"/>
        </w:rPr>
        <w:t xml:space="preserve"> or </w:t>
      </w:r>
      <w:proofErr w:type="spellStart"/>
      <w:r w:rsidRPr="00E264A7">
        <w:rPr>
          <w:rFonts w:cstheme="minorHAnsi"/>
          <w:sz w:val="24"/>
          <w:szCs w:val="24"/>
        </w:rPr>
        <w:t>disfavour</w:t>
      </w:r>
      <w:proofErr w:type="spellEnd"/>
      <w:r w:rsidRPr="00E264A7">
        <w:rPr>
          <w:rFonts w:cstheme="minorHAnsi"/>
          <w:sz w:val="24"/>
          <w:szCs w:val="24"/>
        </w:rPr>
        <w:t xml:space="preserve"> to any person in relation to the </w:t>
      </w:r>
      <w:r w:rsidR="00C23837" w:rsidRPr="00E264A7">
        <w:rPr>
          <w:rFonts w:cstheme="minorHAnsi"/>
          <w:sz w:val="24"/>
          <w:szCs w:val="24"/>
        </w:rPr>
        <w:t>Contrac</w:t>
      </w:r>
      <w:r w:rsidRPr="00E264A7">
        <w:rPr>
          <w:rFonts w:cstheme="minorHAnsi"/>
          <w:sz w:val="24"/>
          <w:szCs w:val="24"/>
        </w:rPr>
        <w:t>t.</w:t>
      </w:r>
    </w:p>
    <w:p w14:paraId="13873284" w14:textId="5D749404" w:rsidR="00C23837" w:rsidRPr="00E264A7" w:rsidRDefault="001F3E13" w:rsidP="00005F0D">
      <w:pPr>
        <w:pStyle w:val="ListParagraph"/>
        <w:numPr>
          <w:ilvl w:val="1"/>
          <w:numId w:val="30"/>
        </w:numPr>
        <w:autoSpaceDE w:val="0"/>
        <w:autoSpaceDN w:val="0"/>
        <w:adjustRightInd w:val="0"/>
        <w:spacing w:after="360"/>
        <w:ind w:left="1134" w:hanging="850"/>
        <w:contextualSpacing w:val="0"/>
        <w:rPr>
          <w:rFonts w:cstheme="minorHAnsi"/>
          <w:sz w:val="24"/>
          <w:szCs w:val="24"/>
        </w:rPr>
      </w:pPr>
      <w:r w:rsidRPr="00E264A7">
        <w:rPr>
          <w:rFonts w:cstheme="minorHAnsi"/>
          <w:sz w:val="24"/>
          <w:szCs w:val="24"/>
        </w:rPr>
        <w:t xml:space="preserve">You will take all reasonable steps, in accordance with good industry practice, to prevent fraud by </w:t>
      </w:r>
      <w:r w:rsidR="008A1984">
        <w:rPr>
          <w:rFonts w:cstheme="minorHAnsi"/>
          <w:sz w:val="24"/>
          <w:szCs w:val="24"/>
        </w:rPr>
        <w:t>Y</w:t>
      </w:r>
      <w:r w:rsidRPr="00E264A7">
        <w:rPr>
          <w:rFonts w:cstheme="minorHAnsi"/>
          <w:sz w:val="24"/>
          <w:szCs w:val="24"/>
        </w:rPr>
        <w:t xml:space="preserve">our staff, shareholders, members and directors in connection with the </w:t>
      </w:r>
      <w:r w:rsidR="00867677" w:rsidRPr="00E264A7">
        <w:rPr>
          <w:rFonts w:cstheme="minorHAnsi"/>
          <w:sz w:val="24"/>
          <w:szCs w:val="24"/>
        </w:rPr>
        <w:t>Contract</w:t>
      </w:r>
      <w:r w:rsidRPr="00E264A7">
        <w:rPr>
          <w:rFonts w:cstheme="minorHAnsi"/>
          <w:sz w:val="24"/>
          <w:szCs w:val="24"/>
        </w:rPr>
        <w:t xml:space="preserve"> and shall notify the Council immediately if </w:t>
      </w:r>
      <w:r w:rsidR="008B0D8C" w:rsidRPr="00E264A7">
        <w:rPr>
          <w:rFonts w:cstheme="minorHAnsi"/>
          <w:sz w:val="24"/>
          <w:szCs w:val="24"/>
        </w:rPr>
        <w:t xml:space="preserve">You have </w:t>
      </w:r>
      <w:r w:rsidRPr="00E264A7">
        <w:rPr>
          <w:rFonts w:cstheme="minorHAnsi"/>
          <w:sz w:val="24"/>
          <w:szCs w:val="24"/>
        </w:rPr>
        <w:t>reason to suspect that any fraud has occurred or is occurring or is likely to occur.</w:t>
      </w:r>
    </w:p>
    <w:p w14:paraId="5704F6DF" w14:textId="1E92B953" w:rsidR="00C23837" w:rsidRPr="00E264A7" w:rsidRDefault="001F3E13" w:rsidP="00005F0D">
      <w:pPr>
        <w:pStyle w:val="ListParagraph"/>
        <w:numPr>
          <w:ilvl w:val="1"/>
          <w:numId w:val="30"/>
        </w:numPr>
        <w:autoSpaceDE w:val="0"/>
        <w:autoSpaceDN w:val="0"/>
        <w:adjustRightInd w:val="0"/>
        <w:spacing w:after="360"/>
        <w:ind w:left="1134" w:hanging="850"/>
        <w:contextualSpacing w:val="0"/>
        <w:rPr>
          <w:rFonts w:cstheme="minorHAnsi"/>
          <w:sz w:val="24"/>
          <w:szCs w:val="24"/>
        </w:rPr>
      </w:pPr>
      <w:r w:rsidRPr="00E264A7">
        <w:rPr>
          <w:rFonts w:cstheme="minorHAnsi"/>
          <w:sz w:val="24"/>
          <w:szCs w:val="24"/>
        </w:rPr>
        <w:t xml:space="preserve">If the You, your staff, shareholders, members or directors engage in conduct prohibited by </w:t>
      </w:r>
      <w:r w:rsidR="001E4016" w:rsidRPr="00E264A7">
        <w:rPr>
          <w:rFonts w:cstheme="minorHAnsi"/>
          <w:sz w:val="24"/>
          <w:szCs w:val="24"/>
        </w:rPr>
        <w:t>c</w:t>
      </w:r>
      <w:r w:rsidR="005169DA" w:rsidRPr="00E264A7">
        <w:rPr>
          <w:rFonts w:cstheme="minorHAnsi"/>
          <w:sz w:val="24"/>
          <w:szCs w:val="24"/>
        </w:rPr>
        <w:t>lause</w:t>
      </w:r>
      <w:r w:rsidRPr="00E264A7">
        <w:rPr>
          <w:rFonts w:cstheme="minorHAnsi"/>
          <w:sz w:val="24"/>
          <w:szCs w:val="24"/>
        </w:rPr>
        <w:t xml:space="preserve"> </w:t>
      </w:r>
      <w:r w:rsidR="00867677" w:rsidRPr="00E264A7">
        <w:rPr>
          <w:rFonts w:cstheme="minorHAnsi"/>
          <w:sz w:val="24"/>
          <w:szCs w:val="24"/>
        </w:rPr>
        <w:t>2</w:t>
      </w:r>
      <w:r w:rsidR="005541F4" w:rsidRPr="00E264A7">
        <w:rPr>
          <w:rFonts w:cstheme="minorHAnsi"/>
          <w:sz w:val="24"/>
          <w:szCs w:val="24"/>
        </w:rPr>
        <w:t>1</w:t>
      </w:r>
      <w:r w:rsidRPr="00E264A7">
        <w:rPr>
          <w:rFonts w:cstheme="minorHAnsi"/>
          <w:sz w:val="24"/>
          <w:szCs w:val="24"/>
        </w:rPr>
        <w:t xml:space="preserve">.1 or commit fraud in relation to the </w:t>
      </w:r>
      <w:r w:rsidR="00C23837" w:rsidRPr="00E264A7">
        <w:rPr>
          <w:rFonts w:cstheme="minorHAnsi"/>
          <w:sz w:val="24"/>
          <w:szCs w:val="24"/>
        </w:rPr>
        <w:t>Contract</w:t>
      </w:r>
      <w:r w:rsidRPr="00E264A7">
        <w:rPr>
          <w:rFonts w:cstheme="minorHAnsi"/>
          <w:sz w:val="24"/>
          <w:szCs w:val="24"/>
        </w:rPr>
        <w:t xml:space="preserve"> or any other contract with the Council, the </w:t>
      </w:r>
      <w:r w:rsidR="00C23837" w:rsidRPr="00E264A7">
        <w:rPr>
          <w:rFonts w:cstheme="minorHAnsi"/>
          <w:sz w:val="24"/>
          <w:szCs w:val="24"/>
        </w:rPr>
        <w:t xml:space="preserve">Council </w:t>
      </w:r>
      <w:r w:rsidRPr="00E264A7">
        <w:rPr>
          <w:rFonts w:cstheme="minorHAnsi"/>
          <w:sz w:val="24"/>
          <w:szCs w:val="24"/>
        </w:rPr>
        <w:t>may:</w:t>
      </w:r>
    </w:p>
    <w:p w14:paraId="69CEE1C1" w14:textId="33A53199" w:rsidR="001F3E13" w:rsidRPr="00E264A7" w:rsidRDefault="001F3E13" w:rsidP="00005F0D">
      <w:pPr>
        <w:pStyle w:val="ListParagraph"/>
        <w:numPr>
          <w:ilvl w:val="2"/>
          <w:numId w:val="30"/>
        </w:numPr>
        <w:autoSpaceDE w:val="0"/>
        <w:autoSpaceDN w:val="0"/>
        <w:adjustRightInd w:val="0"/>
        <w:spacing w:after="360"/>
        <w:ind w:left="1985" w:hanging="851"/>
        <w:contextualSpacing w:val="0"/>
        <w:rPr>
          <w:rFonts w:cstheme="minorHAnsi"/>
          <w:sz w:val="24"/>
          <w:szCs w:val="24"/>
        </w:rPr>
      </w:pPr>
      <w:r w:rsidRPr="00E264A7">
        <w:rPr>
          <w:rFonts w:cstheme="minorHAnsi"/>
          <w:sz w:val="24"/>
          <w:szCs w:val="24"/>
        </w:rPr>
        <w:t xml:space="preserve">terminate the </w:t>
      </w:r>
      <w:r w:rsidR="005541F4" w:rsidRPr="00E264A7">
        <w:rPr>
          <w:rFonts w:cstheme="minorHAnsi"/>
          <w:sz w:val="24"/>
          <w:szCs w:val="24"/>
        </w:rPr>
        <w:t>Contract</w:t>
      </w:r>
      <w:r w:rsidRPr="00E264A7">
        <w:rPr>
          <w:rFonts w:cstheme="minorHAnsi"/>
          <w:sz w:val="24"/>
          <w:szCs w:val="24"/>
        </w:rPr>
        <w:t xml:space="preserve"> and recover from You the amount of any loss suffered by the Council resulting from the termination, including the cost reasonably incurred by the Council of making other arrangements for the supply of the Services and any additional expenditure incurred by the Council throughout the remainder of the </w:t>
      </w:r>
      <w:r w:rsidR="00C23837" w:rsidRPr="00E264A7">
        <w:rPr>
          <w:rFonts w:cstheme="minorHAnsi"/>
          <w:sz w:val="24"/>
          <w:szCs w:val="24"/>
        </w:rPr>
        <w:t>Contract</w:t>
      </w:r>
      <w:r w:rsidRPr="00E264A7">
        <w:rPr>
          <w:rFonts w:cstheme="minorHAnsi"/>
          <w:sz w:val="24"/>
          <w:szCs w:val="24"/>
        </w:rPr>
        <w:t xml:space="preserve">; or </w:t>
      </w:r>
    </w:p>
    <w:p w14:paraId="4211AC39" w14:textId="6CFAD6B4" w:rsidR="00796412" w:rsidRPr="00E264A7" w:rsidRDefault="001F3E13" w:rsidP="00005F0D">
      <w:pPr>
        <w:pStyle w:val="ListParagraph"/>
        <w:numPr>
          <w:ilvl w:val="2"/>
          <w:numId w:val="30"/>
        </w:numPr>
        <w:autoSpaceDE w:val="0"/>
        <w:autoSpaceDN w:val="0"/>
        <w:adjustRightInd w:val="0"/>
        <w:spacing w:after="360"/>
        <w:ind w:left="1985" w:hanging="851"/>
        <w:contextualSpacing w:val="0"/>
        <w:rPr>
          <w:rFonts w:cstheme="minorHAnsi"/>
          <w:sz w:val="24"/>
          <w:szCs w:val="24"/>
        </w:rPr>
      </w:pPr>
      <w:r w:rsidRPr="00E264A7">
        <w:rPr>
          <w:rFonts w:cstheme="minorHAnsi"/>
          <w:sz w:val="24"/>
          <w:szCs w:val="24"/>
        </w:rPr>
        <w:t xml:space="preserve">recover in full from </w:t>
      </w:r>
      <w:r w:rsidR="00C23837" w:rsidRPr="00E264A7">
        <w:rPr>
          <w:rFonts w:cstheme="minorHAnsi"/>
          <w:sz w:val="24"/>
          <w:szCs w:val="24"/>
        </w:rPr>
        <w:t>You</w:t>
      </w:r>
      <w:r w:rsidRPr="00E264A7">
        <w:rPr>
          <w:rFonts w:cstheme="minorHAnsi"/>
          <w:sz w:val="24"/>
          <w:szCs w:val="24"/>
        </w:rPr>
        <w:t xml:space="preserve"> any other loss sustained by the C</w:t>
      </w:r>
      <w:r w:rsidR="00C23837" w:rsidRPr="00E264A7">
        <w:rPr>
          <w:rFonts w:cstheme="minorHAnsi"/>
          <w:sz w:val="24"/>
          <w:szCs w:val="24"/>
        </w:rPr>
        <w:t>ouncil</w:t>
      </w:r>
      <w:r w:rsidRPr="00E264A7">
        <w:rPr>
          <w:rFonts w:cstheme="minorHAnsi"/>
          <w:sz w:val="24"/>
          <w:szCs w:val="24"/>
        </w:rPr>
        <w:t xml:space="preserve"> in consequence of any breach of this clause</w:t>
      </w:r>
      <w:r w:rsidR="00702C09" w:rsidRPr="00E264A7">
        <w:rPr>
          <w:rFonts w:cstheme="minorHAnsi"/>
          <w:sz w:val="24"/>
          <w:szCs w:val="24"/>
        </w:rPr>
        <w:t xml:space="preserve"> 21</w:t>
      </w:r>
      <w:r w:rsidRPr="00E264A7">
        <w:rPr>
          <w:rFonts w:cstheme="minorHAnsi"/>
          <w:sz w:val="24"/>
          <w:szCs w:val="24"/>
        </w:rPr>
        <w:t>.</w:t>
      </w:r>
    </w:p>
    <w:p w14:paraId="41B82A35" w14:textId="51471EE3" w:rsidR="001B7483" w:rsidRPr="00E264A7" w:rsidRDefault="00A275DB" w:rsidP="00C6520F">
      <w:pPr>
        <w:pStyle w:val="Heading1"/>
        <w:keepNext w:val="0"/>
        <w:keepLines w:val="0"/>
        <w:widowControl w:val="0"/>
        <w:numPr>
          <w:ilvl w:val="0"/>
          <w:numId w:val="6"/>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INDEMNITY AND INSURANCE</w:t>
      </w:r>
    </w:p>
    <w:p w14:paraId="20CF8F64" w14:textId="58459A21" w:rsidR="001B7483" w:rsidRPr="00E264A7" w:rsidRDefault="00F11595" w:rsidP="00C6520F">
      <w:pPr>
        <w:pStyle w:val="ListParagraph"/>
        <w:numPr>
          <w:ilvl w:val="1"/>
          <w:numId w:val="31"/>
        </w:numPr>
        <w:spacing w:after="360"/>
        <w:ind w:left="1134" w:hanging="850"/>
        <w:contextualSpacing w:val="0"/>
        <w:rPr>
          <w:rFonts w:cstheme="minorHAnsi"/>
          <w:sz w:val="24"/>
          <w:szCs w:val="24"/>
        </w:rPr>
      </w:pPr>
      <w:r w:rsidRPr="00E264A7">
        <w:rPr>
          <w:rFonts w:cstheme="minorHAnsi"/>
          <w:sz w:val="24"/>
          <w:szCs w:val="24"/>
        </w:rPr>
        <w:t>You</w:t>
      </w:r>
      <w:r w:rsidR="00145A17" w:rsidRPr="00E264A7">
        <w:rPr>
          <w:rFonts w:cstheme="minorHAnsi"/>
          <w:sz w:val="24"/>
          <w:szCs w:val="24"/>
        </w:rPr>
        <w:t xml:space="preserve"> </w:t>
      </w:r>
      <w:r w:rsidR="00C168B8" w:rsidRPr="00E264A7">
        <w:rPr>
          <w:rFonts w:cstheme="minorHAnsi"/>
          <w:sz w:val="24"/>
          <w:szCs w:val="24"/>
        </w:rPr>
        <w:t>will</w:t>
      </w:r>
      <w:r w:rsidR="00145A17" w:rsidRPr="00E264A7">
        <w:rPr>
          <w:rFonts w:cstheme="minorHAnsi"/>
          <w:sz w:val="24"/>
          <w:szCs w:val="24"/>
        </w:rPr>
        <w:t xml:space="preserve"> be liable for and </w:t>
      </w:r>
      <w:r w:rsidR="00C168B8" w:rsidRPr="00E264A7">
        <w:rPr>
          <w:rFonts w:cstheme="minorHAnsi"/>
          <w:sz w:val="24"/>
          <w:szCs w:val="24"/>
        </w:rPr>
        <w:t>will</w:t>
      </w:r>
      <w:r w:rsidR="00145A17" w:rsidRPr="00E264A7">
        <w:rPr>
          <w:rFonts w:cstheme="minorHAnsi"/>
          <w:sz w:val="24"/>
          <w:szCs w:val="24"/>
        </w:rPr>
        <w:t xml:space="preserve"> fully indemnify the Council, their officers, employees, agents and other suppliers against all liabilities, damages, costs, losses, claims, demands and proceedings whatsoever, howsoever arising, whether in contract, tort or otherwise directly or indirectly out of or in the course of or in connection with any provision of the Contract </w:t>
      </w:r>
      <w:r w:rsidR="00CB6F00" w:rsidRPr="00E264A7">
        <w:rPr>
          <w:rFonts w:cstheme="minorHAnsi"/>
          <w:sz w:val="24"/>
          <w:szCs w:val="24"/>
        </w:rPr>
        <w:t xml:space="preserve">and any </w:t>
      </w:r>
      <w:r w:rsidR="00B90C31" w:rsidRPr="00E264A7">
        <w:rPr>
          <w:rFonts w:cstheme="minorHAnsi"/>
          <w:sz w:val="24"/>
          <w:szCs w:val="24"/>
        </w:rPr>
        <w:t>L</w:t>
      </w:r>
      <w:r w:rsidR="00CB6F00" w:rsidRPr="00E264A7">
        <w:rPr>
          <w:rFonts w:cstheme="minorHAnsi"/>
          <w:sz w:val="24"/>
          <w:szCs w:val="24"/>
        </w:rPr>
        <w:t xml:space="preserve">aw, regulation, code of practice or regulatory requirement (whether of the United Kingdom or elsewhere) which is applicable to the Contract </w:t>
      </w:r>
      <w:r w:rsidR="00145A17" w:rsidRPr="00E264A7">
        <w:rPr>
          <w:rFonts w:cstheme="minorHAnsi"/>
          <w:sz w:val="24"/>
          <w:szCs w:val="24"/>
        </w:rPr>
        <w:t xml:space="preserve">or from any negligence, negligent act, negligent omission, default or breach of duty on </w:t>
      </w:r>
      <w:r w:rsidRPr="00E264A7">
        <w:rPr>
          <w:rFonts w:cstheme="minorHAnsi"/>
          <w:sz w:val="24"/>
          <w:szCs w:val="24"/>
        </w:rPr>
        <w:t>Your</w:t>
      </w:r>
      <w:r w:rsidR="00145A17" w:rsidRPr="00E264A7">
        <w:rPr>
          <w:rFonts w:cstheme="minorHAnsi"/>
          <w:sz w:val="24"/>
          <w:szCs w:val="24"/>
        </w:rPr>
        <w:t xml:space="preserve"> part or the breach by </w:t>
      </w:r>
      <w:r w:rsidRPr="00E264A7">
        <w:rPr>
          <w:rFonts w:cstheme="minorHAnsi"/>
          <w:sz w:val="24"/>
          <w:szCs w:val="24"/>
        </w:rPr>
        <w:t>You</w:t>
      </w:r>
      <w:r w:rsidR="00145A17" w:rsidRPr="00E264A7">
        <w:rPr>
          <w:rFonts w:cstheme="minorHAnsi"/>
          <w:sz w:val="24"/>
          <w:szCs w:val="24"/>
        </w:rPr>
        <w:t xml:space="preserve"> of any provision of the Contract.</w:t>
      </w:r>
      <w:r w:rsidR="00552A74" w:rsidRPr="00E264A7">
        <w:rPr>
          <w:rFonts w:cstheme="minorHAnsi"/>
          <w:sz w:val="24"/>
          <w:szCs w:val="24"/>
        </w:rPr>
        <w:t xml:space="preserve"> </w:t>
      </w:r>
      <w:r w:rsidR="00145A17" w:rsidRPr="00E264A7">
        <w:rPr>
          <w:rFonts w:cstheme="minorHAnsi"/>
          <w:sz w:val="24"/>
          <w:szCs w:val="24"/>
        </w:rPr>
        <w:t>For the avoidance of doubt:</w:t>
      </w:r>
    </w:p>
    <w:p w14:paraId="4765027D" w14:textId="77777777" w:rsidR="00E25C63" w:rsidRPr="00E264A7" w:rsidRDefault="00F11595" w:rsidP="00C6520F">
      <w:pPr>
        <w:pStyle w:val="ListParagraph"/>
        <w:numPr>
          <w:ilvl w:val="2"/>
          <w:numId w:val="31"/>
        </w:numPr>
        <w:spacing w:after="360"/>
        <w:ind w:left="2127" w:hanging="993"/>
        <w:contextualSpacing w:val="0"/>
        <w:rPr>
          <w:rFonts w:cstheme="minorHAnsi"/>
          <w:sz w:val="24"/>
          <w:szCs w:val="24"/>
        </w:rPr>
      </w:pPr>
      <w:r w:rsidRPr="00E264A7">
        <w:rPr>
          <w:rFonts w:cstheme="minorHAnsi"/>
          <w:sz w:val="24"/>
          <w:szCs w:val="24"/>
        </w:rPr>
        <w:t>Your</w:t>
      </w:r>
      <w:r w:rsidR="00145A17" w:rsidRPr="00E264A7">
        <w:rPr>
          <w:rFonts w:cstheme="minorHAnsi"/>
          <w:sz w:val="24"/>
          <w:szCs w:val="24"/>
        </w:rPr>
        <w:t xml:space="preserve"> liability to indemnify the Council pursuant to this Condition on account of loss of or damage to any property of any nature whatsoever includes a liability to reimburse to the Council all costs and expenses reasonably incurred by the Council in the reinstatement or replacement of such property.</w:t>
      </w:r>
    </w:p>
    <w:p w14:paraId="05D765A5" w14:textId="6DE8330B" w:rsidR="001B7483" w:rsidRPr="00E264A7" w:rsidRDefault="00F11595" w:rsidP="00C6520F">
      <w:pPr>
        <w:pStyle w:val="ListParagraph"/>
        <w:numPr>
          <w:ilvl w:val="2"/>
          <w:numId w:val="31"/>
        </w:numPr>
        <w:spacing w:after="360"/>
        <w:ind w:left="2127" w:hanging="993"/>
        <w:contextualSpacing w:val="0"/>
        <w:rPr>
          <w:rFonts w:cstheme="minorHAnsi"/>
          <w:sz w:val="24"/>
          <w:szCs w:val="24"/>
        </w:rPr>
      </w:pPr>
      <w:r w:rsidRPr="00E264A7">
        <w:rPr>
          <w:rFonts w:cstheme="minorHAnsi"/>
          <w:sz w:val="24"/>
          <w:szCs w:val="24"/>
        </w:rPr>
        <w:t>Your</w:t>
      </w:r>
      <w:r w:rsidR="00145A17" w:rsidRPr="00E264A7">
        <w:rPr>
          <w:rFonts w:cstheme="minorHAnsi"/>
          <w:sz w:val="24"/>
          <w:szCs w:val="24"/>
        </w:rPr>
        <w:t xml:space="preserve"> liability and indemnity arising under this Condition </w:t>
      </w:r>
      <w:r w:rsidR="00C168B8" w:rsidRPr="00E264A7">
        <w:rPr>
          <w:rFonts w:cstheme="minorHAnsi"/>
          <w:sz w:val="24"/>
          <w:szCs w:val="24"/>
        </w:rPr>
        <w:t>will</w:t>
      </w:r>
      <w:r w:rsidR="00145A17" w:rsidRPr="00E264A7">
        <w:rPr>
          <w:rFonts w:cstheme="minorHAnsi"/>
          <w:sz w:val="24"/>
          <w:szCs w:val="24"/>
        </w:rPr>
        <w:t xml:space="preserve"> be without prejudice to any other right or remedy available to the Council.</w:t>
      </w:r>
    </w:p>
    <w:p w14:paraId="7CD4911B" w14:textId="46374BA4" w:rsidR="001B7483" w:rsidRPr="00E264A7" w:rsidRDefault="00F11595" w:rsidP="00C6520F">
      <w:pPr>
        <w:pStyle w:val="ListParagraph"/>
        <w:numPr>
          <w:ilvl w:val="1"/>
          <w:numId w:val="31"/>
        </w:numPr>
        <w:spacing w:after="360"/>
        <w:ind w:left="1134" w:hanging="850"/>
        <w:contextualSpacing w:val="0"/>
        <w:rPr>
          <w:rFonts w:cstheme="minorHAnsi"/>
          <w:sz w:val="24"/>
          <w:szCs w:val="24"/>
        </w:rPr>
      </w:pPr>
      <w:r w:rsidRPr="00E264A7">
        <w:rPr>
          <w:rFonts w:cstheme="minorHAnsi"/>
          <w:sz w:val="24"/>
          <w:szCs w:val="24"/>
        </w:rPr>
        <w:t>You</w:t>
      </w:r>
      <w:r w:rsidR="00145A17" w:rsidRPr="00E264A7">
        <w:rPr>
          <w:rFonts w:cstheme="minorHAnsi"/>
          <w:sz w:val="24"/>
          <w:szCs w:val="24"/>
        </w:rPr>
        <w:t xml:space="preserve"> </w:t>
      </w:r>
      <w:r w:rsidR="00C168B8" w:rsidRPr="00E264A7">
        <w:rPr>
          <w:rFonts w:cstheme="minorHAnsi"/>
          <w:sz w:val="24"/>
          <w:szCs w:val="24"/>
        </w:rPr>
        <w:t>must</w:t>
      </w:r>
      <w:r w:rsidR="00145A17" w:rsidRPr="00E264A7">
        <w:rPr>
          <w:rFonts w:cstheme="minorHAnsi"/>
          <w:sz w:val="24"/>
          <w:szCs w:val="24"/>
        </w:rPr>
        <w:t xml:space="preserve"> </w:t>
      </w:r>
      <w:r w:rsidR="00CB6F00" w:rsidRPr="00E264A7">
        <w:rPr>
          <w:rFonts w:cstheme="minorHAnsi"/>
          <w:sz w:val="24"/>
          <w:szCs w:val="24"/>
        </w:rPr>
        <w:t xml:space="preserve">take out and maintain such </w:t>
      </w:r>
      <w:r w:rsidR="00145A17" w:rsidRPr="00E264A7">
        <w:rPr>
          <w:rFonts w:cstheme="minorHAnsi"/>
          <w:sz w:val="24"/>
          <w:szCs w:val="24"/>
        </w:rPr>
        <w:t>insur</w:t>
      </w:r>
      <w:r w:rsidR="00CB6F00" w:rsidRPr="00E264A7">
        <w:rPr>
          <w:rFonts w:cstheme="minorHAnsi"/>
          <w:sz w:val="24"/>
          <w:szCs w:val="24"/>
        </w:rPr>
        <w:t>ance</w:t>
      </w:r>
      <w:r w:rsidR="00145A17" w:rsidRPr="00E264A7">
        <w:rPr>
          <w:rFonts w:cstheme="minorHAnsi"/>
          <w:sz w:val="24"/>
          <w:szCs w:val="24"/>
        </w:rPr>
        <w:t xml:space="preserve"> with a reputable insurance company against all loss of and damage to property and death of or injury to persons arising directly out of </w:t>
      </w:r>
      <w:r w:rsidRPr="00E264A7">
        <w:rPr>
          <w:rFonts w:cstheme="minorHAnsi"/>
          <w:sz w:val="24"/>
          <w:szCs w:val="24"/>
        </w:rPr>
        <w:t>Your</w:t>
      </w:r>
      <w:r w:rsidR="00145A17" w:rsidRPr="00E264A7">
        <w:rPr>
          <w:rFonts w:cstheme="minorHAnsi"/>
          <w:sz w:val="24"/>
          <w:szCs w:val="24"/>
        </w:rPr>
        <w:t xml:space="preserve"> obligations under the Contract and against all actions, claims, demands, costs, charges and expenses in respect thereof.</w:t>
      </w:r>
      <w:r w:rsidR="00CB6F00" w:rsidRPr="00E264A7">
        <w:rPr>
          <w:rFonts w:cstheme="minorHAnsi"/>
          <w:sz w:val="24"/>
          <w:szCs w:val="24"/>
        </w:rPr>
        <w:t xml:space="preserve"> This includes </w:t>
      </w:r>
      <w:r w:rsidR="00145A17" w:rsidRPr="00E264A7">
        <w:rPr>
          <w:rFonts w:cstheme="minorHAnsi"/>
          <w:sz w:val="24"/>
          <w:szCs w:val="24"/>
        </w:rPr>
        <w:t>Public/Third Party Liability</w:t>
      </w:r>
      <w:r w:rsidR="0015764E" w:rsidRPr="00E264A7">
        <w:rPr>
          <w:rFonts w:cstheme="minorHAnsi"/>
          <w:sz w:val="24"/>
          <w:szCs w:val="24"/>
        </w:rPr>
        <w:t xml:space="preserve"> and Professional Indemnity</w:t>
      </w:r>
      <w:r w:rsidR="00145A17" w:rsidRPr="00E264A7">
        <w:rPr>
          <w:rFonts w:cstheme="minorHAnsi"/>
          <w:sz w:val="24"/>
          <w:szCs w:val="24"/>
        </w:rPr>
        <w:t xml:space="preserve"> Insurance </w:t>
      </w:r>
      <w:r w:rsidR="007D461C" w:rsidRPr="00E264A7">
        <w:rPr>
          <w:rFonts w:cstheme="minorHAnsi"/>
          <w:sz w:val="24"/>
          <w:szCs w:val="24"/>
        </w:rPr>
        <w:t>and any other insurances as required by the Council and notified to You</w:t>
      </w:r>
      <w:r w:rsidR="00C202FE" w:rsidRPr="00E264A7">
        <w:rPr>
          <w:rFonts w:cstheme="minorHAnsi"/>
          <w:sz w:val="24"/>
          <w:szCs w:val="24"/>
        </w:rPr>
        <w:t>.  All such insurances shall provide sufficient cover for all Your liabilities under the Contract</w:t>
      </w:r>
      <w:r w:rsidR="003F2AF7" w:rsidRPr="00E264A7">
        <w:rPr>
          <w:rFonts w:cstheme="minorHAnsi"/>
          <w:sz w:val="24"/>
          <w:szCs w:val="24"/>
        </w:rPr>
        <w:t xml:space="preserve"> </w:t>
      </w:r>
      <w:r w:rsidR="00145A17" w:rsidRPr="00E264A7">
        <w:rPr>
          <w:rFonts w:cstheme="minorHAnsi"/>
          <w:sz w:val="24"/>
          <w:szCs w:val="24"/>
        </w:rPr>
        <w:t xml:space="preserve">in respect of any single claim or series of claims made in respect of any incident. </w:t>
      </w:r>
    </w:p>
    <w:p w14:paraId="3EC33B9A" w14:textId="6CFB576D" w:rsidR="00E25C63" w:rsidRPr="00E264A7" w:rsidRDefault="00F11595" w:rsidP="00C6520F">
      <w:pPr>
        <w:pStyle w:val="ListParagraph"/>
        <w:numPr>
          <w:ilvl w:val="1"/>
          <w:numId w:val="31"/>
        </w:numPr>
        <w:spacing w:after="360"/>
        <w:ind w:left="1134" w:hanging="850"/>
        <w:contextualSpacing w:val="0"/>
        <w:rPr>
          <w:rFonts w:cstheme="minorHAnsi"/>
          <w:bCs/>
          <w:sz w:val="24"/>
          <w:szCs w:val="24"/>
        </w:rPr>
      </w:pPr>
      <w:r w:rsidRPr="00E264A7">
        <w:rPr>
          <w:rFonts w:cstheme="minorHAnsi"/>
          <w:sz w:val="24"/>
          <w:szCs w:val="24"/>
        </w:rPr>
        <w:t>You</w:t>
      </w:r>
      <w:r w:rsidR="00145A17" w:rsidRPr="00E264A7">
        <w:rPr>
          <w:rFonts w:cstheme="minorHAnsi"/>
          <w:sz w:val="24"/>
          <w:szCs w:val="24"/>
        </w:rPr>
        <w:t xml:space="preserve"> will supply to the Council on request copies of all insurance policies, cover notes, premium receipts, advice and other documents necessary to establish compliance with this </w:t>
      </w:r>
      <w:r w:rsidR="00705954" w:rsidRPr="00E264A7">
        <w:rPr>
          <w:rFonts w:cstheme="minorHAnsi"/>
          <w:sz w:val="24"/>
          <w:szCs w:val="24"/>
        </w:rPr>
        <w:t>c</w:t>
      </w:r>
      <w:r w:rsidR="005169DA" w:rsidRPr="00E264A7">
        <w:rPr>
          <w:rFonts w:cstheme="minorHAnsi"/>
          <w:sz w:val="24"/>
          <w:szCs w:val="24"/>
        </w:rPr>
        <w:t>lause</w:t>
      </w:r>
      <w:r w:rsidR="00145A17" w:rsidRPr="00E264A7">
        <w:rPr>
          <w:rFonts w:cstheme="minorHAnsi"/>
          <w:sz w:val="24"/>
          <w:szCs w:val="24"/>
        </w:rPr>
        <w:t xml:space="preserve"> </w:t>
      </w:r>
      <w:r w:rsidR="002646EA" w:rsidRPr="00E264A7">
        <w:rPr>
          <w:rFonts w:cstheme="minorHAnsi"/>
          <w:sz w:val="24"/>
          <w:szCs w:val="24"/>
        </w:rPr>
        <w:t>2</w:t>
      </w:r>
      <w:r w:rsidR="00017F7A" w:rsidRPr="00E264A7">
        <w:rPr>
          <w:rFonts w:cstheme="minorHAnsi"/>
          <w:sz w:val="24"/>
          <w:szCs w:val="24"/>
        </w:rPr>
        <w:t>2</w:t>
      </w:r>
      <w:r w:rsidR="00145A17" w:rsidRPr="00E264A7">
        <w:rPr>
          <w:rFonts w:cstheme="minorHAnsi"/>
          <w:sz w:val="24"/>
          <w:szCs w:val="24"/>
        </w:rPr>
        <w:t>.</w:t>
      </w:r>
    </w:p>
    <w:p w14:paraId="39920FF6" w14:textId="4FB74D54" w:rsidR="00145A17" w:rsidRPr="00E264A7" w:rsidRDefault="00D2659C" w:rsidP="00C6520F">
      <w:pPr>
        <w:pStyle w:val="BodyText"/>
        <w:widowControl w:val="0"/>
        <w:numPr>
          <w:ilvl w:val="1"/>
          <w:numId w:val="31"/>
        </w:numPr>
        <w:tabs>
          <w:tab w:val="left" w:pos="1560"/>
        </w:tabs>
        <w:spacing w:after="360"/>
        <w:ind w:left="1134" w:hanging="850"/>
        <w:rPr>
          <w:rFonts w:cstheme="minorHAnsi"/>
          <w:sz w:val="24"/>
          <w:szCs w:val="24"/>
        </w:rPr>
      </w:pPr>
      <w:r w:rsidRPr="00E264A7">
        <w:rPr>
          <w:rFonts w:cstheme="minorHAnsi"/>
          <w:color w:val="1E1916"/>
          <w:sz w:val="24"/>
          <w:szCs w:val="24"/>
        </w:rPr>
        <w:t>If</w:t>
      </w:r>
      <w:r w:rsidRPr="00E264A7">
        <w:rPr>
          <w:rFonts w:cstheme="minorHAnsi"/>
          <w:color w:val="1E1916"/>
          <w:spacing w:val="10"/>
          <w:sz w:val="24"/>
          <w:szCs w:val="24"/>
        </w:rPr>
        <w:t xml:space="preserve"> </w:t>
      </w:r>
      <w:r w:rsidRPr="00E264A7">
        <w:rPr>
          <w:rFonts w:cstheme="minorHAnsi"/>
          <w:color w:val="1E1916"/>
          <w:spacing w:val="-12"/>
          <w:sz w:val="24"/>
          <w:szCs w:val="24"/>
        </w:rPr>
        <w:t>Y</w:t>
      </w:r>
      <w:r w:rsidRPr="00E264A7">
        <w:rPr>
          <w:rFonts w:cstheme="minorHAnsi"/>
          <w:color w:val="1E1916"/>
          <w:sz w:val="24"/>
          <w:szCs w:val="24"/>
        </w:rPr>
        <w:t>ou</w:t>
      </w:r>
      <w:r w:rsidRPr="00E264A7">
        <w:rPr>
          <w:rFonts w:cstheme="minorHAnsi"/>
          <w:color w:val="1E1916"/>
          <w:spacing w:val="12"/>
          <w:sz w:val="24"/>
          <w:szCs w:val="24"/>
        </w:rPr>
        <w:t xml:space="preserve"> </w:t>
      </w:r>
      <w:r w:rsidRPr="00E264A7">
        <w:rPr>
          <w:rFonts w:cstheme="minorHAnsi"/>
          <w:color w:val="1E1916"/>
          <w:sz w:val="24"/>
          <w:szCs w:val="24"/>
        </w:rPr>
        <w:t>consist</w:t>
      </w:r>
      <w:r w:rsidRPr="00E264A7">
        <w:rPr>
          <w:rFonts w:cstheme="minorHAnsi"/>
          <w:color w:val="1E1916"/>
          <w:spacing w:val="12"/>
          <w:sz w:val="24"/>
          <w:szCs w:val="24"/>
        </w:rPr>
        <w:t xml:space="preserve"> </w:t>
      </w:r>
      <w:r w:rsidRPr="00E264A7">
        <w:rPr>
          <w:rFonts w:cstheme="minorHAnsi"/>
          <w:color w:val="1E1916"/>
          <w:sz w:val="24"/>
          <w:szCs w:val="24"/>
        </w:rPr>
        <w:t>of</w:t>
      </w:r>
      <w:r w:rsidRPr="00E264A7">
        <w:rPr>
          <w:rFonts w:cstheme="minorHAnsi"/>
          <w:color w:val="1E1916"/>
          <w:spacing w:val="12"/>
          <w:sz w:val="24"/>
          <w:szCs w:val="24"/>
        </w:rPr>
        <w:t xml:space="preserve"> </w:t>
      </w:r>
      <w:r w:rsidRPr="00E264A7">
        <w:rPr>
          <w:rFonts w:cstheme="minorHAnsi"/>
          <w:color w:val="1E1916"/>
          <w:sz w:val="24"/>
          <w:szCs w:val="24"/>
        </w:rPr>
        <w:t>more</w:t>
      </w:r>
      <w:r w:rsidRPr="00E264A7">
        <w:rPr>
          <w:rFonts w:cstheme="minorHAnsi"/>
          <w:color w:val="1E1916"/>
          <w:spacing w:val="12"/>
          <w:sz w:val="24"/>
          <w:szCs w:val="24"/>
        </w:rPr>
        <w:t xml:space="preserve"> </w:t>
      </w:r>
      <w:r w:rsidRPr="00E264A7">
        <w:rPr>
          <w:rFonts w:cstheme="minorHAnsi"/>
          <w:color w:val="1E1916"/>
          <w:sz w:val="24"/>
          <w:szCs w:val="24"/>
        </w:rPr>
        <w:t>than</w:t>
      </w:r>
      <w:r w:rsidRPr="00E264A7">
        <w:rPr>
          <w:rFonts w:cstheme="minorHAnsi"/>
          <w:color w:val="1E1916"/>
          <w:spacing w:val="12"/>
          <w:sz w:val="24"/>
          <w:szCs w:val="24"/>
        </w:rPr>
        <w:t xml:space="preserve"> </w:t>
      </w:r>
      <w:r w:rsidRPr="00E264A7">
        <w:rPr>
          <w:rFonts w:cstheme="minorHAnsi"/>
          <w:color w:val="1E1916"/>
          <w:sz w:val="24"/>
          <w:szCs w:val="24"/>
        </w:rPr>
        <w:t>one</w:t>
      </w:r>
      <w:r w:rsidRPr="00E264A7">
        <w:rPr>
          <w:rFonts w:cstheme="minorHAnsi"/>
          <w:color w:val="1E1916"/>
          <w:spacing w:val="12"/>
          <w:sz w:val="24"/>
          <w:szCs w:val="24"/>
        </w:rPr>
        <w:t xml:space="preserve"> </w:t>
      </w:r>
      <w:r w:rsidRPr="00E264A7">
        <w:rPr>
          <w:rFonts w:cstheme="minorHAnsi"/>
          <w:color w:val="1E1916"/>
          <w:sz w:val="24"/>
          <w:szCs w:val="24"/>
        </w:rPr>
        <w:t>person</w:t>
      </w:r>
      <w:r w:rsidRPr="00E264A7">
        <w:rPr>
          <w:rFonts w:cstheme="minorHAnsi"/>
          <w:color w:val="1E1916"/>
          <w:spacing w:val="12"/>
          <w:sz w:val="24"/>
          <w:szCs w:val="24"/>
        </w:rPr>
        <w:t xml:space="preserve"> </w:t>
      </w:r>
      <w:r w:rsidRPr="00E264A7">
        <w:rPr>
          <w:rFonts w:cstheme="minorHAnsi"/>
          <w:color w:val="1E1916"/>
          <w:sz w:val="24"/>
          <w:szCs w:val="24"/>
        </w:rPr>
        <w:t>or</w:t>
      </w:r>
      <w:r w:rsidRPr="00E264A7">
        <w:rPr>
          <w:rFonts w:cstheme="minorHAnsi"/>
          <w:color w:val="1E1916"/>
          <w:spacing w:val="12"/>
          <w:sz w:val="24"/>
          <w:szCs w:val="24"/>
        </w:rPr>
        <w:t xml:space="preserve"> </w:t>
      </w:r>
      <w:r w:rsidRPr="00E264A7">
        <w:rPr>
          <w:rFonts w:cstheme="minorHAnsi"/>
          <w:color w:val="1E1916"/>
          <w:sz w:val="24"/>
          <w:szCs w:val="24"/>
        </w:rPr>
        <w:t>bod</w:t>
      </w:r>
      <w:r w:rsidRPr="00E264A7">
        <w:rPr>
          <w:rFonts w:cstheme="minorHAnsi"/>
          <w:color w:val="1E1916"/>
          <w:spacing w:val="-9"/>
          <w:sz w:val="24"/>
          <w:szCs w:val="24"/>
        </w:rPr>
        <w:t>y</w:t>
      </w:r>
      <w:r w:rsidRPr="00E264A7">
        <w:rPr>
          <w:rFonts w:cstheme="minorHAnsi"/>
          <w:color w:val="1E1916"/>
          <w:sz w:val="24"/>
          <w:szCs w:val="24"/>
        </w:rPr>
        <w:t>,</w:t>
      </w:r>
      <w:r w:rsidRPr="00E264A7">
        <w:rPr>
          <w:rFonts w:cstheme="minorHAnsi"/>
          <w:color w:val="1E1916"/>
          <w:spacing w:val="12"/>
          <w:sz w:val="24"/>
          <w:szCs w:val="24"/>
        </w:rPr>
        <w:t xml:space="preserve"> </w:t>
      </w:r>
      <w:r w:rsidR="008A1984">
        <w:rPr>
          <w:rFonts w:cstheme="minorHAnsi"/>
          <w:color w:val="1E1916"/>
          <w:sz w:val="24"/>
          <w:szCs w:val="24"/>
        </w:rPr>
        <w:t>Y</w:t>
      </w:r>
      <w:r w:rsidRPr="00E264A7">
        <w:rPr>
          <w:rFonts w:cstheme="minorHAnsi"/>
          <w:color w:val="1E1916"/>
          <w:sz w:val="24"/>
          <w:szCs w:val="24"/>
        </w:rPr>
        <w:t>our</w:t>
      </w:r>
      <w:r w:rsidRPr="00E264A7">
        <w:rPr>
          <w:rFonts w:cstheme="minorHAnsi"/>
          <w:color w:val="1E1916"/>
          <w:spacing w:val="12"/>
          <w:sz w:val="24"/>
          <w:szCs w:val="24"/>
        </w:rPr>
        <w:t xml:space="preserve"> </w:t>
      </w:r>
      <w:r w:rsidRPr="00E264A7">
        <w:rPr>
          <w:rFonts w:cstheme="minorHAnsi"/>
          <w:color w:val="1E1916"/>
          <w:sz w:val="24"/>
          <w:szCs w:val="24"/>
        </w:rPr>
        <w:t>obligations</w:t>
      </w:r>
      <w:r w:rsidRPr="00E264A7">
        <w:rPr>
          <w:rFonts w:cstheme="minorHAnsi"/>
          <w:color w:val="1E1916"/>
          <w:spacing w:val="12"/>
          <w:sz w:val="24"/>
          <w:szCs w:val="24"/>
        </w:rPr>
        <w:t xml:space="preserve"> </w:t>
      </w:r>
      <w:r w:rsidRPr="00E264A7">
        <w:rPr>
          <w:rFonts w:cstheme="minorHAnsi"/>
          <w:color w:val="1E1916"/>
          <w:sz w:val="24"/>
          <w:szCs w:val="24"/>
        </w:rPr>
        <w:t>will</w:t>
      </w:r>
      <w:r w:rsidRPr="00E264A7">
        <w:rPr>
          <w:rFonts w:cstheme="minorHAnsi"/>
          <w:color w:val="1E1916"/>
          <w:spacing w:val="12"/>
          <w:sz w:val="24"/>
          <w:szCs w:val="24"/>
        </w:rPr>
        <w:t xml:space="preserve"> </w:t>
      </w:r>
      <w:r w:rsidRPr="00E264A7">
        <w:rPr>
          <w:rFonts w:cstheme="minorHAnsi"/>
          <w:color w:val="1E1916"/>
          <w:sz w:val="24"/>
          <w:szCs w:val="24"/>
        </w:rPr>
        <w:t>be</w:t>
      </w:r>
      <w:r w:rsidRPr="00E264A7">
        <w:rPr>
          <w:rFonts w:cstheme="minorHAnsi"/>
          <w:color w:val="1E1916"/>
          <w:spacing w:val="12"/>
          <w:sz w:val="24"/>
          <w:szCs w:val="24"/>
        </w:rPr>
        <w:t xml:space="preserve"> </w:t>
      </w:r>
      <w:r w:rsidRPr="00E264A7">
        <w:rPr>
          <w:rFonts w:cstheme="minorHAnsi"/>
          <w:color w:val="1E1916"/>
          <w:sz w:val="24"/>
          <w:szCs w:val="24"/>
        </w:rPr>
        <w:t>joint</w:t>
      </w:r>
      <w:r w:rsidRPr="00E264A7">
        <w:rPr>
          <w:rFonts w:cstheme="minorHAnsi"/>
          <w:color w:val="1E1916"/>
          <w:spacing w:val="12"/>
          <w:sz w:val="24"/>
          <w:szCs w:val="24"/>
        </w:rPr>
        <w:t xml:space="preserve"> </w:t>
      </w:r>
      <w:r w:rsidRPr="00E264A7">
        <w:rPr>
          <w:rFonts w:cstheme="minorHAnsi"/>
          <w:color w:val="1E1916"/>
          <w:sz w:val="24"/>
          <w:szCs w:val="24"/>
        </w:rPr>
        <w:t>and several.</w:t>
      </w:r>
    </w:p>
    <w:p w14:paraId="58DDADAE" w14:textId="2149B742" w:rsidR="001B7483" w:rsidRPr="00E264A7" w:rsidRDefault="00A275DB" w:rsidP="00C6520F">
      <w:pPr>
        <w:pStyle w:val="Heading1"/>
        <w:keepNext w:val="0"/>
        <w:keepLines w:val="0"/>
        <w:widowControl w:val="0"/>
        <w:numPr>
          <w:ilvl w:val="0"/>
          <w:numId w:val="6"/>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INTELLECTUAL PROPERTY</w:t>
      </w:r>
    </w:p>
    <w:p w14:paraId="0AE23155" w14:textId="3CE976A7" w:rsidR="001B7483" w:rsidRPr="00E264A7" w:rsidRDefault="00034927" w:rsidP="00C6520F">
      <w:pPr>
        <w:pStyle w:val="ListParagraph"/>
        <w:numPr>
          <w:ilvl w:val="1"/>
          <w:numId w:val="32"/>
        </w:numPr>
        <w:spacing w:after="360"/>
        <w:ind w:left="1134" w:hanging="850"/>
        <w:contextualSpacing w:val="0"/>
        <w:rPr>
          <w:rFonts w:cstheme="minorHAnsi"/>
          <w:sz w:val="24"/>
          <w:szCs w:val="24"/>
        </w:rPr>
      </w:pPr>
      <w:r w:rsidRPr="00E264A7">
        <w:rPr>
          <w:rFonts w:cstheme="minorHAnsi"/>
          <w:sz w:val="24"/>
          <w:szCs w:val="24"/>
        </w:rPr>
        <w:t>You</w:t>
      </w:r>
      <w:r w:rsidR="00D40632" w:rsidRPr="00E264A7">
        <w:rPr>
          <w:rFonts w:cstheme="minorHAnsi"/>
          <w:sz w:val="24"/>
          <w:szCs w:val="24"/>
        </w:rPr>
        <w:t xml:space="preserve"> warrant that the </w:t>
      </w:r>
      <w:r w:rsidR="00145A17" w:rsidRPr="00E264A7">
        <w:rPr>
          <w:rFonts w:cstheme="minorHAnsi"/>
          <w:sz w:val="24"/>
          <w:szCs w:val="24"/>
        </w:rPr>
        <w:t>Services will not infringe any patent, registered design trademark or copyright or other protected right and will fully indemnify the Council against any action, claim or demand costs or expenses arising from or incurred by reason of any infringement or alleged infringement of any such right.</w:t>
      </w:r>
    </w:p>
    <w:p w14:paraId="0F142DE3" w14:textId="6FD4250E" w:rsidR="00034927" w:rsidRPr="00E264A7" w:rsidRDefault="00145A17" w:rsidP="00C6520F">
      <w:pPr>
        <w:pStyle w:val="ListParagraph"/>
        <w:numPr>
          <w:ilvl w:val="1"/>
          <w:numId w:val="32"/>
        </w:numPr>
        <w:spacing w:after="360"/>
        <w:ind w:left="1134" w:hanging="850"/>
        <w:contextualSpacing w:val="0"/>
        <w:rPr>
          <w:rFonts w:cstheme="minorHAnsi"/>
          <w:sz w:val="24"/>
          <w:szCs w:val="24"/>
        </w:rPr>
      </w:pPr>
      <w:r w:rsidRPr="00E264A7">
        <w:rPr>
          <w:rFonts w:cstheme="minorHAnsi"/>
          <w:sz w:val="24"/>
          <w:szCs w:val="24"/>
        </w:rPr>
        <w:t xml:space="preserve">All intellectual property introduced in connection with this Contract </w:t>
      </w:r>
      <w:r w:rsidR="009E0942" w:rsidRPr="00E264A7">
        <w:rPr>
          <w:rFonts w:cstheme="minorHAnsi"/>
          <w:sz w:val="24"/>
          <w:szCs w:val="24"/>
        </w:rPr>
        <w:t>will</w:t>
      </w:r>
      <w:r w:rsidRPr="00E264A7">
        <w:rPr>
          <w:rFonts w:cstheme="minorHAnsi"/>
          <w:sz w:val="24"/>
          <w:szCs w:val="24"/>
        </w:rPr>
        <w:t xml:space="preserve"> remain the property of the introducing party. Unless otherwise agreed in writing, any intellectual property created pursuant to this Contract </w:t>
      </w:r>
      <w:r w:rsidR="00C168B8" w:rsidRPr="00E264A7">
        <w:rPr>
          <w:rFonts w:cstheme="minorHAnsi"/>
          <w:sz w:val="24"/>
          <w:szCs w:val="24"/>
        </w:rPr>
        <w:t>will</w:t>
      </w:r>
      <w:r w:rsidRPr="00E264A7">
        <w:rPr>
          <w:rFonts w:cstheme="minorHAnsi"/>
          <w:sz w:val="24"/>
          <w:szCs w:val="24"/>
        </w:rPr>
        <w:t xml:space="preserve"> vest in </w:t>
      </w:r>
      <w:r w:rsidR="00B145A3" w:rsidRPr="00E264A7">
        <w:rPr>
          <w:rFonts w:cstheme="minorHAnsi"/>
          <w:sz w:val="24"/>
          <w:szCs w:val="24"/>
        </w:rPr>
        <w:t xml:space="preserve">the </w:t>
      </w:r>
      <w:r w:rsidRPr="00E264A7">
        <w:rPr>
          <w:rFonts w:cstheme="minorHAnsi"/>
          <w:sz w:val="24"/>
          <w:szCs w:val="24"/>
        </w:rPr>
        <w:t>Council.</w:t>
      </w:r>
    </w:p>
    <w:p w14:paraId="136C441A" w14:textId="37F3ED03" w:rsidR="001B7483" w:rsidRPr="00E264A7" w:rsidRDefault="00A275DB" w:rsidP="00C6520F">
      <w:pPr>
        <w:pStyle w:val="Heading1"/>
        <w:keepNext w:val="0"/>
        <w:keepLines w:val="0"/>
        <w:widowControl w:val="0"/>
        <w:numPr>
          <w:ilvl w:val="0"/>
          <w:numId w:val="6"/>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LEGAL PROCEEDINGS</w:t>
      </w:r>
    </w:p>
    <w:p w14:paraId="13B02564" w14:textId="23D87032" w:rsidR="00145A17" w:rsidRPr="00E264A7" w:rsidRDefault="00145A17" w:rsidP="00C6520F">
      <w:pPr>
        <w:spacing w:after="360"/>
        <w:ind w:left="1134"/>
        <w:rPr>
          <w:rFonts w:cstheme="minorHAnsi"/>
          <w:sz w:val="24"/>
          <w:szCs w:val="24"/>
        </w:rPr>
      </w:pPr>
      <w:r w:rsidRPr="00E264A7">
        <w:rPr>
          <w:rFonts w:cstheme="minorHAnsi"/>
          <w:sz w:val="24"/>
          <w:szCs w:val="24"/>
        </w:rPr>
        <w:t xml:space="preserve">Immediately upon becoming aware of the same, </w:t>
      </w:r>
      <w:r w:rsidR="00034927" w:rsidRPr="00E264A7">
        <w:rPr>
          <w:rFonts w:cstheme="minorHAnsi"/>
          <w:sz w:val="24"/>
          <w:szCs w:val="24"/>
        </w:rPr>
        <w:t>You</w:t>
      </w:r>
      <w:r w:rsidRPr="00E264A7">
        <w:rPr>
          <w:rFonts w:cstheme="minorHAnsi"/>
          <w:sz w:val="24"/>
          <w:szCs w:val="24"/>
        </w:rPr>
        <w:t xml:space="preserve"> </w:t>
      </w:r>
      <w:r w:rsidR="007F6818" w:rsidRPr="00E264A7">
        <w:rPr>
          <w:rFonts w:cstheme="minorHAnsi"/>
          <w:sz w:val="24"/>
          <w:szCs w:val="24"/>
        </w:rPr>
        <w:t>must</w:t>
      </w:r>
      <w:r w:rsidRPr="00E264A7">
        <w:rPr>
          <w:rFonts w:cstheme="minorHAnsi"/>
          <w:sz w:val="24"/>
          <w:szCs w:val="24"/>
        </w:rPr>
        <w:t xml:space="preserve"> notify the Council of any accident, damage or breach of any statutory provision relating in any way to the provision of or connected with the Contract and where requested to do so by the Council </w:t>
      </w:r>
      <w:r w:rsidR="007F6818" w:rsidRPr="00E264A7">
        <w:rPr>
          <w:rFonts w:cstheme="minorHAnsi"/>
          <w:sz w:val="24"/>
          <w:szCs w:val="24"/>
        </w:rPr>
        <w:t>will</w:t>
      </w:r>
      <w:r w:rsidRPr="00E264A7">
        <w:rPr>
          <w:rFonts w:cstheme="minorHAnsi"/>
          <w:sz w:val="24"/>
          <w:szCs w:val="24"/>
        </w:rPr>
        <w:t xml:space="preserve"> assist the Council with any legal proceedings or internal hearings giving evidence or providing documentation as necessary.</w:t>
      </w:r>
    </w:p>
    <w:p w14:paraId="2DB8A7FD" w14:textId="6EB2A181" w:rsidR="001B7483" w:rsidRPr="00E264A7" w:rsidRDefault="007C1ACF" w:rsidP="00C6520F">
      <w:pPr>
        <w:pStyle w:val="Heading1"/>
        <w:keepNext w:val="0"/>
        <w:keepLines w:val="0"/>
        <w:widowControl w:val="0"/>
        <w:numPr>
          <w:ilvl w:val="0"/>
          <w:numId w:val="6"/>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WHOLE CONTRACT</w:t>
      </w:r>
    </w:p>
    <w:p w14:paraId="2882AF0F" w14:textId="048DCB69" w:rsidR="00E25C63" w:rsidRPr="00E264A7" w:rsidRDefault="00420D78" w:rsidP="00C6520F">
      <w:pPr>
        <w:spacing w:after="360"/>
        <w:ind w:left="1134"/>
        <w:rPr>
          <w:rFonts w:cstheme="minorHAnsi"/>
          <w:sz w:val="24"/>
          <w:szCs w:val="24"/>
        </w:rPr>
      </w:pPr>
      <w:r w:rsidRPr="00E264A7">
        <w:rPr>
          <w:rFonts w:cstheme="minorHAnsi"/>
          <w:sz w:val="24"/>
          <w:szCs w:val="24"/>
        </w:rPr>
        <w:t xml:space="preserve">Subject to </w:t>
      </w:r>
      <w:r w:rsidR="004C47ED" w:rsidRPr="00E264A7">
        <w:rPr>
          <w:rFonts w:cstheme="minorHAnsi"/>
          <w:sz w:val="24"/>
          <w:szCs w:val="24"/>
        </w:rPr>
        <w:t xml:space="preserve">any specific clause in this Contract incorporating or referencing any other </w:t>
      </w:r>
      <w:r w:rsidR="00571B60" w:rsidRPr="00E264A7">
        <w:rPr>
          <w:rFonts w:cstheme="minorHAnsi"/>
          <w:sz w:val="24"/>
          <w:szCs w:val="24"/>
        </w:rPr>
        <w:t>document</w:t>
      </w:r>
      <w:r w:rsidRPr="00E264A7">
        <w:rPr>
          <w:rFonts w:cstheme="minorHAnsi"/>
          <w:sz w:val="24"/>
          <w:szCs w:val="24"/>
        </w:rPr>
        <w:t>, t</w:t>
      </w:r>
      <w:r w:rsidR="00145A17" w:rsidRPr="00E264A7">
        <w:rPr>
          <w:rFonts w:cstheme="minorHAnsi"/>
          <w:sz w:val="24"/>
          <w:szCs w:val="24"/>
        </w:rPr>
        <w:t xml:space="preserve">he Contract constitutes the whole agreement and understanding of the </w:t>
      </w:r>
      <w:r w:rsidR="00BF16FC" w:rsidRPr="00E264A7">
        <w:rPr>
          <w:rFonts w:cstheme="minorHAnsi"/>
          <w:sz w:val="24"/>
          <w:szCs w:val="24"/>
        </w:rPr>
        <w:t>P</w:t>
      </w:r>
      <w:r w:rsidR="00145A17" w:rsidRPr="00E264A7">
        <w:rPr>
          <w:rFonts w:cstheme="minorHAnsi"/>
          <w:sz w:val="24"/>
          <w:szCs w:val="24"/>
        </w:rPr>
        <w:t xml:space="preserve">arties as to the subject matter hereof and there are no prior or contemporaneous agreements between the </w:t>
      </w:r>
      <w:r w:rsidR="00BF16FC" w:rsidRPr="00E264A7">
        <w:rPr>
          <w:rFonts w:cstheme="minorHAnsi"/>
          <w:sz w:val="24"/>
          <w:szCs w:val="24"/>
        </w:rPr>
        <w:t>P</w:t>
      </w:r>
      <w:r w:rsidR="00145A17" w:rsidRPr="00E264A7">
        <w:rPr>
          <w:rFonts w:cstheme="minorHAnsi"/>
          <w:sz w:val="24"/>
          <w:szCs w:val="24"/>
        </w:rPr>
        <w:t>arties with respect thereto.</w:t>
      </w:r>
    </w:p>
    <w:p w14:paraId="0645D7D0" w14:textId="774C4A16" w:rsidR="001B7483" w:rsidRPr="00E264A7" w:rsidRDefault="007C1ACF" w:rsidP="00C6520F">
      <w:pPr>
        <w:pStyle w:val="Heading1"/>
        <w:keepNext w:val="0"/>
        <w:keepLines w:val="0"/>
        <w:widowControl w:val="0"/>
        <w:numPr>
          <w:ilvl w:val="0"/>
          <w:numId w:val="6"/>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NOTICES</w:t>
      </w:r>
    </w:p>
    <w:p w14:paraId="1DAA9A5E" w14:textId="53B065FC" w:rsidR="001B7483" w:rsidRPr="00E264A7" w:rsidRDefault="00145A17" w:rsidP="00C6520F">
      <w:pPr>
        <w:pStyle w:val="ListParagraph"/>
        <w:numPr>
          <w:ilvl w:val="1"/>
          <w:numId w:val="33"/>
        </w:numPr>
        <w:spacing w:after="360"/>
        <w:ind w:left="1134" w:hanging="850"/>
        <w:contextualSpacing w:val="0"/>
        <w:rPr>
          <w:rFonts w:cstheme="minorHAnsi"/>
          <w:sz w:val="24"/>
          <w:szCs w:val="24"/>
        </w:rPr>
      </w:pPr>
      <w:r w:rsidRPr="00E264A7">
        <w:rPr>
          <w:rFonts w:cstheme="minorHAnsi"/>
          <w:sz w:val="24"/>
          <w:szCs w:val="24"/>
        </w:rPr>
        <w:t xml:space="preserve">Any demand, notice or other communication required to be given </w:t>
      </w:r>
      <w:r w:rsidR="00966A85" w:rsidRPr="00E264A7">
        <w:rPr>
          <w:rFonts w:cstheme="minorHAnsi"/>
          <w:sz w:val="24"/>
          <w:szCs w:val="24"/>
        </w:rPr>
        <w:t xml:space="preserve">to a Party in connection with the Contract shall be in writing and </w:t>
      </w:r>
      <w:r w:rsidR="007F6818" w:rsidRPr="00E264A7">
        <w:rPr>
          <w:rFonts w:cstheme="minorHAnsi"/>
          <w:sz w:val="24"/>
          <w:szCs w:val="24"/>
        </w:rPr>
        <w:t>will</w:t>
      </w:r>
      <w:r w:rsidRPr="00E264A7">
        <w:rPr>
          <w:rFonts w:cstheme="minorHAnsi"/>
          <w:sz w:val="24"/>
          <w:szCs w:val="24"/>
        </w:rPr>
        <w:t xml:space="preserve"> be sufficiently served if </w:t>
      </w:r>
      <w:r w:rsidR="0040494E" w:rsidRPr="00E264A7">
        <w:rPr>
          <w:rFonts w:cstheme="minorHAnsi"/>
          <w:sz w:val="24"/>
          <w:szCs w:val="24"/>
        </w:rPr>
        <w:t xml:space="preserve">delivered by hand or </w:t>
      </w:r>
      <w:r w:rsidRPr="00E264A7">
        <w:rPr>
          <w:rFonts w:cstheme="minorHAnsi"/>
          <w:sz w:val="24"/>
          <w:szCs w:val="24"/>
        </w:rPr>
        <w:t xml:space="preserve">sent by prepaid </w:t>
      </w:r>
      <w:r w:rsidR="00FB2EE7" w:rsidRPr="00E264A7">
        <w:rPr>
          <w:rFonts w:cstheme="minorHAnsi"/>
          <w:sz w:val="24"/>
          <w:szCs w:val="24"/>
        </w:rPr>
        <w:t>first-class</w:t>
      </w:r>
      <w:r w:rsidRPr="00E264A7">
        <w:rPr>
          <w:rFonts w:cstheme="minorHAnsi"/>
          <w:sz w:val="24"/>
          <w:szCs w:val="24"/>
        </w:rPr>
        <w:t xml:space="preserve"> post to the address of the </w:t>
      </w:r>
      <w:r w:rsidR="00CB3106" w:rsidRPr="00E264A7">
        <w:rPr>
          <w:rFonts w:cstheme="minorHAnsi"/>
          <w:sz w:val="24"/>
          <w:szCs w:val="24"/>
        </w:rPr>
        <w:t>P</w:t>
      </w:r>
      <w:r w:rsidRPr="00E264A7">
        <w:rPr>
          <w:rFonts w:cstheme="minorHAnsi"/>
          <w:sz w:val="24"/>
          <w:szCs w:val="24"/>
        </w:rPr>
        <w:t>art</w:t>
      </w:r>
      <w:r w:rsidR="00CB3106" w:rsidRPr="00E264A7">
        <w:rPr>
          <w:rFonts w:cstheme="minorHAnsi"/>
          <w:sz w:val="24"/>
          <w:szCs w:val="24"/>
        </w:rPr>
        <w:t>ies</w:t>
      </w:r>
      <w:r w:rsidRPr="00E264A7">
        <w:rPr>
          <w:rFonts w:cstheme="minorHAnsi"/>
          <w:sz w:val="24"/>
          <w:szCs w:val="24"/>
        </w:rPr>
        <w:t xml:space="preserve"> </w:t>
      </w:r>
      <w:r w:rsidR="00200042" w:rsidRPr="00E264A7">
        <w:rPr>
          <w:rFonts w:cstheme="minorHAnsi"/>
          <w:sz w:val="24"/>
          <w:szCs w:val="24"/>
        </w:rPr>
        <w:t xml:space="preserve">set out in the Agreement. </w:t>
      </w:r>
    </w:p>
    <w:p w14:paraId="45F9A934" w14:textId="01DA1266" w:rsidR="001C5C62" w:rsidRPr="00215E3B" w:rsidRDefault="00661571" w:rsidP="00215E3B">
      <w:pPr>
        <w:pStyle w:val="ListParagraph"/>
        <w:numPr>
          <w:ilvl w:val="1"/>
          <w:numId w:val="33"/>
        </w:numPr>
        <w:spacing w:after="360"/>
        <w:ind w:left="1134" w:hanging="850"/>
        <w:contextualSpacing w:val="0"/>
        <w:rPr>
          <w:rFonts w:cstheme="minorHAnsi"/>
          <w:sz w:val="24"/>
          <w:szCs w:val="24"/>
        </w:rPr>
      </w:pPr>
      <w:r w:rsidRPr="00E264A7">
        <w:rPr>
          <w:rFonts w:cstheme="minorHAnsi"/>
          <w:sz w:val="24"/>
          <w:szCs w:val="24"/>
        </w:rPr>
        <w:t xml:space="preserve">Any demand, notice or other communication shall be deemed to have been received </w:t>
      </w:r>
      <w:r w:rsidR="00D01BC2" w:rsidRPr="00E264A7">
        <w:rPr>
          <w:rFonts w:cstheme="minorHAnsi"/>
          <w:sz w:val="24"/>
          <w:szCs w:val="24"/>
        </w:rPr>
        <w:t xml:space="preserve">(i) if delivered by hand, at the time the demand, notice or other communication is left at the proper address, or (ii) </w:t>
      </w:r>
      <w:r w:rsidR="009E72FC" w:rsidRPr="00E264A7">
        <w:rPr>
          <w:rFonts w:cstheme="minorHAnsi"/>
          <w:sz w:val="24"/>
          <w:szCs w:val="24"/>
        </w:rPr>
        <w:t xml:space="preserve">if sent by prepaid first class post </w:t>
      </w:r>
      <w:r w:rsidR="00145A17" w:rsidRPr="00E264A7">
        <w:rPr>
          <w:rFonts w:cstheme="minorHAnsi"/>
          <w:sz w:val="24"/>
          <w:szCs w:val="24"/>
        </w:rPr>
        <w:t>on the second business day after the date of posting.</w:t>
      </w:r>
    </w:p>
    <w:p w14:paraId="69E3385C" w14:textId="490461DA" w:rsidR="001B7483" w:rsidRPr="00E264A7" w:rsidRDefault="007C1ACF" w:rsidP="00C6520F">
      <w:pPr>
        <w:pStyle w:val="Heading1"/>
        <w:keepNext w:val="0"/>
        <w:keepLines w:val="0"/>
        <w:widowControl w:val="0"/>
        <w:numPr>
          <w:ilvl w:val="0"/>
          <w:numId w:val="6"/>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DISPUTES</w:t>
      </w:r>
    </w:p>
    <w:p w14:paraId="50388D7C" w14:textId="34CC11ED" w:rsidR="005A7DD5" w:rsidRDefault="0034264E" w:rsidP="00C6520F">
      <w:pPr>
        <w:pStyle w:val="ListParagraph"/>
        <w:numPr>
          <w:ilvl w:val="1"/>
          <w:numId w:val="34"/>
        </w:numPr>
        <w:spacing w:after="360"/>
        <w:ind w:left="1134" w:hanging="850"/>
        <w:contextualSpacing w:val="0"/>
        <w:rPr>
          <w:rFonts w:cstheme="minorHAnsi"/>
          <w:sz w:val="24"/>
          <w:szCs w:val="24"/>
        </w:rPr>
      </w:pPr>
      <w:r w:rsidRPr="00E264A7">
        <w:rPr>
          <w:rFonts w:cstheme="minorHAnsi"/>
          <w:sz w:val="24"/>
          <w:szCs w:val="24"/>
        </w:rPr>
        <w:t>With the exception of disputed invoices which shall initially be dealt with in accordance with clause 5.5, a</w:t>
      </w:r>
      <w:r w:rsidR="00145A17" w:rsidRPr="00E264A7">
        <w:rPr>
          <w:rFonts w:cstheme="minorHAnsi"/>
          <w:sz w:val="24"/>
          <w:szCs w:val="24"/>
        </w:rPr>
        <w:t xml:space="preserve">ny disputes arising which cannot be resolved at an operational level within 14 days of written notification </w:t>
      </w:r>
      <w:r w:rsidR="007F6818" w:rsidRPr="00E264A7">
        <w:rPr>
          <w:rFonts w:cstheme="minorHAnsi"/>
          <w:sz w:val="24"/>
          <w:szCs w:val="24"/>
        </w:rPr>
        <w:t>will</w:t>
      </w:r>
      <w:r w:rsidR="00145A17" w:rsidRPr="00E264A7">
        <w:rPr>
          <w:rFonts w:cstheme="minorHAnsi"/>
          <w:sz w:val="24"/>
          <w:szCs w:val="24"/>
        </w:rPr>
        <w:t xml:space="preserve"> be escalated to a senior manager in each </w:t>
      </w:r>
      <w:r w:rsidR="0067713A" w:rsidRPr="00E264A7">
        <w:rPr>
          <w:rFonts w:cstheme="minorHAnsi"/>
          <w:sz w:val="24"/>
          <w:szCs w:val="24"/>
        </w:rPr>
        <w:t xml:space="preserve">Party </w:t>
      </w:r>
      <w:r w:rsidR="00145A17" w:rsidRPr="00E264A7">
        <w:rPr>
          <w:rFonts w:cstheme="minorHAnsi"/>
          <w:sz w:val="24"/>
          <w:szCs w:val="24"/>
        </w:rPr>
        <w:t xml:space="preserve">who will attempt to resolve the dispute in good faith or if unable to be resolved within </w:t>
      </w:r>
      <w:r w:rsidR="005A7DD5">
        <w:rPr>
          <w:rFonts w:cstheme="minorHAnsi"/>
          <w:sz w:val="24"/>
          <w:szCs w:val="24"/>
        </w:rPr>
        <w:t xml:space="preserve">2 months </w:t>
      </w:r>
      <w:r w:rsidR="00145A17" w:rsidRPr="00E264A7">
        <w:rPr>
          <w:rFonts w:cstheme="minorHAnsi"/>
          <w:sz w:val="24"/>
          <w:szCs w:val="24"/>
        </w:rPr>
        <w:t xml:space="preserve">following escalation may be referred by either party to </w:t>
      </w:r>
      <w:r w:rsidR="00C622A0" w:rsidRPr="00E264A7">
        <w:rPr>
          <w:rFonts w:cstheme="minorHAnsi"/>
          <w:sz w:val="24"/>
          <w:szCs w:val="24"/>
        </w:rPr>
        <w:t>mediation</w:t>
      </w:r>
      <w:r w:rsidR="00145A17" w:rsidRPr="00E264A7">
        <w:rPr>
          <w:rFonts w:cstheme="minorHAnsi"/>
          <w:sz w:val="24"/>
          <w:szCs w:val="24"/>
        </w:rPr>
        <w:t>.</w:t>
      </w:r>
    </w:p>
    <w:p w14:paraId="6D937A86" w14:textId="3488E6DF" w:rsidR="001B7483" w:rsidRPr="00E264A7" w:rsidRDefault="005A7DD5" w:rsidP="00C6520F">
      <w:pPr>
        <w:pStyle w:val="ListParagraph"/>
        <w:numPr>
          <w:ilvl w:val="1"/>
          <w:numId w:val="34"/>
        </w:numPr>
        <w:spacing w:after="360"/>
        <w:ind w:left="1134" w:hanging="850"/>
        <w:contextualSpacing w:val="0"/>
        <w:rPr>
          <w:rFonts w:cstheme="minorHAnsi"/>
          <w:sz w:val="24"/>
          <w:szCs w:val="24"/>
        </w:rPr>
      </w:pPr>
      <w:r>
        <w:rPr>
          <w:rFonts w:cstheme="minorHAnsi"/>
          <w:sz w:val="24"/>
          <w:szCs w:val="24"/>
        </w:rPr>
        <w:t xml:space="preserve">If the </w:t>
      </w:r>
      <w:r w:rsidR="00A957C1">
        <w:rPr>
          <w:rFonts w:cstheme="minorHAnsi"/>
          <w:sz w:val="24"/>
          <w:szCs w:val="24"/>
        </w:rPr>
        <w:t>P</w:t>
      </w:r>
      <w:r>
        <w:rPr>
          <w:rFonts w:cstheme="minorHAnsi"/>
          <w:sz w:val="24"/>
          <w:szCs w:val="24"/>
        </w:rPr>
        <w:t>arties agree</w:t>
      </w:r>
      <w:r w:rsidR="0055655F">
        <w:rPr>
          <w:rFonts w:cstheme="minorHAnsi"/>
          <w:sz w:val="24"/>
          <w:szCs w:val="24"/>
        </w:rPr>
        <w:t xml:space="preserve"> </w:t>
      </w:r>
      <w:r w:rsidR="006E016E">
        <w:rPr>
          <w:rFonts w:cstheme="minorHAnsi"/>
          <w:sz w:val="24"/>
          <w:szCs w:val="24"/>
        </w:rPr>
        <w:t>that there will be some benefit</w:t>
      </w:r>
      <w:r>
        <w:rPr>
          <w:rFonts w:cstheme="minorHAnsi"/>
          <w:sz w:val="24"/>
          <w:szCs w:val="24"/>
        </w:rPr>
        <w:t>, the dispute may be referred to more senior representatives of each Party who</w:t>
      </w:r>
      <w:r w:rsidR="00145A17" w:rsidRPr="00E264A7">
        <w:rPr>
          <w:rFonts w:cstheme="minorHAnsi"/>
          <w:sz w:val="24"/>
          <w:szCs w:val="24"/>
        </w:rPr>
        <w:t xml:space="preserve"> </w:t>
      </w:r>
      <w:r w:rsidR="00A957C1">
        <w:rPr>
          <w:rFonts w:cstheme="minorHAnsi"/>
          <w:sz w:val="24"/>
          <w:szCs w:val="24"/>
        </w:rPr>
        <w:t>will attempt to resolve the dispute in good faith prior to escalation to mediation.</w:t>
      </w:r>
    </w:p>
    <w:p w14:paraId="141FFC12" w14:textId="52D195D6" w:rsidR="001B7483" w:rsidRPr="00E264A7" w:rsidRDefault="00145A17" w:rsidP="00C6520F">
      <w:pPr>
        <w:pStyle w:val="ListParagraph"/>
        <w:numPr>
          <w:ilvl w:val="1"/>
          <w:numId w:val="34"/>
        </w:numPr>
        <w:spacing w:after="360"/>
        <w:ind w:left="1134" w:hanging="850"/>
        <w:contextualSpacing w:val="0"/>
        <w:rPr>
          <w:rFonts w:cstheme="minorHAnsi"/>
          <w:sz w:val="24"/>
          <w:szCs w:val="24"/>
        </w:rPr>
      </w:pPr>
      <w:r w:rsidRPr="00E264A7">
        <w:rPr>
          <w:rFonts w:cstheme="minorHAnsi"/>
          <w:sz w:val="24"/>
          <w:szCs w:val="24"/>
        </w:rPr>
        <w:t xml:space="preserve">Where a matter is referred to </w:t>
      </w:r>
      <w:r w:rsidR="00C622A0" w:rsidRPr="00E264A7">
        <w:rPr>
          <w:rFonts w:cstheme="minorHAnsi"/>
          <w:sz w:val="24"/>
          <w:szCs w:val="24"/>
        </w:rPr>
        <w:t xml:space="preserve">mediation </w:t>
      </w:r>
      <w:r w:rsidRPr="00E264A7">
        <w:rPr>
          <w:rFonts w:cstheme="minorHAnsi"/>
          <w:sz w:val="24"/>
          <w:szCs w:val="24"/>
        </w:rPr>
        <w:t xml:space="preserve">it </w:t>
      </w:r>
      <w:r w:rsidR="007F6818" w:rsidRPr="00E264A7">
        <w:rPr>
          <w:rFonts w:cstheme="minorHAnsi"/>
          <w:sz w:val="24"/>
          <w:szCs w:val="24"/>
        </w:rPr>
        <w:t>will</w:t>
      </w:r>
      <w:r w:rsidRPr="00E264A7">
        <w:rPr>
          <w:rFonts w:cstheme="minorHAnsi"/>
          <w:sz w:val="24"/>
          <w:szCs w:val="24"/>
        </w:rPr>
        <w:t xml:space="preserve"> be referred to </w:t>
      </w:r>
      <w:r w:rsidR="00990DCB" w:rsidRPr="00E264A7">
        <w:rPr>
          <w:rFonts w:cstheme="minorHAnsi"/>
          <w:sz w:val="24"/>
          <w:szCs w:val="24"/>
        </w:rPr>
        <w:t>two mediators, one to be appointed by the Council and one to be appointed by You.</w:t>
      </w:r>
    </w:p>
    <w:p w14:paraId="7A1D7833" w14:textId="01A0228E" w:rsidR="001B7483" w:rsidRPr="00E264A7" w:rsidRDefault="007C1ACF" w:rsidP="007841CD">
      <w:pPr>
        <w:pStyle w:val="Heading1"/>
        <w:keepNext w:val="0"/>
        <w:keepLines w:val="0"/>
        <w:widowControl w:val="0"/>
        <w:numPr>
          <w:ilvl w:val="0"/>
          <w:numId w:val="6"/>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 xml:space="preserve">FORCE MAJEURE </w:t>
      </w:r>
    </w:p>
    <w:p w14:paraId="27F21D5F" w14:textId="528E8095" w:rsidR="00E25C63" w:rsidRPr="00E264A7" w:rsidRDefault="00145A17" w:rsidP="007841CD">
      <w:pPr>
        <w:pStyle w:val="ListParagraph"/>
        <w:numPr>
          <w:ilvl w:val="1"/>
          <w:numId w:val="35"/>
        </w:numPr>
        <w:spacing w:after="360"/>
        <w:ind w:left="1134" w:hanging="850"/>
        <w:contextualSpacing w:val="0"/>
        <w:rPr>
          <w:rFonts w:cstheme="minorHAnsi"/>
          <w:sz w:val="24"/>
          <w:szCs w:val="24"/>
        </w:rPr>
      </w:pPr>
      <w:r w:rsidRPr="00E264A7">
        <w:rPr>
          <w:rFonts w:cstheme="minorHAnsi"/>
          <w:sz w:val="24"/>
          <w:szCs w:val="24"/>
        </w:rPr>
        <w:t xml:space="preserve">Neither </w:t>
      </w:r>
      <w:r w:rsidR="00DC09E0" w:rsidRPr="00E264A7">
        <w:rPr>
          <w:rFonts w:cstheme="minorHAnsi"/>
          <w:sz w:val="24"/>
          <w:szCs w:val="24"/>
        </w:rPr>
        <w:t>P</w:t>
      </w:r>
      <w:r w:rsidRPr="00E264A7">
        <w:rPr>
          <w:rFonts w:cstheme="minorHAnsi"/>
          <w:sz w:val="24"/>
          <w:szCs w:val="24"/>
        </w:rPr>
        <w:t xml:space="preserve">arty </w:t>
      </w:r>
      <w:r w:rsidR="007F6818" w:rsidRPr="00E264A7">
        <w:rPr>
          <w:rFonts w:cstheme="minorHAnsi"/>
          <w:sz w:val="24"/>
          <w:szCs w:val="24"/>
        </w:rPr>
        <w:t>will</w:t>
      </w:r>
      <w:r w:rsidRPr="00E264A7">
        <w:rPr>
          <w:rFonts w:cstheme="minorHAnsi"/>
          <w:sz w:val="24"/>
          <w:szCs w:val="24"/>
        </w:rPr>
        <w:t xml:space="preserve"> be liable in respect of any breach of the Contract due to any cause beyond its reasonable control (a “Force Majeure Event”) including, but not limited to, Act of God, flood, lightning or fire; industrial action or lockouts</w:t>
      </w:r>
      <w:r w:rsidR="00DC09E0" w:rsidRPr="00E264A7">
        <w:rPr>
          <w:rFonts w:cstheme="minorHAnsi"/>
          <w:sz w:val="24"/>
          <w:szCs w:val="24"/>
        </w:rPr>
        <w:t xml:space="preserve"> (other than a strike or lockout induced by the Party so affected)</w:t>
      </w:r>
      <w:r w:rsidRPr="00E264A7">
        <w:rPr>
          <w:rFonts w:cstheme="minorHAnsi"/>
          <w:sz w:val="24"/>
          <w:szCs w:val="24"/>
        </w:rPr>
        <w:t xml:space="preserve">; </w:t>
      </w:r>
      <w:r w:rsidR="001704E3" w:rsidRPr="00E264A7">
        <w:rPr>
          <w:rFonts w:cstheme="minorHAnsi"/>
          <w:sz w:val="24"/>
          <w:szCs w:val="24"/>
        </w:rPr>
        <w:t xml:space="preserve">government instruction issued in a </w:t>
      </w:r>
      <w:r w:rsidRPr="00E264A7">
        <w:rPr>
          <w:rFonts w:cstheme="minorHAnsi"/>
          <w:sz w:val="24"/>
          <w:szCs w:val="24"/>
        </w:rPr>
        <w:t>pandemic; the act or omission of Government, highway authorities or other competent authority; war, military operations or riot.</w:t>
      </w:r>
    </w:p>
    <w:p w14:paraId="0E5D9C0F" w14:textId="77777777" w:rsidR="00145A17" w:rsidRPr="00E264A7" w:rsidRDefault="00145A17" w:rsidP="007841CD">
      <w:pPr>
        <w:pStyle w:val="ListParagraph"/>
        <w:numPr>
          <w:ilvl w:val="1"/>
          <w:numId w:val="35"/>
        </w:numPr>
        <w:spacing w:after="360"/>
        <w:ind w:left="1134" w:hanging="850"/>
        <w:contextualSpacing w:val="0"/>
        <w:rPr>
          <w:rFonts w:cstheme="minorHAnsi"/>
          <w:sz w:val="24"/>
          <w:szCs w:val="24"/>
        </w:rPr>
      </w:pPr>
      <w:r w:rsidRPr="00E264A7">
        <w:rPr>
          <w:rFonts w:cstheme="minorHAnsi"/>
          <w:sz w:val="24"/>
          <w:szCs w:val="24"/>
        </w:rPr>
        <w:t xml:space="preserve">A </w:t>
      </w:r>
      <w:r w:rsidR="00DC09E0" w:rsidRPr="00E264A7">
        <w:rPr>
          <w:rFonts w:cstheme="minorHAnsi"/>
          <w:sz w:val="24"/>
          <w:szCs w:val="24"/>
        </w:rPr>
        <w:t>P</w:t>
      </w:r>
      <w:r w:rsidRPr="00E264A7">
        <w:rPr>
          <w:rFonts w:cstheme="minorHAnsi"/>
          <w:sz w:val="24"/>
          <w:szCs w:val="24"/>
        </w:rPr>
        <w:t xml:space="preserve">arty affected by a Force Majeure Event </w:t>
      </w:r>
      <w:r w:rsidR="007F6818" w:rsidRPr="00E264A7">
        <w:rPr>
          <w:rFonts w:cstheme="minorHAnsi"/>
          <w:sz w:val="24"/>
          <w:szCs w:val="24"/>
        </w:rPr>
        <w:t>will</w:t>
      </w:r>
      <w:r w:rsidRPr="00E264A7">
        <w:rPr>
          <w:rFonts w:cstheme="minorHAnsi"/>
          <w:sz w:val="24"/>
          <w:szCs w:val="24"/>
        </w:rPr>
        <w:t xml:space="preserve"> inform the other </w:t>
      </w:r>
      <w:r w:rsidR="00DC09E0" w:rsidRPr="00E264A7">
        <w:rPr>
          <w:rFonts w:cstheme="minorHAnsi"/>
          <w:sz w:val="24"/>
          <w:szCs w:val="24"/>
        </w:rPr>
        <w:t>P</w:t>
      </w:r>
      <w:r w:rsidRPr="00E264A7">
        <w:rPr>
          <w:rFonts w:cstheme="minorHAnsi"/>
          <w:sz w:val="24"/>
          <w:szCs w:val="24"/>
        </w:rPr>
        <w:t xml:space="preserve">arty as soon as practicably possible of the circumstances involved and the likely timeframe for resolution. Should the Force Majeure Event not be resolved within thirty (30) days of notification, the other </w:t>
      </w:r>
      <w:r w:rsidR="00DC09E0" w:rsidRPr="00E264A7">
        <w:rPr>
          <w:rFonts w:cstheme="minorHAnsi"/>
          <w:sz w:val="24"/>
          <w:szCs w:val="24"/>
        </w:rPr>
        <w:t>P</w:t>
      </w:r>
      <w:r w:rsidRPr="00E264A7">
        <w:rPr>
          <w:rFonts w:cstheme="minorHAnsi"/>
          <w:sz w:val="24"/>
          <w:szCs w:val="24"/>
        </w:rPr>
        <w:t xml:space="preserve">arty </w:t>
      </w:r>
      <w:r w:rsidR="007F6818" w:rsidRPr="00E264A7">
        <w:rPr>
          <w:rFonts w:cstheme="minorHAnsi"/>
          <w:sz w:val="24"/>
          <w:szCs w:val="24"/>
        </w:rPr>
        <w:t>will</w:t>
      </w:r>
      <w:r w:rsidRPr="00E264A7">
        <w:rPr>
          <w:rFonts w:cstheme="minorHAnsi"/>
          <w:sz w:val="24"/>
          <w:szCs w:val="24"/>
        </w:rPr>
        <w:t xml:space="preserve"> be entitled to terminate the </w:t>
      </w:r>
      <w:r w:rsidR="00042E05" w:rsidRPr="00E264A7">
        <w:rPr>
          <w:rFonts w:cstheme="minorHAnsi"/>
          <w:sz w:val="24"/>
          <w:szCs w:val="24"/>
        </w:rPr>
        <w:t>C</w:t>
      </w:r>
      <w:r w:rsidRPr="00E264A7">
        <w:rPr>
          <w:rFonts w:cstheme="minorHAnsi"/>
          <w:sz w:val="24"/>
          <w:szCs w:val="24"/>
        </w:rPr>
        <w:t xml:space="preserve">ontract by notice in writing. </w:t>
      </w:r>
    </w:p>
    <w:p w14:paraId="6E07E959" w14:textId="2DB2D3C6" w:rsidR="00E25C63" w:rsidRPr="00E264A7" w:rsidRDefault="007C1ACF" w:rsidP="007841CD">
      <w:pPr>
        <w:pStyle w:val="Heading1"/>
        <w:keepNext w:val="0"/>
        <w:keepLines w:val="0"/>
        <w:widowControl w:val="0"/>
        <w:numPr>
          <w:ilvl w:val="0"/>
          <w:numId w:val="6"/>
        </w:numPr>
        <w:tabs>
          <w:tab w:val="clear" w:pos="1890"/>
        </w:tabs>
        <w:autoSpaceDE/>
        <w:autoSpaceDN/>
        <w:spacing w:before="0" w:after="360" w:line="240" w:lineRule="auto"/>
        <w:ind w:left="1134" w:hanging="850"/>
        <w:jc w:val="left"/>
        <w:rPr>
          <w:rFonts w:asciiTheme="minorHAnsi" w:hAnsiTheme="minorHAnsi" w:cstheme="minorHAnsi"/>
          <w:sz w:val="24"/>
          <w:szCs w:val="24"/>
        </w:rPr>
      </w:pPr>
      <w:r w:rsidRPr="00E264A7">
        <w:rPr>
          <w:rFonts w:asciiTheme="minorHAnsi" w:hAnsiTheme="minorHAnsi" w:cstheme="minorHAnsi"/>
          <w:color w:val="1E1916"/>
          <w:sz w:val="24"/>
          <w:szCs w:val="24"/>
        </w:rPr>
        <w:t>SEVERABILITY</w:t>
      </w:r>
    </w:p>
    <w:p w14:paraId="408FDF70" w14:textId="2C7684CA" w:rsidR="00145A17" w:rsidRPr="00E264A7" w:rsidRDefault="00145A17" w:rsidP="007841CD">
      <w:pPr>
        <w:spacing w:after="360"/>
        <w:ind w:left="1134"/>
        <w:rPr>
          <w:rFonts w:cstheme="minorHAnsi"/>
          <w:sz w:val="24"/>
          <w:szCs w:val="24"/>
        </w:rPr>
      </w:pPr>
      <w:r w:rsidRPr="00E264A7">
        <w:rPr>
          <w:rFonts w:cstheme="minorHAnsi"/>
          <w:sz w:val="24"/>
          <w:szCs w:val="24"/>
        </w:rPr>
        <w:t xml:space="preserve">If any provision </w:t>
      </w:r>
      <w:r w:rsidR="00E2569F" w:rsidRPr="00E264A7">
        <w:rPr>
          <w:rFonts w:cstheme="minorHAnsi"/>
          <w:sz w:val="24"/>
          <w:szCs w:val="24"/>
        </w:rPr>
        <w:t xml:space="preserve">or part-provision </w:t>
      </w:r>
      <w:r w:rsidRPr="00E264A7">
        <w:rPr>
          <w:rFonts w:cstheme="minorHAnsi"/>
          <w:sz w:val="24"/>
          <w:szCs w:val="24"/>
        </w:rPr>
        <w:t xml:space="preserve">of the Contract is held invalid, illegal or unenforceable for any reason, such provision </w:t>
      </w:r>
      <w:r w:rsidR="00E2569F" w:rsidRPr="00E264A7">
        <w:rPr>
          <w:rFonts w:cstheme="minorHAnsi"/>
          <w:sz w:val="24"/>
          <w:szCs w:val="24"/>
        </w:rPr>
        <w:t xml:space="preserve">or part-provision </w:t>
      </w:r>
      <w:r w:rsidR="007F6818" w:rsidRPr="00E264A7">
        <w:rPr>
          <w:rFonts w:cstheme="minorHAnsi"/>
          <w:sz w:val="24"/>
          <w:szCs w:val="24"/>
        </w:rPr>
        <w:t>will</w:t>
      </w:r>
      <w:r w:rsidRPr="00E264A7">
        <w:rPr>
          <w:rFonts w:cstheme="minorHAnsi"/>
          <w:sz w:val="24"/>
          <w:szCs w:val="24"/>
        </w:rPr>
        <w:t xml:space="preserve"> be </w:t>
      </w:r>
      <w:r w:rsidR="001C5C62" w:rsidRPr="00E264A7">
        <w:rPr>
          <w:rFonts w:cstheme="minorHAnsi"/>
          <w:sz w:val="24"/>
          <w:szCs w:val="24"/>
        </w:rPr>
        <w:t>severed,</w:t>
      </w:r>
      <w:r w:rsidRPr="00E264A7">
        <w:rPr>
          <w:rFonts w:cstheme="minorHAnsi"/>
          <w:sz w:val="24"/>
          <w:szCs w:val="24"/>
        </w:rPr>
        <w:t xml:space="preserve"> and the remaining provisions </w:t>
      </w:r>
      <w:r w:rsidR="009E0942" w:rsidRPr="00E264A7">
        <w:rPr>
          <w:rFonts w:cstheme="minorHAnsi"/>
          <w:sz w:val="24"/>
          <w:szCs w:val="24"/>
        </w:rPr>
        <w:t>will</w:t>
      </w:r>
      <w:r w:rsidRPr="00E264A7">
        <w:rPr>
          <w:rFonts w:cstheme="minorHAnsi"/>
          <w:sz w:val="24"/>
          <w:szCs w:val="24"/>
        </w:rPr>
        <w:t xml:space="preserve"> continue in full force and effect.</w:t>
      </w:r>
      <w:r w:rsidR="00552A74" w:rsidRPr="00E264A7">
        <w:rPr>
          <w:rFonts w:cstheme="minorHAnsi"/>
          <w:sz w:val="24"/>
          <w:szCs w:val="24"/>
        </w:rPr>
        <w:t xml:space="preserve"> </w:t>
      </w:r>
      <w:r w:rsidR="00DC09E0" w:rsidRPr="00E264A7">
        <w:rPr>
          <w:rFonts w:cstheme="minorHAnsi"/>
          <w:sz w:val="24"/>
          <w:szCs w:val="24"/>
        </w:rPr>
        <w:t>In the event of a holding of invalidity so fundamental as to prevent the accomplishment of the purpose of the Contract, the Parties shall immediately commence negotiations in good faith to remedy the invalidity.</w:t>
      </w:r>
    </w:p>
    <w:p w14:paraId="22A71372" w14:textId="1F00CF2C" w:rsidR="00E25C63" w:rsidRPr="00E264A7" w:rsidRDefault="007C1ACF" w:rsidP="007841CD">
      <w:pPr>
        <w:pStyle w:val="Heading1"/>
        <w:keepNext w:val="0"/>
        <w:keepLines w:val="0"/>
        <w:widowControl w:val="0"/>
        <w:numPr>
          <w:ilvl w:val="0"/>
          <w:numId w:val="6"/>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FREEDOM OF INFORMATION AND ENVIRONMENTAL INFORMATION</w:t>
      </w:r>
    </w:p>
    <w:p w14:paraId="7EA1B13C" w14:textId="1DCFCB18" w:rsidR="00E25C63" w:rsidRPr="00E264A7" w:rsidRDefault="00380025" w:rsidP="007841CD">
      <w:pPr>
        <w:pStyle w:val="ListParagraph"/>
        <w:numPr>
          <w:ilvl w:val="1"/>
          <w:numId w:val="36"/>
        </w:numPr>
        <w:spacing w:after="360"/>
        <w:ind w:left="1134" w:hanging="850"/>
        <w:contextualSpacing w:val="0"/>
        <w:rPr>
          <w:rFonts w:cstheme="minorHAnsi"/>
          <w:sz w:val="24"/>
          <w:szCs w:val="24"/>
        </w:rPr>
      </w:pPr>
      <w:r w:rsidRPr="00E264A7">
        <w:rPr>
          <w:rFonts w:cstheme="minorHAnsi"/>
          <w:sz w:val="24"/>
          <w:szCs w:val="24"/>
        </w:rPr>
        <w:t>You</w:t>
      </w:r>
      <w:r w:rsidR="00145A17" w:rsidRPr="00E264A7">
        <w:rPr>
          <w:rFonts w:cstheme="minorHAnsi"/>
          <w:sz w:val="24"/>
          <w:szCs w:val="24"/>
        </w:rPr>
        <w:t xml:space="preserve"> acknowledge that the Council is subject to the powers of the Local Government Ombudsman and has obligations under the Freedom of Information Act 2000 </w:t>
      </w:r>
      <w:r w:rsidR="00FC2811" w:rsidRPr="00E264A7">
        <w:rPr>
          <w:rFonts w:cstheme="minorHAnsi"/>
          <w:sz w:val="24"/>
          <w:szCs w:val="24"/>
        </w:rPr>
        <w:t xml:space="preserve">(FOIA) </w:t>
      </w:r>
      <w:r w:rsidR="00145A17" w:rsidRPr="00E264A7">
        <w:rPr>
          <w:rFonts w:cstheme="minorHAnsi"/>
          <w:sz w:val="24"/>
          <w:szCs w:val="24"/>
        </w:rPr>
        <w:t xml:space="preserve">and the Environmental Information Regulations 2004. </w:t>
      </w:r>
      <w:r w:rsidRPr="00E264A7">
        <w:rPr>
          <w:rFonts w:cstheme="minorHAnsi"/>
          <w:sz w:val="24"/>
          <w:szCs w:val="24"/>
        </w:rPr>
        <w:t>You</w:t>
      </w:r>
      <w:r w:rsidR="00505386" w:rsidRPr="00E264A7">
        <w:rPr>
          <w:rFonts w:cstheme="minorHAnsi"/>
          <w:sz w:val="24"/>
          <w:szCs w:val="24"/>
        </w:rPr>
        <w:t xml:space="preserve"> shall assist and cooperate with the Council free of charge to enable the Council to comply with these information disclosure requirements as </w:t>
      </w:r>
      <w:r w:rsidR="00145A17" w:rsidRPr="00E264A7">
        <w:rPr>
          <w:rFonts w:cstheme="minorHAnsi"/>
          <w:sz w:val="24"/>
          <w:szCs w:val="24"/>
        </w:rPr>
        <w:t>necessary (including but not limited to providing requested documentation and making staff available to be interviewed) to allow the Council to meet its legal obligations.</w:t>
      </w:r>
    </w:p>
    <w:p w14:paraId="1C194D2D" w14:textId="77777777" w:rsidR="00E25C63" w:rsidRPr="00E264A7" w:rsidRDefault="00DC09E0" w:rsidP="007841CD">
      <w:pPr>
        <w:spacing w:after="360"/>
        <w:ind w:left="1134" w:hanging="850"/>
        <w:rPr>
          <w:rFonts w:cstheme="minorHAnsi"/>
          <w:sz w:val="24"/>
          <w:szCs w:val="24"/>
        </w:rPr>
      </w:pPr>
      <w:r w:rsidRPr="00E264A7">
        <w:rPr>
          <w:rFonts w:cstheme="minorHAnsi"/>
          <w:sz w:val="24"/>
          <w:szCs w:val="24"/>
        </w:rPr>
        <w:t>30.2</w:t>
      </w:r>
      <w:r w:rsidRPr="00E264A7">
        <w:rPr>
          <w:rFonts w:cstheme="minorHAnsi"/>
          <w:sz w:val="24"/>
          <w:szCs w:val="24"/>
          <w:lang w:val="en-US"/>
        </w:rPr>
        <w:tab/>
      </w:r>
      <w:r w:rsidR="00505386" w:rsidRPr="00E264A7">
        <w:rPr>
          <w:rFonts w:cstheme="minorHAnsi"/>
          <w:sz w:val="24"/>
          <w:szCs w:val="24"/>
          <w:lang w:val="en-US"/>
        </w:rPr>
        <w:t>You acknowledge that the Council may, acting in accordance with the Secretary of State for Constitutional Affairs’ Code of Practice on the discharge of public authorities’ functions under Part 1 of the FOIA, be obliged to disclose information:</w:t>
      </w:r>
    </w:p>
    <w:p w14:paraId="11B26CED" w14:textId="77777777" w:rsidR="00E25C63" w:rsidRPr="00E264A7" w:rsidRDefault="00505386" w:rsidP="007841CD">
      <w:pPr>
        <w:spacing w:after="360"/>
        <w:ind w:left="1701" w:hanging="567"/>
        <w:rPr>
          <w:rFonts w:cstheme="minorHAnsi"/>
          <w:sz w:val="24"/>
          <w:szCs w:val="24"/>
          <w:lang w:val="en-US"/>
        </w:rPr>
      </w:pPr>
      <w:r w:rsidRPr="00E264A7">
        <w:rPr>
          <w:rFonts w:cstheme="minorHAnsi"/>
          <w:sz w:val="24"/>
          <w:szCs w:val="24"/>
        </w:rPr>
        <w:t>(i)</w:t>
      </w:r>
      <w:r w:rsidRPr="00E264A7">
        <w:rPr>
          <w:rFonts w:cstheme="minorHAnsi"/>
          <w:sz w:val="24"/>
          <w:szCs w:val="24"/>
        </w:rPr>
        <w:tab/>
      </w:r>
      <w:r w:rsidRPr="00E264A7">
        <w:rPr>
          <w:rFonts w:cstheme="minorHAnsi"/>
          <w:sz w:val="24"/>
          <w:szCs w:val="24"/>
          <w:lang w:val="en-US"/>
        </w:rPr>
        <w:t>without consulting with You, or</w:t>
      </w:r>
    </w:p>
    <w:p w14:paraId="4C446D1D" w14:textId="171BA0FA" w:rsidR="007841CD" w:rsidRPr="00E264A7" w:rsidRDefault="00505386" w:rsidP="00215E3B">
      <w:pPr>
        <w:spacing w:after="360"/>
        <w:ind w:left="1701" w:hanging="567"/>
        <w:rPr>
          <w:rFonts w:cstheme="minorHAnsi"/>
          <w:sz w:val="24"/>
          <w:szCs w:val="24"/>
          <w:lang w:val="en-US"/>
        </w:rPr>
      </w:pPr>
      <w:r w:rsidRPr="00E264A7">
        <w:rPr>
          <w:rFonts w:cstheme="minorHAnsi"/>
          <w:sz w:val="24"/>
          <w:szCs w:val="24"/>
          <w:lang w:val="en-US"/>
        </w:rPr>
        <w:t>(ii)</w:t>
      </w:r>
      <w:r w:rsidRPr="00E264A7">
        <w:rPr>
          <w:rFonts w:cstheme="minorHAnsi"/>
          <w:sz w:val="24"/>
          <w:szCs w:val="24"/>
          <w:lang w:val="en-US"/>
        </w:rPr>
        <w:tab/>
        <w:t xml:space="preserve">following consultation with You and having taken </w:t>
      </w:r>
      <w:r w:rsidR="008A1984">
        <w:rPr>
          <w:rFonts w:cstheme="minorHAnsi"/>
          <w:sz w:val="24"/>
          <w:szCs w:val="24"/>
          <w:lang w:val="en-US"/>
        </w:rPr>
        <w:t>Y</w:t>
      </w:r>
      <w:r w:rsidRPr="00E264A7">
        <w:rPr>
          <w:rFonts w:cstheme="minorHAnsi"/>
          <w:sz w:val="24"/>
          <w:szCs w:val="24"/>
          <w:lang w:val="en-US"/>
        </w:rPr>
        <w:t>our views into account.</w:t>
      </w:r>
    </w:p>
    <w:p w14:paraId="5E5FEF66" w14:textId="36259C62" w:rsidR="00E25C63" w:rsidRPr="00E264A7" w:rsidRDefault="007C1ACF" w:rsidP="007841CD">
      <w:pPr>
        <w:pStyle w:val="Heading1"/>
        <w:keepNext w:val="0"/>
        <w:keepLines w:val="0"/>
        <w:widowControl w:val="0"/>
        <w:numPr>
          <w:ilvl w:val="0"/>
          <w:numId w:val="6"/>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SUSTAINABILITY</w:t>
      </w:r>
    </w:p>
    <w:p w14:paraId="216FF84B" w14:textId="46E9ACE9" w:rsidR="00145A17" w:rsidRPr="00E264A7" w:rsidRDefault="009E0942" w:rsidP="007841CD">
      <w:pPr>
        <w:spacing w:after="360"/>
        <w:ind w:left="1134"/>
        <w:rPr>
          <w:rFonts w:cstheme="minorHAnsi"/>
          <w:sz w:val="24"/>
          <w:szCs w:val="24"/>
        </w:rPr>
      </w:pPr>
      <w:r w:rsidRPr="00E264A7">
        <w:rPr>
          <w:rFonts w:cstheme="minorHAnsi"/>
          <w:sz w:val="24"/>
          <w:szCs w:val="24"/>
        </w:rPr>
        <w:t xml:space="preserve">In the performance of the </w:t>
      </w:r>
      <w:r w:rsidR="001C5C62" w:rsidRPr="00E264A7">
        <w:rPr>
          <w:rFonts w:cstheme="minorHAnsi"/>
          <w:sz w:val="24"/>
          <w:szCs w:val="24"/>
        </w:rPr>
        <w:t>Contract,</w:t>
      </w:r>
      <w:r w:rsidR="00145A17" w:rsidRPr="00E264A7">
        <w:rPr>
          <w:rFonts w:cstheme="minorHAnsi"/>
          <w:sz w:val="24"/>
          <w:szCs w:val="24"/>
        </w:rPr>
        <w:t xml:space="preserve"> </w:t>
      </w:r>
      <w:proofErr w:type="gramStart"/>
      <w:r w:rsidRPr="00E264A7">
        <w:rPr>
          <w:rFonts w:cstheme="minorHAnsi"/>
          <w:sz w:val="24"/>
          <w:szCs w:val="24"/>
        </w:rPr>
        <w:t>You</w:t>
      </w:r>
      <w:proofErr w:type="gramEnd"/>
      <w:r w:rsidRPr="00E264A7">
        <w:rPr>
          <w:rFonts w:cstheme="minorHAnsi"/>
          <w:sz w:val="24"/>
          <w:szCs w:val="24"/>
        </w:rPr>
        <w:t xml:space="preserve"> will </w:t>
      </w:r>
      <w:r w:rsidR="00145A17" w:rsidRPr="00E264A7">
        <w:rPr>
          <w:rFonts w:cstheme="minorHAnsi"/>
          <w:sz w:val="24"/>
          <w:szCs w:val="24"/>
        </w:rPr>
        <w:t>tak</w:t>
      </w:r>
      <w:r w:rsidRPr="00E264A7">
        <w:rPr>
          <w:rFonts w:cstheme="minorHAnsi"/>
          <w:sz w:val="24"/>
          <w:szCs w:val="24"/>
        </w:rPr>
        <w:t>e</w:t>
      </w:r>
      <w:r w:rsidR="00145A17" w:rsidRPr="00E264A7">
        <w:rPr>
          <w:rFonts w:cstheme="minorHAnsi"/>
          <w:sz w:val="24"/>
          <w:szCs w:val="24"/>
        </w:rPr>
        <w:t xml:space="preserve"> into account the Council’s responsibilities </w:t>
      </w:r>
      <w:r w:rsidRPr="00E264A7">
        <w:rPr>
          <w:rFonts w:cstheme="minorHAnsi"/>
          <w:sz w:val="24"/>
          <w:szCs w:val="24"/>
        </w:rPr>
        <w:t>to minimise</w:t>
      </w:r>
      <w:r w:rsidR="00145A17" w:rsidRPr="00E264A7">
        <w:rPr>
          <w:rFonts w:cstheme="minorHAnsi"/>
          <w:sz w:val="24"/>
          <w:szCs w:val="24"/>
        </w:rPr>
        <w:t xml:space="preserve"> </w:t>
      </w:r>
      <w:r w:rsidRPr="00E264A7">
        <w:rPr>
          <w:rFonts w:cstheme="minorHAnsi"/>
          <w:sz w:val="24"/>
          <w:szCs w:val="24"/>
        </w:rPr>
        <w:t>any adverse</w:t>
      </w:r>
      <w:r w:rsidR="00145A17" w:rsidRPr="00E264A7">
        <w:rPr>
          <w:rFonts w:cstheme="minorHAnsi"/>
          <w:sz w:val="24"/>
          <w:szCs w:val="24"/>
        </w:rPr>
        <w:t xml:space="preserve"> environmental impact </w:t>
      </w:r>
      <w:r w:rsidRPr="00E264A7">
        <w:rPr>
          <w:rFonts w:cstheme="minorHAnsi"/>
          <w:sz w:val="24"/>
          <w:szCs w:val="24"/>
        </w:rPr>
        <w:t>generated by</w:t>
      </w:r>
      <w:r w:rsidR="00145A17" w:rsidRPr="00E264A7">
        <w:rPr>
          <w:rFonts w:cstheme="minorHAnsi"/>
          <w:sz w:val="24"/>
          <w:szCs w:val="24"/>
        </w:rPr>
        <w:t xml:space="preserve"> </w:t>
      </w:r>
      <w:r w:rsidR="007F6818" w:rsidRPr="00E264A7">
        <w:rPr>
          <w:rFonts w:cstheme="minorHAnsi"/>
          <w:sz w:val="24"/>
          <w:szCs w:val="24"/>
        </w:rPr>
        <w:t>its direct or indirect activity</w:t>
      </w:r>
      <w:r w:rsidR="00145A17" w:rsidRPr="00E264A7">
        <w:rPr>
          <w:rFonts w:cstheme="minorHAnsi"/>
          <w:sz w:val="24"/>
          <w:szCs w:val="24"/>
        </w:rPr>
        <w:t>, in</w:t>
      </w:r>
      <w:r w:rsidRPr="00E264A7">
        <w:rPr>
          <w:rFonts w:cstheme="minorHAnsi"/>
          <w:sz w:val="24"/>
          <w:szCs w:val="24"/>
        </w:rPr>
        <w:t>cluding</w:t>
      </w:r>
      <w:r w:rsidR="00145A17" w:rsidRPr="00E264A7">
        <w:rPr>
          <w:rFonts w:cstheme="minorHAnsi"/>
          <w:sz w:val="24"/>
          <w:szCs w:val="24"/>
        </w:rPr>
        <w:t xml:space="preserve"> sustainability, equality, diversity and other social implications. </w:t>
      </w:r>
    </w:p>
    <w:p w14:paraId="2CEFFF63"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48B59CB5"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7551762C"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25F55441"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6215C8B4"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344A9975"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3D84DBAE"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060C9FA9"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4D3FD7ED"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5E178214"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05E4A88D"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433D5EED"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6405ECCA"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606EFB02"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52AB378C"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56AD83C8"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3C5C6153"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2877F150"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435D7A3F"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3086084B"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08FD5C16"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0E42FC0C"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4178DC35"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4D19B083"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19949DA2"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684A5C02"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534DE322"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62D870BA"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7C9BA031"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0F0E6FED"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7288937F" w14:textId="77777777" w:rsidR="00393BE9" w:rsidRPr="00E264A7" w:rsidRDefault="00393BE9" w:rsidP="007841CD">
      <w:pPr>
        <w:pStyle w:val="ListParagraph"/>
        <w:numPr>
          <w:ilvl w:val="0"/>
          <w:numId w:val="10"/>
        </w:numPr>
        <w:spacing w:after="360"/>
        <w:ind w:left="1134" w:hanging="850"/>
        <w:contextualSpacing w:val="0"/>
        <w:rPr>
          <w:rFonts w:cstheme="minorHAnsi"/>
          <w:b/>
          <w:vanish/>
          <w:sz w:val="24"/>
          <w:szCs w:val="24"/>
        </w:rPr>
      </w:pPr>
    </w:p>
    <w:p w14:paraId="080AF01D" w14:textId="58C73964" w:rsidR="00E25C63" w:rsidRPr="00E264A7" w:rsidRDefault="00CC0A53" w:rsidP="007841CD">
      <w:pPr>
        <w:pStyle w:val="Heading1"/>
        <w:keepNext w:val="0"/>
        <w:keepLines w:val="0"/>
        <w:widowControl w:val="0"/>
        <w:numPr>
          <w:ilvl w:val="0"/>
          <w:numId w:val="6"/>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ORGANISATIONAL CHANGE</w:t>
      </w:r>
    </w:p>
    <w:p w14:paraId="26AA3AD0" w14:textId="3F71D1F8" w:rsidR="00CC0A53" w:rsidRDefault="00CC0A53" w:rsidP="007841CD">
      <w:pPr>
        <w:spacing w:after="360"/>
        <w:ind w:left="1134"/>
        <w:rPr>
          <w:rFonts w:cstheme="minorHAnsi"/>
          <w:sz w:val="24"/>
          <w:szCs w:val="24"/>
        </w:rPr>
      </w:pPr>
      <w:r w:rsidRPr="00E264A7">
        <w:rPr>
          <w:rFonts w:cstheme="minorHAnsi"/>
          <w:sz w:val="24"/>
          <w:szCs w:val="24"/>
        </w:rPr>
        <w:t xml:space="preserve">The </w:t>
      </w:r>
      <w:r w:rsidR="00BF16FC" w:rsidRPr="00E264A7">
        <w:rPr>
          <w:rFonts w:cstheme="minorHAnsi"/>
          <w:sz w:val="24"/>
          <w:szCs w:val="24"/>
        </w:rPr>
        <w:t>P</w:t>
      </w:r>
      <w:r w:rsidRPr="00E264A7">
        <w:rPr>
          <w:rFonts w:cstheme="minorHAnsi"/>
          <w:sz w:val="24"/>
          <w:szCs w:val="24"/>
        </w:rPr>
        <w:t xml:space="preserve">arties acknowledge that during the </w:t>
      </w:r>
      <w:r w:rsidR="00042E05" w:rsidRPr="00E264A7">
        <w:rPr>
          <w:rFonts w:cstheme="minorHAnsi"/>
          <w:sz w:val="24"/>
          <w:szCs w:val="24"/>
        </w:rPr>
        <w:t>T</w:t>
      </w:r>
      <w:r w:rsidRPr="00E264A7">
        <w:rPr>
          <w:rFonts w:cstheme="minorHAnsi"/>
          <w:sz w:val="24"/>
          <w:szCs w:val="24"/>
        </w:rPr>
        <w:t xml:space="preserve">erm the Council may be subject to administrative changes and the need may arise to terminate this </w:t>
      </w:r>
      <w:r w:rsidR="00B92CEA" w:rsidRPr="00E264A7">
        <w:rPr>
          <w:rFonts w:cstheme="minorHAnsi"/>
          <w:sz w:val="24"/>
          <w:szCs w:val="24"/>
        </w:rPr>
        <w:t>Contract</w:t>
      </w:r>
      <w:r w:rsidRPr="00E264A7">
        <w:rPr>
          <w:rFonts w:cstheme="minorHAnsi"/>
          <w:sz w:val="24"/>
          <w:szCs w:val="24"/>
        </w:rPr>
        <w:t xml:space="preserve"> and/or seek its </w:t>
      </w:r>
      <w:r w:rsidR="00AB2DA3" w:rsidRPr="00E264A7">
        <w:rPr>
          <w:rFonts w:cstheme="minorHAnsi"/>
          <w:sz w:val="24"/>
          <w:szCs w:val="24"/>
        </w:rPr>
        <w:t xml:space="preserve">novation or </w:t>
      </w:r>
      <w:r w:rsidRPr="00E264A7">
        <w:rPr>
          <w:rFonts w:cstheme="minorHAnsi"/>
          <w:sz w:val="24"/>
          <w:szCs w:val="24"/>
        </w:rPr>
        <w:t xml:space="preserve">potential variation with any successor or assign of the </w:t>
      </w:r>
      <w:r w:rsidR="00B92CEA" w:rsidRPr="00E264A7">
        <w:rPr>
          <w:rFonts w:cstheme="minorHAnsi"/>
          <w:sz w:val="24"/>
          <w:szCs w:val="24"/>
        </w:rPr>
        <w:t>Council</w:t>
      </w:r>
      <w:r w:rsidRPr="00E264A7">
        <w:rPr>
          <w:rFonts w:cstheme="minorHAnsi"/>
          <w:sz w:val="24"/>
          <w:szCs w:val="24"/>
        </w:rPr>
        <w:t xml:space="preserve">. </w:t>
      </w:r>
      <w:r w:rsidR="00755375" w:rsidRPr="00E264A7">
        <w:rPr>
          <w:rFonts w:cstheme="minorHAnsi"/>
          <w:sz w:val="24"/>
          <w:szCs w:val="24"/>
        </w:rPr>
        <w:t xml:space="preserve">In these circumstances the Council will </w:t>
      </w:r>
      <w:r w:rsidR="00C622A0" w:rsidRPr="00E264A7">
        <w:rPr>
          <w:rFonts w:cstheme="minorHAnsi"/>
          <w:sz w:val="24"/>
          <w:szCs w:val="24"/>
        </w:rPr>
        <w:t xml:space="preserve">give three </w:t>
      </w:r>
      <w:r w:rsidR="00E13372" w:rsidRPr="00E264A7">
        <w:rPr>
          <w:rFonts w:cstheme="minorHAnsi"/>
          <w:sz w:val="24"/>
          <w:szCs w:val="24"/>
        </w:rPr>
        <w:t>months’ notice</w:t>
      </w:r>
      <w:r w:rsidR="00C622A0" w:rsidRPr="00E264A7">
        <w:rPr>
          <w:rFonts w:cstheme="minorHAnsi"/>
          <w:sz w:val="24"/>
          <w:szCs w:val="24"/>
        </w:rPr>
        <w:t xml:space="preserve"> to You.</w:t>
      </w:r>
      <w:r w:rsidRPr="00E264A7">
        <w:rPr>
          <w:rFonts w:cstheme="minorHAnsi"/>
          <w:sz w:val="24"/>
          <w:szCs w:val="24"/>
        </w:rPr>
        <w:t xml:space="preserve"> </w:t>
      </w:r>
      <w:r w:rsidR="00F76341" w:rsidRPr="00E264A7">
        <w:rPr>
          <w:rFonts w:cstheme="minorHAnsi"/>
          <w:sz w:val="24"/>
          <w:szCs w:val="24"/>
        </w:rPr>
        <w:t xml:space="preserve">This is in addition to the </w:t>
      </w:r>
      <w:r w:rsidR="002C6A9C" w:rsidRPr="00E264A7">
        <w:rPr>
          <w:rFonts w:cstheme="minorHAnsi"/>
          <w:sz w:val="24"/>
          <w:szCs w:val="24"/>
        </w:rPr>
        <w:t>right</w:t>
      </w:r>
      <w:r w:rsidR="00E13372" w:rsidRPr="00E264A7">
        <w:rPr>
          <w:rFonts w:cstheme="minorHAnsi"/>
          <w:sz w:val="24"/>
          <w:szCs w:val="24"/>
        </w:rPr>
        <w:t xml:space="preserve">s set out in clause </w:t>
      </w:r>
      <w:r w:rsidR="00393BE9" w:rsidRPr="00E264A7">
        <w:rPr>
          <w:rFonts w:cstheme="minorHAnsi"/>
          <w:sz w:val="24"/>
          <w:szCs w:val="24"/>
        </w:rPr>
        <w:t>9</w:t>
      </w:r>
      <w:r w:rsidR="00E13372" w:rsidRPr="00E264A7">
        <w:rPr>
          <w:rFonts w:cstheme="minorHAnsi"/>
          <w:sz w:val="24"/>
          <w:szCs w:val="24"/>
        </w:rPr>
        <w:t xml:space="preserve"> and t</w:t>
      </w:r>
      <w:r w:rsidRPr="00E264A7">
        <w:rPr>
          <w:rFonts w:cstheme="minorHAnsi"/>
          <w:sz w:val="24"/>
          <w:szCs w:val="24"/>
        </w:rPr>
        <w:t xml:space="preserve">he </w:t>
      </w:r>
      <w:r w:rsidR="00B92CEA" w:rsidRPr="00E264A7">
        <w:rPr>
          <w:rFonts w:cstheme="minorHAnsi"/>
          <w:sz w:val="24"/>
          <w:szCs w:val="24"/>
        </w:rPr>
        <w:t>Council</w:t>
      </w:r>
      <w:r w:rsidRPr="00E264A7">
        <w:rPr>
          <w:rFonts w:cstheme="minorHAnsi"/>
          <w:sz w:val="24"/>
          <w:szCs w:val="24"/>
        </w:rPr>
        <w:t xml:space="preserve"> shall not be liable for any loss of any kind including, but not limited to, lost opportunity that may arise as a consequence of reorganisation.</w:t>
      </w:r>
    </w:p>
    <w:p w14:paraId="0C90F61B" w14:textId="77777777" w:rsidR="00215E3B" w:rsidRPr="00E264A7" w:rsidRDefault="00215E3B" w:rsidP="007841CD">
      <w:pPr>
        <w:spacing w:after="360"/>
        <w:ind w:left="1134"/>
        <w:rPr>
          <w:rFonts w:cstheme="minorHAnsi"/>
          <w:sz w:val="24"/>
          <w:szCs w:val="24"/>
        </w:rPr>
      </w:pPr>
    </w:p>
    <w:p w14:paraId="729ACB63" w14:textId="3D922CA0" w:rsidR="00126F6C" w:rsidRPr="00E264A7" w:rsidRDefault="007C1ACF" w:rsidP="007841CD">
      <w:pPr>
        <w:pStyle w:val="Heading1"/>
        <w:keepNext w:val="0"/>
        <w:keepLines w:val="0"/>
        <w:widowControl w:val="0"/>
        <w:numPr>
          <w:ilvl w:val="0"/>
          <w:numId w:val="6"/>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E264A7">
        <w:rPr>
          <w:rFonts w:asciiTheme="minorHAnsi" w:hAnsiTheme="minorHAnsi" w:cstheme="minorHAnsi"/>
          <w:color w:val="1E1916"/>
          <w:sz w:val="24"/>
          <w:szCs w:val="24"/>
        </w:rPr>
        <w:t>BUSINESS CONTINUITY</w:t>
      </w:r>
    </w:p>
    <w:p w14:paraId="5DCE6CAB" w14:textId="278F7DAE" w:rsidR="00126F6C" w:rsidRPr="00657E7B" w:rsidRDefault="00126F6C" w:rsidP="007841CD">
      <w:pPr>
        <w:spacing w:after="360"/>
        <w:ind w:left="1134"/>
        <w:rPr>
          <w:rFonts w:cstheme="minorHAnsi"/>
          <w:sz w:val="24"/>
          <w:szCs w:val="24"/>
        </w:rPr>
      </w:pPr>
      <w:r w:rsidRPr="00E264A7">
        <w:rPr>
          <w:rFonts w:cstheme="minorHAnsi"/>
          <w:sz w:val="24"/>
          <w:szCs w:val="24"/>
        </w:rPr>
        <w:t xml:space="preserve">You will maintain in place throughout the Term business continuity arrangements and will review those arrangements at appropriate intervals and if </w:t>
      </w:r>
      <w:r w:rsidR="001C5C62" w:rsidRPr="00E264A7">
        <w:rPr>
          <w:rFonts w:cstheme="minorHAnsi"/>
          <w:sz w:val="24"/>
          <w:szCs w:val="24"/>
        </w:rPr>
        <w:t>necessary,</w:t>
      </w:r>
      <w:r w:rsidRPr="00E264A7">
        <w:rPr>
          <w:rFonts w:cstheme="minorHAnsi"/>
          <w:sz w:val="24"/>
          <w:szCs w:val="24"/>
        </w:rPr>
        <w:t xml:space="preserve"> update them, so as to ensure as far as reasonably practicable that in the event of unexpected circumstances, either within or external to Your organisation, supply of the Services to </w:t>
      </w:r>
      <w:r w:rsidRPr="00657E7B">
        <w:rPr>
          <w:rFonts w:cstheme="minorHAnsi"/>
          <w:sz w:val="24"/>
          <w:szCs w:val="24"/>
        </w:rPr>
        <w:t>the Council is subject to a minimum of disruption.</w:t>
      </w:r>
    </w:p>
    <w:p w14:paraId="2D265F30" w14:textId="54B7B4A2" w:rsidR="00126F6C" w:rsidRPr="00657E7B" w:rsidRDefault="00126F6C" w:rsidP="007841CD">
      <w:pPr>
        <w:pStyle w:val="Heading1"/>
        <w:keepNext w:val="0"/>
        <w:keepLines w:val="0"/>
        <w:widowControl w:val="0"/>
        <w:numPr>
          <w:ilvl w:val="0"/>
          <w:numId w:val="6"/>
        </w:numPr>
        <w:tabs>
          <w:tab w:val="clear" w:pos="1890"/>
        </w:tabs>
        <w:autoSpaceDE/>
        <w:autoSpaceDN/>
        <w:spacing w:before="0" w:after="360" w:line="240" w:lineRule="auto"/>
        <w:ind w:left="1134" w:hanging="850"/>
        <w:jc w:val="left"/>
        <w:rPr>
          <w:rFonts w:asciiTheme="minorHAnsi" w:hAnsiTheme="minorHAnsi" w:cstheme="minorHAnsi"/>
          <w:color w:val="1E1916"/>
          <w:sz w:val="24"/>
          <w:szCs w:val="24"/>
        </w:rPr>
      </w:pPr>
      <w:r w:rsidRPr="00657E7B">
        <w:rPr>
          <w:rFonts w:asciiTheme="minorHAnsi" w:hAnsiTheme="minorHAnsi" w:cstheme="minorHAnsi"/>
          <w:color w:val="1E1916"/>
          <w:sz w:val="24"/>
          <w:szCs w:val="24"/>
        </w:rPr>
        <w:t>DATA PROTECTION</w:t>
      </w:r>
    </w:p>
    <w:p w14:paraId="21F3F32C" w14:textId="77777777" w:rsidR="00B92CEA" w:rsidRPr="00E264A7" w:rsidRDefault="00B92CEA" w:rsidP="007841CD">
      <w:pPr>
        <w:pStyle w:val="ListParagraph"/>
        <w:numPr>
          <w:ilvl w:val="0"/>
          <w:numId w:val="6"/>
        </w:numPr>
        <w:spacing w:after="360"/>
        <w:ind w:left="1134" w:hanging="850"/>
        <w:contextualSpacing w:val="0"/>
        <w:outlineLvl w:val="0"/>
        <w:rPr>
          <w:rFonts w:eastAsia="Times New Roman" w:cstheme="minorHAnsi"/>
          <w:b/>
          <w:bCs/>
          <w:caps/>
          <w:vanish/>
          <w:color w:val="1E1916"/>
          <w:kern w:val="28"/>
          <w:sz w:val="24"/>
          <w:szCs w:val="24"/>
          <w:lang w:val="en-GB"/>
        </w:rPr>
      </w:pPr>
    </w:p>
    <w:p w14:paraId="26C4A246" w14:textId="77777777" w:rsidR="00B92CEA" w:rsidRPr="00E264A7" w:rsidRDefault="00B92CEA" w:rsidP="007841CD">
      <w:pPr>
        <w:pStyle w:val="ListParagraph"/>
        <w:numPr>
          <w:ilvl w:val="0"/>
          <w:numId w:val="6"/>
        </w:numPr>
        <w:spacing w:after="360"/>
        <w:ind w:left="1134" w:hanging="850"/>
        <w:contextualSpacing w:val="0"/>
        <w:outlineLvl w:val="0"/>
        <w:rPr>
          <w:rFonts w:eastAsia="Times New Roman" w:cstheme="minorHAnsi"/>
          <w:b/>
          <w:bCs/>
          <w:caps/>
          <w:vanish/>
          <w:color w:val="1E1916"/>
          <w:kern w:val="28"/>
          <w:sz w:val="24"/>
          <w:szCs w:val="24"/>
          <w:lang w:val="en-GB"/>
        </w:rPr>
      </w:pPr>
    </w:p>
    <w:p w14:paraId="60920F40" w14:textId="77777777" w:rsidR="00B92CEA" w:rsidRPr="00E264A7" w:rsidRDefault="00B92CEA" w:rsidP="007841CD">
      <w:pPr>
        <w:pStyle w:val="ListParagraph"/>
        <w:numPr>
          <w:ilvl w:val="0"/>
          <w:numId w:val="6"/>
        </w:numPr>
        <w:spacing w:after="360"/>
        <w:ind w:left="1134" w:hanging="850"/>
        <w:contextualSpacing w:val="0"/>
        <w:outlineLvl w:val="0"/>
        <w:rPr>
          <w:rFonts w:eastAsia="Times New Roman" w:cstheme="minorHAnsi"/>
          <w:b/>
          <w:bCs/>
          <w:caps/>
          <w:vanish/>
          <w:color w:val="1E1916"/>
          <w:kern w:val="28"/>
          <w:sz w:val="24"/>
          <w:szCs w:val="24"/>
          <w:lang w:val="en-GB"/>
        </w:rPr>
      </w:pPr>
    </w:p>
    <w:p w14:paraId="5E5FF073" w14:textId="77777777" w:rsidR="00B92CEA" w:rsidRPr="00E264A7" w:rsidRDefault="00B92CEA" w:rsidP="007841CD">
      <w:pPr>
        <w:pStyle w:val="ListParagraph"/>
        <w:numPr>
          <w:ilvl w:val="0"/>
          <w:numId w:val="6"/>
        </w:numPr>
        <w:spacing w:after="360"/>
        <w:ind w:left="1134" w:hanging="850"/>
        <w:contextualSpacing w:val="0"/>
        <w:outlineLvl w:val="0"/>
        <w:rPr>
          <w:rFonts w:eastAsia="Times New Roman" w:cstheme="minorHAnsi"/>
          <w:b/>
          <w:bCs/>
          <w:caps/>
          <w:vanish/>
          <w:color w:val="1E1916"/>
          <w:kern w:val="28"/>
          <w:sz w:val="24"/>
          <w:szCs w:val="24"/>
          <w:lang w:val="en-GB"/>
        </w:rPr>
      </w:pPr>
    </w:p>
    <w:p w14:paraId="219862B1" w14:textId="77777777" w:rsidR="00B92CEA" w:rsidRPr="00E264A7" w:rsidRDefault="00B92CEA" w:rsidP="007841CD">
      <w:pPr>
        <w:pStyle w:val="ListParagraph"/>
        <w:numPr>
          <w:ilvl w:val="0"/>
          <w:numId w:val="6"/>
        </w:numPr>
        <w:spacing w:after="360"/>
        <w:ind w:left="1134" w:hanging="850"/>
        <w:contextualSpacing w:val="0"/>
        <w:outlineLvl w:val="0"/>
        <w:rPr>
          <w:rFonts w:eastAsia="Times New Roman" w:cstheme="minorHAnsi"/>
          <w:b/>
          <w:bCs/>
          <w:caps/>
          <w:vanish/>
          <w:color w:val="1E1916"/>
          <w:kern w:val="28"/>
          <w:sz w:val="24"/>
          <w:szCs w:val="24"/>
          <w:lang w:val="en-GB"/>
        </w:rPr>
      </w:pPr>
    </w:p>
    <w:p w14:paraId="6E0EDDE4" w14:textId="77777777" w:rsidR="00B92CEA" w:rsidRPr="00E264A7" w:rsidRDefault="00B92CEA" w:rsidP="007841CD">
      <w:pPr>
        <w:pStyle w:val="ListParagraph"/>
        <w:numPr>
          <w:ilvl w:val="0"/>
          <w:numId w:val="6"/>
        </w:numPr>
        <w:spacing w:after="360"/>
        <w:ind w:left="1134" w:hanging="850"/>
        <w:contextualSpacing w:val="0"/>
        <w:outlineLvl w:val="0"/>
        <w:rPr>
          <w:rFonts w:eastAsia="Times New Roman" w:cstheme="minorHAnsi"/>
          <w:b/>
          <w:bCs/>
          <w:caps/>
          <w:vanish/>
          <w:color w:val="1E1916"/>
          <w:kern w:val="28"/>
          <w:sz w:val="24"/>
          <w:szCs w:val="24"/>
          <w:lang w:val="en-GB"/>
        </w:rPr>
      </w:pPr>
    </w:p>
    <w:p w14:paraId="4B635981" w14:textId="77777777" w:rsidR="00B92CEA" w:rsidRPr="00E264A7" w:rsidRDefault="00B92CEA" w:rsidP="007841CD">
      <w:pPr>
        <w:pStyle w:val="ListParagraph"/>
        <w:numPr>
          <w:ilvl w:val="0"/>
          <w:numId w:val="6"/>
        </w:numPr>
        <w:spacing w:after="360"/>
        <w:ind w:left="1134" w:hanging="850"/>
        <w:contextualSpacing w:val="0"/>
        <w:outlineLvl w:val="0"/>
        <w:rPr>
          <w:rFonts w:eastAsia="Times New Roman" w:cstheme="minorHAnsi"/>
          <w:b/>
          <w:bCs/>
          <w:caps/>
          <w:vanish/>
          <w:color w:val="1E1916"/>
          <w:kern w:val="28"/>
          <w:sz w:val="24"/>
          <w:szCs w:val="24"/>
          <w:lang w:val="en-GB"/>
        </w:rPr>
      </w:pPr>
    </w:p>
    <w:p w14:paraId="3D6D966F" w14:textId="77777777" w:rsidR="00B92CEA" w:rsidRPr="00E264A7" w:rsidRDefault="00B92CEA" w:rsidP="007841CD">
      <w:pPr>
        <w:pStyle w:val="ListParagraph"/>
        <w:numPr>
          <w:ilvl w:val="0"/>
          <w:numId w:val="6"/>
        </w:numPr>
        <w:spacing w:after="360"/>
        <w:ind w:left="1134" w:hanging="850"/>
        <w:contextualSpacing w:val="0"/>
        <w:outlineLvl w:val="0"/>
        <w:rPr>
          <w:rFonts w:eastAsia="Times New Roman" w:cstheme="minorHAnsi"/>
          <w:b/>
          <w:bCs/>
          <w:caps/>
          <w:vanish/>
          <w:color w:val="1E1916"/>
          <w:kern w:val="28"/>
          <w:sz w:val="24"/>
          <w:szCs w:val="24"/>
          <w:lang w:val="en-GB"/>
        </w:rPr>
      </w:pPr>
    </w:p>
    <w:p w14:paraId="303101BB" w14:textId="77777777" w:rsidR="00B92CEA" w:rsidRPr="00E264A7" w:rsidRDefault="00B92CEA" w:rsidP="007841CD">
      <w:pPr>
        <w:pStyle w:val="ListParagraph"/>
        <w:numPr>
          <w:ilvl w:val="0"/>
          <w:numId w:val="6"/>
        </w:numPr>
        <w:spacing w:after="360"/>
        <w:ind w:left="1134" w:hanging="850"/>
        <w:contextualSpacing w:val="0"/>
        <w:outlineLvl w:val="0"/>
        <w:rPr>
          <w:rFonts w:eastAsia="Times New Roman" w:cstheme="minorHAnsi"/>
          <w:b/>
          <w:bCs/>
          <w:caps/>
          <w:vanish/>
          <w:color w:val="1E1916"/>
          <w:kern w:val="28"/>
          <w:sz w:val="24"/>
          <w:szCs w:val="24"/>
          <w:lang w:val="en-GB"/>
        </w:rPr>
      </w:pPr>
    </w:p>
    <w:p w14:paraId="631C41DE" w14:textId="77777777" w:rsidR="00B92CEA" w:rsidRPr="00E264A7" w:rsidRDefault="00B92CEA" w:rsidP="007841CD">
      <w:pPr>
        <w:pStyle w:val="ListParagraph"/>
        <w:numPr>
          <w:ilvl w:val="0"/>
          <w:numId w:val="6"/>
        </w:numPr>
        <w:spacing w:after="360"/>
        <w:ind w:left="1134" w:hanging="850"/>
        <w:contextualSpacing w:val="0"/>
        <w:outlineLvl w:val="0"/>
        <w:rPr>
          <w:rFonts w:eastAsia="Times New Roman" w:cstheme="minorHAnsi"/>
          <w:b/>
          <w:bCs/>
          <w:caps/>
          <w:vanish/>
          <w:color w:val="1E1916"/>
          <w:kern w:val="28"/>
          <w:sz w:val="24"/>
          <w:szCs w:val="24"/>
          <w:lang w:val="en-GB"/>
        </w:rPr>
      </w:pPr>
    </w:p>
    <w:p w14:paraId="4E17C0CF" w14:textId="77777777" w:rsidR="00B92CEA" w:rsidRPr="00E264A7" w:rsidRDefault="00B92CEA" w:rsidP="007841CD">
      <w:pPr>
        <w:pStyle w:val="ListParagraph"/>
        <w:numPr>
          <w:ilvl w:val="0"/>
          <w:numId w:val="6"/>
        </w:numPr>
        <w:spacing w:after="360"/>
        <w:ind w:left="1134" w:hanging="850"/>
        <w:contextualSpacing w:val="0"/>
        <w:outlineLvl w:val="0"/>
        <w:rPr>
          <w:rFonts w:eastAsia="Times New Roman" w:cstheme="minorHAnsi"/>
          <w:b/>
          <w:bCs/>
          <w:caps/>
          <w:vanish/>
          <w:color w:val="1E1916"/>
          <w:kern w:val="28"/>
          <w:sz w:val="24"/>
          <w:szCs w:val="24"/>
          <w:lang w:val="en-GB"/>
        </w:rPr>
      </w:pPr>
    </w:p>
    <w:p w14:paraId="004C92E7" w14:textId="77777777" w:rsidR="00B92CEA" w:rsidRPr="00E264A7" w:rsidRDefault="00B92CEA" w:rsidP="007841CD">
      <w:pPr>
        <w:pStyle w:val="ListParagraph"/>
        <w:numPr>
          <w:ilvl w:val="0"/>
          <w:numId w:val="6"/>
        </w:numPr>
        <w:spacing w:after="360"/>
        <w:ind w:left="1134" w:hanging="850"/>
        <w:contextualSpacing w:val="0"/>
        <w:outlineLvl w:val="0"/>
        <w:rPr>
          <w:rFonts w:eastAsia="Times New Roman" w:cstheme="minorHAnsi"/>
          <w:b/>
          <w:bCs/>
          <w:caps/>
          <w:vanish/>
          <w:color w:val="1E1916"/>
          <w:kern w:val="28"/>
          <w:sz w:val="24"/>
          <w:szCs w:val="24"/>
          <w:lang w:val="en-GB"/>
        </w:rPr>
      </w:pPr>
    </w:p>
    <w:p w14:paraId="14AC6942" w14:textId="77777777" w:rsidR="00B92CEA" w:rsidRPr="00E264A7" w:rsidRDefault="00B92CEA" w:rsidP="007841CD">
      <w:pPr>
        <w:pStyle w:val="ListParagraph"/>
        <w:numPr>
          <w:ilvl w:val="0"/>
          <w:numId w:val="6"/>
        </w:numPr>
        <w:spacing w:after="360"/>
        <w:ind w:left="1134" w:hanging="850"/>
        <w:contextualSpacing w:val="0"/>
        <w:outlineLvl w:val="0"/>
        <w:rPr>
          <w:rFonts w:eastAsia="Times New Roman" w:cstheme="minorHAnsi"/>
          <w:b/>
          <w:bCs/>
          <w:caps/>
          <w:vanish/>
          <w:color w:val="1E1916"/>
          <w:kern w:val="28"/>
          <w:sz w:val="24"/>
          <w:szCs w:val="24"/>
          <w:lang w:val="en-GB"/>
        </w:rPr>
      </w:pPr>
    </w:p>
    <w:p w14:paraId="354ECB71" w14:textId="77777777" w:rsidR="00B92CEA" w:rsidRPr="00E264A7" w:rsidRDefault="00B92CEA" w:rsidP="007841CD">
      <w:pPr>
        <w:pStyle w:val="ListParagraph"/>
        <w:numPr>
          <w:ilvl w:val="0"/>
          <w:numId w:val="6"/>
        </w:numPr>
        <w:spacing w:after="360"/>
        <w:ind w:left="1134" w:hanging="850"/>
        <w:contextualSpacing w:val="0"/>
        <w:outlineLvl w:val="0"/>
        <w:rPr>
          <w:rFonts w:eastAsia="Times New Roman" w:cstheme="minorHAnsi"/>
          <w:b/>
          <w:bCs/>
          <w:caps/>
          <w:vanish/>
          <w:color w:val="1E1916"/>
          <w:kern w:val="28"/>
          <w:sz w:val="24"/>
          <w:szCs w:val="24"/>
          <w:lang w:val="en-GB"/>
        </w:rPr>
      </w:pPr>
    </w:p>
    <w:p w14:paraId="2ADF7451" w14:textId="77777777" w:rsidR="00B92CEA" w:rsidRPr="00E264A7" w:rsidRDefault="00B92CEA" w:rsidP="007841CD">
      <w:pPr>
        <w:pStyle w:val="ListParagraph"/>
        <w:numPr>
          <w:ilvl w:val="0"/>
          <w:numId w:val="6"/>
        </w:numPr>
        <w:spacing w:after="360"/>
        <w:ind w:left="1134" w:hanging="850"/>
        <w:contextualSpacing w:val="0"/>
        <w:outlineLvl w:val="0"/>
        <w:rPr>
          <w:rFonts w:eastAsia="Times New Roman" w:cstheme="minorHAnsi"/>
          <w:b/>
          <w:bCs/>
          <w:caps/>
          <w:vanish/>
          <w:color w:val="1E1916"/>
          <w:kern w:val="28"/>
          <w:sz w:val="24"/>
          <w:szCs w:val="24"/>
          <w:lang w:val="en-GB"/>
        </w:rPr>
      </w:pPr>
    </w:p>
    <w:p w14:paraId="597E114E" w14:textId="77777777" w:rsidR="00B92CEA" w:rsidRPr="00E264A7" w:rsidRDefault="00B92CEA" w:rsidP="007841CD">
      <w:pPr>
        <w:pStyle w:val="ListParagraph"/>
        <w:numPr>
          <w:ilvl w:val="0"/>
          <w:numId w:val="6"/>
        </w:numPr>
        <w:spacing w:after="360"/>
        <w:ind w:left="1134" w:hanging="850"/>
        <w:contextualSpacing w:val="0"/>
        <w:outlineLvl w:val="0"/>
        <w:rPr>
          <w:rFonts w:eastAsia="Times New Roman" w:cstheme="minorHAnsi"/>
          <w:b/>
          <w:bCs/>
          <w:caps/>
          <w:vanish/>
          <w:color w:val="1E1916"/>
          <w:kern w:val="28"/>
          <w:sz w:val="24"/>
          <w:szCs w:val="24"/>
          <w:lang w:val="en-GB"/>
        </w:rPr>
      </w:pPr>
    </w:p>
    <w:p w14:paraId="546ABAEC" w14:textId="77777777" w:rsidR="00B92CEA" w:rsidRPr="00E264A7" w:rsidRDefault="00B92CEA" w:rsidP="007841CD">
      <w:pPr>
        <w:pStyle w:val="ListParagraph"/>
        <w:numPr>
          <w:ilvl w:val="0"/>
          <w:numId w:val="6"/>
        </w:numPr>
        <w:spacing w:after="360"/>
        <w:ind w:left="1134" w:hanging="850"/>
        <w:contextualSpacing w:val="0"/>
        <w:outlineLvl w:val="0"/>
        <w:rPr>
          <w:rFonts w:eastAsia="Times New Roman" w:cstheme="minorHAnsi"/>
          <w:b/>
          <w:bCs/>
          <w:caps/>
          <w:vanish/>
          <w:color w:val="1E1916"/>
          <w:kern w:val="28"/>
          <w:sz w:val="24"/>
          <w:szCs w:val="24"/>
          <w:lang w:val="en-GB"/>
        </w:rPr>
      </w:pPr>
    </w:p>
    <w:p w14:paraId="1D91C48E" w14:textId="77777777" w:rsidR="00B92CEA" w:rsidRPr="00E264A7" w:rsidRDefault="00B92CEA" w:rsidP="007841CD">
      <w:pPr>
        <w:pStyle w:val="ListParagraph"/>
        <w:numPr>
          <w:ilvl w:val="0"/>
          <w:numId w:val="6"/>
        </w:numPr>
        <w:spacing w:after="360"/>
        <w:ind w:left="1134" w:hanging="850"/>
        <w:contextualSpacing w:val="0"/>
        <w:outlineLvl w:val="0"/>
        <w:rPr>
          <w:rFonts w:eastAsia="Times New Roman" w:cstheme="minorHAnsi"/>
          <w:b/>
          <w:bCs/>
          <w:caps/>
          <w:vanish/>
          <w:color w:val="1E1916"/>
          <w:kern w:val="28"/>
          <w:sz w:val="24"/>
          <w:szCs w:val="24"/>
          <w:lang w:val="en-GB"/>
        </w:rPr>
      </w:pPr>
    </w:p>
    <w:p w14:paraId="7C2E46BC" w14:textId="77777777" w:rsidR="00B92CEA" w:rsidRPr="00E264A7" w:rsidRDefault="00B92CEA" w:rsidP="007841CD">
      <w:pPr>
        <w:pStyle w:val="ListParagraph"/>
        <w:numPr>
          <w:ilvl w:val="0"/>
          <w:numId w:val="6"/>
        </w:numPr>
        <w:spacing w:after="360"/>
        <w:ind w:left="1134" w:hanging="850"/>
        <w:contextualSpacing w:val="0"/>
        <w:outlineLvl w:val="0"/>
        <w:rPr>
          <w:rFonts w:eastAsia="Times New Roman" w:cstheme="minorHAnsi"/>
          <w:b/>
          <w:bCs/>
          <w:caps/>
          <w:vanish/>
          <w:color w:val="1E1916"/>
          <w:kern w:val="28"/>
          <w:sz w:val="24"/>
          <w:szCs w:val="24"/>
          <w:lang w:val="en-GB"/>
        </w:rPr>
      </w:pPr>
    </w:p>
    <w:p w14:paraId="165CA19F" w14:textId="77777777" w:rsidR="00B92CEA" w:rsidRPr="00E264A7" w:rsidRDefault="00B92CEA" w:rsidP="007841CD">
      <w:pPr>
        <w:pStyle w:val="ListParagraph"/>
        <w:numPr>
          <w:ilvl w:val="0"/>
          <w:numId w:val="6"/>
        </w:numPr>
        <w:spacing w:after="360"/>
        <w:ind w:left="1134" w:hanging="850"/>
        <w:contextualSpacing w:val="0"/>
        <w:outlineLvl w:val="0"/>
        <w:rPr>
          <w:rFonts w:eastAsia="Times New Roman" w:cstheme="minorHAnsi"/>
          <w:b/>
          <w:bCs/>
          <w:caps/>
          <w:vanish/>
          <w:color w:val="1E1916"/>
          <w:kern w:val="28"/>
          <w:sz w:val="24"/>
          <w:szCs w:val="24"/>
          <w:lang w:val="en-GB"/>
        </w:rPr>
      </w:pPr>
    </w:p>
    <w:p w14:paraId="7AB10608" w14:textId="77777777" w:rsidR="00B92CEA" w:rsidRPr="00E264A7" w:rsidRDefault="00B92CEA" w:rsidP="007841CD">
      <w:pPr>
        <w:pStyle w:val="ListParagraph"/>
        <w:numPr>
          <w:ilvl w:val="0"/>
          <w:numId w:val="6"/>
        </w:numPr>
        <w:spacing w:after="360"/>
        <w:ind w:left="1134" w:hanging="850"/>
        <w:contextualSpacing w:val="0"/>
        <w:outlineLvl w:val="0"/>
        <w:rPr>
          <w:rFonts w:eastAsia="Times New Roman" w:cstheme="minorHAnsi"/>
          <w:b/>
          <w:bCs/>
          <w:caps/>
          <w:vanish/>
          <w:color w:val="1E1916"/>
          <w:kern w:val="28"/>
          <w:sz w:val="24"/>
          <w:szCs w:val="24"/>
          <w:lang w:val="en-GB"/>
        </w:rPr>
      </w:pPr>
    </w:p>
    <w:p w14:paraId="744166BA" w14:textId="77777777" w:rsidR="00B92CEA" w:rsidRPr="00E264A7" w:rsidRDefault="00B92CEA" w:rsidP="007841CD">
      <w:pPr>
        <w:pStyle w:val="ListParagraph"/>
        <w:numPr>
          <w:ilvl w:val="0"/>
          <w:numId w:val="6"/>
        </w:numPr>
        <w:spacing w:after="360"/>
        <w:ind w:left="1134" w:hanging="850"/>
        <w:contextualSpacing w:val="0"/>
        <w:outlineLvl w:val="0"/>
        <w:rPr>
          <w:rFonts w:eastAsia="Times New Roman" w:cstheme="minorHAnsi"/>
          <w:b/>
          <w:bCs/>
          <w:caps/>
          <w:vanish/>
          <w:color w:val="1E1916"/>
          <w:kern w:val="28"/>
          <w:sz w:val="24"/>
          <w:szCs w:val="24"/>
          <w:lang w:val="en-GB"/>
        </w:rPr>
      </w:pPr>
    </w:p>
    <w:p w14:paraId="0C0ED74C" w14:textId="77777777" w:rsidR="00B92CEA" w:rsidRPr="00E264A7" w:rsidRDefault="00B92CEA" w:rsidP="007841CD">
      <w:pPr>
        <w:pStyle w:val="ListParagraph"/>
        <w:numPr>
          <w:ilvl w:val="0"/>
          <w:numId w:val="6"/>
        </w:numPr>
        <w:spacing w:after="360"/>
        <w:ind w:left="1134" w:hanging="850"/>
        <w:contextualSpacing w:val="0"/>
        <w:outlineLvl w:val="0"/>
        <w:rPr>
          <w:rFonts w:eastAsia="Times New Roman" w:cstheme="minorHAnsi"/>
          <w:b/>
          <w:bCs/>
          <w:caps/>
          <w:vanish/>
          <w:color w:val="1E1916"/>
          <w:kern w:val="28"/>
          <w:sz w:val="24"/>
          <w:szCs w:val="24"/>
          <w:lang w:val="en-GB"/>
        </w:rPr>
      </w:pPr>
    </w:p>
    <w:p w14:paraId="0F44FD88" w14:textId="77777777" w:rsidR="00EA2FF5" w:rsidRPr="00E264A7" w:rsidRDefault="00EA2FF5" w:rsidP="007841CD">
      <w:pPr>
        <w:pStyle w:val="ListParagraph"/>
        <w:numPr>
          <w:ilvl w:val="0"/>
          <w:numId w:val="9"/>
        </w:numPr>
        <w:spacing w:after="360"/>
        <w:ind w:left="1134" w:hanging="850"/>
        <w:contextualSpacing w:val="0"/>
        <w:rPr>
          <w:rFonts w:cstheme="minorHAnsi"/>
          <w:b/>
          <w:vanish/>
          <w:sz w:val="24"/>
          <w:szCs w:val="24"/>
        </w:rPr>
      </w:pPr>
    </w:p>
    <w:p w14:paraId="64BF04D9" w14:textId="77777777" w:rsidR="00EA2FF5" w:rsidRPr="00E264A7" w:rsidRDefault="00EA2FF5" w:rsidP="007841CD">
      <w:pPr>
        <w:pStyle w:val="ListParagraph"/>
        <w:numPr>
          <w:ilvl w:val="0"/>
          <w:numId w:val="9"/>
        </w:numPr>
        <w:spacing w:after="360"/>
        <w:ind w:left="1134" w:hanging="850"/>
        <w:contextualSpacing w:val="0"/>
        <w:rPr>
          <w:rFonts w:cstheme="minorHAnsi"/>
          <w:b/>
          <w:vanish/>
          <w:sz w:val="24"/>
          <w:szCs w:val="24"/>
        </w:rPr>
      </w:pPr>
      <w:r w:rsidRPr="00E264A7">
        <w:rPr>
          <w:rFonts w:cstheme="minorHAnsi"/>
          <w:b/>
          <w:vanish/>
          <w:sz w:val="24"/>
          <w:szCs w:val="24"/>
        </w:rPr>
        <w:t>36</w:t>
      </w:r>
    </w:p>
    <w:p w14:paraId="3ECA2534" w14:textId="77777777" w:rsidR="00471976" w:rsidRPr="00E264A7" w:rsidRDefault="00471976" w:rsidP="007841CD">
      <w:pPr>
        <w:pStyle w:val="ListParagraph"/>
        <w:numPr>
          <w:ilvl w:val="0"/>
          <w:numId w:val="14"/>
        </w:numPr>
        <w:spacing w:after="360"/>
        <w:ind w:left="1134" w:hanging="850"/>
        <w:contextualSpacing w:val="0"/>
        <w:rPr>
          <w:rFonts w:cstheme="minorHAnsi"/>
          <w:vanish/>
          <w:sz w:val="24"/>
          <w:szCs w:val="24"/>
        </w:rPr>
      </w:pPr>
    </w:p>
    <w:p w14:paraId="242B7996" w14:textId="77777777" w:rsidR="00471976" w:rsidRPr="00E264A7" w:rsidRDefault="00471976" w:rsidP="007841CD">
      <w:pPr>
        <w:pStyle w:val="ListParagraph"/>
        <w:numPr>
          <w:ilvl w:val="0"/>
          <w:numId w:val="14"/>
        </w:numPr>
        <w:spacing w:after="360"/>
        <w:ind w:left="1134" w:hanging="850"/>
        <w:contextualSpacing w:val="0"/>
        <w:rPr>
          <w:rFonts w:cstheme="minorHAnsi"/>
          <w:vanish/>
          <w:sz w:val="24"/>
          <w:szCs w:val="24"/>
        </w:rPr>
      </w:pPr>
    </w:p>
    <w:p w14:paraId="7751BC6A" w14:textId="77777777" w:rsidR="00471976" w:rsidRPr="00E264A7" w:rsidRDefault="00471976" w:rsidP="007841CD">
      <w:pPr>
        <w:pStyle w:val="ListParagraph"/>
        <w:numPr>
          <w:ilvl w:val="0"/>
          <w:numId w:val="14"/>
        </w:numPr>
        <w:spacing w:after="360"/>
        <w:ind w:left="1134" w:hanging="850"/>
        <w:contextualSpacing w:val="0"/>
        <w:rPr>
          <w:rFonts w:cstheme="minorHAnsi"/>
          <w:vanish/>
          <w:sz w:val="24"/>
          <w:szCs w:val="24"/>
        </w:rPr>
      </w:pPr>
    </w:p>
    <w:p w14:paraId="08C91244" w14:textId="77777777" w:rsidR="00471976" w:rsidRPr="00E264A7" w:rsidRDefault="00471976" w:rsidP="007841CD">
      <w:pPr>
        <w:pStyle w:val="ListParagraph"/>
        <w:numPr>
          <w:ilvl w:val="0"/>
          <w:numId w:val="14"/>
        </w:numPr>
        <w:spacing w:after="360"/>
        <w:ind w:left="1134" w:hanging="850"/>
        <w:contextualSpacing w:val="0"/>
        <w:rPr>
          <w:rFonts w:cstheme="minorHAnsi"/>
          <w:vanish/>
          <w:sz w:val="24"/>
          <w:szCs w:val="24"/>
        </w:rPr>
      </w:pPr>
    </w:p>
    <w:p w14:paraId="1D601827" w14:textId="77777777" w:rsidR="00471976" w:rsidRPr="00E264A7" w:rsidRDefault="00471976" w:rsidP="007841CD">
      <w:pPr>
        <w:pStyle w:val="ListParagraph"/>
        <w:numPr>
          <w:ilvl w:val="0"/>
          <w:numId w:val="14"/>
        </w:numPr>
        <w:spacing w:after="360"/>
        <w:ind w:left="1134" w:hanging="850"/>
        <w:contextualSpacing w:val="0"/>
        <w:rPr>
          <w:rFonts w:cstheme="minorHAnsi"/>
          <w:vanish/>
          <w:sz w:val="24"/>
          <w:szCs w:val="24"/>
        </w:rPr>
      </w:pPr>
    </w:p>
    <w:p w14:paraId="2012D00D" w14:textId="77777777" w:rsidR="00471976" w:rsidRPr="00E264A7" w:rsidRDefault="00471976" w:rsidP="007841CD">
      <w:pPr>
        <w:pStyle w:val="ListParagraph"/>
        <w:numPr>
          <w:ilvl w:val="0"/>
          <w:numId w:val="14"/>
        </w:numPr>
        <w:spacing w:after="360"/>
        <w:ind w:left="1134" w:hanging="850"/>
        <w:contextualSpacing w:val="0"/>
        <w:rPr>
          <w:rFonts w:cstheme="minorHAnsi"/>
          <w:vanish/>
          <w:sz w:val="24"/>
          <w:szCs w:val="24"/>
        </w:rPr>
      </w:pPr>
    </w:p>
    <w:p w14:paraId="5E4BF51A" w14:textId="77777777" w:rsidR="00471976" w:rsidRPr="00E264A7" w:rsidRDefault="00471976" w:rsidP="007841CD">
      <w:pPr>
        <w:pStyle w:val="ListParagraph"/>
        <w:numPr>
          <w:ilvl w:val="0"/>
          <w:numId w:val="14"/>
        </w:numPr>
        <w:spacing w:after="360"/>
        <w:ind w:left="1134" w:hanging="850"/>
        <w:contextualSpacing w:val="0"/>
        <w:rPr>
          <w:rFonts w:cstheme="minorHAnsi"/>
          <w:vanish/>
          <w:sz w:val="24"/>
          <w:szCs w:val="24"/>
        </w:rPr>
      </w:pPr>
    </w:p>
    <w:p w14:paraId="594CF12D" w14:textId="77777777" w:rsidR="00471976" w:rsidRPr="00E264A7" w:rsidRDefault="00471976" w:rsidP="007841CD">
      <w:pPr>
        <w:pStyle w:val="ListParagraph"/>
        <w:numPr>
          <w:ilvl w:val="0"/>
          <w:numId w:val="14"/>
        </w:numPr>
        <w:spacing w:after="360"/>
        <w:ind w:left="1134" w:hanging="850"/>
        <w:contextualSpacing w:val="0"/>
        <w:rPr>
          <w:rFonts w:cstheme="minorHAnsi"/>
          <w:vanish/>
          <w:sz w:val="24"/>
          <w:szCs w:val="24"/>
        </w:rPr>
      </w:pPr>
    </w:p>
    <w:p w14:paraId="15ADC1E1" w14:textId="77777777" w:rsidR="00471976" w:rsidRPr="00E264A7" w:rsidRDefault="00471976" w:rsidP="007841CD">
      <w:pPr>
        <w:pStyle w:val="ListParagraph"/>
        <w:numPr>
          <w:ilvl w:val="0"/>
          <w:numId w:val="14"/>
        </w:numPr>
        <w:spacing w:after="360"/>
        <w:ind w:left="1134" w:hanging="850"/>
        <w:contextualSpacing w:val="0"/>
        <w:rPr>
          <w:rFonts w:cstheme="minorHAnsi"/>
          <w:vanish/>
          <w:sz w:val="24"/>
          <w:szCs w:val="24"/>
        </w:rPr>
      </w:pPr>
    </w:p>
    <w:p w14:paraId="29D78200" w14:textId="77777777" w:rsidR="00471976" w:rsidRPr="00E264A7" w:rsidRDefault="00471976" w:rsidP="007841CD">
      <w:pPr>
        <w:pStyle w:val="ListParagraph"/>
        <w:numPr>
          <w:ilvl w:val="0"/>
          <w:numId w:val="14"/>
        </w:numPr>
        <w:spacing w:after="360"/>
        <w:ind w:left="1134" w:hanging="850"/>
        <w:contextualSpacing w:val="0"/>
        <w:rPr>
          <w:rFonts w:cstheme="minorHAnsi"/>
          <w:vanish/>
          <w:sz w:val="24"/>
          <w:szCs w:val="24"/>
        </w:rPr>
      </w:pPr>
    </w:p>
    <w:p w14:paraId="47D5CC74" w14:textId="77777777" w:rsidR="00471976" w:rsidRPr="00E264A7" w:rsidRDefault="00471976" w:rsidP="007841CD">
      <w:pPr>
        <w:pStyle w:val="ListParagraph"/>
        <w:numPr>
          <w:ilvl w:val="0"/>
          <w:numId w:val="14"/>
        </w:numPr>
        <w:spacing w:after="360"/>
        <w:ind w:left="1134" w:hanging="850"/>
        <w:contextualSpacing w:val="0"/>
        <w:rPr>
          <w:rFonts w:cstheme="minorHAnsi"/>
          <w:vanish/>
          <w:sz w:val="24"/>
          <w:szCs w:val="24"/>
        </w:rPr>
      </w:pPr>
    </w:p>
    <w:p w14:paraId="64468B68" w14:textId="77777777" w:rsidR="00471976" w:rsidRPr="00E264A7" w:rsidRDefault="00471976" w:rsidP="007841CD">
      <w:pPr>
        <w:pStyle w:val="ListParagraph"/>
        <w:numPr>
          <w:ilvl w:val="0"/>
          <w:numId w:val="14"/>
        </w:numPr>
        <w:spacing w:after="360"/>
        <w:ind w:left="1134" w:hanging="850"/>
        <w:contextualSpacing w:val="0"/>
        <w:rPr>
          <w:rFonts w:cstheme="minorHAnsi"/>
          <w:vanish/>
          <w:sz w:val="24"/>
          <w:szCs w:val="24"/>
        </w:rPr>
      </w:pPr>
    </w:p>
    <w:p w14:paraId="339308D0" w14:textId="77777777" w:rsidR="00471976" w:rsidRPr="00E264A7" w:rsidRDefault="00471976" w:rsidP="007841CD">
      <w:pPr>
        <w:pStyle w:val="ListParagraph"/>
        <w:numPr>
          <w:ilvl w:val="0"/>
          <w:numId w:val="14"/>
        </w:numPr>
        <w:spacing w:after="360"/>
        <w:ind w:left="1134" w:hanging="850"/>
        <w:contextualSpacing w:val="0"/>
        <w:rPr>
          <w:rFonts w:cstheme="minorHAnsi"/>
          <w:vanish/>
          <w:sz w:val="24"/>
          <w:szCs w:val="24"/>
        </w:rPr>
      </w:pPr>
    </w:p>
    <w:p w14:paraId="036E4569" w14:textId="77777777" w:rsidR="00471976" w:rsidRPr="00E264A7" w:rsidRDefault="00471976" w:rsidP="007841CD">
      <w:pPr>
        <w:pStyle w:val="ListParagraph"/>
        <w:numPr>
          <w:ilvl w:val="0"/>
          <w:numId w:val="14"/>
        </w:numPr>
        <w:spacing w:after="360"/>
        <w:ind w:left="1134" w:hanging="850"/>
        <w:contextualSpacing w:val="0"/>
        <w:rPr>
          <w:rFonts w:cstheme="minorHAnsi"/>
          <w:vanish/>
          <w:sz w:val="24"/>
          <w:szCs w:val="24"/>
        </w:rPr>
      </w:pPr>
    </w:p>
    <w:p w14:paraId="414BC2F3" w14:textId="77777777" w:rsidR="00471976" w:rsidRPr="00E264A7" w:rsidRDefault="00471976" w:rsidP="007841CD">
      <w:pPr>
        <w:pStyle w:val="ListParagraph"/>
        <w:numPr>
          <w:ilvl w:val="0"/>
          <w:numId w:val="14"/>
        </w:numPr>
        <w:spacing w:after="360"/>
        <w:ind w:left="1134" w:hanging="850"/>
        <w:contextualSpacing w:val="0"/>
        <w:rPr>
          <w:rFonts w:cstheme="minorHAnsi"/>
          <w:vanish/>
          <w:sz w:val="24"/>
          <w:szCs w:val="24"/>
        </w:rPr>
      </w:pPr>
    </w:p>
    <w:p w14:paraId="3B1DC995" w14:textId="77777777" w:rsidR="00471976" w:rsidRPr="00E264A7" w:rsidRDefault="00471976" w:rsidP="007841CD">
      <w:pPr>
        <w:pStyle w:val="ListParagraph"/>
        <w:numPr>
          <w:ilvl w:val="0"/>
          <w:numId w:val="14"/>
        </w:numPr>
        <w:spacing w:after="360"/>
        <w:ind w:left="1134" w:hanging="850"/>
        <w:contextualSpacing w:val="0"/>
        <w:rPr>
          <w:rFonts w:cstheme="minorHAnsi"/>
          <w:vanish/>
          <w:sz w:val="24"/>
          <w:szCs w:val="24"/>
        </w:rPr>
      </w:pPr>
    </w:p>
    <w:p w14:paraId="0D2A5462" w14:textId="77777777" w:rsidR="00471976" w:rsidRPr="00E264A7" w:rsidRDefault="00471976" w:rsidP="007841CD">
      <w:pPr>
        <w:pStyle w:val="ListParagraph"/>
        <w:numPr>
          <w:ilvl w:val="0"/>
          <w:numId w:val="14"/>
        </w:numPr>
        <w:spacing w:after="360"/>
        <w:ind w:left="1134" w:hanging="850"/>
        <w:contextualSpacing w:val="0"/>
        <w:rPr>
          <w:rFonts w:cstheme="minorHAnsi"/>
          <w:vanish/>
          <w:sz w:val="24"/>
          <w:szCs w:val="24"/>
        </w:rPr>
      </w:pPr>
    </w:p>
    <w:p w14:paraId="47AF9F08" w14:textId="77777777" w:rsidR="00471976" w:rsidRPr="00E264A7" w:rsidRDefault="00471976" w:rsidP="007841CD">
      <w:pPr>
        <w:pStyle w:val="ListParagraph"/>
        <w:numPr>
          <w:ilvl w:val="0"/>
          <w:numId w:val="14"/>
        </w:numPr>
        <w:spacing w:after="360"/>
        <w:ind w:left="1134" w:hanging="850"/>
        <w:contextualSpacing w:val="0"/>
        <w:rPr>
          <w:rFonts w:cstheme="minorHAnsi"/>
          <w:vanish/>
          <w:sz w:val="24"/>
          <w:szCs w:val="24"/>
        </w:rPr>
      </w:pPr>
    </w:p>
    <w:p w14:paraId="198D3A5A" w14:textId="77777777" w:rsidR="00471976" w:rsidRPr="00E264A7" w:rsidRDefault="00471976" w:rsidP="007841CD">
      <w:pPr>
        <w:pStyle w:val="ListParagraph"/>
        <w:numPr>
          <w:ilvl w:val="0"/>
          <w:numId w:val="14"/>
        </w:numPr>
        <w:spacing w:after="360"/>
        <w:ind w:left="1134" w:hanging="850"/>
        <w:contextualSpacing w:val="0"/>
        <w:rPr>
          <w:rFonts w:cstheme="minorHAnsi"/>
          <w:vanish/>
          <w:sz w:val="24"/>
          <w:szCs w:val="24"/>
        </w:rPr>
      </w:pPr>
    </w:p>
    <w:p w14:paraId="73B87DA2" w14:textId="77777777" w:rsidR="00471976" w:rsidRPr="00E264A7" w:rsidRDefault="00471976" w:rsidP="007841CD">
      <w:pPr>
        <w:pStyle w:val="ListParagraph"/>
        <w:numPr>
          <w:ilvl w:val="0"/>
          <w:numId w:val="14"/>
        </w:numPr>
        <w:spacing w:after="360"/>
        <w:ind w:left="1134" w:hanging="850"/>
        <w:contextualSpacing w:val="0"/>
        <w:rPr>
          <w:rFonts w:cstheme="minorHAnsi"/>
          <w:vanish/>
          <w:sz w:val="24"/>
          <w:szCs w:val="24"/>
        </w:rPr>
      </w:pPr>
    </w:p>
    <w:p w14:paraId="4FDD0226" w14:textId="77777777" w:rsidR="00471976" w:rsidRPr="00E264A7" w:rsidRDefault="00471976" w:rsidP="007841CD">
      <w:pPr>
        <w:pStyle w:val="ListParagraph"/>
        <w:numPr>
          <w:ilvl w:val="0"/>
          <w:numId w:val="14"/>
        </w:numPr>
        <w:spacing w:after="360"/>
        <w:ind w:left="1134" w:hanging="850"/>
        <w:contextualSpacing w:val="0"/>
        <w:rPr>
          <w:rFonts w:cstheme="minorHAnsi"/>
          <w:vanish/>
          <w:sz w:val="24"/>
          <w:szCs w:val="24"/>
        </w:rPr>
      </w:pPr>
    </w:p>
    <w:p w14:paraId="0D84C820" w14:textId="77777777" w:rsidR="00471976" w:rsidRPr="00E264A7" w:rsidRDefault="00471976" w:rsidP="007841CD">
      <w:pPr>
        <w:pStyle w:val="ListParagraph"/>
        <w:numPr>
          <w:ilvl w:val="0"/>
          <w:numId w:val="14"/>
        </w:numPr>
        <w:spacing w:after="360"/>
        <w:ind w:left="1134" w:hanging="850"/>
        <w:contextualSpacing w:val="0"/>
        <w:rPr>
          <w:rFonts w:cstheme="minorHAnsi"/>
          <w:vanish/>
          <w:sz w:val="24"/>
          <w:szCs w:val="24"/>
        </w:rPr>
      </w:pPr>
    </w:p>
    <w:p w14:paraId="69597DA5" w14:textId="77777777" w:rsidR="00471976" w:rsidRPr="00E264A7" w:rsidRDefault="00471976" w:rsidP="007841CD">
      <w:pPr>
        <w:pStyle w:val="ListParagraph"/>
        <w:numPr>
          <w:ilvl w:val="0"/>
          <w:numId w:val="14"/>
        </w:numPr>
        <w:spacing w:after="360"/>
        <w:ind w:left="1134" w:hanging="850"/>
        <w:contextualSpacing w:val="0"/>
        <w:rPr>
          <w:rFonts w:cstheme="minorHAnsi"/>
          <w:vanish/>
          <w:sz w:val="24"/>
          <w:szCs w:val="24"/>
        </w:rPr>
      </w:pPr>
    </w:p>
    <w:p w14:paraId="1B2EA84A" w14:textId="77777777" w:rsidR="00471976" w:rsidRPr="00E264A7" w:rsidRDefault="00471976" w:rsidP="007841CD">
      <w:pPr>
        <w:pStyle w:val="ListParagraph"/>
        <w:numPr>
          <w:ilvl w:val="0"/>
          <w:numId w:val="14"/>
        </w:numPr>
        <w:spacing w:after="360"/>
        <w:ind w:left="1134" w:hanging="850"/>
        <w:contextualSpacing w:val="0"/>
        <w:rPr>
          <w:rFonts w:cstheme="minorHAnsi"/>
          <w:vanish/>
          <w:sz w:val="24"/>
          <w:szCs w:val="24"/>
        </w:rPr>
      </w:pPr>
    </w:p>
    <w:p w14:paraId="20AEF3B2" w14:textId="77777777" w:rsidR="00471976" w:rsidRPr="00E264A7" w:rsidRDefault="00471976" w:rsidP="007841CD">
      <w:pPr>
        <w:pStyle w:val="ListParagraph"/>
        <w:numPr>
          <w:ilvl w:val="0"/>
          <w:numId w:val="14"/>
        </w:numPr>
        <w:spacing w:after="360"/>
        <w:ind w:left="1134" w:hanging="850"/>
        <w:contextualSpacing w:val="0"/>
        <w:rPr>
          <w:rFonts w:cstheme="minorHAnsi"/>
          <w:vanish/>
          <w:sz w:val="24"/>
          <w:szCs w:val="24"/>
        </w:rPr>
      </w:pPr>
    </w:p>
    <w:p w14:paraId="701EE4DA" w14:textId="77777777" w:rsidR="00471976" w:rsidRPr="00E264A7" w:rsidRDefault="00471976" w:rsidP="007841CD">
      <w:pPr>
        <w:pStyle w:val="ListParagraph"/>
        <w:numPr>
          <w:ilvl w:val="0"/>
          <w:numId w:val="14"/>
        </w:numPr>
        <w:spacing w:after="360"/>
        <w:ind w:left="1134" w:hanging="850"/>
        <w:contextualSpacing w:val="0"/>
        <w:rPr>
          <w:rFonts w:cstheme="minorHAnsi"/>
          <w:vanish/>
          <w:sz w:val="24"/>
          <w:szCs w:val="24"/>
        </w:rPr>
      </w:pPr>
    </w:p>
    <w:p w14:paraId="488D051C" w14:textId="13B5FFE3" w:rsidR="00986ABD" w:rsidRPr="00E264A7" w:rsidRDefault="00986ABD" w:rsidP="007841CD">
      <w:pPr>
        <w:pStyle w:val="ListParagraph"/>
        <w:numPr>
          <w:ilvl w:val="1"/>
          <w:numId w:val="14"/>
        </w:numPr>
        <w:spacing w:after="360"/>
        <w:ind w:left="1134" w:hanging="850"/>
        <w:contextualSpacing w:val="0"/>
        <w:rPr>
          <w:rFonts w:cstheme="minorHAnsi"/>
          <w:sz w:val="24"/>
          <w:szCs w:val="24"/>
        </w:rPr>
      </w:pPr>
      <w:r w:rsidRPr="00E264A7">
        <w:rPr>
          <w:rFonts w:cstheme="minorHAnsi"/>
          <w:sz w:val="24"/>
          <w:szCs w:val="24"/>
        </w:rPr>
        <w:t xml:space="preserve">Both </w:t>
      </w:r>
      <w:r w:rsidR="00D255A0" w:rsidRPr="00E264A7">
        <w:rPr>
          <w:rFonts w:cstheme="minorHAnsi"/>
          <w:sz w:val="24"/>
          <w:szCs w:val="24"/>
        </w:rPr>
        <w:t>P</w:t>
      </w:r>
      <w:r w:rsidRPr="00E264A7">
        <w:rPr>
          <w:rFonts w:cstheme="minorHAnsi"/>
          <w:sz w:val="24"/>
          <w:szCs w:val="24"/>
        </w:rPr>
        <w:t xml:space="preserve">arties will comply with all applicable requirements of the Data Protection Legislation. This </w:t>
      </w:r>
      <w:r w:rsidR="00471976" w:rsidRPr="00E264A7">
        <w:rPr>
          <w:rFonts w:cstheme="minorHAnsi"/>
          <w:sz w:val="24"/>
          <w:szCs w:val="24"/>
        </w:rPr>
        <w:t>c</w:t>
      </w:r>
      <w:r w:rsidR="005169DA" w:rsidRPr="00E264A7">
        <w:rPr>
          <w:rFonts w:cstheme="minorHAnsi"/>
          <w:sz w:val="24"/>
          <w:szCs w:val="24"/>
        </w:rPr>
        <w:t>lause</w:t>
      </w:r>
      <w:r w:rsidRPr="00E264A7">
        <w:rPr>
          <w:rFonts w:cstheme="minorHAnsi"/>
          <w:sz w:val="24"/>
          <w:szCs w:val="24"/>
        </w:rPr>
        <w:t xml:space="preserve"> 3</w:t>
      </w:r>
      <w:r w:rsidR="00471976" w:rsidRPr="00E264A7">
        <w:rPr>
          <w:rFonts w:cstheme="minorHAnsi"/>
          <w:sz w:val="24"/>
          <w:szCs w:val="24"/>
        </w:rPr>
        <w:t>4</w:t>
      </w:r>
      <w:r w:rsidRPr="00E264A7">
        <w:rPr>
          <w:rFonts w:cstheme="minorHAnsi"/>
          <w:sz w:val="24"/>
          <w:szCs w:val="24"/>
        </w:rPr>
        <w:t>.1 is in addition to, and does not relieve, remove or replace, a party's obligations or rights under the Data Protection Legislation.</w:t>
      </w:r>
    </w:p>
    <w:p w14:paraId="5D8D8F49" w14:textId="494BBD23" w:rsidR="00126F6C" w:rsidRPr="00E264A7" w:rsidRDefault="00972F3E" w:rsidP="00657E7B">
      <w:pPr>
        <w:pStyle w:val="ListParagraph"/>
        <w:numPr>
          <w:ilvl w:val="1"/>
          <w:numId w:val="14"/>
        </w:numPr>
        <w:spacing w:after="360"/>
        <w:ind w:left="1134" w:hanging="850"/>
        <w:contextualSpacing w:val="0"/>
        <w:rPr>
          <w:rFonts w:cstheme="minorHAnsi"/>
          <w:color w:val="1E1916"/>
          <w:sz w:val="24"/>
          <w:szCs w:val="24"/>
        </w:rPr>
      </w:pPr>
      <w:r w:rsidRPr="00151D66">
        <w:rPr>
          <w:rFonts w:cstheme="minorHAnsi"/>
          <w:sz w:val="24"/>
          <w:szCs w:val="24"/>
        </w:rPr>
        <w:t xml:space="preserve">Both Parties will be a </w:t>
      </w:r>
      <w:r w:rsidR="00806A20" w:rsidRPr="00151D66">
        <w:rPr>
          <w:rFonts w:cstheme="minorHAnsi"/>
          <w:sz w:val="24"/>
          <w:szCs w:val="24"/>
        </w:rPr>
        <w:t>d</w:t>
      </w:r>
      <w:r w:rsidRPr="00151D66">
        <w:rPr>
          <w:rFonts w:cstheme="minorHAnsi"/>
          <w:sz w:val="24"/>
          <w:szCs w:val="24"/>
        </w:rPr>
        <w:t xml:space="preserve">ata </w:t>
      </w:r>
      <w:r w:rsidR="00806A20" w:rsidRPr="00151D66">
        <w:rPr>
          <w:rFonts w:cstheme="minorHAnsi"/>
          <w:sz w:val="24"/>
          <w:szCs w:val="24"/>
        </w:rPr>
        <w:t>c</w:t>
      </w:r>
      <w:r w:rsidRPr="00151D66">
        <w:rPr>
          <w:rFonts w:cstheme="minorHAnsi"/>
          <w:sz w:val="24"/>
          <w:szCs w:val="24"/>
        </w:rPr>
        <w:t>ontroller for the purposes of the Data Protection Legislation</w:t>
      </w:r>
      <w:r w:rsidR="00543187">
        <w:rPr>
          <w:rFonts w:cstheme="minorHAnsi"/>
          <w:sz w:val="24"/>
          <w:szCs w:val="24"/>
        </w:rPr>
        <w:t xml:space="preserve">. </w:t>
      </w:r>
      <w:r w:rsidR="00126F6C" w:rsidRPr="00E264A7">
        <w:rPr>
          <w:rFonts w:cstheme="minorHAnsi"/>
          <w:color w:val="1E1916"/>
          <w:sz w:val="24"/>
          <w:szCs w:val="24"/>
        </w:rPr>
        <w:t>ENGLISH LAW</w:t>
      </w:r>
    </w:p>
    <w:p w14:paraId="4157F527" w14:textId="78A373AA" w:rsidR="001F3E13" w:rsidRPr="00E264A7" w:rsidRDefault="00126F6C" w:rsidP="00062280">
      <w:pPr>
        <w:pStyle w:val="BodyText"/>
        <w:widowControl w:val="0"/>
        <w:tabs>
          <w:tab w:val="left" w:pos="1560"/>
        </w:tabs>
        <w:spacing w:after="360"/>
        <w:ind w:left="1134" w:hanging="850"/>
        <w:rPr>
          <w:rFonts w:cstheme="minorHAnsi"/>
          <w:sz w:val="24"/>
          <w:szCs w:val="24"/>
        </w:rPr>
      </w:pPr>
      <w:r w:rsidRPr="00E264A7">
        <w:rPr>
          <w:rFonts w:cstheme="minorHAnsi"/>
          <w:color w:val="1E1916"/>
          <w:sz w:val="24"/>
          <w:szCs w:val="24"/>
        </w:rPr>
        <w:tab/>
      </w:r>
      <w:r w:rsidR="005B6E83" w:rsidRPr="00E264A7">
        <w:rPr>
          <w:rFonts w:cstheme="minorHAnsi"/>
          <w:color w:val="1E1916"/>
          <w:sz w:val="24"/>
          <w:szCs w:val="24"/>
        </w:rPr>
        <w:t>This</w:t>
      </w:r>
      <w:r w:rsidR="005B6E83" w:rsidRPr="00E264A7">
        <w:rPr>
          <w:rFonts w:cstheme="minorHAnsi"/>
          <w:color w:val="1E1916"/>
          <w:spacing w:val="-14"/>
          <w:sz w:val="24"/>
          <w:szCs w:val="24"/>
        </w:rPr>
        <w:t xml:space="preserve"> </w:t>
      </w:r>
      <w:r w:rsidR="00042E05" w:rsidRPr="00E264A7">
        <w:rPr>
          <w:rFonts w:cstheme="minorHAnsi"/>
          <w:color w:val="1E1916"/>
          <w:sz w:val="24"/>
          <w:szCs w:val="24"/>
        </w:rPr>
        <w:t>C</w:t>
      </w:r>
      <w:r w:rsidR="005B6E83" w:rsidRPr="00E264A7">
        <w:rPr>
          <w:rFonts w:cstheme="minorHAnsi"/>
          <w:color w:val="1E1916"/>
          <w:sz w:val="24"/>
          <w:szCs w:val="24"/>
        </w:rPr>
        <w:t>ontract</w:t>
      </w:r>
      <w:r w:rsidR="005B6E83" w:rsidRPr="00E264A7">
        <w:rPr>
          <w:rFonts w:cstheme="minorHAnsi"/>
          <w:color w:val="1E1916"/>
          <w:spacing w:val="-14"/>
          <w:sz w:val="24"/>
          <w:szCs w:val="24"/>
        </w:rPr>
        <w:t xml:space="preserve"> </w:t>
      </w:r>
      <w:r w:rsidR="005B6E83" w:rsidRPr="00E264A7">
        <w:rPr>
          <w:rFonts w:cstheme="minorHAnsi"/>
          <w:color w:val="1E1916"/>
          <w:sz w:val="24"/>
          <w:szCs w:val="24"/>
        </w:rPr>
        <w:t>will</w:t>
      </w:r>
      <w:r w:rsidR="005B6E83" w:rsidRPr="00E264A7">
        <w:rPr>
          <w:rFonts w:cstheme="minorHAnsi"/>
          <w:color w:val="1E1916"/>
          <w:spacing w:val="-14"/>
          <w:sz w:val="24"/>
          <w:szCs w:val="24"/>
        </w:rPr>
        <w:t xml:space="preserve"> </w:t>
      </w:r>
      <w:r w:rsidR="005B6E83" w:rsidRPr="00E264A7">
        <w:rPr>
          <w:rFonts w:cstheme="minorHAnsi"/>
          <w:color w:val="1E1916"/>
          <w:sz w:val="24"/>
          <w:szCs w:val="24"/>
        </w:rPr>
        <w:t>be</w:t>
      </w:r>
      <w:r w:rsidR="005B6E83" w:rsidRPr="00E264A7">
        <w:rPr>
          <w:rFonts w:cstheme="minorHAnsi"/>
          <w:color w:val="1E1916"/>
          <w:spacing w:val="-14"/>
          <w:sz w:val="24"/>
          <w:szCs w:val="24"/>
        </w:rPr>
        <w:t xml:space="preserve"> </w:t>
      </w:r>
      <w:r w:rsidR="005B6E83" w:rsidRPr="00E264A7">
        <w:rPr>
          <w:rFonts w:cstheme="minorHAnsi"/>
          <w:color w:val="1E1916"/>
          <w:sz w:val="24"/>
          <w:szCs w:val="24"/>
        </w:rPr>
        <w:t>governed</w:t>
      </w:r>
      <w:r w:rsidR="005B6E83" w:rsidRPr="00E264A7">
        <w:rPr>
          <w:rFonts w:cstheme="minorHAnsi"/>
          <w:color w:val="1E1916"/>
          <w:spacing w:val="-14"/>
          <w:sz w:val="24"/>
          <w:szCs w:val="24"/>
        </w:rPr>
        <w:t xml:space="preserve"> </w:t>
      </w:r>
      <w:r w:rsidR="005B6E83" w:rsidRPr="00E264A7">
        <w:rPr>
          <w:rFonts w:cstheme="minorHAnsi"/>
          <w:color w:val="1E1916"/>
          <w:sz w:val="24"/>
          <w:szCs w:val="24"/>
        </w:rPr>
        <w:t>by</w:t>
      </w:r>
      <w:r w:rsidR="005B6E83" w:rsidRPr="00E264A7">
        <w:rPr>
          <w:rFonts w:cstheme="minorHAnsi"/>
          <w:color w:val="1E1916"/>
          <w:spacing w:val="-14"/>
          <w:sz w:val="24"/>
          <w:szCs w:val="24"/>
        </w:rPr>
        <w:t xml:space="preserve"> </w:t>
      </w:r>
      <w:r w:rsidR="005B6E83" w:rsidRPr="00E264A7">
        <w:rPr>
          <w:rFonts w:cstheme="minorHAnsi"/>
          <w:color w:val="1E1916"/>
          <w:sz w:val="24"/>
          <w:szCs w:val="24"/>
        </w:rPr>
        <w:t>the</w:t>
      </w:r>
      <w:r w:rsidR="005B6E83" w:rsidRPr="00E264A7">
        <w:rPr>
          <w:rFonts w:cstheme="minorHAnsi"/>
          <w:color w:val="1E1916"/>
          <w:spacing w:val="-14"/>
          <w:sz w:val="24"/>
          <w:szCs w:val="24"/>
        </w:rPr>
        <w:t xml:space="preserve"> </w:t>
      </w:r>
      <w:r w:rsidR="005B6E83" w:rsidRPr="00E264A7">
        <w:rPr>
          <w:rFonts w:cstheme="minorHAnsi"/>
          <w:color w:val="1E1916"/>
          <w:sz w:val="24"/>
          <w:szCs w:val="24"/>
        </w:rPr>
        <w:t>Law</w:t>
      </w:r>
      <w:r w:rsidR="005B6E83" w:rsidRPr="00E264A7">
        <w:rPr>
          <w:rFonts w:cstheme="minorHAnsi"/>
          <w:color w:val="1E1916"/>
          <w:spacing w:val="-14"/>
          <w:sz w:val="24"/>
          <w:szCs w:val="24"/>
        </w:rPr>
        <w:t xml:space="preserve"> </w:t>
      </w:r>
      <w:r w:rsidR="005B6E83" w:rsidRPr="00E264A7">
        <w:rPr>
          <w:rFonts w:cstheme="minorHAnsi"/>
          <w:color w:val="1E1916"/>
          <w:sz w:val="24"/>
          <w:szCs w:val="24"/>
        </w:rPr>
        <w:t>of</w:t>
      </w:r>
      <w:r w:rsidR="005B6E83" w:rsidRPr="00E264A7">
        <w:rPr>
          <w:rFonts w:cstheme="minorHAnsi"/>
          <w:color w:val="1E1916"/>
          <w:spacing w:val="-14"/>
          <w:sz w:val="24"/>
          <w:szCs w:val="24"/>
        </w:rPr>
        <w:t xml:space="preserve"> </w:t>
      </w:r>
      <w:r w:rsidR="005B6E83" w:rsidRPr="00E264A7">
        <w:rPr>
          <w:rFonts w:cstheme="minorHAnsi"/>
          <w:color w:val="1E1916"/>
          <w:sz w:val="24"/>
          <w:szCs w:val="24"/>
        </w:rPr>
        <w:t>England</w:t>
      </w:r>
      <w:r w:rsidR="00042E05" w:rsidRPr="00E264A7">
        <w:rPr>
          <w:rFonts w:cstheme="minorHAnsi"/>
          <w:color w:val="1E1916"/>
          <w:sz w:val="24"/>
          <w:szCs w:val="24"/>
        </w:rPr>
        <w:t xml:space="preserve"> and subject to the exclusive jurisdiction of the English Courts</w:t>
      </w:r>
      <w:r w:rsidR="005B6E83" w:rsidRPr="00E264A7">
        <w:rPr>
          <w:rFonts w:cstheme="minorHAnsi"/>
          <w:color w:val="1E1916"/>
          <w:sz w:val="24"/>
          <w:szCs w:val="24"/>
        </w:rPr>
        <w:t>.</w:t>
      </w:r>
      <w:r w:rsidR="001F3E13" w:rsidRPr="00E264A7">
        <w:rPr>
          <w:rFonts w:cstheme="minorHAnsi"/>
          <w:sz w:val="24"/>
          <w:szCs w:val="24"/>
        </w:rPr>
        <w:br w:type="page"/>
      </w:r>
    </w:p>
    <w:p w14:paraId="6664AEBC" w14:textId="77777777" w:rsidR="00DF2009" w:rsidRPr="00E264A7" w:rsidRDefault="001F3E13" w:rsidP="002A26B6">
      <w:pPr>
        <w:ind w:left="0"/>
        <w:rPr>
          <w:rFonts w:cstheme="minorHAnsi"/>
          <w:b/>
          <w:sz w:val="24"/>
          <w:szCs w:val="24"/>
        </w:rPr>
      </w:pPr>
      <w:r w:rsidRPr="00E264A7">
        <w:rPr>
          <w:rFonts w:cstheme="minorHAnsi"/>
          <w:b/>
          <w:sz w:val="24"/>
          <w:szCs w:val="24"/>
        </w:rPr>
        <w:t>Schedule 1</w:t>
      </w:r>
    </w:p>
    <w:p w14:paraId="340FD826" w14:textId="77777777" w:rsidR="00A230C1" w:rsidRPr="00E264A7" w:rsidRDefault="00A230C1" w:rsidP="002A26B6">
      <w:pPr>
        <w:ind w:left="0"/>
        <w:rPr>
          <w:rFonts w:cstheme="minorHAnsi"/>
          <w:b/>
          <w:bCs/>
          <w:sz w:val="24"/>
          <w:szCs w:val="24"/>
        </w:rPr>
      </w:pPr>
    </w:p>
    <w:p w14:paraId="1DDDFFAE" w14:textId="12FBBE8A" w:rsidR="002B520B" w:rsidRPr="00E264A7" w:rsidRDefault="002B520B" w:rsidP="002A26B6">
      <w:pPr>
        <w:ind w:left="0"/>
        <w:rPr>
          <w:rFonts w:cstheme="minorHAnsi"/>
          <w:b/>
          <w:bCs/>
          <w:sz w:val="24"/>
          <w:szCs w:val="24"/>
        </w:rPr>
      </w:pPr>
      <w:r w:rsidRPr="00E264A7">
        <w:rPr>
          <w:rFonts w:cstheme="minorHAnsi"/>
          <w:b/>
          <w:bCs/>
          <w:sz w:val="24"/>
          <w:szCs w:val="24"/>
        </w:rPr>
        <w:t xml:space="preserve">Service </w:t>
      </w:r>
      <w:r w:rsidR="007556F5">
        <w:rPr>
          <w:rFonts w:cstheme="minorHAnsi"/>
          <w:b/>
          <w:bCs/>
          <w:sz w:val="24"/>
          <w:szCs w:val="24"/>
        </w:rPr>
        <w:t xml:space="preserve">Level </w:t>
      </w:r>
      <w:r w:rsidR="00F861E0">
        <w:rPr>
          <w:rFonts w:cstheme="minorHAnsi"/>
          <w:b/>
          <w:bCs/>
          <w:sz w:val="24"/>
          <w:szCs w:val="24"/>
        </w:rPr>
        <w:t>Agreement (specification as set out in the ITT)</w:t>
      </w:r>
    </w:p>
    <w:p w14:paraId="1326758A" w14:textId="3D6B7FB6" w:rsidR="001348AA" w:rsidRDefault="001348AA" w:rsidP="00F7685C">
      <w:pPr>
        <w:ind w:left="0"/>
        <w:rPr>
          <w:rFonts w:cstheme="minorHAnsi"/>
          <w:sz w:val="24"/>
          <w:szCs w:val="24"/>
        </w:rPr>
      </w:pPr>
    </w:p>
    <w:p w14:paraId="7F7B9339" w14:textId="77777777" w:rsidR="00806A20" w:rsidRDefault="00806A20" w:rsidP="00FF51B0">
      <w:pPr>
        <w:pStyle w:val="ListParagraph"/>
        <w:rPr>
          <w:rFonts w:cstheme="minorHAnsi"/>
          <w:sz w:val="24"/>
          <w:szCs w:val="24"/>
        </w:rPr>
      </w:pPr>
    </w:p>
    <w:p w14:paraId="5DAFB1CD" w14:textId="77777777" w:rsidR="005C22A1" w:rsidRDefault="005C22A1" w:rsidP="00FF51B0">
      <w:pPr>
        <w:pStyle w:val="ListParagraph"/>
        <w:rPr>
          <w:rFonts w:cstheme="minorHAnsi"/>
          <w:sz w:val="24"/>
          <w:szCs w:val="24"/>
        </w:rPr>
      </w:pPr>
    </w:p>
    <w:p w14:paraId="482EAF98" w14:textId="77777777" w:rsidR="005C22A1" w:rsidRPr="00E264A7" w:rsidRDefault="005C22A1" w:rsidP="00FF51B0">
      <w:pPr>
        <w:pStyle w:val="ListParagraph"/>
        <w:rPr>
          <w:rFonts w:cstheme="minorHAnsi"/>
          <w:sz w:val="24"/>
          <w:szCs w:val="24"/>
        </w:rPr>
      </w:pPr>
    </w:p>
    <w:p w14:paraId="2E185426" w14:textId="77777777" w:rsidR="00860ADD" w:rsidRDefault="00860ADD" w:rsidP="00860ADD"/>
    <w:p w14:paraId="76610BBF" w14:textId="77777777" w:rsidR="00860ADD" w:rsidRPr="00B07C4E" w:rsidRDefault="00860ADD" w:rsidP="00860ADD">
      <w:pPr>
        <w:jc w:val="both"/>
        <w:rPr>
          <w:b/>
          <w:bCs/>
          <w:sz w:val="28"/>
          <w:szCs w:val="28"/>
        </w:rPr>
      </w:pPr>
      <w:bookmarkStart w:id="0" w:name="_Hlk184391048"/>
      <w:r w:rsidRPr="00B07C4E">
        <w:rPr>
          <w:b/>
          <w:bCs/>
          <w:sz w:val="28"/>
          <w:szCs w:val="28"/>
        </w:rPr>
        <w:t>Part 1.</w:t>
      </w:r>
    </w:p>
    <w:p w14:paraId="040C8558" w14:textId="77777777" w:rsidR="00860ADD" w:rsidRPr="00B07C4E" w:rsidRDefault="00860ADD" w:rsidP="00860ADD">
      <w:pPr>
        <w:jc w:val="both"/>
        <w:rPr>
          <w:b/>
          <w:bCs/>
          <w:sz w:val="28"/>
          <w:szCs w:val="28"/>
        </w:rPr>
      </w:pPr>
      <w:r w:rsidRPr="00B07C4E">
        <w:rPr>
          <w:b/>
          <w:bCs/>
          <w:sz w:val="28"/>
          <w:szCs w:val="28"/>
        </w:rPr>
        <w:t>Conversion of the Authority’s existing non-LED streetlights to LED lights</w:t>
      </w:r>
    </w:p>
    <w:p w14:paraId="6F642442" w14:textId="77777777" w:rsidR="00860ADD" w:rsidRPr="00B07C4E" w:rsidRDefault="00860ADD" w:rsidP="00860ADD">
      <w:pPr>
        <w:autoSpaceDE w:val="0"/>
        <w:autoSpaceDN w:val="0"/>
        <w:adjustRightInd w:val="0"/>
        <w:jc w:val="both"/>
        <w:rPr>
          <w:rFonts w:ascii="Calibri" w:hAnsi="Calibri" w:cs="Calibri"/>
          <w:sz w:val="28"/>
          <w:szCs w:val="28"/>
        </w:rPr>
      </w:pPr>
    </w:p>
    <w:p w14:paraId="6FCFE705" w14:textId="77777777" w:rsidR="00860ADD" w:rsidRPr="00B07C4E" w:rsidRDefault="00860ADD" w:rsidP="00860ADD">
      <w:pPr>
        <w:autoSpaceDE w:val="0"/>
        <w:autoSpaceDN w:val="0"/>
        <w:adjustRightInd w:val="0"/>
        <w:jc w:val="both"/>
        <w:rPr>
          <w:rFonts w:ascii="Calibri" w:hAnsi="Calibri" w:cs="Calibri"/>
          <w:b/>
          <w:bCs/>
          <w:sz w:val="28"/>
          <w:szCs w:val="28"/>
        </w:rPr>
      </w:pPr>
      <w:r w:rsidRPr="00B07C4E">
        <w:rPr>
          <w:rFonts w:ascii="Calibri" w:hAnsi="Calibri" w:cs="Calibri"/>
          <w:b/>
          <w:bCs/>
          <w:sz w:val="28"/>
          <w:szCs w:val="28"/>
        </w:rPr>
        <w:t xml:space="preserve">Requirements of the Contract, for Part 1: </w:t>
      </w:r>
    </w:p>
    <w:p w14:paraId="15DE8C27" w14:textId="77777777" w:rsidR="00860ADD" w:rsidRPr="0044492F" w:rsidRDefault="00860ADD" w:rsidP="00860ADD">
      <w:pPr>
        <w:autoSpaceDE w:val="0"/>
        <w:autoSpaceDN w:val="0"/>
        <w:adjustRightInd w:val="0"/>
        <w:jc w:val="both"/>
        <w:rPr>
          <w:rFonts w:ascii="Calibri" w:hAnsi="Calibri" w:cs="Calibri"/>
          <w:b/>
          <w:bCs/>
          <w:szCs w:val="24"/>
        </w:rPr>
      </w:pPr>
    </w:p>
    <w:p w14:paraId="15B365D9" w14:textId="60AC68C5" w:rsidR="00860ADD" w:rsidRDefault="00860ADD" w:rsidP="00860ADD">
      <w:pPr>
        <w:ind w:hanging="720"/>
        <w:jc w:val="both"/>
      </w:pPr>
      <w:r w:rsidRPr="004933BD">
        <w:t>1.1</w:t>
      </w:r>
      <w:r>
        <w:tab/>
      </w:r>
      <w:r w:rsidRPr="004933BD">
        <w:t>Supply, install and commission reliable, high efficiency replacement LED</w:t>
      </w:r>
      <w:r>
        <w:t xml:space="preserve"> lights</w:t>
      </w:r>
      <w:r w:rsidRPr="004933BD">
        <w:t xml:space="preserve"> </w:t>
      </w:r>
      <w:r>
        <w:t xml:space="preserve">(“LEDs”) </w:t>
      </w:r>
      <w:r w:rsidRPr="004933BD">
        <w:t xml:space="preserve">for </w:t>
      </w:r>
      <w:r>
        <w:t>approximately 700</w:t>
      </w:r>
      <w:r w:rsidRPr="004933BD">
        <w:t xml:space="preserve"> non-LED lights</w:t>
      </w:r>
      <w:r>
        <w:t xml:space="preserve">. Replacement lights must be </w:t>
      </w:r>
      <w:r w:rsidRPr="006F3DEC">
        <w:t xml:space="preserve">of a specification suitable for footway lighting, as per </w:t>
      </w:r>
      <w:r>
        <w:t>the Highways Act 1980 and comply with all applicable UK regulations and guidelines. Replacement LEDs should have</w:t>
      </w:r>
      <w:r w:rsidRPr="004933BD">
        <w:t xml:space="preserve"> </w:t>
      </w:r>
      <w:r>
        <w:t>at least the following characteristics:</w:t>
      </w:r>
    </w:p>
    <w:p w14:paraId="1E56F9B8" w14:textId="77777777" w:rsidR="00860ADD" w:rsidRDefault="00860ADD" w:rsidP="00860ADD">
      <w:pPr>
        <w:jc w:val="both"/>
      </w:pPr>
    </w:p>
    <w:p w14:paraId="09B6D10D" w14:textId="77777777" w:rsidR="00860ADD" w:rsidRDefault="00860ADD" w:rsidP="001041AD">
      <w:pPr>
        <w:jc w:val="both"/>
      </w:pPr>
      <w:r>
        <w:t>1.1.1</w:t>
      </w:r>
      <w:r>
        <w:tab/>
        <w:t>Minimal blue-light content.</w:t>
      </w:r>
    </w:p>
    <w:p w14:paraId="457EA4F5" w14:textId="77777777" w:rsidR="00860ADD" w:rsidRDefault="00860ADD" w:rsidP="00860ADD">
      <w:pPr>
        <w:jc w:val="both"/>
      </w:pPr>
    </w:p>
    <w:p w14:paraId="268B1E8D" w14:textId="77777777" w:rsidR="00860ADD" w:rsidRDefault="00860ADD" w:rsidP="001041AD">
      <w:pPr>
        <w:jc w:val="both"/>
      </w:pPr>
      <w:r>
        <w:t>1.1.2</w:t>
      </w:r>
      <w:r>
        <w:tab/>
        <w:t>Minimal perceptible flicker.</w:t>
      </w:r>
    </w:p>
    <w:p w14:paraId="421FCF01" w14:textId="77777777" w:rsidR="00860ADD" w:rsidRDefault="00860ADD" w:rsidP="00860ADD">
      <w:pPr>
        <w:jc w:val="both"/>
      </w:pPr>
    </w:p>
    <w:p w14:paraId="595533A7" w14:textId="77777777" w:rsidR="00860ADD" w:rsidRDefault="00860ADD" w:rsidP="00860ADD">
      <w:pPr>
        <w:ind w:left="1440" w:hanging="720"/>
        <w:jc w:val="both"/>
      </w:pPr>
      <w:r>
        <w:t>1.1.3</w:t>
      </w:r>
      <w:r>
        <w:tab/>
        <w:t>The appropriate socket for any CMS node required by your CMS, as proposed in Part 2.</w:t>
      </w:r>
    </w:p>
    <w:p w14:paraId="34AB62CA" w14:textId="77777777" w:rsidR="00860ADD" w:rsidRDefault="00860ADD" w:rsidP="00860ADD">
      <w:pPr>
        <w:jc w:val="both"/>
      </w:pPr>
    </w:p>
    <w:p w14:paraId="2DF9A00C" w14:textId="77777777" w:rsidR="00860ADD" w:rsidRDefault="00860ADD" w:rsidP="00860ADD">
      <w:pPr>
        <w:ind w:left="1440" w:hanging="720"/>
        <w:jc w:val="both"/>
      </w:pPr>
      <w:r>
        <w:t xml:space="preserve">1.1.4 </w:t>
      </w:r>
      <w:r>
        <w:tab/>
        <w:t>The ability to support the requirements, functionality and goals set out in Part 2.</w:t>
      </w:r>
    </w:p>
    <w:p w14:paraId="5C7DBCD5" w14:textId="77777777" w:rsidR="00860ADD" w:rsidRDefault="00860ADD" w:rsidP="00860ADD">
      <w:pPr>
        <w:jc w:val="both"/>
      </w:pPr>
    </w:p>
    <w:p w14:paraId="5EC2145D" w14:textId="7224B694" w:rsidR="00860ADD" w:rsidRDefault="00860ADD" w:rsidP="00860ADD">
      <w:pPr>
        <w:ind w:hanging="720"/>
        <w:jc w:val="both"/>
      </w:pPr>
      <w:r>
        <w:t>1.2</w:t>
      </w:r>
      <w:r>
        <w:tab/>
        <w:t xml:space="preserve">With reference to the requirements in Part 2, </w:t>
      </w:r>
      <w:r w:rsidRPr="009B6E91">
        <w:t>2.2;</w:t>
      </w:r>
      <w:r>
        <w:t xml:space="preserve"> if necessary, </w:t>
      </w:r>
      <w:r w:rsidRPr="009E2AD7">
        <w:t xml:space="preserve">draft and implement a plan to relocate and re-use as many of </w:t>
      </w:r>
      <w:r>
        <w:t xml:space="preserve">the Authority’s </w:t>
      </w:r>
      <w:r w:rsidRPr="009E2AD7">
        <w:t>existing LED lights as possible.</w:t>
      </w:r>
      <w:r>
        <w:t xml:space="preserve"> </w:t>
      </w:r>
    </w:p>
    <w:p w14:paraId="56941D95" w14:textId="77777777" w:rsidR="00860ADD" w:rsidRDefault="00860ADD" w:rsidP="00860ADD">
      <w:pPr>
        <w:jc w:val="both"/>
      </w:pPr>
    </w:p>
    <w:p w14:paraId="0B3FC941" w14:textId="77777777" w:rsidR="00860ADD" w:rsidRDefault="00860ADD" w:rsidP="00860ADD">
      <w:pPr>
        <w:ind w:hanging="720"/>
        <w:jc w:val="both"/>
      </w:pPr>
      <w:r>
        <w:t xml:space="preserve">1.3 </w:t>
      </w:r>
      <w:r>
        <w:tab/>
      </w:r>
      <w:r w:rsidRPr="004933BD">
        <w:t>Obtain and/or provide all legally required installation safety certification</w:t>
      </w:r>
      <w:r>
        <w:t xml:space="preserve"> prior to commissioning</w:t>
      </w:r>
      <w:r w:rsidRPr="004933BD">
        <w:t xml:space="preserve"> </w:t>
      </w:r>
      <w:r>
        <w:t>of the new LEDs and any relocated existing LEDs.</w:t>
      </w:r>
    </w:p>
    <w:p w14:paraId="29187A36" w14:textId="77777777" w:rsidR="00860ADD" w:rsidRPr="004933BD" w:rsidRDefault="00860ADD" w:rsidP="00860ADD">
      <w:pPr>
        <w:jc w:val="both"/>
      </w:pPr>
    </w:p>
    <w:p w14:paraId="2B153AEA" w14:textId="77777777" w:rsidR="00860ADD" w:rsidRDefault="00860ADD" w:rsidP="00860ADD">
      <w:pPr>
        <w:ind w:hanging="720"/>
        <w:jc w:val="both"/>
      </w:pPr>
      <w:r>
        <w:t xml:space="preserve">1.4 </w:t>
      </w:r>
      <w:r>
        <w:tab/>
        <w:t>As may be required; p</w:t>
      </w:r>
      <w:r w:rsidRPr="004933BD">
        <w:t xml:space="preserve">rovide all information necessary to register the new </w:t>
      </w:r>
      <w:r>
        <w:t xml:space="preserve">LED </w:t>
      </w:r>
      <w:r w:rsidRPr="004933BD">
        <w:t>lights with the DNO</w:t>
      </w:r>
      <w:r>
        <w:t xml:space="preserve"> and any other applicable body.</w:t>
      </w:r>
    </w:p>
    <w:p w14:paraId="6881FFEB" w14:textId="77777777" w:rsidR="00860ADD" w:rsidRDefault="00860ADD" w:rsidP="00860ADD">
      <w:pPr>
        <w:jc w:val="both"/>
      </w:pPr>
    </w:p>
    <w:p w14:paraId="5E43BD33" w14:textId="77777777" w:rsidR="00860ADD" w:rsidRDefault="00860ADD" w:rsidP="00860ADD">
      <w:pPr>
        <w:ind w:hanging="720"/>
        <w:jc w:val="both"/>
      </w:pPr>
      <w:r>
        <w:t xml:space="preserve">1.5 </w:t>
      </w:r>
      <w:r>
        <w:tab/>
        <w:t xml:space="preserve">Provide to </w:t>
      </w:r>
      <w:r w:rsidRPr="004933BD">
        <w:t>our unmetered energy supplier</w:t>
      </w:r>
      <w:r>
        <w:t xml:space="preserve"> precise energy consumption data and any other information that may be required in order to obtain accurate billing for the entirely of the Authority’s lighting stock (new and existing LEDs) </w:t>
      </w:r>
    </w:p>
    <w:p w14:paraId="67BE3DC5" w14:textId="77777777" w:rsidR="00860ADD" w:rsidRPr="004933BD" w:rsidRDefault="00860ADD" w:rsidP="00860ADD">
      <w:pPr>
        <w:jc w:val="both"/>
      </w:pPr>
    </w:p>
    <w:p w14:paraId="08548C28" w14:textId="77777777" w:rsidR="00860ADD" w:rsidRDefault="00860ADD" w:rsidP="0004607F">
      <w:pPr>
        <w:ind w:left="0"/>
        <w:jc w:val="both"/>
      </w:pPr>
      <w:r>
        <w:t>1.6</w:t>
      </w:r>
      <w:r>
        <w:tab/>
        <w:t xml:space="preserve">Removal and </w:t>
      </w:r>
      <w:r w:rsidRPr="004933BD">
        <w:t>disposal of all replaced lights and associated materials</w:t>
      </w:r>
    </w:p>
    <w:p w14:paraId="2E9188FD" w14:textId="77777777" w:rsidR="00860ADD" w:rsidRDefault="00860ADD" w:rsidP="00860ADD">
      <w:pPr>
        <w:jc w:val="both"/>
      </w:pPr>
    </w:p>
    <w:p w14:paraId="20411D11" w14:textId="77777777" w:rsidR="00860ADD" w:rsidRDefault="00860ADD" w:rsidP="00860ADD">
      <w:pPr>
        <w:ind w:hanging="720"/>
        <w:jc w:val="both"/>
      </w:pPr>
      <w:r>
        <w:t xml:space="preserve">1.7 </w:t>
      </w:r>
      <w:r>
        <w:tab/>
        <w:t>As a minimum; conduct a visual survey of all columns and lights to determine any defects or local conditions that may prevent or impact conversion to LED.</w:t>
      </w:r>
    </w:p>
    <w:p w14:paraId="7D04CFC4" w14:textId="77777777" w:rsidR="00860ADD" w:rsidRPr="004933BD" w:rsidRDefault="00860ADD" w:rsidP="00860ADD">
      <w:pPr>
        <w:jc w:val="both"/>
      </w:pPr>
    </w:p>
    <w:p w14:paraId="3CA3940E" w14:textId="77777777" w:rsidR="00860ADD" w:rsidRDefault="00860ADD" w:rsidP="00860ADD">
      <w:pPr>
        <w:ind w:hanging="720"/>
        <w:jc w:val="both"/>
      </w:pPr>
      <w:r>
        <w:t>1.8</w:t>
      </w:r>
      <w:r>
        <w:tab/>
        <w:t>Conduct an inventory of the Authority’s existing lights to determine the precise number of non-LED lights and existing LED lights, immediately prior to commencement of the conversion programme (due to ongoing fault replacements, the quantity of LEDs is constantly changing).</w:t>
      </w:r>
    </w:p>
    <w:p w14:paraId="6A73AEAE" w14:textId="77777777" w:rsidR="00860ADD" w:rsidRDefault="00860ADD" w:rsidP="00860ADD">
      <w:pPr>
        <w:jc w:val="both"/>
        <w:rPr>
          <w:szCs w:val="24"/>
        </w:rPr>
      </w:pPr>
    </w:p>
    <w:p w14:paraId="730141FE" w14:textId="77777777" w:rsidR="00860ADD" w:rsidRDefault="00860ADD" w:rsidP="00860ADD">
      <w:pPr>
        <w:pStyle w:val="SubHeading11"/>
        <w:numPr>
          <w:ilvl w:val="0"/>
          <w:numId w:val="0"/>
        </w:numPr>
        <w:spacing w:after="0" w:line="240" w:lineRule="auto"/>
        <w:ind w:left="567" w:hanging="567"/>
        <w:jc w:val="both"/>
        <w:rPr>
          <w:color w:val="000000" w:themeColor="text1"/>
          <w:szCs w:val="24"/>
        </w:rPr>
      </w:pPr>
      <w:r w:rsidRPr="00E93BB9">
        <w:rPr>
          <w:color w:val="000000" w:themeColor="text1"/>
          <w:szCs w:val="24"/>
        </w:rPr>
        <w:t xml:space="preserve">1.9 </w:t>
      </w:r>
      <w:r w:rsidRPr="00E93BB9">
        <w:rPr>
          <w:color w:val="000000" w:themeColor="text1"/>
          <w:szCs w:val="24"/>
        </w:rPr>
        <w:tab/>
        <w:t>Lights shall have an option to retrofit shields/shades, which shall reduce unwanted spill. The colour of the shields shall match the body of the light.</w:t>
      </w:r>
      <w:r>
        <w:rPr>
          <w:color w:val="000000" w:themeColor="text1"/>
          <w:szCs w:val="24"/>
        </w:rPr>
        <w:t xml:space="preserve"> </w:t>
      </w:r>
    </w:p>
    <w:p w14:paraId="124DA5FC" w14:textId="77777777" w:rsidR="00860ADD" w:rsidRDefault="00860ADD" w:rsidP="00860ADD">
      <w:pPr>
        <w:pStyle w:val="SubHeading11"/>
        <w:numPr>
          <w:ilvl w:val="0"/>
          <w:numId w:val="0"/>
        </w:numPr>
        <w:spacing w:after="0" w:line="240" w:lineRule="auto"/>
        <w:ind w:left="567" w:hanging="567"/>
        <w:jc w:val="both"/>
        <w:rPr>
          <w:color w:val="000000" w:themeColor="text1"/>
          <w:szCs w:val="24"/>
        </w:rPr>
      </w:pPr>
    </w:p>
    <w:p w14:paraId="47E58000" w14:textId="361F3047" w:rsidR="00860ADD" w:rsidRPr="00992C7F" w:rsidRDefault="00860ADD" w:rsidP="00860ADD">
      <w:pPr>
        <w:pStyle w:val="SubHeading11"/>
        <w:numPr>
          <w:ilvl w:val="0"/>
          <w:numId w:val="0"/>
        </w:numPr>
        <w:spacing w:after="0" w:line="240" w:lineRule="auto"/>
        <w:ind w:left="567" w:hanging="567"/>
        <w:jc w:val="both"/>
        <w:rPr>
          <w:color w:val="000000" w:themeColor="text1"/>
          <w:szCs w:val="24"/>
        </w:rPr>
      </w:pPr>
      <w:proofErr w:type="gramStart"/>
      <w:r w:rsidRPr="00992C7F">
        <w:rPr>
          <w:color w:val="000000" w:themeColor="text1"/>
          <w:szCs w:val="24"/>
        </w:rPr>
        <w:t xml:space="preserve">1.10  </w:t>
      </w:r>
      <w:r>
        <w:rPr>
          <w:color w:val="000000" w:themeColor="text1"/>
          <w:szCs w:val="24"/>
        </w:rPr>
        <w:t>Up</w:t>
      </w:r>
      <w:proofErr w:type="gramEnd"/>
      <w:r>
        <w:rPr>
          <w:color w:val="000000" w:themeColor="text1"/>
          <w:szCs w:val="24"/>
        </w:rPr>
        <w:t xml:space="preserve"> to </w:t>
      </w:r>
      <w:r w:rsidR="00392FFF">
        <w:rPr>
          <w:color w:val="000000" w:themeColor="text1"/>
          <w:szCs w:val="24"/>
        </w:rPr>
        <w:t>12</w:t>
      </w:r>
      <w:r>
        <w:rPr>
          <w:color w:val="000000" w:themeColor="text1"/>
          <w:szCs w:val="24"/>
        </w:rPr>
        <w:t xml:space="preserve"> calendar months after completion of this Part 1; any </w:t>
      </w:r>
      <w:r w:rsidRPr="00992C7F">
        <w:rPr>
          <w:color w:val="000000" w:themeColor="text1"/>
          <w:szCs w:val="24"/>
        </w:rPr>
        <w:t xml:space="preserve">LED light found to </w:t>
      </w:r>
      <w:r>
        <w:rPr>
          <w:color w:val="000000" w:themeColor="text1"/>
          <w:szCs w:val="24"/>
        </w:rPr>
        <w:t xml:space="preserve">exhibit light spill or pose any other </w:t>
      </w:r>
      <w:r w:rsidRPr="00992C7F">
        <w:rPr>
          <w:color w:val="000000" w:themeColor="text1"/>
          <w:szCs w:val="24"/>
        </w:rPr>
        <w:t>nuisance to residents</w:t>
      </w:r>
      <w:r>
        <w:rPr>
          <w:color w:val="000000" w:themeColor="text1"/>
          <w:szCs w:val="24"/>
        </w:rPr>
        <w:t xml:space="preserve"> is to have a </w:t>
      </w:r>
      <w:r w:rsidRPr="00992C7F">
        <w:rPr>
          <w:color w:val="000000" w:themeColor="text1"/>
          <w:szCs w:val="24"/>
        </w:rPr>
        <w:t>shade</w:t>
      </w:r>
      <w:r>
        <w:rPr>
          <w:color w:val="000000" w:themeColor="text1"/>
          <w:szCs w:val="24"/>
        </w:rPr>
        <w:t xml:space="preserve"> or other suitable remedial measure applied at no extra cost to the Council. </w:t>
      </w:r>
    </w:p>
    <w:p w14:paraId="4A6C5678" w14:textId="77777777" w:rsidR="00860ADD" w:rsidRDefault="00860ADD" w:rsidP="00860ADD">
      <w:pPr>
        <w:pStyle w:val="SubHeading11"/>
        <w:numPr>
          <w:ilvl w:val="0"/>
          <w:numId w:val="0"/>
        </w:numPr>
        <w:spacing w:after="0" w:line="240" w:lineRule="auto"/>
        <w:ind w:left="567" w:hanging="567"/>
        <w:jc w:val="both"/>
        <w:rPr>
          <w:szCs w:val="24"/>
        </w:rPr>
      </w:pPr>
    </w:p>
    <w:p w14:paraId="393E0499" w14:textId="77777777" w:rsidR="00860ADD" w:rsidRPr="001041AD" w:rsidRDefault="00860ADD" w:rsidP="00860ADD">
      <w:pPr>
        <w:pStyle w:val="SubHeading11"/>
        <w:numPr>
          <w:ilvl w:val="0"/>
          <w:numId w:val="0"/>
        </w:numPr>
        <w:spacing w:after="0" w:line="240" w:lineRule="auto"/>
        <w:ind w:left="567" w:hanging="567"/>
        <w:jc w:val="both"/>
        <w:rPr>
          <w:color w:val="auto"/>
          <w:szCs w:val="24"/>
        </w:rPr>
      </w:pPr>
      <w:r w:rsidRPr="001041AD">
        <w:rPr>
          <w:color w:val="auto"/>
          <w:szCs w:val="24"/>
        </w:rPr>
        <w:t>1.11</w:t>
      </w:r>
      <w:r w:rsidRPr="001041AD">
        <w:rPr>
          <w:color w:val="auto"/>
          <w:szCs w:val="24"/>
        </w:rPr>
        <w:tab/>
        <w:t>Weekly project progress meetings to be held during the period of installation and commissioning.</w:t>
      </w:r>
    </w:p>
    <w:p w14:paraId="17793550" w14:textId="77777777" w:rsidR="000D537A" w:rsidRPr="001041AD" w:rsidRDefault="000D537A" w:rsidP="00860ADD">
      <w:pPr>
        <w:pStyle w:val="SubHeading11"/>
        <w:numPr>
          <w:ilvl w:val="0"/>
          <w:numId w:val="0"/>
        </w:numPr>
        <w:spacing w:after="0" w:line="240" w:lineRule="auto"/>
        <w:ind w:left="567" w:hanging="567"/>
        <w:jc w:val="both"/>
        <w:rPr>
          <w:color w:val="auto"/>
          <w:szCs w:val="24"/>
        </w:rPr>
      </w:pPr>
    </w:p>
    <w:p w14:paraId="62B49F69" w14:textId="42418756" w:rsidR="000D537A" w:rsidRPr="001041AD" w:rsidRDefault="000D537A" w:rsidP="00860ADD">
      <w:pPr>
        <w:pStyle w:val="SubHeading11"/>
        <w:numPr>
          <w:ilvl w:val="0"/>
          <w:numId w:val="0"/>
        </w:numPr>
        <w:spacing w:after="0" w:line="240" w:lineRule="auto"/>
        <w:ind w:left="567" w:hanging="567"/>
        <w:jc w:val="both"/>
        <w:rPr>
          <w:color w:val="auto"/>
          <w:szCs w:val="24"/>
        </w:rPr>
      </w:pPr>
      <w:r w:rsidRPr="001041AD">
        <w:rPr>
          <w:color w:val="auto"/>
          <w:szCs w:val="24"/>
        </w:rPr>
        <w:t xml:space="preserve">1.12 </w:t>
      </w:r>
      <w:r w:rsidR="004D5EB2" w:rsidRPr="001041AD">
        <w:rPr>
          <w:color w:val="auto"/>
          <w:szCs w:val="24"/>
        </w:rPr>
        <w:t>The Council reserves its right to claim Service Credits reasonably proportionate to any loss incurred resulting from failure (“Service Failure”) to meet the SLA/</w:t>
      </w:r>
      <w:proofErr w:type="spellStart"/>
      <w:r w:rsidR="004D5EB2" w:rsidRPr="001041AD">
        <w:rPr>
          <w:color w:val="auto"/>
          <w:szCs w:val="24"/>
        </w:rPr>
        <w:t>KPI</w:t>
      </w:r>
      <w:proofErr w:type="spellEnd"/>
      <w:r w:rsidR="004D5EB2" w:rsidRPr="001041AD">
        <w:rPr>
          <w:color w:val="auto"/>
          <w:szCs w:val="24"/>
        </w:rPr>
        <w:t xml:space="preserve"> as set out above.</w:t>
      </w:r>
    </w:p>
    <w:p w14:paraId="44CF9193" w14:textId="77777777" w:rsidR="000D537A" w:rsidRDefault="000D537A" w:rsidP="00860ADD">
      <w:pPr>
        <w:pStyle w:val="SubHeading11"/>
        <w:numPr>
          <w:ilvl w:val="0"/>
          <w:numId w:val="0"/>
        </w:numPr>
        <w:spacing w:after="0" w:line="240" w:lineRule="auto"/>
        <w:ind w:left="567" w:hanging="567"/>
        <w:jc w:val="both"/>
        <w:rPr>
          <w:szCs w:val="24"/>
        </w:rPr>
      </w:pPr>
    </w:p>
    <w:p w14:paraId="1B43349B" w14:textId="77777777" w:rsidR="00860ADD" w:rsidRDefault="00860ADD" w:rsidP="00860ADD">
      <w:pPr>
        <w:pStyle w:val="SubHeading11"/>
        <w:numPr>
          <w:ilvl w:val="0"/>
          <w:numId w:val="0"/>
        </w:numPr>
        <w:spacing w:after="0" w:line="240" w:lineRule="auto"/>
        <w:ind w:left="567" w:hanging="567"/>
        <w:jc w:val="both"/>
        <w:rPr>
          <w:szCs w:val="24"/>
        </w:rPr>
      </w:pPr>
    </w:p>
    <w:p w14:paraId="7C45DBAC" w14:textId="77777777" w:rsidR="00860ADD" w:rsidRPr="00B07C4E" w:rsidRDefault="00860ADD" w:rsidP="00860ADD">
      <w:pPr>
        <w:spacing w:after="120"/>
        <w:jc w:val="both"/>
        <w:rPr>
          <w:b/>
          <w:bCs/>
          <w:sz w:val="28"/>
          <w:szCs w:val="28"/>
        </w:rPr>
      </w:pPr>
      <w:r w:rsidRPr="00B07C4E">
        <w:rPr>
          <w:b/>
          <w:bCs/>
          <w:sz w:val="28"/>
          <w:szCs w:val="28"/>
        </w:rPr>
        <w:t>Part 2.</w:t>
      </w:r>
    </w:p>
    <w:p w14:paraId="1F094C9F" w14:textId="77777777" w:rsidR="00860ADD" w:rsidRPr="00B07C4E" w:rsidRDefault="00860ADD" w:rsidP="00860ADD">
      <w:pPr>
        <w:jc w:val="both"/>
        <w:rPr>
          <w:b/>
          <w:bCs/>
          <w:sz w:val="28"/>
          <w:szCs w:val="28"/>
        </w:rPr>
      </w:pPr>
      <w:r w:rsidRPr="00B07C4E">
        <w:rPr>
          <w:b/>
          <w:bCs/>
          <w:sz w:val="28"/>
          <w:szCs w:val="28"/>
        </w:rPr>
        <w:t>Supply and installation of a Central Management System for the Authority’s entire lighting stock (including the newly converted LEDs and any pre-existing LEDs)</w:t>
      </w:r>
    </w:p>
    <w:p w14:paraId="42CD4268" w14:textId="77777777" w:rsidR="00860ADD" w:rsidRPr="00B07C4E" w:rsidRDefault="00860ADD" w:rsidP="00860ADD">
      <w:pPr>
        <w:rPr>
          <w:b/>
          <w:bCs/>
          <w:sz w:val="28"/>
          <w:szCs w:val="28"/>
        </w:rPr>
      </w:pPr>
    </w:p>
    <w:p w14:paraId="57797708" w14:textId="77777777" w:rsidR="00860ADD" w:rsidRPr="00B07C4E" w:rsidRDefault="00860ADD" w:rsidP="00860ADD">
      <w:pPr>
        <w:rPr>
          <w:rFonts w:ascii="Calibri" w:hAnsi="Calibri" w:cs="Calibri"/>
          <w:b/>
          <w:bCs/>
          <w:sz w:val="28"/>
          <w:szCs w:val="28"/>
        </w:rPr>
      </w:pPr>
      <w:r w:rsidRPr="00B07C4E">
        <w:rPr>
          <w:rFonts w:ascii="Calibri" w:hAnsi="Calibri" w:cs="Calibri"/>
          <w:b/>
          <w:bCs/>
          <w:sz w:val="28"/>
          <w:szCs w:val="28"/>
        </w:rPr>
        <w:t>Requirements of the Contract, for Part 2:</w:t>
      </w:r>
    </w:p>
    <w:p w14:paraId="69D85348" w14:textId="77777777" w:rsidR="00860ADD" w:rsidRPr="001501E0" w:rsidRDefault="00860ADD" w:rsidP="00860ADD"/>
    <w:p w14:paraId="2AFFE825" w14:textId="77777777" w:rsidR="00860ADD" w:rsidRDefault="00860ADD" w:rsidP="00860ADD">
      <w:pPr>
        <w:ind w:hanging="720"/>
        <w:rPr>
          <w:rFonts w:ascii="Calibri" w:hAnsi="Calibri" w:cs="Calibri"/>
          <w:szCs w:val="24"/>
        </w:rPr>
      </w:pPr>
      <w:r w:rsidRPr="009B6E91">
        <w:rPr>
          <w:rFonts w:ascii="Calibri" w:hAnsi="Calibri" w:cs="Calibri"/>
          <w:szCs w:val="24"/>
        </w:rPr>
        <w:t>2.1</w:t>
      </w:r>
      <w:r>
        <w:rPr>
          <w:rFonts w:ascii="Calibri" w:hAnsi="Calibri" w:cs="Calibri"/>
          <w:szCs w:val="24"/>
        </w:rPr>
        <w:t xml:space="preserve"> </w:t>
      </w:r>
      <w:r>
        <w:rPr>
          <w:rFonts w:ascii="Calibri" w:hAnsi="Calibri" w:cs="Calibri"/>
          <w:szCs w:val="24"/>
        </w:rPr>
        <w:tab/>
        <w:t xml:space="preserve">Supply, install and commission a Central Management System (CMS) for the Authority’s entire lighting stock, to provide at least the following functionality: </w:t>
      </w:r>
    </w:p>
    <w:p w14:paraId="36799800" w14:textId="77777777" w:rsidR="00860ADD" w:rsidRDefault="00860ADD" w:rsidP="00860ADD">
      <w:pPr>
        <w:ind w:hanging="720"/>
        <w:rPr>
          <w:rFonts w:ascii="Calibri" w:hAnsi="Calibri" w:cs="Calibri"/>
          <w:szCs w:val="24"/>
        </w:rPr>
      </w:pPr>
    </w:p>
    <w:p w14:paraId="71C9198E" w14:textId="77777777" w:rsidR="00860ADD" w:rsidRDefault="00860ADD" w:rsidP="00860ADD">
      <w:pPr>
        <w:ind w:hanging="720"/>
        <w:rPr>
          <w:rFonts w:ascii="Calibri" w:hAnsi="Calibri" w:cs="Calibri"/>
          <w:szCs w:val="24"/>
        </w:rPr>
      </w:pPr>
      <w:r>
        <w:rPr>
          <w:rFonts w:ascii="Calibri" w:hAnsi="Calibri" w:cs="Calibri"/>
          <w:szCs w:val="24"/>
        </w:rPr>
        <w:tab/>
        <w:t>2.1.1</w:t>
      </w:r>
      <w:r>
        <w:rPr>
          <w:rFonts w:ascii="Calibri" w:hAnsi="Calibri" w:cs="Calibri"/>
          <w:szCs w:val="24"/>
        </w:rPr>
        <w:tab/>
      </w:r>
      <w:r w:rsidRPr="00E93BB9">
        <w:rPr>
          <w:rFonts w:ascii="Calibri" w:hAnsi="Calibri" w:cs="Calibri"/>
          <w:szCs w:val="24"/>
        </w:rPr>
        <w:t>Each light to self-report faults to a central management system</w:t>
      </w:r>
      <w:r>
        <w:rPr>
          <w:rFonts w:ascii="Calibri" w:hAnsi="Calibri" w:cs="Calibri"/>
          <w:szCs w:val="24"/>
        </w:rPr>
        <w:t>.</w:t>
      </w:r>
    </w:p>
    <w:p w14:paraId="4AE64975" w14:textId="77777777" w:rsidR="00860ADD" w:rsidRDefault="00860ADD" w:rsidP="00860ADD">
      <w:pPr>
        <w:ind w:hanging="720"/>
        <w:rPr>
          <w:rFonts w:ascii="Calibri" w:hAnsi="Calibri" w:cs="Calibri"/>
          <w:szCs w:val="24"/>
        </w:rPr>
      </w:pPr>
    </w:p>
    <w:p w14:paraId="7F9CE47E" w14:textId="77777777" w:rsidR="00860ADD" w:rsidRDefault="00860ADD" w:rsidP="00860ADD">
      <w:pPr>
        <w:ind w:left="1440" w:hanging="720"/>
        <w:rPr>
          <w:rFonts w:ascii="Calibri" w:hAnsi="Calibri" w:cs="Calibri"/>
          <w:szCs w:val="24"/>
        </w:rPr>
      </w:pPr>
      <w:r>
        <w:rPr>
          <w:rFonts w:ascii="Calibri" w:hAnsi="Calibri" w:cs="Calibri"/>
          <w:szCs w:val="24"/>
        </w:rPr>
        <w:t>2.1.2</w:t>
      </w:r>
      <w:r>
        <w:rPr>
          <w:rFonts w:ascii="Calibri" w:hAnsi="Calibri" w:cs="Calibri"/>
          <w:szCs w:val="24"/>
        </w:rPr>
        <w:tab/>
      </w:r>
      <w:r w:rsidRPr="00E93BB9">
        <w:rPr>
          <w:rFonts w:ascii="Calibri" w:hAnsi="Calibri" w:cs="Calibri"/>
          <w:szCs w:val="24"/>
        </w:rPr>
        <w:t>Full remote monitoring and reporting of lights (in real-time, or near real-time)</w:t>
      </w:r>
      <w:r>
        <w:rPr>
          <w:rFonts w:ascii="Calibri" w:hAnsi="Calibri" w:cs="Calibri"/>
          <w:szCs w:val="24"/>
        </w:rPr>
        <w:t>.</w:t>
      </w:r>
    </w:p>
    <w:p w14:paraId="40F6B18E" w14:textId="77777777" w:rsidR="00860ADD" w:rsidRDefault="00860ADD" w:rsidP="00860ADD">
      <w:pPr>
        <w:ind w:left="1440" w:hanging="720"/>
        <w:rPr>
          <w:rFonts w:ascii="Calibri" w:hAnsi="Calibri" w:cs="Calibri"/>
          <w:szCs w:val="24"/>
        </w:rPr>
      </w:pPr>
    </w:p>
    <w:p w14:paraId="5306711F" w14:textId="77777777" w:rsidR="00860ADD" w:rsidRDefault="00860ADD" w:rsidP="00860ADD">
      <w:pPr>
        <w:ind w:left="1440" w:hanging="720"/>
        <w:rPr>
          <w:rFonts w:ascii="Calibri" w:hAnsi="Calibri" w:cs="Calibri"/>
          <w:szCs w:val="24"/>
        </w:rPr>
      </w:pPr>
      <w:r>
        <w:rPr>
          <w:rFonts w:ascii="Calibri" w:hAnsi="Calibri" w:cs="Calibri"/>
          <w:szCs w:val="24"/>
        </w:rPr>
        <w:t>2.1.3</w:t>
      </w:r>
      <w:r>
        <w:rPr>
          <w:rFonts w:ascii="Calibri" w:hAnsi="Calibri" w:cs="Calibri"/>
          <w:szCs w:val="24"/>
        </w:rPr>
        <w:tab/>
      </w:r>
      <w:r w:rsidRPr="00E93BB9">
        <w:rPr>
          <w:rFonts w:ascii="Calibri" w:hAnsi="Calibri" w:cs="Calibri"/>
          <w:szCs w:val="24"/>
        </w:rPr>
        <w:t xml:space="preserve">Full remote control and adjustment of each light’s attributes, including but not limited to: </w:t>
      </w:r>
    </w:p>
    <w:p w14:paraId="392E989D" w14:textId="77777777" w:rsidR="00860ADD" w:rsidRDefault="00860ADD" w:rsidP="00860ADD">
      <w:pPr>
        <w:rPr>
          <w:rFonts w:ascii="Calibri" w:hAnsi="Calibri" w:cs="Calibri"/>
          <w:szCs w:val="24"/>
        </w:rPr>
      </w:pPr>
    </w:p>
    <w:p w14:paraId="4BA19D85" w14:textId="77777777" w:rsidR="00860ADD" w:rsidRDefault="00860ADD" w:rsidP="00860ADD">
      <w:pPr>
        <w:pStyle w:val="ListParagraph"/>
        <w:widowControl/>
        <w:numPr>
          <w:ilvl w:val="0"/>
          <w:numId w:val="42"/>
        </w:numPr>
        <w:jc w:val="both"/>
        <w:rPr>
          <w:rFonts w:ascii="Calibri" w:hAnsi="Calibri" w:cs="Calibri"/>
          <w:szCs w:val="24"/>
        </w:rPr>
      </w:pPr>
      <w:r>
        <w:rPr>
          <w:rFonts w:ascii="Calibri" w:hAnsi="Calibri" w:cs="Calibri"/>
          <w:szCs w:val="24"/>
        </w:rPr>
        <w:t>L</w:t>
      </w:r>
      <w:r w:rsidRPr="00E93BB9">
        <w:rPr>
          <w:rFonts w:ascii="Calibri" w:hAnsi="Calibri" w:cs="Calibri"/>
          <w:szCs w:val="24"/>
        </w:rPr>
        <w:t>ighting times</w:t>
      </w:r>
      <w:r>
        <w:rPr>
          <w:rFonts w:ascii="Calibri" w:hAnsi="Calibri" w:cs="Calibri"/>
          <w:szCs w:val="24"/>
        </w:rPr>
        <w:t>.</w:t>
      </w:r>
    </w:p>
    <w:p w14:paraId="1224D308" w14:textId="77777777" w:rsidR="00860ADD" w:rsidRPr="00E93BB9" w:rsidRDefault="00860ADD" w:rsidP="00860ADD">
      <w:pPr>
        <w:ind w:left="1800"/>
        <w:jc w:val="both"/>
        <w:rPr>
          <w:rFonts w:ascii="Calibri" w:hAnsi="Calibri" w:cs="Calibri"/>
          <w:szCs w:val="24"/>
        </w:rPr>
      </w:pPr>
    </w:p>
    <w:p w14:paraId="29C099F9" w14:textId="77777777" w:rsidR="00860ADD" w:rsidRDefault="00860ADD" w:rsidP="00860ADD">
      <w:pPr>
        <w:pStyle w:val="ListParagraph"/>
        <w:widowControl/>
        <w:numPr>
          <w:ilvl w:val="0"/>
          <w:numId w:val="42"/>
        </w:numPr>
        <w:jc w:val="both"/>
        <w:rPr>
          <w:rFonts w:ascii="Calibri" w:hAnsi="Calibri" w:cs="Calibri"/>
          <w:szCs w:val="24"/>
        </w:rPr>
      </w:pPr>
      <w:r>
        <w:rPr>
          <w:rFonts w:ascii="Calibri" w:hAnsi="Calibri" w:cs="Calibri"/>
          <w:szCs w:val="24"/>
        </w:rPr>
        <w:t>D</w:t>
      </w:r>
      <w:r w:rsidRPr="00E93BB9">
        <w:rPr>
          <w:rFonts w:ascii="Calibri" w:hAnsi="Calibri" w:cs="Calibri"/>
          <w:szCs w:val="24"/>
        </w:rPr>
        <w:t>imming profile (if any)</w:t>
      </w:r>
      <w:r>
        <w:rPr>
          <w:rFonts w:ascii="Calibri" w:hAnsi="Calibri" w:cs="Calibri"/>
          <w:szCs w:val="24"/>
        </w:rPr>
        <w:t>.</w:t>
      </w:r>
    </w:p>
    <w:p w14:paraId="5CDFA48C" w14:textId="77777777" w:rsidR="00860ADD" w:rsidRPr="00E93BB9" w:rsidRDefault="00860ADD" w:rsidP="00860ADD">
      <w:pPr>
        <w:jc w:val="both"/>
        <w:rPr>
          <w:rFonts w:ascii="Calibri" w:hAnsi="Calibri" w:cs="Calibri"/>
          <w:szCs w:val="24"/>
        </w:rPr>
      </w:pPr>
    </w:p>
    <w:p w14:paraId="0AB86674" w14:textId="77777777" w:rsidR="00860ADD" w:rsidRDefault="00860ADD" w:rsidP="00860ADD">
      <w:pPr>
        <w:pStyle w:val="ListParagraph"/>
        <w:widowControl/>
        <w:numPr>
          <w:ilvl w:val="0"/>
          <w:numId w:val="42"/>
        </w:numPr>
        <w:jc w:val="both"/>
        <w:rPr>
          <w:rFonts w:ascii="Calibri" w:hAnsi="Calibri" w:cs="Calibri"/>
          <w:szCs w:val="24"/>
        </w:rPr>
      </w:pPr>
      <w:r>
        <w:rPr>
          <w:rFonts w:ascii="Calibri" w:hAnsi="Calibri" w:cs="Calibri"/>
          <w:szCs w:val="24"/>
        </w:rPr>
        <w:t>L</w:t>
      </w:r>
      <w:r w:rsidRPr="00E93BB9">
        <w:rPr>
          <w:rFonts w:ascii="Calibri" w:hAnsi="Calibri" w:cs="Calibri"/>
          <w:szCs w:val="24"/>
        </w:rPr>
        <w:t>umen level/power consumption</w:t>
      </w:r>
      <w:r>
        <w:rPr>
          <w:rFonts w:ascii="Calibri" w:hAnsi="Calibri" w:cs="Calibri"/>
          <w:szCs w:val="24"/>
        </w:rPr>
        <w:t>.</w:t>
      </w:r>
    </w:p>
    <w:p w14:paraId="5F3F3094" w14:textId="77777777" w:rsidR="00860ADD" w:rsidRPr="00E93BB9" w:rsidRDefault="00860ADD" w:rsidP="00860ADD">
      <w:pPr>
        <w:jc w:val="both"/>
        <w:rPr>
          <w:rFonts w:ascii="Calibri" w:hAnsi="Calibri" w:cs="Calibri"/>
          <w:szCs w:val="24"/>
        </w:rPr>
      </w:pPr>
    </w:p>
    <w:p w14:paraId="16377FB3" w14:textId="77777777" w:rsidR="00860ADD" w:rsidRDefault="00860ADD" w:rsidP="00860ADD">
      <w:pPr>
        <w:pStyle w:val="ListParagraph"/>
        <w:widowControl/>
        <w:numPr>
          <w:ilvl w:val="0"/>
          <w:numId w:val="42"/>
        </w:numPr>
        <w:jc w:val="both"/>
        <w:rPr>
          <w:rFonts w:ascii="Calibri" w:hAnsi="Calibri" w:cs="Calibri"/>
          <w:szCs w:val="24"/>
        </w:rPr>
      </w:pPr>
      <w:r>
        <w:rPr>
          <w:rFonts w:ascii="Calibri" w:hAnsi="Calibri" w:cs="Calibri"/>
          <w:szCs w:val="24"/>
        </w:rPr>
        <w:t>T</w:t>
      </w:r>
      <w:r w:rsidRPr="00E93BB9">
        <w:rPr>
          <w:rFonts w:ascii="Calibri" w:hAnsi="Calibri" w:cs="Calibri"/>
          <w:szCs w:val="24"/>
        </w:rPr>
        <w:t>he ability to exercise this control and make the required adjustments to individual lights, groups of lights, and all lights, after installation</w:t>
      </w:r>
      <w:r>
        <w:rPr>
          <w:rFonts w:ascii="Calibri" w:hAnsi="Calibri" w:cs="Calibri"/>
          <w:szCs w:val="24"/>
        </w:rPr>
        <w:t>.</w:t>
      </w:r>
    </w:p>
    <w:p w14:paraId="6A2AB903" w14:textId="77777777" w:rsidR="00860ADD" w:rsidRPr="00E93BB9" w:rsidRDefault="00860ADD" w:rsidP="00860ADD">
      <w:pPr>
        <w:jc w:val="both"/>
        <w:rPr>
          <w:rFonts w:ascii="Calibri" w:hAnsi="Calibri" w:cs="Calibri"/>
          <w:szCs w:val="24"/>
        </w:rPr>
      </w:pPr>
    </w:p>
    <w:p w14:paraId="040890C5" w14:textId="77777777" w:rsidR="00860ADD" w:rsidRDefault="00860ADD" w:rsidP="00860ADD">
      <w:pPr>
        <w:pStyle w:val="ListParagraph"/>
        <w:widowControl/>
        <w:numPr>
          <w:ilvl w:val="0"/>
          <w:numId w:val="42"/>
        </w:numPr>
        <w:jc w:val="both"/>
        <w:rPr>
          <w:rFonts w:ascii="Calibri" w:hAnsi="Calibri" w:cs="Calibri"/>
          <w:szCs w:val="24"/>
        </w:rPr>
      </w:pPr>
      <w:r w:rsidRPr="00E93BB9">
        <w:rPr>
          <w:rFonts w:ascii="Calibri" w:hAnsi="Calibri" w:cs="Calibri"/>
          <w:szCs w:val="24"/>
        </w:rPr>
        <w:t>The ability to exercise this control</w:t>
      </w:r>
      <w:r>
        <w:rPr>
          <w:rFonts w:ascii="Calibri" w:hAnsi="Calibri" w:cs="Calibri"/>
          <w:szCs w:val="24"/>
        </w:rPr>
        <w:t>,</w:t>
      </w:r>
      <w:r w:rsidRPr="00E93BB9">
        <w:rPr>
          <w:rFonts w:ascii="Calibri" w:hAnsi="Calibri" w:cs="Calibri"/>
          <w:szCs w:val="24"/>
        </w:rPr>
        <w:t xml:space="preserve"> and make adjustments remotely, without the need to physically attend each light</w:t>
      </w:r>
      <w:r>
        <w:rPr>
          <w:rFonts w:ascii="Calibri" w:hAnsi="Calibri" w:cs="Calibri"/>
          <w:szCs w:val="24"/>
        </w:rPr>
        <w:t>.</w:t>
      </w:r>
    </w:p>
    <w:p w14:paraId="57A67F86" w14:textId="77777777" w:rsidR="00860ADD" w:rsidRPr="00E93BB9" w:rsidRDefault="00860ADD" w:rsidP="00860ADD">
      <w:pPr>
        <w:jc w:val="both"/>
        <w:rPr>
          <w:rFonts w:ascii="Calibri" w:hAnsi="Calibri" w:cs="Calibri"/>
          <w:szCs w:val="24"/>
        </w:rPr>
      </w:pPr>
    </w:p>
    <w:p w14:paraId="29772D18" w14:textId="77777777" w:rsidR="00860ADD" w:rsidRPr="00E93BB9" w:rsidRDefault="00860ADD" w:rsidP="00860ADD">
      <w:pPr>
        <w:pStyle w:val="ListParagraph"/>
        <w:widowControl/>
        <w:numPr>
          <w:ilvl w:val="0"/>
          <w:numId w:val="42"/>
        </w:numPr>
        <w:jc w:val="both"/>
        <w:rPr>
          <w:rFonts w:ascii="Calibri" w:hAnsi="Calibri" w:cs="Calibri"/>
          <w:szCs w:val="24"/>
        </w:rPr>
      </w:pPr>
      <w:r w:rsidRPr="00E93BB9">
        <w:rPr>
          <w:rFonts w:ascii="Calibri" w:hAnsi="Calibri" w:cs="Calibri"/>
          <w:szCs w:val="24"/>
        </w:rPr>
        <w:t>The ability to exercise this control</w:t>
      </w:r>
      <w:r>
        <w:rPr>
          <w:rFonts w:ascii="Calibri" w:hAnsi="Calibri" w:cs="Calibri"/>
          <w:szCs w:val="24"/>
        </w:rPr>
        <w:t>,</w:t>
      </w:r>
      <w:r w:rsidRPr="00E93BB9">
        <w:rPr>
          <w:rFonts w:ascii="Calibri" w:hAnsi="Calibri" w:cs="Calibri"/>
          <w:szCs w:val="24"/>
        </w:rPr>
        <w:t xml:space="preserve"> and make adjustments</w:t>
      </w:r>
      <w:r>
        <w:rPr>
          <w:rFonts w:ascii="Calibri" w:hAnsi="Calibri" w:cs="Calibri"/>
          <w:szCs w:val="24"/>
        </w:rPr>
        <w:t>,</w:t>
      </w:r>
      <w:r w:rsidRPr="00E93BB9">
        <w:rPr>
          <w:rFonts w:ascii="Calibri" w:hAnsi="Calibri" w:cs="Calibri"/>
          <w:szCs w:val="24"/>
        </w:rPr>
        <w:t xml:space="preserve"> as often as </w:t>
      </w:r>
      <w:r w:rsidRPr="006F1075">
        <w:t xml:space="preserve">desired by </w:t>
      </w:r>
      <w:r>
        <w:t>the Authority.</w:t>
      </w:r>
    </w:p>
    <w:p w14:paraId="5C09BD65" w14:textId="77777777" w:rsidR="00860ADD" w:rsidRPr="00E93BB9" w:rsidRDefault="00860ADD" w:rsidP="00860ADD">
      <w:pPr>
        <w:pStyle w:val="ListParagraph"/>
        <w:ind w:left="2160"/>
        <w:jc w:val="both"/>
        <w:rPr>
          <w:rFonts w:ascii="Calibri" w:hAnsi="Calibri" w:cs="Calibri"/>
          <w:szCs w:val="24"/>
        </w:rPr>
      </w:pPr>
    </w:p>
    <w:p w14:paraId="7CB3B70F" w14:textId="77777777" w:rsidR="00860ADD" w:rsidRDefault="00860ADD" w:rsidP="00860ADD">
      <w:pPr>
        <w:ind w:hanging="720"/>
        <w:jc w:val="both"/>
        <w:rPr>
          <w:szCs w:val="24"/>
        </w:rPr>
      </w:pPr>
      <w:r w:rsidRPr="009B6E91">
        <w:rPr>
          <w:szCs w:val="24"/>
        </w:rPr>
        <w:t>2.2</w:t>
      </w:r>
      <w:r>
        <w:rPr>
          <w:szCs w:val="24"/>
        </w:rPr>
        <w:tab/>
      </w:r>
      <w:r w:rsidRPr="009E2AD7">
        <w:rPr>
          <w:szCs w:val="24"/>
        </w:rPr>
        <w:t xml:space="preserve">Integrate </w:t>
      </w:r>
      <w:r>
        <w:rPr>
          <w:szCs w:val="24"/>
        </w:rPr>
        <w:t>the Authority’s</w:t>
      </w:r>
      <w:r w:rsidRPr="009E2AD7">
        <w:rPr>
          <w:szCs w:val="24"/>
        </w:rPr>
        <w:t xml:space="preserve"> existing LEDs into the new CMS. This will need to be planned hand-in-hand with </w:t>
      </w:r>
      <w:r>
        <w:rPr>
          <w:szCs w:val="24"/>
        </w:rPr>
        <w:t xml:space="preserve">delivery of </w:t>
      </w:r>
      <w:r w:rsidRPr="009E2AD7">
        <w:rPr>
          <w:szCs w:val="24"/>
        </w:rPr>
        <w:t>Part 1</w:t>
      </w:r>
      <w:r>
        <w:rPr>
          <w:szCs w:val="24"/>
        </w:rPr>
        <w:t>. Should</w:t>
      </w:r>
      <w:r w:rsidRPr="009E2AD7">
        <w:rPr>
          <w:szCs w:val="24"/>
        </w:rPr>
        <w:t xml:space="preserve"> </w:t>
      </w:r>
      <w:r>
        <w:rPr>
          <w:szCs w:val="24"/>
        </w:rPr>
        <w:t>integration</w:t>
      </w:r>
      <w:r w:rsidRPr="009E2AD7">
        <w:rPr>
          <w:szCs w:val="24"/>
        </w:rPr>
        <w:t xml:space="preserve"> not </w:t>
      </w:r>
      <w:r>
        <w:rPr>
          <w:szCs w:val="24"/>
        </w:rPr>
        <w:t xml:space="preserve">be </w:t>
      </w:r>
      <w:r w:rsidRPr="009E2AD7">
        <w:rPr>
          <w:szCs w:val="24"/>
        </w:rPr>
        <w:t xml:space="preserve">possible; work with the </w:t>
      </w:r>
      <w:r>
        <w:rPr>
          <w:szCs w:val="24"/>
        </w:rPr>
        <w:t>Authority</w:t>
      </w:r>
      <w:r w:rsidRPr="009E2AD7">
        <w:rPr>
          <w:szCs w:val="24"/>
        </w:rPr>
        <w:t xml:space="preserve"> to draft and implement a plan to relocate and re-use as many of the existing LED lights as possible.</w:t>
      </w:r>
    </w:p>
    <w:p w14:paraId="1582C5D2" w14:textId="77777777" w:rsidR="00860ADD" w:rsidRPr="009E2AD7" w:rsidRDefault="00860ADD" w:rsidP="00860ADD">
      <w:pPr>
        <w:jc w:val="both"/>
        <w:rPr>
          <w:szCs w:val="24"/>
        </w:rPr>
      </w:pPr>
    </w:p>
    <w:p w14:paraId="54EBB712" w14:textId="77777777" w:rsidR="00860ADD" w:rsidRDefault="00860ADD" w:rsidP="00860ADD">
      <w:pPr>
        <w:ind w:hanging="720"/>
        <w:jc w:val="both"/>
        <w:rPr>
          <w:rFonts w:ascii="Calibri" w:hAnsi="Calibri" w:cs="Calibri"/>
          <w:szCs w:val="24"/>
        </w:rPr>
      </w:pPr>
      <w:r>
        <w:rPr>
          <w:rFonts w:ascii="Calibri" w:hAnsi="Calibri" w:cs="Calibri"/>
          <w:szCs w:val="24"/>
        </w:rPr>
        <w:t xml:space="preserve">2.3 </w:t>
      </w:r>
      <w:r>
        <w:rPr>
          <w:rFonts w:ascii="Calibri" w:hAnsi="Calibri" w:cs="Calibri"/>
          <w:szCs w:val="24"/>
        </w:rPr>
        <w:tab/>
        <w:t>The CMS must be capable of, in future, integrating an unknown quantity and specification of new streetlights (provided by housing developers) on new build estates in Sprowston, at minimal cost to the Authority.</w:t>
      </w:r>
    </w:p>
    <w:p w14:paraId="579F3F9D" w14:textId="77777777" w:rsidR="000D537A" w:rsidRDefault="000D537A" w:rsidP="00860ADD">
      <w:pPr>
        <w:ind w:hanging="720"/>
        <w:jc w:val="both"/>
        <w:rPr>
          <w:rFonts w:ascii="Calibri" w:hAnsi="Calibri" w:cs="Calibri"/>
          <w:szCs w:val="24"/>
        </w:rPr>
      </w:pPr>
    </w:p>
    <w:p w14:paraId="71DB06B3" w14:textId="77777777" w:rsidR="00860ADD" w:rsidRDefault="00860ADD" w:rsidP="00860ADD">
      <w:pPr>
        <w:ind w:hanging="720"/>
        <w:jc w:val="both"/>
        <w:rPr>
          <w:rFonts w:ascii="Calibri" w:hAnsi="Calibri" w:cs="Calibri"/>
          <w:szCs w:val="24"/>
        </w:rPr>
      </w:pPr>
      <w:r>
        <w:rPr>
          <w:rFonts w:ascii="Calibri" w:hAnsi="Calibri" w:cs="Calibri"/>
          <w:szCs w:val="24"/>
        </w:rPr>
        <w:t xml:space="preserve">2.4 </w:t>
      </w:r>
      <w:r>
        <w:rPr>
          <w:rFonts w:ascii="Calibri" w:hAnsi="Calibri" w:cs="Calibri"/>
          <w:szCs w:val="24"/>
        </w:rPr>
        <w:tab/>
        <w:t>The Authority wishes to avoid ‘supplier-lock-in’. Therefore, the CMS must be ‘portable’ to another contractor so that, if need be, at the end of the management and maintenance contract period the CMS can be taken over by a 3</w:t>
      </w:r>
      <w:r w:rsidRPr="00A418A4">
        <w:rPr>
          <w:rFonts w:ascii="Calibri" w:hAnsi="Calibri" w:cs="Calibri"/>
          <w:szCs w:val="24"/>
          <w:vertAlign w:val="superscript"/>
        </w:rPr>
        <w:t>rd</w:t>
      </w:r>
      <w:r>
        <w:rPr>
          <w:rFonts w:ascii="Calibri" w:hAnsi="Calibri" w:cs="Calibri"/>
          <w:szCs w:val="24"/>
        </w:rPr>
        <w:t xml:space="preserve"> party. </w:t>
      </w:r>
    </w:p>
    <w:p w14:paraId="7A9D0712" w14:textId="77777777" w:rsidR="00860ADD" w:rsidRDefault="00860ADD" w:rsidP="00860ADD">
      <w:pPr>
        <w:ind w:hanging="720"/>
        <w:jc w:val="both"/>
        <w:rPr>
          <w:rFonts w:ascii="Calibri" w:hAnsi="Calibri" w:cs="Calibri"/>
          <w:szCs w:val="24"/>
        </w:rPr>
      </w:pPr>
    </w:p>
    <w:p w14:paraId="75253C17" w14:textId="7938AFCC" w:rsidR="00860ADD" w:rsidRDefault="00860ADD" w:rsidP="00860ADD">
      <w:pPr>
        <w:ind w:hanging="720"/>
        <w:jc w:val="both"/>
        <w:rPr>
          <w:rFonts w:ascii="Calibri" w:hAnsi="Calibri" w:cs="Calibri"/>
          <w:szCs w:val="24"/>
        </w:rPr>
      </w:pPr>
      <w:r>
        <w:rPr>
          <w:rFonts w:ascii="Calibri" w:hAnsi="Calibri" w:cs="Calibri"/>
          <w:szCs w:val="24"/>
        </w:rPr>
        <w:t>2.</w:t>
      </w:r>
      <w:r w:rsidR="001041AD">
        <w:rPr>
          <w:rFonts w:ascii="Calibri" w:hAnsi="Calibri" w:cs="Calibri"/>
          <w:szCs w:val="24"/>
        </w:rPr>
        <w:t>5</w:t>
      </w:r>
      <w:r>
        <w:rPr>
          <w:rFonts w:ascii="Calibri" w:hAnsi="Calibri" w:cs="Calibri"/>
          <w:szCs w:val="24"/>
        </w:rPr>
        <w:t xml:space="preserve"> </w:t>
      </w:r>
      <w:r>
        <w:rPr>
          <w:rFonts w:ascii="Calibri" w:hAnsi="Calibri" w:cs="Calibri"/>
          <w:szCs w:val="24"/>
        </w:rPr>
        <w:tab/>
        <w:t>To advise and work with the Authority to design lighting and dimming profiles for ALL of the Authority’s lights, including bespoke profiles for any specific roads or areas for which the Authority may desire different lighting and dimming solutions. To implement these profiles on the first night of operation.</w:t>
      </w:r>
    </w:p>
    <w:p w14:paraId="307F369E" w14:textId="77777777" w:rsidR="00860ADD" w:rsidRDefault="00860ADD" w:rsidP="00860ADD">
      <w:pPr>
        <w:ind w:hanging="720"/>
        <w:jc w:val="both"/>
        <w:rPr>
          <w:rFonts w:ascii="Calibri" w:hAnsi="Calibri" w:cs="Calibri"/>
          <w:szCs w:val="24"/>
        </w:rPr>
      </w:pPr>
    </w:p>
    <w:p w14:paraId="1B5F1368" w14:textId="22BEA1DF" w:rsidR="00860ADD" w:rsidRDefault="00860ADD" w:rsidP="00860ADD">
      <w:pPr>
        <w:ind w:hanging="720"/>
        <w:jc w:val="both"/>
        <w:rPr>
          <w:rFonts w:ascii="Calibri" w:hAnsi="Calibri" w:cs="Calibri"/>
          <w:szCs w:val="24"/>
        </w:rPr>
      </w:pPr>
      <w:r w:rsidRPr="00C25F12">
        <w:rPr>
          <w:rFonts w:ascii="Calibri" w:hAnsi="Calibri" w:cs="Calibri"/>
          <w:szCs w:val="24"/>
        </w:rPr>
        <w:t>2.</w:t>
      </w:r>
      <w:r w:rsidR="001041AD">
        <w:rPr>
          <w:rFonts w:ascii="Calibri" w:hAnsi="Calibri" w:cs="Calibri"/>
          <w:szCs w:val="24"/>
        </w:rPr>
        <w:t>6</w:t>
      </w:r>
      <w:r>
        <w:rPr>
          <w:rFonts w:ascii="Calibri" w:hAnsi="Calibri" w:cs="Calibri"/>
          <w:szCs w:val="24"/>
        </w:rPr>
        <w:t xml:space="preserve"> </w:t>
      </w:r>
      <w:r>
        <w:rPr>
          <w:rFonts w:ascii="Calibri" w:hAnsi="Calibri" w:cs="Calibri"/>
          <w:szCs w:val="24"/>
        </w:rPr>
        <w:tab/>
        <w:t>To re-number and label ALL streetlight columns (new and old lights) and prepare a full asset register for the Authority.</w:t>
      </w:r>
    </w:p>
    <w:p w14:paraId="2978459D" w14:textId="77777777" w:rsidR="00860ADD" w:rsidRDefault="00860ADD" w:rsidP="00860ADD">
      <w:pPr>
        <w:ind w:hanging="720"/>
        <w:jc w:val="both"/>
        <w:rPr>
          <w:rFonts w:ascii="Calibri" w:hAnsi="Calibri" w:cs="Calibri"/>
          <w:szCs w:val="24"/>
        </w:rPr>
      </w:pPr>
      <w:r>
        <w:rPr>
          <w:rFonts w:ascii="Calibri" w:hAnsi="Calibri" w:cs="Calibri"/>
          <w:szCs w:val="24"/>
        </w:rPr>
        <w:t xml:space="preserve">   </w:t>
      </w:r>
    </w:p>
    <w:p w14:paraId="061360CB" w14:textId="3F31558E" w:rsidR="00860ADD" w:rsidRPr="001041AD" w:rsidRDefault="001041AD" w:rsidP="001041AD">
      <w:pPr>
        <w:ind w:left="0"/>
        <w:jc w:val="both"/>
        <w:rPr>
          <w:rFonts w:ascii="Calibri" w:hAnsi="Calibri" w:cs="Calibri"/>
          <w:szCs w:val="24"/>
        </w:rPr>
      </w:pPr>
      <w:r>
        <w:rPr>
          <w:rFonts w:ascii="Calibri" w:hAnsi="Calibri" w:cs="Calibri"/>
          <w:szCs w:val="24"/>
        </w:rPr>
        <w:t>2.7</w:t>
      </w:r>
      <w:r w:rsidR="00860ADD" w:rsidRPr="001041AD">
        <w:rPr>
          <w:rFonts w:ascii="Calibri" w:hAnsi="Calibri" w:cs="Calibri"/>
          <w:szCs w:val="24"/>
        </w:rPr>
        <w:tab/>
        <w:t>To apply for any planning permissions that maybe required.</w:t>
      </w:r>
    </w:p>
    <w:p w14:paraId="30750D89" w14:textId="77777777" w:rsidR="00860ADD" w:rsidRDefault="00860ADD" w:rsidP="00860ADD">
      <w:pPr>
        <w:jc w:val="both"/>
        <w:rPr>
          <w:rFonts w:ascii="Calibri" w:hAnsi="Calibri" w:cs="Calibri"/>
          <w:szCs w:val="24"/>
        </w:rPr>
      </w:pPr>
    </w:p>
    <w:p w14:paraId="687C61CC" w14:textId="617293C5" w:rsidR="004D5EB2" w:rsidRPr="001041AD" w:rsidRDefault="001041AD" w:rsidP="001041AD">
      <w:pPr>
        <w:ind w:hanging="731"/>
        <w:jc w:val="both"/>
        <w:rPr>
          <w:rFonts w:ascii="Calibri" w:hAnsi="Calibri" w:cs="Calibri"/>
          <w:szCs w:val="24"/>
        </w:rPr>
      </w:pPr>
      <w:r>
        <w:rPr>
          <w:rFonts w:ascii="Calibri" w:hAnsi="Calibri" w:cs="Calibri"/>
          <w:szCs w:val="24"/>
        </w:rPr>
        <w:t>2.8</w:t>
      </w:r>
      <w:r>
        <w:rPr>
          <w:rFonts w:ascii="Calibri" w:hAnsi="Calibri" w:cs="Calibri"/>
          <w:szCs w:val="24"/>
        </w:rPr>
        <w:tab/>
      </w:r>
      <w:r w:rsidR="004D5EB2" w:rsidRPr="001041AD">
        <w:rPr>
          <w:rFonts w:ascii="Calibri" w:hAnsi="Calibri" w:cs="Calibri"/>
          <w:szCs w:val="24"/>
        </w:rPr>
        <w:t>Your bid must list and specify all equipment, items, assets and software (if applicable) to be supplied to the Authority as part of the Central Management System and the LED conversion programme.</w:t>
      </w:r>
    </w:p>
    <w:p w14:paraId="6743DD39" w14:textId="77777777" w:rsidR="004D5EB2" w:rsidRDefault="004D5EB2" w:rsidP="004D5EB2">
      <w:pPr>
        <w:pStyle w:val="ListParagraph"/>
        <w:ind w:left="0" w:firstLine="709"/>
        <w:rPr>
          <w:rFonts w:ascii="Calibri" w:hAnsi="Calibri" w:cs="Calibri"/>
          <w:szCs w:val="24"/>
        </w:rPr>
      </w:pPr>
    </w:p>
    <w:p w14:paraId="112E06BF" w14:textId="063C0159" w:rsidR="00860ADD" w:rsidRPr="001041AD" w:rsidRDefault="001041AD" w:rsidP="001041AD">
      <w:pPr>
        <w:ind w:hanging="720"/>
        <w:jc w:val="both"/>
        <w:rPr>
          <w:rFonts w:ascii="Calibri" w:hAnsi="Calibri" w:cs="Calibri"/>
          <w:szCs w:val="24"/>
        </w:rPr>
      </w:pPr>
      <w:r>
        <w:rPr>
          <w:rFonts w:ascii="Calibri" w:hAnsi="Calibri" w:cs="Calibri"/>
          <w:szCs w:val="24"/>
        </w:rPr>
        <w:t>2.9</w:t>
      </w:r>
      <w:r>
        <w:rPr>
          <w:rFonts w:ascii="Calibri" w:hAnsi="Calibri" w:cs="Calibri"/>
          <w:szCs w:val="24"/>
        </w:rPr>
        <w:tab/>
      </w:r>
      <w:r w:rsidR="004D5EB2" w:rsidRPr="001041AD">
        <w:rPr>
          <w:rFonts w:ascii="Calibri" w:hAnsi="Calibri" w:cs="Calibri"/>
          <w:szCs w:val="24"/>
        </w:rPr>
        <w:t>The Council reserves its right to claim Service Credits reasonably proportionate to any loss incurred resulting from failure (“Service Failure”) to meet the SLA/</w:t>
      </w:r>
      <w:proofErr w:type="spellStart"/>
      <w:r w:rsidR="004D5EB2" w:rsidRPr="001041AD">
        <w:rPr>
          <w:rFonts w:ascii="Calibri" w:hAnsi="Calibri" w:cs="Calibri"/>
          <w:szCs w:val="24"/>
        </w:rPr>
        <w:t>KPI</w:t>
      </w:r>
      <w:proofErr w:type="spellEnd"/>
      <w:r w:rsidR="004D5EB2" w:rsidRPr="001041AD">
        <w:rPr>
          <w:rFonts w:ascii="Calibri" w:hAnsi="Calibri" w:cs="Calibri"/>
          <w:szCs w:val="24"/>
        </w:rPr>
        <w:t xml:space="preserve"> as set out above.</w:t>
      </w:r>
    </w:p>
    <w:p w14:paraId="6A2C9B95" w14:textId="77777777" w:rsidR="004D5EB2" w:rsidRDefault="004D5EB2" w:rsidP="00860ADD">
      <w:pPr>
        <w:rPr>
          <w:b/>
          <w:bCs/>
          <w:sz w:val="28"/>
          <w:szCs w:val="28"/>
        </w:rPr>
      </w:pPr>
    </w:p>
    <w:p w14:paraId="2DC59671" w14:textId="20369CDD" w:rsidR="00860ADD" w:rsidRDefault="00860ADD" w:rsidP="00860ADD">
      <w:pPr>
        <w:rPr>
          <w:b/>
          <w:bCs/>
          <w:sz w:val="28"/>
          <w:szCs w:val="28"/>
        </w:rPr>
      </w:pPr>
      <w:r w:rsidRPr="00541FF2">
        <w:rPr>
          <w:b/>
          <w:bCs/>
          <w:sz w:val="28"/>
          <w:szCs w:val="28"/>
        </w:rPr>
        <w:t>Part 3</w:t>
      </w:r>
      <w:r>
        <w:rPr>
          <w:b/>
          <w:bCs/>
          <w:sz w:val="28"/>
          <w:szCs w:val="28"/>
        </w:rPr>
        <w:t>.</w:t>
      </w:r>
      <w:r w:rsidRPr="00541FF2">
        <w:rPr>
          <w:b/>
          <w:bCs/>
          <w:sz w:val="28"/>
          <w:szCs w:val="28"/>
        </w:rPr>
        <w:t xml:space="preserve"> </w:t>
      </w:r>
    </w:p>
    <w:p w14:paraId="10294AB7" w14:textId="77777777" w:rsidR="00860ADD" w:rsidRPr="00541FF2" w:rsidRDefault="00860ADD" w:rsidP="00860ADD">
      <w:pPr>
        <w:rPr>
          <w:b/>
          <w:bCs/>
          <w:sz w:val="28"/>
          <w:szCs w:val="28"/>
        </w:rPr>
      </w:pPr>
    </w:p>
    <w:p w14:paraId="1B2403E8" w14:textId="77777777" w:rsidR="00860ADD" w:rsidRPr="00541FF2" w:rsidRDefault="00860ADD" w:rsidP="00860ADD">
      <w:pPr>
        <w:rPr>
          <w:b/>
          <w:bCs/>
          <w:sz w:val="28"/>
          <w:szCs w:val="28"/>
        </w:rPr>
      </w:pPr>
      <w:r w:rsidRPr="00541FF2">
        <w:rPr>
          <w:b/>
          <w:bCs/>
          <w:sz w:val="28"/>
          <w:szCs w:val="28"/>
        </w:rPr>
        <w:t xml:space="preserve">Annual management </w:t>
      </w:r>
      <w:r>
        <w:rPr>
          <w:b/>
          <w:bCs/>
          <w:sz w:val="28"/>
          <w:szCs w:val="28"/>
        </w:rPr>
        <w:t xml:space="preserve">and </w:t>
      </w:r>
      <w:r w:rsidRPr="00541FF2">
        <w:rPr>
          <w:b/>
          <w:bCs/>
          <w:sz w:val="28"/>
          <w:szCs w:val="28"/>
        </w:rPr>
        <w:t>maintenance of Sprowston Town Council’s streetlights (including the newly converted LEDs and any pre-existing LEDs – as per part 1) and the new Central Management System (as per part 2).</w:t>
      </w:r>
    </w:p>
    <w:p w14:paraId="4FB6A250" w14:textId="77777777" w:rsidR="00860ADD" w:rsidRPr="004933BD" w:rsidRDefault="00860ADD" w:rsidP="00860ADD">
      <w:pPr>
        <w:rPr>
          <w:b/>
          <w:bCs/>
          <w:sz w:val="28"/>
          <w:szCs w:val="28"/>
        </w:rPr>
      </w:pPr>
    </w:p>
    <w:p w14:paraId="2C7DB865" w14:textId="77777777" w:rsidR="00860ADD" w:rsidRDefault="00860ADD" w:rsidP="00860ADD">
      <w:pPr>
        <w:rPr>
          <w:rFonts w:ascii="Calibri" w:hAnsi="Calibri" w:cs="Calibri"/>
          <w:b/>
          <w:bCs/>
          <w:szCs w:val="24"/>
        </w:rPr>
      </w:pPr>
      <w:r w:rsidRPr="0044492F">
        <w:rPr>
          <w:rFonts w:ascii="Calibri" w:hAnsi="Calibri" w:cs="Calibri"/>
          <w:b/>
          <w:bCs/>
          <w:szCs w:val="24"/>
        </w:rPr>
        <w:t xml:space="preserve">Requirements of the Contract, for Part </w:t>
      </w:r>
      <w:r>
        <w:rPr>
          <w:rFonts w:ascii="Calibri" w:hAnsi="Calibri" w:cs="Calibri"/>
          <w:b/>
          <w:bCs/>
          <w:szCs w:val="24"/>
        </w:rPr>
        <w:t>3</w:t>
      </w:r>
      <w:r w:rsidRPr="0044492F">
        <w:rPr>
          <w:rFonts w:ascii="Calibri" w:hAnsi="Calibri" w:cs="Calibri"/>
          <w:b/>
          <w:bCs/>
          <w:szCs w:val="24"/>
        </w:rPr>
        <w:t>:</w:t>
      </w:r>
    </w:p>
    <w:p w14:paraId="6E17D2A8" w14:textId="77777777" w:rsidR="00860ADD" w:rsidRPr="001501E0" w:rsidRDefault="00860ADD" w:rsidP="00860ADD"/>
    <w:p w14:paraId="22F95A50" w14:textId="77777777" w:rsidR="00860ADD" w:rsidRDefault="00860ADD" w:rsidP="00860ADD">
      <w:pPr>
        <w:ind w:hanging="720"/>
        <w:jc w:val="both"/>
        <w:rPr>
          <w:rFonts w:ascii="Calibri" w:hAnsi="Calibri" w:cs="Calibri"/>
          <w:color w:val="000000" w:themeColor="text1"/>
          <w:szCs w:val="24"/>
        </w:rPr>
      </w:pPr>
      <w:r w:rsidRPr="0024598D">
        <w:rPr>
          <w:rFonts w:ascii="Calibri" w:hAnsi="Calibri" w:cs="Calibri"/>
          <w:color w:val="000000" w:themeColor="text1"/>
          <w:szCs w:val="24"/>
        </w:rPr>
        <w:t xml:space="preserve">3.1 </w:t>
      </w:r>
      <w:r>
        <w:rPr>
          <w:rFonts w:ascii="Calibri" w:hAnsi="Calibri" w:cs="Calibri"/>
          <w:color w:val="000000" w:themeColor="text1"/>
          <w:szCs w:val="24"/>
        </w:rPr>
        <w:tab/>
        <w:t>T</w:t>
      </w:r>
      <w:r w:rsidRPr="0024598D">
        <w:rPr>
          <w:rFonts w:ascii="Calibri" w:hAnsi="Calibri" w:cs="Calibri"/>
          <w:color w:val="000000" w:themeColor="text1"/>
          <w:szCs w:val="24"/>
        </w:rPr>
        <w:t>ake over maintenance of our existing lighting stock whilst the replacement programme is under way</w:t>
      </w:r>
      <w:r>
        <w:rPr>
          <w:rFonts w:ascii="Calibri" w:hAnsi="Calibri" w:cs="Calibri"/>
          <w:color w:val="000000" w:themeColor="text1"/>
          <w:szCs w:val="24"/>
        </w:rPr>
        <w:t>.</w:t>
      </w:r>
    </w:p>
    <w:p w14:paraId="530A7C76" w14:textId="77777777" w:rsidR="00860ADD" w:rsidRPr="0024598D" w:rsidRDefault="00860ADD" w:rsidP="00860ADD">
      <w:pPr>
        <w:jc w:val="both"/>
        <w:rPr>
          <w:rFonts w:ascii="Calibri" w:hAnsi="Calibri" w:cs="Calibri"/>
          <w:color w:val="000000" w:themeColor="text1"/>
          <w:szCs w:val="24"/>
        </w:rPr>
      </w:pPr>
    </w:p>
    <w:p w14:paraId="5455AD0F" w14:textId="77777777" w:rsidR="00860ADD" w:rsidRDefault="00860ADD" w:rsidP="00860ADD">
      <w:pPr>
        <w:ind w:hanging="720"/>
        <w:jc w:val="both"/>
        <w:rPr>
          <w:rFonts w:ascii="Calibri" w:hAnsi="Calibri" w:cs="Calibri"/>
          <w:szCs w:val="24"/>
        </w:rPr>
      </w:pPr>
      <w:r>
        <w:rPr>
          <w:rFonts w:ascii="Calibri" w:hAnsi="Calibri" w:cs="Calibri"/>
          <w:szCs w:val="24"/>
        </w:rPr>
        <w:t xml:space="preserve">3.2 </w:t>
      </w:r>
      <w:r>
        <w:rPr>
          <w:rFonts w:ascii="Calibri" w:hAnsi="Calibri" w:cs="Calibri"/>
          <w:szCs w:val="24"/>
        </w:rPr>
        <w:tab/>
        <w:t xml:space="preserve">Monitor the CMS for fault notifications on a (at minimum) daily basis and action repairs within a maximum of 10 working days (preferably fewer). </w:t>
      </w:r>
    </w:p>
    <w:p w14:paraId="75DCEB64" w14:textId="77777777" w:rsidR="00860ADD" w:rsidRDefault="00860ADD" w:rsidP="00860ADD">
      <w:pPr>
        <w:ind w:hanging="720"/>
        <w:jc w:val="both"/>
        <w:rPr>
          <w:rFonts w:ascii="Calibri" w:hAnsi="Calibri" w:cs="Calibri"/>
          <w:szCs w:val="24"/>
        </w:rPr>
      </w:pPr>
    </w:p>
    <w:p w14:paraId="373F5E74" w14:textId="3C34106A" w:rsidR="00860ADD" w:rsidRDefault="00860ADD" w:rsidP="00860ADD">
      <w:pPr>
        <w:ind w:hanging="720"/>
        <w:jc w:val="both"/>
        <w:rPr>
          <w:rFonts w:ascii="Calibri" w:hAnsi="Calibri" w:cs="Calibri"/>
          <w:szCs w:val="24"/>
        </w:rPr>
      </w:pPr>
      <w:r>
        <w:rPr>
          <w:rFonts w:ascii="Calibri" w:hAnsi="Calibri" w:cs="Calibri"/>
          <w:szCs w:val="24"/>
        </w:rPr>
        <w:t xml:space="preserve">3.3 </w:t>
      </w:r>
      <w:r>
        <w:rPr>
          <w:rFonts w:ascii="Calibri" w:hAnsi="Calibri" w:cs="Calibri"/>
          <w:szCs w:val="24"/>
        </w:rPr>
        <w:tab/>
        <w:t xml:space="preserve">Provide a contact number, email address and ideally a web-based option for members of the public to report light faults to you. To monitor these reporting channels at least daily and act on reports accordingly. Display these contact detail on column labels, as per Part 2, </w:t>
      </w:r>
      <w:r w:rsidRPr="00C25F12">
        <w:rPr>
          <w:rFonts w:ascii="Calibri" w:hAnsi="Calibri" w:cs="Calibri"/>
          <w:szCs w:val="24"/>
        </w:rPr>
        <w:t>2.5.</w:t>
      </w:r>
    </w:p>
    <w:p w14:paraId="15175D30" w14:textId="77777777" w:rsidR="00860ADD" w:rsidRDefault="00860ADD" w:rsidP="00860ADD">
      <w:pPr>
        <w:ind w:hanging="720"/>
        <w:jc w:val="both"/>
        <w:rPr>
          <w:rFonts w:ascii="Calibri" w:hAnsi="Calibri" w:cs="Calibri"/>
          <w:szCs w:val="24"/>
        </w:rPr>
      </w:pPr>
    </w:p>
    <w:p w14:paraId="3C5EB422" w14:textId="77777777" w:rsidR="00860ADD" w:rsidRDefault="00860ADD" w:rsidP="00860ADD">
      <w:pPr>
        <w:ind w:hanging="720"/>
        <w:jc w:val="both"/>
        <w:rPr>
          <w:rFonts w:ascii="Calibri" w:hAnsi="Calibri" w:cs="Calibri"/>
          <w:szCs w:val="24"/>
        </w:rPr>
      </w:pPr>
      <w:r>
        <w:rPr>
          <w:rFonts w:ascii="Calibri" w:hAnsi="Calibri" w:cs="Calibri"/>
          <w:szCs w:val="24"/>
        </w:rPr>
        <w:t xml:space="preserve">3.4 </w:t>
      </w:r>
      <w:r>
        <w:rPr>
          <w:rFonts w:ascii="Calibri" w:hAnsi="Calibri" w:cs="Calibri"/>
          <w:szCs w:val="24"/>
        </w:rPr>
        <w:tab/>
        <w:t>At any point during the contract; make any changes to lighting times and dimming profiles for individual lights or groups of lights as may be required by the Authority, at no extra cost.</w:t>
      </w:r>
    </w:p>
    <w:p w14:paraId="183150F3" w14:textId="77777777" w:rsidR="00860ADD" w:rsidRDefault="00860ADD" w:rsidP="00860ADD">
      <w:pPr>
        <w:ind w:hanging="720"/>
        <w:jc w:val="both"/>
        <w:rPr>
          <w:rFonts w:ascii="Calibri" w:hAnsi="Calibri" w:cs="Calibri"/>
          <w:szCs w:val="24"/>
        </w:rPr>
      </w:pPr>
      <w:r>
        <w:rPr>
          <w:rFonts w:ascii="Calibri" w:hAnsi="Calibri" w:cs="Calibri"/>
          <w:szCs w:val="24"/>
        </w:rPr>
        <w:t xml:space="preserve"> </w:t>
      </w:r>
    </w:p>
    <w:p w14:paraId="36FB3087" w14:textId="77777777" w:rsidR="00860ADD" w:rsidRDefault="00860ADD" w:rsidP="001041AD">
      <w:pPr>
        <w:ind w:left="0"/>
        <w:jc w:val="both"/>
        <w:rPr>
          <w:rFonts w:ascii="Calibri" w:hAnsi="Calibri" w:cs="Calibri"/>
          <w:szCs w:val="24"/>
        </w:rPr>
      </w:pPr>
      <w:r>
        <w:rPr>
          <w:rFonts w:ascii="Calibri" w:hAnsi="Calibri" w:cs="Calibri"/>
          <w:szCs w:val="24"/>
        </w:rPr>
        <w:t xml:space="preserve">3.5 </w:t>
      </w:r>
      <w:r>
        <w:rPr>
          <w:rFonts w:ascii="Calibri" w:hAnsi="Calibri" w:cs="Calibri"/>
          <w:szCs w:val="24"/>
        </w:rPr>
        <w:tab/>
        <w:t>Regular reports on contract performance (minimum monthly reporting).</w:t>
      </w:r>
    </w:p>
    <w:p w14:paraId="5D817200" w14:textId="77777777" w:rsidR="00860ADD" w:rsidRDefault="00860ADD" w:rsidP="00860ADD">
      <w:pPr>
        <w:jc w:val="both"/>
        <w:rPr>
          <w:rFonts w:ascii="Calibri" w:hAnsi="Calibri" w:cs="Calibri"/>
          <w:szCs w:val="24"/>
        </w:rPr>
      </w:pPr>
    </w:p>
    <w:p w14:paraId="49FF445D" w14:textId="77777777" w:rsidR="00860ADD" w:rsidRDefault="00860ADD" w:rsidP="00860ADD">
      <w:pPr>
        <w:ind w:hanging="720"/>
        <w:jc w:val="both"/>
        <w:rPr>
          <w:rFonts w:ascii="Calibri" w:hAnsi="Calibri" w:cs="Calibri"/>
          <w:szCs w:val="24"/>
        </w:rPr>
      </w:pPr>
      <w:r>
        <w:rPr>
          <w:rFonts w:ascii="Calibri" w:hAnsi="Calibri" w:cs="Calibri"/>
          <w:szCs w:val="24"/>
        </w:rPr>
        <w:t xml:space="preserve">3.6 </w:t>
      </w:r>
      <w:r>
        <w:rPr>
          <w:rFonts w:ascii="Calibri" w:hAnsi="Calibri" w:cs="Calibri"/>
          <w:szCs w:val="24"/>
        </w:rPr>
        <w:tab/>
        <w:t>Provide all routine maintenance at no further cost to the Authority. As a minimum this should include at least the following:</w:t>
      </w:r>
    </w:p>
    <w:p w14:paraId="60EE7FDF" w14:textId="77777777" w:rsidR="00860ADD" w:rsidRDefault="00860ADD" w:rsidP="00860ADD">
      <w:pPr>
        <w:ind w:hanging="720"/>
        <w:jc w:val="both"/>
        <w:rPr>
          <w:rFonts w:ascii="Calibri" w:hAnsi="Calibri" w:cs="Calibri"/>
          <w:szCs w:val="24"/>
        </w:rPr>
      </w:pPr>
    </w:p>
    <w:p w14:paraId="38AC70EB" w14:textId="77777777" w:rsidR="00860ADD" w:rsidRDefault="00860ADD" w:rsidP="001041AD">
      <w:pPr>
        <w:jc w:val="both"/>
        <w:rPr>
          <w:rFonts w:ascii="Calibri" w:hAnsi="Calibri" w:cs="Calibri"/>
          <w:szCs w:val="24"/>
        </w:rPr>
      </w:pPr>
      <w:r>
        <w:rPr>
          <w:rFonts w:ascii="Calibri" w:hAnsi="Calibri" w:cs="Calibri"/>
          <w:szCs w:val="24"/>
        </w:rPr>
        <w:t>3.6.1</w:t>
      </w:r>
      <w:r>
        <w:rPr>
          <w:rFonts w:ascii="Calibri" w:hAnsi="Calibri" w:cs="Calibri"/>
          <w:szCs w:val="24"/>
        </w:rPr>
        <w:tab/>
      </w:r>
      <w:r w:rsidRPr="004A55B3">
        <w:rPr>
          <w:rFonts w:ascii="Calibri" w:hAnsi="Calibri" w:cs="Calibri"/>
          <w:szCs w:val="24"/>
        </w:rPr>
        <w:t>All reasonable labour costs</w:t>
      </w:r>
      <w:r>
        <w:rPr>
          <w:rFonts w:ascii="Calibri" w:hAnsi="Calibri" w:cs="Calibri"/>
          <w:szCs w:val="24"/>
        </w:rPr>
        <w:t>, including non-emergency call outs.</w:t>
      </w:r>
    </w:p>
    <w:p w14:paraId="4A74B838" w14:textId="77777777" w:rsidR="00860ADD" w:rsidRDefault="00860ADD" w:rsidP="00860ADD">
      <w:pPr>
        <w:ind w:firstLine="720"/>
        <w:jc w:val="both"/>
        <w:rPr>
          <w:rFonts w:ascii="Calibri" w:hAnsi="Calibri" w:cs="Calibri"/>
          <w:szCs w:val="24"/>
        </w:rPr>
      </w:pPr>
    </w:p>
    <w:p w14:paraId="7ACC15CE" w14:textId="77777777" w:rsidR="00860ADD" w:rsidRDefault="00860ADD" w:rsidP="001041AD">
      <w:pPr>
        <w:jc w:val="both"/>
        <w:rPr>
          <w:rFonts w:ascii="Calibri" w:hAnsi="Calibri" w:cs="Calibri"/>
          <w:szCs w:val="24"/>
        </w:rPr>
      </w:pPr>
      <w:r>
        <w:rPr>
          <w:rFonts w:ascii="Calibri" w:hAnsi="Calibri" w:cs="Calibri"/>
          <w:szCs w:val="24"/>
        </w:rPr>
        <w:t>3.6.2</w:t>
      </w:r>
      <w:r>
        <w:rPr>
          <w:rFonts w:ascii="Calibri" w:hAnsi="Calibri" w:cs="Calibri"/>
          <w:szCs w:val="24"/>
        </w:rPr>
        <w:tab/>
      </w:r>
      <w:r w:rsidRPr="004A55B3">
        <w:rPr>
          <w:rFonts w:ascii="Calibri" w:hAnsi="Calibri" w:cs="Calibri"/>
          <w:szCs w:val="24"/>
        </w:rPr>
        <w:t>Replacement of all components under guarantee</w:t>
      </w:r>
      <w:r>
        <w:rPr>
          <w:rFonts w:ascii="Calibri" w:hAnsi="Calibri" w:cs="Calibri"/>
          <w:szCs w:val="24"/>
        </w:rPr>
        <w:t>.</w:t>
      </w:r>
    </w:p>
    <w:p w14:paraId="026D7B66" w14:textId="77777777" w:rsidR="00860ADD" w:rsidRDefault="00860ADD" w:rsidP="00860ADD">
      <w:pPr>
        <w:ind w:firstLine="720"/>
        <w:jc w:val="both"/>
        <w:rPr>
          <w:rFonts w:ascii="Calibri" w:hAnsi="Calibri" w:cs="Calibri"/>
          <w:szCs w:val="24"/>
        </w:rPr>
      </w:pPr>
    </w:p>
    <w:p w14:paraId="3D239966" w14:textId="77777777" w:rsidR="00860ADD" w:rsidRDefault="00860ADD" w:rsidP="00860ADD">
      <w:pPr>
        <w:ind w:left="1440" w:hanging="720"/>
        <w:jc w:val="both"/>
        <w:rPr>
          <w:rFonts w:ascii="Calibri" w:hAnsi="Calibri" w:cs="Calibri"/>
          <w:szCs w:val="24"/>
        </w:rPr>
      </w:pPr>
      <w:r>
        <w:rPr>
          <w:rFonts w:ascii="Calibri" w:hAnsi="Calibri" w:cs="Calibri"/>
          <w:szCs w:val="24"/>
        </w:rPr>
        <w:t>3.6.3</w:t>
      </w:r>
      <w:r>
        <w:rPr>
          <w:rFonts w:ascii="Calibri" w:hAnsi="Calibri" w:cs="Calibri"/>
          <w:szCs w:val="24"/>
        </w:rPr>
        <w:tab/>
      </w:r>
      <w:r w:rsidRPr="004A55B3">
        <w:rPr>
          <w:rFonts w:ascii="Calibri" w:hAnsi="Calibri" w:cs="Calibri"/>
          <w:szCs w:val="24"/>
        </w:rPr>
        <w:t xml:space="preserve">Replacement of capacitors, fuses, ballast/chokes/drivers, wiring, </w:t>
      </w:r>
      <w:r>
        <w:rPr>
          <w:rFonts w:ascii="Calibri" w:hAnsi="Calibri" w:cs="Calibri"/>
          <w:szCs w:val="24"/>
        </w:rPr>
        <w:t>lamp holders, ignitors, photocells and non-LED lamps, whether under guarantee or not.</w:t>
      </w:r>
    </w:p>
    <w:p w14:paraId="19C0B161" w14:textId="77777777" w:rsidR="00860ADD" w:rsidRDefault="00860ADD" w:rsidP="00860ADD">
      <w:pPr>
        <w:jc w:val="both"/>
        <w:rPr>
          <w:rFonts w:ascii="Calibri" w:hAnsi="Calibri" w:cs="Calibri"/>
          <w:szCs w:val="24"/>
        </w:rPr>
      </w:pPr>
    </w:p>
    <w:p w14:paraId="1061A01F" w14:textId="77777777" w:rsidR="00860ADD" w:rsidRDefault="00860ADD" w:rsidP="00860ADD">
      <w:pPr>
        <w:ind w:left="1440" w:hanging="720"/>
        <w:jc w:val="both"/>
        <w:rPr>
          <w:rFonts w:ascii="Calibri" w:hAnsi="Calibri" w:cs="Calibri"/>
          <w:szCs w:val="24"/>
        </w:rPr>
      </w:pPr>
      <w:r>
        <w:rPr>
          <w:rFonts w:ascii="Calibri" w:hAnsi="Calibri" w:cs="Calibri"/>
          <w:szCs w:val="24"/>
        </w:rPr>
        <w:t>3.6.4</w:t>
      </w:r>
      <w:r>
        <w:rPr>
          <w:rFonts w:ascii="Calibri" w:hAnsi="Calibri" w:cs="Calibri"/>
          <w:szCs w:val="24"/>
        </w:rPr>
        <w:tab/>
      </w:r>
      <w:r w:rsidRPr="00191FC6">
        <w:rPr>
          <w:rFonts w:ascii="Calibri" w:hAnsi="Calibri" w:cs="Calibri"/>
          <w:szCs w:val="24"/>
        </w:rPr>
        <w:t>Management of any legal requirements for highway working or traffic management</w:t>
      </w:r>
      <w:r>
        <w:rPr>
          <w:rFonts w:ascii="Calibri" w:hAnsi="Calibri" w:cs="Calibri"/>
          <w:szCs w:val="24"/>
        </w:rPr>
        <w:t>.</w:t>
      </w:r>
    </w:p>
    <w:p w14:paraId="0C487C7D" w14:textId="77777777" w:rsidR="00860ADD" w:rsidRDefault="00860ADD" w:rsidP="00860ADD">
      <w:pPr>
        <w:ind w:left="1440" w:hanging="720"/>
        <w:jc w:val="both"/>
        <w:rPr>
          <w:rFonts w:ascii="Calibri" w:hAnsi="Calibri" w:cs="Calibri"/>
          <w:szCs w:val="24"/>
        </w:rPr>
      </w:pPr>
    </w:p>
    <w:p w14:paraId="53DC75DD" w14:textId="77777777" w:rsidR="00860ADD" w:rsidRDefault="00860ADD" w:rsidP="00860ADD">
      <w:pPr>
        <w:ind w:left="1440" w:hanging="720"/>
        <w:jc w:val="both"/>
        <w:rPr>
          <w:rFonts w:ascii="Calibri" w:hAnsi="Calibri" w:cs="Calibri"/>
          <w:szCs w:val="24"/>
        </w:rPr>
      </w:pPr>
      <w:r>
        <w:rPr>
          <w:rFonts w:ascii="Calibri" w:hAnsi="Calibri" w:cs="Calibri"/>
          <w:szCs w:val="24"/>
        </w:rPr>
        <w:t>3.6.5</w:t>
      </w:r>
      <w:r>
        <w:rPr>
          <w:rFonts w:ascii="Calibri" w:hAnsi="Calibri" w:cs="Calibri"/>
          <w:szCs w:val="24"/>
        </w:rPr>
        <w:tab/>
        <w:t>A</w:t>
      </w:r>
      <w:r w:rsidRPr="00191FC6">
        <w:rPr>
          <w:rFonts w:ascii="Calibri" w:hAnsi="Calibri" w:cs="Calibri"/>
          <w:szCs w:val="24"/>
        </w:rPr>
        <w:t>nnual clean of all lamps</w:t>
      </w:r>
      <w:r>
        <w:rPr>
          <w:rFonts w:ascii="Calibri" w:hAnsi="Calibri" w:cs="Calibri"/>
          <w:szCs w:val="24"/>
        </w:rPr>
        <w:t>.</w:t>
      </w:r>
    </w:p>
    <w:p w14:paraId="4BA290CD" w14:textId="77777777" w:rsidR="00860ADD" w:rsidRDefault="00860ADD" w:rsidP="00860ADD">
      <w:pPr>
        <w:ind w:left="1440" w:hanging="720"/>
        <w:jc w:val="both"/>
        <w:rPr>
          <w:rFonts w:ascii="Calibri" w:hAnsi="Calibri" w:cs="Calibri"/>
          <w:szCs w:val="24"/>
        </w:rPr>
      </w:pPr>
    </w:p>
    <w:p w14:paraId="3699E96E" w14:textId="5F6FE962" w:rsidR="00860ADD" w:rsidRDefault="00860ADD" w:rsidP="00860ADD">
      <w:pPr>
        <w:ind w:left="1440" w:hanging="720"/>
        <w:jc w:val="both"/>
        <w:rPr>
          <w:rFonts w:ascii="Calibri" w:hAnsi="Calibri" w:cs="Calibri"/>
          <w:szCs w:val="24"/>
        </w:rPr>
      </w:pPr>
      <w:r>
        <w:rPr>
          <w:rFonts w:ascii="Calibri" w:hAnsi="Calibri" w:cs="Calibri"/>
          <w:szCs w:val="24"/>
        </w:rPr>
        <w:t>3.6.</w:t>
      </w:r>
      <w:r w:rsidR="001041AD">
        <w:rPr>
          <w:rFonts w:ascii="Calibri" w:hAnsi="Calibri" w:cs="Calibri"/>
          <w:szCs w:val="24"/>
        </w:rPr>
        <w:t>6</w:t>
      </w:r>
      <w:r>
        <w:rPr>
          <w:rFonts w:ascii="Calibri" w:hAnsi="Calibri" w:cs="Calibri"/>
          <w:szCs w:val="24"/>
        </w:rPr>
        <w:tab/>
      </w:r>
      <w:r w:rsidRPr="00191FC6">
        <w:rPr>
          <w:rFonts w:ascii="Calibri" w:hAnsi="Calibri" w:cs="Calibri"/>
          <w:szCs w:val="24"/>
        </w:rPr>
        <w:t>Annual condition inspection of all lamps and columns</w:t>
      </w:r>
      <w:r>
        <w:rPr>
          <w:rFonts w:ascii="Calibri" w:hAnsi="Calibri" w:cs="Calibri"/>
          <w:szCs w:val="24"/>
        </w:rPr>
        <w:t>.</w:t>
      </w:r>
    </w:p>
    <w:p w14:paraId="499CFC73" w14:textId="77777777" w:rsidR="00860ADD" w:rsidRDefault="00860ADD" w:rsidP="00860ADD">
      <w:pPr>
        <w:ind w:left="1440" w:hanging="720"/>
        <w:jc w:val="both"/>
        <w:rPr>
          <w:rFonts w:ascii="Calibri" w:hAnsi="Calibri" w:cs="Calibri"/>
          <w:szCs w:val="24"/>
        </w:rPr>
      </w:pPr>
    </w:p>
    <w:p w14:paraId="268D994D" w14:textId="7741B5D0" w:rsidR="00860ADD" w:rsidRDefault="00860ADD" w:rsidP="00860ADD">
      <w:pPr>
        <w:ind w:left="1440" w:hanging="720"/>
        <w:jc w:val="both"/>
        <w:rPr>
          <w:rFonts w:ascii="Calibri" w:hAnsi="Calibri" w:cs="Calibri"/>
          <w:szCs w:val="24"/>
        </w:rPr>
      </w:pPr>
      <w:r>
        <w:rPr>
          <w:rFonts w:ascii="Calibri" w:hAnsi="Calibri" w:cs="Calibri"/>
          <w:szCs w:val="24"/>
        </w:rPr>
        <w:t>3.6.</w:t>
      </w:r>
      <w:r w:rsidR="001041AD">
        <w:rPr>
          <w:rFonts w:ascii="Calibri" w:hAnsi="Calibri" w:cs="Calibri"/>
          <w:szCs w:val="24"/>
        </w:rPr>
        <w:t>7</w:t>
      </w:r>
      <w:r>
        <w:rPr>
          <w:rFonts w:ascii="Calibri" w:hAnsi="Calibri" w:cs="Calibri"/>
          <w:szCs w:val="24"/>
        </w:rPr>
        <w:tab/>
        <w:t>Coordination of mains supply connection for new lighting.</w:t>
      </w:r>
    </w:p>
    <w:p w14:paraId="213EEA6D" w14:textId="77777777" w:rsidR="00860ADD" w:rsidRDefault="00860ADD" w:rsidP="00860ADD">
      <w:pPr>
        <w:ind w:left="1440" w:hanging="720"/>
        <w:jc w:val="both"/>
        <w:rPr>
          <w:rFonts w:ascii="Calibri" w:hAnsi="Calibri" w:cs="Calibri"/>
          <w:szCs w:val="24"/>
        </w:rPr>
      </w:pPr>
    </w:p>
    <w:p w14:paraId="05B42E12" w14:textId="6DC12ED3" w:rsidR="00860ADD" w:rsidRPr="00991BBF" w:rsidRDefault="00860ADD" w:rsidP="00860ADD">
      <w:pPr>
        <w:ind w:left="1440" w:hanging="720"/>
        <w:jc w:val="both"/>
        <w:rPr>
          <w:rFonts w:ascii="Calibri" w:hAnsi="Calibri" w:cs="Calibri"/>
          <w:szCs w:val="24"/>
        </w:rPr>
      </w:pPr>
      <w:r>
        <w:rPr>
          <w:rFonts w:ascii="Calibri" w:hAnsi="Calibri" w:cs="Calibri"/>
          <w:szCs w:val="24"/>
        </w:rPr>
        <w:t>3.6.</w:t>
      </w:r>
      <w:r w:rsidR="001041AD">
        <w:rPr>
          <w:rFonts w:ascii="Calibri" w:hAnsi="Calibri" w:cs="Calibri"/>
          <w:szCs w:val="24"/>
        </w:rPr>
        <w:t>8</w:t>
      </w:r>
      <w:r>
        <w:rPr>
          <w:rFonts w:ascii="Calibri" w:hAnsi="Calibri" w:cs="Calibri"/>
          <w:szCs w:val="24"/>
        </w:rPr>
        <w:tab/>
      </w:r>
      <w:r w:rsidRPr="00171FBB">
        <w:rPr>
          <w:rFonts w:ascii="Calibri" w:hAnsi="Calibri" w:cs="Calibri"/>
          <w:szCs w:val="24"/>
        </w:rPr>
        <w:t xml:space="preserve">Maintenance of a lighting asset inventory and sufficiently regular communication with </w:t>
      </w:r>
      <w:r w:rsidRPr="00171FBB">
        <w:rPr>
          <w:szCs w:val="24"/>
        </w:rPr>
        <w:t>our unmetered energy supplier to ensure precise energy consumption data is provided to them</w:t>
      </w:r>
      <w:r>
        <w:rPr>
          <w:szCs w:val="24"/>
        </w:rPr>
        <w:t>,</w:t>
      </w:r>
      <w:r w:rsidRPr="00171FBB">
        <w:rPr>
          <w:szCs w:val="24"/>
        </w:rPr>
        <w:t xml:space="preserve"> so that </w:t>
      </w:r>
      <w:r>
        <w:rPr>
          <w:szCs w:val="24"/>
        </w:rPr>
        <w:t>the Authority</w:t>
      </w:r>
      <w:r w:rsidRPr="00171FBB">
        <w:rPr>
          <w:szCs w:val="24"/>
        </w:rPr>
        <w:t xml:space="preserve"> may benefit from the cost savings arising from reduced energy use and accurate billing. </w:t>
      </w:r>
    </w:p>
    <w:p w14:paraId="6C580D2D" w14:textId="77777777" w:rsidR="00860ADD" w:rsidRPr="00171FBB" w:rsidRDefault="00860ADD" w:rsidP="00860ADD">
      <w:pPr>
        <w:rPr>
          <w:rFonts w:ascii="Calibri" w:hAnsi="Calibri" w:cs="Calibri"/>
          <w:szCs w:val="24"/>
        </w:rPr>
      </w:pPr>
    </w:p>
    <w:p w14:paraId="08FE70BC" w14:textId="77777777" w:rsidR="00860ADD" w:rsidRDefault="00860ADD" w:rsidP="00860ADD">
      <w:pPr>
        <w:ind w:hanging="720"/>
        <w:rPr>
          <w:rFonts w:ascii="Calibri" w:hAnsi="Calibri" w:cs="Calibri"/>
          <w:szCs w:val="24"/>
        </w:rPr>
      </w:pPr>
      <w:r>
        <w:rPr>
          <w:rFonts w:ascii="Calibri" w:hAnsi="Calibri" w:cs="Calibri"/>
          <w:szCs w:val="24"/>
        </w:rPr>
        <w:t xml:space="preserve">3.7 </w:t>
      </w:r>
      <w:r>
        <w:rPr>
          <w:rFonts w:ascii="Calibri" w:hAnsi="Calibri" w:cs="Calibri"/>
          <w:szCs w:val="24"/>
        </w:rPr>
        <w:tab/>
        <w:t>A rolling programme of electrical testing and record keeping, to satisfy safety legislation.</w:t>
      </w:r>
    </w:p>
    <w:p w14:paraId="243799AA" w14:textId="77777777" w:rsidR="00860ADD" w:rsidRDefault="00860ADD" w:rsidP="00860ADD">
      <w:pPr>
        <w:rPr>
          <w:rFonts w:ascii="Calibri" w:hAnsi="Calibri" w:cs="Calibri"/>
          <w:szCs w:val="24"/>
        </w:rPr>
      </w:pPr>
    </w:p>
    <w:p w14:paraId="040EDF89" w14:textId="0C3EBD37" w:rsidR="00860ADD" w:rsidRDefault="00860ADD" w:rsidP="0004607F">
      <w:pPr>
        <w:ind w:hanging="720"/>
        <w:rPr>
          <w:rFonts w:ascii="Calibri" w:hAnsi="Calibri" w:cs="Calibri"/>
          <w:szCs w:val="24"/>
        </w:rPr>
      </w:pPr>
      <w:r>
        <w:rPr>
          <w:rFonts w:ascii="Calibri" w:hAnsi="Calibri" w:cs="Calibri"/>
          <w:szCs w:val="24"/>
        </w:rPr>
        <w:t xml:space="preserve">3.8 </w:t>
      </w:r>
      <w:r>
        <w:rPr>
          <w:rFonts w:ascii="Calibri" w:hAnsi="Calibri" w:cs="Calibri"/>
          <w:szCs w:val="24"/>
        </w:rPr>
        <w:tab/>
        <w:t>The ability to attend and</w:t>
      </w:r>
      <w:r w:rsidR="001976E7">
        <w:rPr>
          <w:rFonts w:ascii="Calibri" w:hAnsi="Calibri" w:cs="Calibri"/>
          <w:szCs w:val="24"/>
        </w:rPr>
        <w:t xml:space="preserve"> make safe </w:t>
      </w:r>
      <w:r>
        <w:rPr>
          <w:rFonts w:ascii="Calibri" w:hAnsi="Calibri" w:cs="Calibri"/>
          <w:szCs w:val="24"/>
        </w:rPr>
        <w:t>damaged and/or dangerous columns</w:t>
      </w:r>
      <w:r w:rsidR="001976E7">
        <w:rPr>
          <w:rFonts w:ascii="Calibri" w:hAnsi="Calibri" w:cs="Calibri"/>
          <w:szCs w:val="24"/>
        </w:rPr>
        <w:t xml:space="preserve"> within 24 hours from report</w:t>
      </w:r>
      <w:r>
        <w:rPr>
          <w:rFonts w:ascii="Calibri" w:hAnsi="Calibri" w:cs="Calibri"/>
          <w:szCs w:val="24"/>
        </w:rPr>
        <w:t>.</w:t>
      </w:r>
    </w:p>
    <w:p w14:paraId="49A236E7" w14:textId="77777777" w:rsidR="00860ADD" w:rsidRDefault="00860ADD" w:rsidP="00860ADD">
      <w:pPr>
        <w:rPr>
          <w:rFonts w:ascii="Calibri" w:hAnsi="Calibri" w:cs="Calibri"/>
          <w:szCs w:val="24"/>
        </w:rPr>
      </w:pPr>
    </w:p>
    <w:p w14:paraId="6F21153B" w14:textId="05C9AB28" w:rsidR="00860ADD" w:rsidRDefault="00860ADD" w:rsidP="0004607F">
      <w:pPr>
        <w:ind w:hanging="720"/>
        <w:rPr>
          <w:rFonts w:ascii="Calibri" w:hAnsi="Calibri" w:cs="Calibri"/>
          <w:szCs w:val="24"/>
        </w:rPr>
      </w:pPr>
      <w:r>
        <w:rPr>
          <w:rFonts w:ascii="Calibri" w:hAnsi="Calibri" w:cs="Calibri"/>
          <w:szCs w:val="24"/>
        </w:rPr>
        <w:t xml:space="preserve">3.9 </w:t>
      </w:r>
      <w:r>
        <w:rPr>
          <w:rFonts w:ascii="Calibri" w:hAnsi="Calibri" w:cs="Calibri"/>
          <w:szCs w:val="24"/>
        </w:rPr>
        <w:tab/>
      </w:r>
      <w:r w:rsidR="000D537A">
        <w:rPr>
          <w:rFonts w:ascii="Calibri" w:hAnsi="Calibri" w:cs="Calibri"/>
          <w:szCs w:val="24"/>
        </w:rPr>
        <w:t xml:space="preserve">The Council reserves its right to claim </w:t>
      </w:r>
      <w:r>
        <w:rPr>
          <w:rFonts w:ascii="Calibri" w:hAnsi="Calibri" w:cs="Calibri"/>
          <w:szCs w:val="24"/>
        </w:rPr>
        <w:t>Service Credits</w:t>
      </w:r>
      <w:r w:rsidR="00CC5EED">
        <w:rPr>
          <w:rFonts w:ascii="Calibri" w:hAnsi="Calibri" w:cs="Calibri"/>
          <w:szCs w:val="24"/>
        </w:rPr>
        <w:t xml:space="preserve"> reasonably proportionate to any loss incurred </w:t>
      </w:r>
      <w:r>
        <w:rPr>
          <w:rFonts w:ascii="Calibri" w:hAnsi="Calibri" w:cs="Calibri"/>
          <w:szCs w:val="24"/>
        </w:rPr>
        <w:t xml:space="preserve">resulting from failure </w:t>
      </w:r>
      <w:r w:rsidR="00095426">
        <w:rPr>
          <w:rFonts w:ascii="Calibri" w:hAnsi="Calibri" w:cs="Calibri"/>
          <w:szCs w:val="24"/>
        </w:rPr>
        <w:t xml:space="preserve">(“Service Failure”) </w:t>
      </w:r>
      <w:r>
        <w:rPr>
          <w:rFonts w:ascii="Calibri" w:hAnsi="Calibri" w:cs="Calibri"/>
          <w:szCs w:val="24"/>
        </w:rPr>
        <w:t>to meet the SLA/</w:t>
      </w:r>
      <w:proofErr w:type="spellStart"/>
      <w:r>
        <w:rPr>
          <w:rFonts w:ascii="Calibri" w:hAnsi="Calibri" w:cs="Calibri"/>
          <w:szCs w:val="24"/>
        </w:rPr>
        <w:t>KPI</w:t>
      </w:r>
      <w:proofErr w:type="spellEnd"/>
      <w:r>
        <w:rPr>
          <w:rFonts w:ascii="Calibri" w:hAnsi="Calibri" w:cs="Calibri"/>
          <w:szCs w:val="24"/>
        </w:rPr>
        <w:t xml:space="preserve"> as set out above.</w:t>
      </w:r>
    </w:p>
    <w:bookmarkEnd w:id="0"/>
    <w:p w14:paraId="6338660D" w14:textId="77777777" w:rsidR="00860ADD" w:rsidRDefault="00860ADD" w:rsidP="00860ADD">
      <w:pPr>
        <w:rPr>
          <w:rFonts w:ascii="Calibri" w:hAnsi="Calibri" w:cs="Calibri"/>
          <w:szCs w:val="24"/>
        </w:rPr>
      </w:pPr>
    </w:p>
    <w:p w14:paraId="1B9E1BFE" w14:textId="7AB1FDA9" w:rsidR="007639CA" w:rsidRDefault="007639CA" w:rsidP="00860ADD">
      <w:pPr>
        <w:rPr>
          <w:rFonts w:ascii="Calibri" w:hAnsi="Calibri" w:cs="Calibri"/>
          <w:szCs w:val="24"/>
        </w:rPr>
      </w:pPr>
    </w:p>
    <w:p w14:paraId="05AFF70A" w14:textId="77777777" w:rsidR="00860ADD" w:rsidRDefault="00860ADD" w:rsidP="00860ADD">
      <w:pPr>
        <w:rPr>
          <w:rFonts w:ascii="Calibri" w:hAnsi="Calibri" w:cs="Calibri"/>
          <w:szCs w:val="24"/>
        </w:rPr>
      </w:pPr>
    </w:p>
    <w:p w14:paraId="4AA4E6D7" w14:textId="77777777" w:rsidR="00860ADD" w:rsidRDefault="00860ADD" w:rsidP="00860ADD">
      <w:pPr>
        <w:rPr>
          <w:rFonts w:ascii="Calibri" w:hAnsi="Calibri" w:cs="Calibri"/>
          <w:szCs w:val="24"/>
        </w:rPr>
      </w:pPr>
    </w:p>
    <w:p w14:paraId="3338A664" w14:textId="77777777" w:rsidR="00860ADD" w:rsidRDefault="00860ADD" w:rsidP="00860ADD">
      <w:pPr>
        <w:rPr>
          <w:rFonts w:ascii="Calibri" w:hAnsi="Calibri" w:cs="Calibri"/>
          <w:szCs w:val="24"/>
        </w:rPr>
      </w:pPr>
    </w:p>
    <w:p w14:paraId="1F540D77" w14:textId="77777777" w:rsidR="00860ADD" w:rsidRDefault="00860ADD" w:rsidP="00860ADD">
      <w:pPr>
        <w:pStyle w:val="SubHeading11"/>
        <w:numPr>
          <w:ilvl w:val="0"/>
          <w:numId w:val="0"/>
        </w:numPr>
        <w:spacing w:after="0" w:line="240" w:lineRule="auto"/>
        <w:ind w:left="567" w:hanging="567"/>
        <w:rPr>
          <w:rFonts w:asciiTheme="minorHAnsi" w:hAnsiTheme="minorHAnsi" w:cstheme="minorHAnsi"/>
          <w:color w:val="auto"/>
          <w:u w:val="single"/>
        </w:rPr>
      </w:pPr>
    </w:p>
    <w:p w14:paraId="76955E7A" w14:textId="77777777" w:rsidR="00860ADD" w:rsidRPr="000B22AB" w:rsidRDefault="00860ADD" w:rsidP="00860ADD"/>
    <w:p w14:paraId="5B565CC3" w14:textId="77777777" w:rsidR="00860ADD" w:rsidRDefault="00860ADD" w:rsidP="00860ADD"/>
    <w:p w14:paraId="2D855AA3" w14:textId="77777777" w:rsidR="002E71D9" w:rsidRPr="00E264A7" w:rsidRDefault="002E71D9" w:rsidP="001041AD">
      <w:pPr>
        <w:ind w:left="0"/>
        <w:rPr>
          <w:rFonts w:cstheme="minorHAnsi"/>
          <w:b/>
          <w:sz w:val="24"/>
          <w:szCs w:val="24"/>
        </w:rPr>
      </w:pPr>
      <w:r w:rsidRPr="00E264A7">
        <w:rPr>
          <w:rFonts w:cstheme="minorHAnsi"/>
          <w:b/>
          <w:sz w:val="24"/>
          <w:szCs w:val="24"/>
        </w:rPr>
        <w:br w:type="page"/>
      </w:r>
    </w:p>
    <w:p w14:paraId="6FF2F9F3" w14:textId="77777777" w:rsidR="002B520B" w:rsidRPr="00E264A7" w:rsidRDefault="002B520B" w:rsidP="002A26B6">
      <w:pPr>
        <w:ind w:left="0"/>
        <w:rPr>
          <w:rFonts w:cstheme="minorHAnsi"/>
          <w:b/>
          <w:sz w:val="24"/>
          <w:szCs w:val="24"/>
        </w:rPr>
      </w:pPr>
    </w:p>
    <w:p w14:paraId="576BDE34" w14:textId="77777777" w:rsidR="002B520B" w:rsidRPr="00E264A7" w:rsidRDefault="001A5086" w:rsidP="002A26B6">
      <w:pPr>
        <w:ind w:left="0"/>
        <w:rPr>
          <w:rFonts w:cstheme="minorHAnsi"/>
          <w:b/>
          <w:sz w:val="24"/>
          <w:szCs w:val="24"/>
        </w:rPr>
      </w:pPr>
      <w:r w:rsidRPr="00E264A7">
        <w:rPr>
          <w:rFonts w:cstheme="minorHAnsi"/>
          <w:b/>
          <w:sz w:val="24"/>
          <w:szCs w:val="24"/>
        </w:rPr>
        <w:t>Schedule 2</w:t>
      </w:r>
    </w:p>
    <w:p w14:paraId="603865B4" w14:textId="77777777" w:rsidR="001F3E13" w:rsidRPr="00E264A7" w:rsidRDefault="001F3E13" w:rsidP="002A26B6">
      <w:pPr>
        <w:ind w:left="0"/>
        <w:rPr>
          <w:rFonts w:cstheme="minorHAnsi"/>
          <w:sz w:val="24"/>
          <w:szCs w:val="24"/>
        </w:rPr>
      </w:pPr>
    </w:p>
    <w:p w14:paraId="6EA28B0C" w14:textId="77777777" w:rsidR="001F3E13" w:rsidRPr="00657E7B" w:rsidRDefault="001F3E13" w:rsidP="002A26B6">
      <w:pPr>
        <w:ind w:left="0"/>
        <w:rPr>
          <w:rFonts w:cstheme="minorHAnsi"/>
          <w:b/>
          <w:bCs/>
          <w:sz w:val="24"/>
          <w:szCs w:val="24"/>
        </w:rPr>
      </w:pPr>
      <w:r w:rsidRPr="00657E7B">
        <w:rPr>
          <w:rFonts w:cstheme="minorHAnsi"/>
          <w:b/>
          <w:bCs/>
          <w:sz w:val="24"/>
          <w:szCs w:val="24"/>
        </w:rPr>
        <w:t>The Mandatory Policies are:</w:t>
      </w:r>
    </w:p>
    <w:p w14:paraId="05114127" w14:textId="77777777" w:rsidR="00A230C1" w:rsidRPr="00E264A7" w:rsidRDefault="00A230C1" w:rsidP="002A26B6">
      <w:pPr>
        <w:ind w:left="0"/>
        <w:rPr>
          <w:rFonts w:cstheme="minorHAnsi"/>
          <w:sz w:val="24"/>
          <w:szCs w:val="24"/>
        </w:rPr>
      </w:pPr>
    </w:p>
    <w:p w14:paraId="034241B9" w14:textId="36424D3E" w:rsidR="00DE1A53" w:rsidRDefault="00657E7B" w:rsidP="008E14AC">
      <w:pPr>
        <w:pStyle w:val="BodyText"/>
        <w:widowControl w:val="0"/>
        <w:spacing w:before="96" w:after="0"/>
        <w:ind w:left="0" w:right="108"/>
        <w:rPr>
          <w:rFonts w:cstheme="minorHAnsi"/>
          <w:sz w:val="24"/>
          <w:szCs w:val="24"/>
          <w:lang w:val="en-US"/>
        </w:rPr>
      </w:pPr>
      <w:r>
        <w:rPr>
          <w:rFonts w:cstheme="minorHAnsi"/>
          <w:sz w:val="24"/>
          <w:szCs w:val="24"/>
          <w:lang w:val="en-US"/>
        </w:rPr>
        <w:t>(Not applicable to this Agreement)</w:t>
      </w:r>
    </w:p>
    <w:p w14:paraId="7383D1DB" w14:textId="77777777" w:rsidR="00DE1A53" w:rsidRDefault="00DE1A53" w:rsidP="008E14AC">
      <w:pPr>
        <w:pStyle w:val="BodyText"/>
        <w:widowControl w:val="0"/>
        <w:spacing w:before="96" w:after="0"/>
        <w:ind w:left="0" w:right="108"/>
        <w:rPr>
          <w:rFonts w:cstheme="minorHAnsi"/>
          <w:sz w:val="24"/>
          <w:szCs w:val="24"/>
          <w:lang w:val="en-US"/>
        </w:rPr>
      </w:pPr>
    </w:p>
    <w:p w14:paraId="36DB3C0A" w14:textId="77777777" w:rsidR="00DE1A53" w:rsidRDefault="00DE1A53" w:rsidP="008E14AC">
      <w:pPr>
        <w:pStyle w:val="BodyText"/>
        <w:widowControl w:val="0"/>
        <w:spacing w:before="96" w:after="0"/>
        <w:ind w:left="0" w:right="108"/>
        <w:rPr>
          <w:rFonts w:cstheme="minorHAnsi"/>
          <w:sz w:val="24"/>
          <w:szCs w:val="24"/>
          <w:lang w:val="en-US"/>
        </w:rPr>
      </w:pPr>
    </w:p>
    <w:p w14:paraId="437D732C" w14:textId="77777777" w:rsidR="00DE1A53" w:rsidRDefault="00DE1A53" w:rsidP="008E14AC">
      <w:pPr>
        <w:pStyle w:val="BodyText"/>
        <w:widowControl w:val="0"/>
        <w:spacing w:before="96" w:after="0"/>
        <w:ind w:left="0" w:right="108"/>
        <w:rPr>
          <w:rFonts w:cstheme="minorHAnsi"/>
          <w:sz w:val="24"/>
          <w:szCs w:val="24"/>
          <w:lang w:val="en-US"/>
        </w:rPr>
      </w:pPr>
    </w:p>
    <w:p w14:paraId="3974CA56" w14:textId="77777777" w:rsidR="00DE1A53" w:rsidRDefault="00DE1A53" w:rsidP="008E14AC">
      <w:pPr>
        <w:pStyle w:val="BodyText"/>
        <w:widowControl w:val="0"/>
        <w:spacing w:before="96" w:after="0"/>
        <w:ind w:left="0" w:right="108"/>
        <w:rPr>
          <w:rFonts w:cstheme="minorHAnsi"/>
          <w:sz w:val="24"/>
          <w:szCs w:val="24"/>
          <w:lang w:val="en-US"/>
        </w:rPr>
      </w:pPr>
    </w:p>
    <w:p w14:paraId="52ADCA65" w14:textId="77777777" w:rsidR="00DE1A53" w:rsidRDefault="00DE1A53" w:rsidP="008E14AC">
      <w:pPr>
        <w:pStyle w:val="BodyText"/>
        <w:widowControl w:val="0"/>
        <w:spacing w:before="96" w:after="0"/>
        <w:ind w:left="0" w:right="108"/>
        <w:rPr>
          <w:rFonts w:cstheme="minorHAnsi"/>
          <w:sz w:val="24"/>
          <w:szCs w:val="24"/>
          <w:lang w:val="en-US"/>
        </w:rPr>
      </w:pPr>
    </w:p>
    <w:p w14:paraId="08FEC7F4" w14:textId="77777777" w:rsidR="00DE1A53" w:rsidRDefault="00DE1A53" w:rsidP="008E14AC">
      <w:pPr>
        <w:pStyle w:val="BodyText"/>
        <w:widowControl w:val="0"/>
        <w:spacing w:before="96" w:after="0"/>
        <w:ind w:left="0" w:right="108"/>
        <w:rPr>
          <w:rFonts w:cstheme="minorHAnsi"/>
          <w:sz w:val="24"/>
          <w:szCs w:val="24"/>
          <w:lang w:val="en-US"/>
        </w:rPr>
      </w:pPr>
    </w:p>
    <w:p w14:paraId="6FFE2CCE" w14:textId="77777777" w:rsidR="00DE1A53" w:rsidRDefault="00DE1A53" w:rsidP="008E14AC">
      <w:pPr>
        <w:pStyle w:val="BodyText"/>
        <w:widowControl w:val="0"/>
        <w:spacing w:before="96" w:after="0"/>
        <w:ind w:left="0" w:right="108"/>
        <w:rPr>
          <w:rFonts w:cstheme="minorHAnsi"/>
          <w:sz w:val="24"/>
          <w:szCs w:val="24"/>
          <w:lang w:val="en-US"/>
        </w:rPr>
      </w:pPr>
    </w:p>
    <w:p w14:paraId="669D9AF2" w14:textId="77777777" w:rsidR="00DE1A53" w:rsidRDefault="00DE1A53" w:rsidP="008E14AC">
      <w:pPr>
        <w:pStyle w:val="BodyText"/>
        <w:widowControl w:val="0"/>
        <w:spacing w:before="96" w:after="0"/>
        <w:ind w:left="0" w:right="108"/>
        <w:rPr>
          <w:rFonts w:cstheme="minorHAnsi"/>
          <w:sz w:val="24"/>
          <w:szCs w:val="24"/>
          <w:lang w:val="en-US"/>
        </w:rPr>
      </w:pPr>
    </w:p>
    <w:p w14:paraId="1C87E534" w14:textId="77777777" w:rsidR="00DE1A53" w:rsidRDefault="00DE1A53" w:rsidP="008E14AC">
      <w:pPr>
        <w:pStyle w:val="BodyText"/>
        <w:widowControl w:val="0"/>
        <w:spacing w:before="96" w:after="0"/>
        <w:ind w:left="0" w:right="108"/>
        <w:rPr>
          <w:rFonts w:cstheme="minorHAnsi"/>
          <w:sz w:val="24"/>
          <w:szCs w:val="24"/>
          <w:lang w:val="en-US"/>
        </w:rPr>
      </w:pPr>
    </w:p>
    <w:p w14:paraId="168AE6B4" w14:textId="77777777" w:rsidR="00DE1A53" w:rsidRDefault="00DE1A53" w:rsidP="008E14AC">
      <w:pPr>
        <w:pStyle w:val="BodyText"/>
        <w:widowControl w:val="0"/>
        <w:spacing w:before="96" w:after="0"/>
        <w:ind w:left="0" w:right="108"/>
        <w:rPr>
          <w:rFonts w:cstheme="minorHAnsi"/>
          <w:sz w:val="24"/>
          <w:szCs w:val="24"/>
          <w:lang w:val="en-US"/>
        </w:rPr>
      </w:pPr>
    </w:p>
    <w:p w14:paraId="38FE5A27" w14:textId="77777777" w:rsidR="00DE1A53" w:rsidRDefault="00DE1A53" w:rsidP="008E14AC">
      <w:pPr>
        <w:pStyle w:val="BodyText"/>
        <w:widowControl w:val="0"/>
        <w:spacing w:before="96" w:after="0"/>
        <w:ind w:left="0" w:right="108"/>
        <w:rPr>
          <w:rFonts w:cstheme="minorHAnsi"/>
          <w:sz w:val="24"/>
          <w:szCs w:val="24"/>
          <w:lang w:val="en-US"/>
        </w:rPr>
      </w:pPr>
    </w:p>
    <w:p w14:paraId="6356AA52" w14:textId="77777777" w:rsidR="00DE1A53" w:rsidRDefault="00DE1A53" w:rsidP="008E14AC">
      <w:pPr>
        <w:pStyle w:val="BodyText"/>
        <w:widowControl w:val="0"/>
        <w:spacing w:before="96" w:after="0"/>
        <w:ind w:left="0" w:right="108"/>
        <w:rPr>
          <w:rFonts w:cstheme="minorHAnsi"/>
          <w:sz w:val="24"/>
          <w:szCs w:val="24"/>
          <w:lang w:val="en-US"/>
        </w:rPr>
      </w:pPr>
    </w:p>
    <w:p w14:paraId="03F9CA22" w14:textId="77777777" w:rsidR="00DE1A53" w:rsidRDefault="00DE1A53" w:rsidP="008E14AC">
      <w:pPr>
        <w:pStyle w:val="BodyText"/>
        <w:widowControl w:val="0"/>
        <w:spacing w:before="96" w:after="0"/>
        <w:ind w:left="0" w:right="108"/>
        <w:rPr>
          <w:rFonts w:cstheme="minorHAnsi"/>
          <w:sz w:val="24"/>
          <w:szCs w:val="24"/>
          <w:lang w:val="en-US"/>
        </w:rPr>
      </w:pPr>
    </w:p>
    <w:p w14:paraId="51D0A92A" w14:textId="77777777" w:rsidR="00DE1A53" w:rsidRDefault="00DE1A53" w:rsidP="008E14AC">
      <w:pPr>
        <w:pStyle w:val="BodyText"/>
        <w:widowControl w:val="0"/>
        <w:spacing w:before="96" w:after="0"/>
        <w:ind w:left="0" w:right="108"/>
        <w:rPr>
          <w:rFonts w:cstheme="minorHAnsi"/>
          <w:sz w:val="24"/>
          <w:szCs w:val="24"/>
          <w:lang w:val="en-US"/>
        </w:rPr>
      </w:pPr>
    </w:p>
    <w:p w14:paraId="29FA08CC" w14:textId="77777777" w:rsidR="00DE1A53" w:rsidRDefault="00DE1A53" w:rsidP="008E14AC">
      <w:pPr>
        <w:pStyle w:val="BodyText"/>
        <w:widowControl w:val="0"/>
        <w:spacing w:before="96" w:after="0"/>
        <w:ind w:left="0" w:right="108"/>
        <w:rPr>
          <w:rFonts w:cstheme="minorHAnsi"/>
          <w:sz w:val="24"/>
          <w:szCs w:val="24"/>
          <w:lang w:val="en-US"/>
        </w:rPr>
      </w:pPr>
    </w:p>
    <w:p w14:paraId="6F7095B3" w14:textId="77777777" w:rsidR="00DE1A53" w:rsidRDefault="00DE1A53" w:rsidP="008E14AC">
      <w:pPr>
        <w:pStyle w:val="BodyText"/>
        <w:widowControl w:val="0"/>
        <w:spacing w:before="96" w:after="0"/>
        <w:ind w:left="0" w:right="108"/>
        <w:rPr>
          <w:rFonts w:cstheme="minorHAnsi"/>
          <w:sz w:val="24"/>
          <w:szCs w:val="24"/>
          <w:lang w:val="en-US"/>
        </w:rPr>
      </w:pPr>
    </w:p>
    <w:p w14:paraId="27C729E4" w14:textId="77777777" w:rsidR="00DE1A53" w:rsidRDefault="00DE1A53" w:rsidP="008E14AC">
      <w:pPr>
        <w:pStyle w:val="BodyText"/>
        <w:widowControl w:val="0"/>
        <w:spacing w:before="96" w:after="0"/>
        <w:ind w:left="0" w:right="108"/>
        <w:rPr>
          <w:rFonts w:cstheme="minorHAnsi"/>
          <w:sz w:val="24"/>
          <w:szCs w:val="24"/>
          <w:lang w:val="en-US"/>
        </w:rPr>
      </w:pPr>
    </w:p>
    <w:p w14:paraId="5190F5A1" w14:textId="77777777" w:rsidR="00DE1A53" w:rsidRDefault="00DE1A53" w:rsidP="008E14AC">
      <w:pPr>
        <w:pStyle w:val="BodyText"/>
        <w:widowControl w:val="0"/>
        <w:spacing w:before="96" w:after="0"/>
        <w:ind w:left="0" w:right="108"/>
        <w:rPr>
          <w:rFonts w:cstheme="minorHAnsi"/>
          <w:sz w:val="24"/>
          <w:szCs w:val="24"/>
          <w:lang w:val="en-US"/>
        </w:rPr>
      </w:pPr>
    </w:p>
    <w:p w14:paraId="4F7535C4" w14:textId="77777777" w:rsidR="00DE1A53" w:rsidRDefault="00DE1A53" w:rsidP="008E14AC">
      <w:pPr>
        <w:pStyle w:val="BodyText"/>
        <w:widowControl w:val="0"/>
        <w:spacing w:before="96" w:after="0"/>
        <w:ind w:left="0" w:right="108"/>
        <w:rPr>
          <w:rFonts w:cstheme="minorHAnsi"/>
          <w:sz w:val="24"/>
          <w:szCs w:val="24"/>
          <w:lang w:val="en-US"/>
        </w:rPr>
      </w:pPr>
    </w:p>
    <w:p w14:paraId="32E63679" w14:textId="77777777" w:rsidR="00DE1A53" w:rsidRDefault="00DE1A53" w:rsidP="008E14AC">
      <w:pPr>
        <w:pStyle w:val="BodyText"/>
        <w:widowControl w:val="0"/>
        <w:spacing w:before="96" w:after="0"/>
        <w:ind w:left="0" w:right="108"/>
        <w:rPr>
          <w:rFonts w:cstheme="minorHAnsi"/>
          <w:sz w:val="24"/>
          <w:szCs w:val="24"/>
          <w:lang w:val="en-US"/>
        </w:rPr>
      </w:pPr>
    </w:p>
    <w:p w14:paraId="432231BE" w14:textId="77777777" w:rsidR="00DE1A53" w:rsidRDefault="00DE1A53" w:rsidP="008E14AC">
      <w:pPr>
        <w:pStyle w:val="BodyText"/>
        <w:widowControl w:val="0"/>
        <w:spacing w:before="96" w:after="0"/>
        <w:ind w:left="0" w:right="108"/>
        <w:rPr>
          <w:rFonts w:cstheme="minorHAnsi"/>
          <w:sz w:val="24"/>
          <w:szCs w:val="24"/>
          <w:lang w:val="en-US"/>
        </w:rPr>
      </w:pPr>
    </w:p>
    <w:p w14:paraId="1CC72574" w14:textId="77777777" w:rsidR="00DE1A53" w:rsidRDefault="00DE1A53" w:rsidP="008E14AC">
      <w:pPr>
        <w:pStyle w:val="BodyText"/>
        <w:widowControl w:val="0"/>
        <w:spacing w:before="96" w:after="0"/>
        <w:ind w:left="0" w:right="108"/>
        <w:rPr>
          <w:rFonts w:cstheme="minorHAnsi"/>
          <w:sz w:val="24"/>
          <w:szCs w:val="24"/>
          <w:lang w:val="en-US"/>
        </w:rPr>
      </w:pPr>
    </w:p>
    <w:p w14:paraId="27DFB5EC" w14:textId="77777777" w:rsidR="00DE1A53" w:rsidRDefault="00DE1A53" w:rsidP="008E14AC">
      <w:pPr>
        <w:pStyle w:val="BodyText"/>
        <w:widowControl w:val="0"/>
        <w:spacing w:before="96" w:after="0"/>
        <w:ind w:left="0" w:right="108"/>
        <w:rPr>
          <w:rFonts w:cstheme="minorHAnsi"/>
          <w:sz w:val="24"/>
          <w:szCs w:val="24"/>
          <w:lang w:val="en-US"/>
        </w:rPr>
      </w:pPr>
    </w:p>
    <w:p w14:paraId="24B560FC" w14:textId="77777777" w:rsidR="00DE1A53" w:rsidRDefault="00DE1A53" w:rsidP="008E14AC">
      <w:pPr>
        <w:pStyle w:val="BodyText"/>
        <w:widowControl w:val="0"/>
        <w:spacing w:before="96" w:after="0"/>
        <w:ind w:left="0" w:right="108"/>
        <w:rPr>
          <w:rFonts w:cstheme="minorHAnsi"/>
          <w:sz w:val="24"/>
          <w:szCs w:val="24"/>
          <w:lang w:val="en-US"/>
        </w:rPr>
      </w:pPr>
    </w:p>
    <w:p w14:paraId="557D6588" w14:textId="77777777" w:rsidR="00DE1A53" w:rsidRDefault="00DE1A53" w:rsidP="008E14AC">
      <w:pPr>
        <w:pStyle w:val="BodyText"/>
        <w:widowControl w:val="0"/>
        <w:spacing w:before="96" w:after="0"/>
        <w:ind w:left="0" w:right="108"/>
        <w:rPr>
          <w:rFonts w:cstheme="minorHAnsi"/>
          <w:sz w:val="24"/>
          <w:szCs w:val="24"/>
          <w:lang w:val="en-US"/>
        </w:rPr>
      </w:pPr>
    </w:p>
    <w:p w14:paraId="3BBE6673" w14:textId="77777777" w:rsidR="00657E7B" w:rsidRDefault="00657E7B" w:rsidP="008E14AC">
      <w:pPr>
        <w:pStyle w:val="BodyText"/>
        <w:widowControl w:val="0"/>
        <w:spacing w:before="96" w:after="0"/>
        <w:ind w:left="0" w:right="108"/>
        <w:rPr>
          <w:rFonts w:cstheme="minorHAnsi"/>
          <w:sz w:val="24"/>
          <w:szCs w:val="24"/>
          <w:lang w:val="en-US"/>
        </w:rPr>
      </w:pPr>
    </w:p>
    <w:p w14:paraId="7E052CB3" w14:textId="77777777" w:rsidR="00657E7B" w:rsidRDefault="00657E7B" w:rsidP="008E14AC">
      <w:pPr>
        <w:pStyle w:val="BodyText"/>
        <w:widowControl w:val="0"/>
        <w:spacing w:before="96" w:after="0"/>
        <w:ind w:left="0" w:right="108"/>
        <w:rPr>
          <w:rFonts w:cstheme="minorHAnsi"/>
          <w:sz w:val="24"/>
          <w:szCs w:val="24"/>
          <w:lang w:val="en-US"/>
        </w:rPr>
      </w:pPr>
    </w:p>
    <w:p w14:paraId="78318A59" w14:textId="77777777" w:rsidR="00657E7B" w:rsidRDefault="00657E7B" w:rsidP="008E14AC">
      <w:pPr>
        <w:pStyle w:val="BodyText"/>
        <w:widowControl w:val="0"/>
        <w:spacing w:before="96" w:after="0"/>
        <w:ind w:left="0" w:right="108"/>
        <w:rPr>
          <w:rFonts w:cstheme="minorHAnsi"/>
          <w:sz w:val="24"/>
          <w:szCs w:val="24"/>
          <w:lang w:val="en-US"/>
        </w:rPr>
      </w:pPr>
    </w:p>
    <w:p w14:paraId="44970D95" w14:textId="77777777" w:rsidR="00657E7B" w:rsidRDefault="00657E7B" w:rsidP="008E14AC">
      <w:pPr>
        <w:pStyle w:val="BodyText"/>
        <w:widowControl w:val="0"/>
        <w:spacing w:before="96" w:after="0"/>
        <w:ind w:left="0" w:right="108"/>
        <w:rPr>
          <w:rFonts w:cstheme="minorHAnsi"/>
          <w:sz w:val="24"/>
          <w:szCs w:val="24"/>
          <w:lang w:val="en-US"/>
        </w:rPr>
      </w:pPr>
    </w:p>
    <w:p w14:paraId="41F92858" w14:textId="77777777" w:rsidR="00657E7B" w:rsidRDefault="00657E7B" w:rsidP="008E14AC">
      <w:pPr>
        <w:pStyle w:val="BodyText"/>
        <w:widowControl w:val="0"/>
        <w:spacing w:before="96" w:after="0"/>
        <w:ind w:left="0" w:right="108"/>
        <w:rPr>
          <w:rFonts w:cstheme="minorHAnsi"/>
          <w:sz w:val="24"/>
          <w:szCs w:val="24"/>
          <w:lang w:val="en-US"/>
        </w:rPr>
      </w:pPr>
    </w:p>
    <w:p w14:paraId="574118C5" w14:textId="77777777" w:rsidR="00657E7B" w:rsidRDefault="00657E7B" w:rsidP="008E14AC">
      <w:pPr>
        <w:pStyle w:val="BodyText"/>
        <w:widowControl w:val="0"/>
        <w:spacing w:before="96" w:after="0"/>
        <w:ind w:left="0" w:right="108"/>
        <w:rPr>
          <w:rFonts w:cstheme="minorHAnsi"/>
          <w:sz w:val="24"/>
          <w:szCs w:val="24"/>
          <w:lang w:val="en-US"/>
        </w:rPr>
      </w:pPr>
    </w:p>
    <w:p w14:paraId="727FE399" w14:textId="77777777" w:rsidR="00DE1A53" w:rsidRDefault="00DE1A53" w:rsidP="008E14AC">
      <w:pPr>
        <w:pStyle w:val="BodyText"/>
        <w:widowControl w:val="0"/>
        <w:spacing w:before="96" w:after="0"/>
        <w:ind w:left="0" w:right="108"/>
        <w:rPr>
          <w:rFonts w:cstheme="minorHAnsi"/>
          <w:sz w:val="24"/>
          <w:szCs w:val="24"/>
          <w:lang w:val="en-US"/>
        </w:rPr>
      </w:pPr>
    </w:p>
    <w:p w14:paraId="222CCD87" w14:textId="2F4B6B9B" w:rsidR="001F3E13" w:rsidRPr="00E264A7" w:rsidRDefault="008E14AC" w:rsidP="008E14AC">
      <w:pPr>
        <w:pStyle w:val="BodyText"/>
        <w:widowControl w:val="0"/>
        <w:spacing w:before="96" w:after="0"/>
        <w:ind w:left="0" w:right="108"/>
        <w:rPr>
          <w:rFonts w:cstheme="minorHAnsi"/>
          <w:sz w:val="24"/>
          <w:szCs w:val="24"/>
        </w:rPr>
      </w:pPr>
      <w:r>
        <w:rPr>
          <w:rFonts w:cstheme="minorHAnsi"/>
          <w:sz w:val="24"/>
          <w:szCs w:val="24"/>
          <w:lang w:val="en-US"/>
        </w:rPr>
        <w:t xml:space="preserve"> </w:t>
      </w:r>
    </w:p>
    <w:p w14:paraId="2BD56832" w14:textId="2E6F8C18" w:rsidR="001A5086" w:rsidRDefault="001F3E13" w:rsidP="002A26B6">
      <w:pPr>
        <w:ind w:left="0"/>
        <w:rPr>
          <w:rFonts w:cstheme="minorHAnsi"/>
          <w:b/>
          <w:sz w:val="24"/>
          <w:szCs w:val="24"/>
        </w:rPr>
      </w:pPr>
      <w:r w:rsidRPr="00657E7B">
        <w:rPr>
          <w:rFonts w:cstheme="minorHAnsi"/>
          <w:b/>
          <w:sz w:val="24"/>
          <w:szCs w:val="24"/>
        </w:rPr>
        <w:t xml:space="preserve">Schedule </w:t>
      </w:r>
      <w:r w:rsidR="001A5086" w:rsidRPr="00657E7B">
        <w:rPr>
          <w:rFonts w:cstheme="minorHAnsi"/>
          <w:b/>
          <w:sz w:val="24"/>
          <w:szCs w:val="24"/>
        </w:rPr>
        <w:t>3</w:t>
      </w:r>
      <w:r w:rsidR="00657E7B">
        <w:rPr>
          <w:rFonts w:cstheme="minorHAnsi"/>
          <w:b/>
          <w:sz w:val="24"/>
          <w:szCs w:val="24"/>
        </w:rPr>
        <w:t xml:space="preserve"> </w:t>
      </w:r>
    </w:p>
    <w:p w14:paraId="2C02C49E" w14:textId="77777777" w:rsidR="00657E7B" w:rsidRDefault="00657E7B" w:rsidP="002A26B6">
      <w:pPr>
        <w:ind w:left="0"/>
        <w:rPr>
          <w:rFonts w:cstheme="minorHAnsi"/>
          <w:b/>
          <w:sz w:val="24"/>
          <w:szCs w:val="24"/>
        </w:rPr>
      </w:pPr>
    </w:p>
    <w:p w14:paraId="6676BA09" w14:textId="6D2798C2" w:rsidR="00657E7B" w:rsidRPr="00657E7B" w:rsidRDefault="00657E7B" w:rsidP="002A26B6">
      <w:pPr>
        <w:ind w:left="0"/>
        <w:rPr>
          <w:rFonts w:cstheme="minorHAnsi"/>
          <w:b/>
          <w:strike/>
          <w:color w:val="FF0000"/>
          <w:sz w:val="24"/>
          <w:szCs w:val="24"/>
        </w:rPr>
      </w:pPr>
      <w:r>
        <w:rPr>
          <w:rFonts w:cstheme="minorHAnsi"/>
          <w:b/>
          <w:sz w:val="24"/>
          <w:szCs w:val="24"/>
        </w:rPr>
        <w:t>Data Processing</w:t>
      </w:r>
    </w:p>
    <w:p w14:paraId="7681276B" w14:textId="77777777" w:rsidR="00657E7B" w:rsidRPr="00657E7B" w:rsidRDefault="00657E7B" w:rsidP="002A26B6">
      <w:pPr>
        <w:ind w:left="0"/>
        <w:rPr>
          <w:rFonts w:cstheme="minorHAnsi"/>
          <w:b/>
          <w:strike/>
          <w:color w:val="FF0000"/>
          <w:sz w:val="24"/>
          <w:szCs w:val="24"/>
        </w:rPr>
      </w:pPr>
    </w:p>
    <w:p w14:paraId="405B8323" w14:textId="07E0897A" w:rsidR="00657E7B" w:rsidRPr="00657E7B" w:rsidRDefault="00657E7B" w:rsidP="002A26B6">
      <w:pPr>
        <w:ind w:left="0"/>
        <w:rPr>
          <w:rFonts w:cstheme="minorHAnsi"/>
          <w:bCs/>
          <w:color w:val="000000" w:themeColor="text1"/>
          <w:sz w:val="24"/>
          <w:szCs w:val="24"/>
        </w:rPr>
      </w:pPr>
      <w:r w:rsidRPr="00657E7B">
        <w:rPr>
          <w:rFonts w:cstheme="minorHAnsi"/>
          <w:bCs/>
          <w:color w:val="000000" w:themeColor="text1"/>
          <w:sz w:val="24"/>
          <w:szCs w:val="24"/>
        </w:rPr>
        <w:t>(Not applicable to this Agreement)</w:t>
      </w:r>
    </w:p>
    <w:p w14:paraId="07359D27" w14:textId="77777777" w:rsidR="0055655F" w:rsidRPr="00543187" w:rsidRDefault="0055655F" w:rsidP="002A26B6">
      <w:pPr>
        <w:ind w:left="0"/>
        <w:rPr>
          <w:rFonts w:cstheme="minorHAnsi"/>
          <w:b/>
          <w:strike/>
          <w:sz w:val="24"/>
          <w:szCs w:val="24"/>
        </w:rPr>
      </w:pPr>
    </w:p>
    <w:p w14:paraId="715A53FB" w14:textId="77777777" w:rsidR="00C23837" w:rsidRDefault="00C23837" w:rsidP="002A26B6">
      <w:pPr>
        <w:rPr>
          <w:rFonts w:cstheme="minorHAnsi"/>
          <w:strike/>
          <w:sz w:val="24"/>
          <w:szCs w:val="24"/>
        </w:rPr>
      </w:pPr>
    </w:p>
    <w:p w14:paraId="76554730" w14:textId="77777777" w:rsidR="00657E7B" w:rsidRDefault="00657E7B" w:rsidP="002A26B6">
      <w:pPr>
        <w:rPr>
          <w:rFonts w:cstheme="minorHAnsi"/>
          <w:strike/>
          <w:sz w:val="24"/>
          <w:szCs w:val="24"/>
        </w:rPr>
      </w:pPr>
    </w:p>
    <w:p w14:paraId="45FEC9E6" w14:textId="77777777" w:rsidR="00657E7B" w:rsidRDefault="00657E7B" w:rsidP="002A26B6">
      <w:pPr>
        <w:rPr>
          <w:rFonts w:cstheme="minorHAnsi"/>
          <w:strike/>
          <w:sz w:val="24"/>
          <w:szCs w:val="24"/>
        </w:rPr>
      </w:pPr>
    </w:p>
    <w:p w14:paraId="05592E2C" w14:textId="77777777" w:rsidR="00657E7B" w:rsidRDefault="00657E7B" w:rsidP="002A26B6">
      <w:pPr>
        <w:rPr>
          <w:rFonts w:cstheme="minorHAnsi"/>
          <w:strike/>
          <w:sz w:val="24"/>
          <w:szCs w:val="24"/>
        </w:rPr>
      </w:pPr>
    </w:p>
    <w:p w14:paraId="2AB977FB" w14:textId="77777777" w:rsidR="00657E7B" w:rsidRDefault="00657E7B" w:rsidP="002A26B6">
      <w:pPr>
        <w:rPr>
          <w:rFonts w:cstheme="minorHAnsi"/>
          <w:strike/>
          <w:sz w:val="24"/>
          <w:szCs w:val="24"/>
        </w:rPr>
      </w:pPr>
    </w:p>
    <w:p w14:paraId="37E5EBA0" w14:textId="77777777" w:rsidR="00657E7B" w:rsidRDefault="00657E7B" w:rsidP="002A26B6">
      <w:pPr>
        <w:rPr>
          <w:rFonts w:cstheme="minorHAnsi"/>
          <w:strike/>
          <w:sz w:val="24"/>
          <w:szCs w:val="24"/>
        </w:rPr>
      </w:pPr>
    </w:p>
    <w:p w14:paraId="641A3439" w14:textId="77777777" w:rsidR="00657E7B" w:rsidRDefault="00657E7B" w:rsidP="002A26B6">
      <w:pPr>
        <w:rPr>
          <w:rFonts w:cstheme="minorHAnsi"/>
          <w:strike/>
          <w:sz w:val="24"/>
          <w:szCs w:val="24"/>
        </w:rPr>
      </w:pPr>
    </w:p>
    <w:p w14:paraId="5D56C1C7" w14:textId="77777777" w:rsidR="00657E7B" w:rsidRDefault="00657E7B" w:rsidP="002A26B6">
      <w:pPr>
        <w:rPr>
          <w:rFonts w:cstheme="minorHAnsi"/>
          <w:strike/>
          <w:sz w:val="24"/>
          <w:szCs w:val="24"/>
        </w:rPr>
      </w:pPr>
    </w:p>
    <w:p w14:paraId="261373BD" w14:textId="77777777" w:rsidR="00657E7B" w:rsidRDefault="00657E7B" w:rsidP="002A26B6">
      <w:pPr>
        <w:rPr>
          <w:rFonts w:cstheme="minorHAnsi"/>
          <w:strike/>
          <w:sz w:val="24"/>
          <w:szCs w:val="24"/>
        </w:rPr>
      </w:pPr>
    </w:p>
    <w:p w14:paraId="1FE3D40D" w14:textId="77777777" w:rsidR="00657E7B" w:rsidRDefault="00657E7B" w:rsidP="002A26B6">
      <w:pPr>
        <w:rPr>
          <w:rFonts w:cstheme="minorHAnsi"/>
          <w:strike/>
          <w:sz w:val="24"/>
          <w:szCs w:val="24"/>
        </w:rPr>
      </w:pPr>
    </w:p>
    <w:p w14:paraId="06F446BE" w14:textId="77777777" w:rsidR="00657E7B" w:rsidRDefault="00657E7B" w:rsidP="002A26B6">
      <w:pPr>
        <w:rPr>
          <w:rFonts w:cstheme="minorHAnsi"/>
          <w:strike/>
          <w:sz w:val="24"/>
          <w:szCs w:val="24"/>
        </w:rPr>
      </w:pPr>
    </w:p>
    <w:p w14:paraId="1FE1C8F7" w14:textId="77777777" w:rsidR="00657E7B" w:rsidRDefault="00657E7B" w:rsidP="002A26B6">
      <w:pPr>
        <w:rPr>
          <w:rFonts w:cstheme="minorHAnsi"/>
          <w:strike/>
          <w:sz w:val="24"/>
          <w:szCs w:val="24"/>
        </w:rPr>
      </w:pPr>
    </w:p>
    <w:p w14:paraId="51B75DD5" w14:textId="77777777" w:rsidR="00657E7B" w:rsidRDefault="00657E7B" w:rsidP="002A26B6">
      <w:pPr>
        <w:rPr>
          <w:rFonts w:cstheme="minorHAnsi"/>
          <w:strike/>
          <w:sz w:val="24"/>
          <w:szCs w:val="24"/>
        </w:rPr>
      </w:pPr>
    </w:p>
    <w:p w14:paraId="0F2B9E7F" w14:textId="77777777" w:rsidR="00657E7B" w:rsidRDefault="00657E7B" w:rsidP="002A26B6">
      <w:pPr>
        <w:rPr>
          <w:rFonts w:cstheme="minorHAnsi"/>
          <w:strike/>
          <w:sz w:val="24"/>
          <w:szCs w:val="24"/>
        </w:rPr>
      </w:pPr>
    </w:p>
    <w:p w14:paraId="2B552112" w14:textId="77777777" w:rsidR="00657E7B" w:rsidRDefault="00657E7B" w:rsidP="002A26B6">
      <w:pPr>
        <w:rPr>
          <w:rFonts w:cstheme="minorHAnsi"/>
          <w:strike/>
          <w:sz w:val="24"/>
          <w:szCs w:val="24"/>
        </w:rPr>
      </w:pPr>
    </w:p>
    <w:p w14:paraId="3D38BA5A" w14:textId="77777777" w:rsidR="00657E7B" w:rsidRDefault="00657E7B" w:rsidP="002A26B6">
      <w:pPr>
        <w:rPr>
          <w:rFonts w:cstheme="minorHAnsi"/>
          <w:strike/>
          <w:sz w:val="24"/>
          <w:szCs w:val="24"/>
        </w:rPr>
      </w:pPr>
    </w:p>
    <w:p w14:paraId="11B50B16" w14:textId="77777777" w:rsidR="00657E7B" w:rsidRDefault="00657E7B" w:rsidP="002A26B6">
      <w:pPr>
        <w:rPr>
          <w:rFonts w:cstheme="minorHAnsi"/>
          <w:strike/>
          <w:sz w:val="24"/>
          <w:szCs w:val="24"/>
        </w:rPr>
      </w:pPr>
    </w:p>
    <w:p w14:paraId="185FECFD" w14:textId="77777777" w:rsidR="00657E7B" w:rsidRDefault="00657E7B" w:rsidP="002A26B6">
      <w:pPr>
        <w:rPr>
          <w:rFonts w:cstheme="minorHAnsi"/>
          <w:strike/>
          <w:sz w:val="24"/>
          <w:szCs w:val="24"/>
        </w:rPr>
      </w:pPr>
    </w:p>
    <w:p w14:paraId="0972AFF7" w14:textId="77777777" w:rsidR="00657E7B" w:rsidRDefault="00657E7B" w:rsidP="002A26B6">
      <w:pPr>
        <w:rPr>
          <w:rFonts w:cstheme="minorHAnsi"/>
          <w:strike/>
          <w:sz w:val="24"/>
          <w:szCs w:val="24"/>
        </w:rPr>
      </w:pPr>
    </w:p>
    <w:p w14:paraId="07330669" w14:textId="77777777" w:rsidR="00657E7B" w:rsidRDefault="00657E7B" w:rsidP="002A26B6">
      <w:pPr>
        <w:rPr>
          <w:rFonts w:cstheme="minorHAnsi"/>
          <w:strike/>
          <w:sz w:val="24"/>
          <w:szCs w:val="24"/>
        </w:rPr>
      </w:pPr>
    </w:p>
    <w:p w14:paraId="775A067C" w14:textId="77777777" w:rsidR="00657E7B" w:rsidRDefault="00657E7B" w:rsidP="002A26B6">
      <w:pPr>
        <w:rPr>
          <w:rFonts w:cstheme="minorHAnsi"/>
          <w:strike/>
          <w:sz w:val="24"/>
          <w:szCs w:val="24"/>
        </w:rPr>
      </w:pPr>
    </w:p>
    <w:p w14:paraId="4B9C4211" w14:textId="77777777" w:rsidR="00657E7B" w:rsidRDefault="00657E7B" w:rsidP="002A26B6">
      <w:pPr>
        <w:rPr>
          <w:rFonts w:cstheme="minorHAnsi"/>
          <w:strike/>
          <w:sz w:val="24"/>
          <w:szCs w:val="24"/>
        </w:rPr>
      </w:pPr>
    </w:p>
    <w:p w14:paraId="308F727F" w14:textId="77777777" w:rsidR="00657E7B" w:rsidRDefault="00657E7B" w:rsidP="002A26B6">
      <w:pPr>
        <w:rPr>
          <w:rFonts w:cstheme="minorHAnsi"/>
          <w:strike/>
          <w:sz w:val="24"/>
          <w:szCs w:val="24"/>
        </w:rPr>
      </w:pPr>
    </w:p>
    <w:p w14:paraId="479B601F" w14:textId="77777777" w:rsidR="00657E7B" w:rsidRDefault="00657E7B" w:rsidP="002A26B6">
      <w:pPr>
        <w:rPr>
          <w:rFonts w:cstheme="minorHAnsi"/>
          <w:strike/>
          <w:sz w:val="24"/>
          <w:szCs w:val="24"/>
        </w:rPr>
      </w:pPr>
    </w:p>
    <w:p w14:paraId="175DE30B" w14:textId="77777777" w:rsidR="00657E7B" w:rsidRDefault="00657E7B" w:rsidP="002A26B6">
      <w:pPr>
        <w:rPr>
          <w:rFonts w:cstheme="minorHAnsi"/>
          <w:strike/>
          <w:sz w:val="24"/>
          <w:szCs w:val="24"/>
        </w:rPr>
      </w:pPr>
    </w:p>
    <w:p w14:paraId="1926C91F" w14:textId="77777777" w:rsidR="00657E7B" w:rsidRDefault="00657E7B" w:rsidP="002A26B6">
      <w:pPr>
        <w:rPr>
          <w:rFonts w:cstheme="minorHAnsi"/>
          <w:strike/>
          <w:sz w:val="24"/>
          <w:szCs w:val="24"/>
        </w:rPr>
      </w:pPr>
    </w:p>
    <w:p w14:paraId="5C2E0F87" w14:textId="77777777" w:rsidR="00657E7B" w:rsidRDefault="00657E7B" w:rsidP="002A26B6">
      <w:pPr>
        <w:rPr>
          <w:rFonts w:cstheme="minorHAnsi"/>
          <w:strike/>
          <w:sz w:val="24"/>
          <w:szCs w:val="24"/>
        </w:rPr>
      </w:pPr>
    </w:p>
    <w:p w14:paraId="761944B6" w14:textId="77777777" w:rsidR="00657E7B" w:rsidRDefault="00657E7B" w:rsidP="002A26B6">
      <w:pPr>
        <w:rPr>
          <w:rFonts w:cstheme="minorHAnsi"/>
          <w:strike/>
          <w:sz w:val="24"/>
          <w:szCs w:val="24"/>
        </w:rPr>
      </w:pPr>
    </w:p>
    <w:p w14:paraId="10A767D9" w14:textId="77777777" w:rsidR="00657E7B" w:rsidRDefault="00657E7B" w:rsidP="002A26B6">
      <w:pPr>
        <w:rPr>
          <w:rFonts w:cstheme="minorHAnsi"/>
          <w:strike/>
          <w:sz w:val="24"/>
          <w:szCs w:val="24"/>
        </w:rPr>
      </w:pPr>
    </w:p>
    <w:p w14:paraId="36DD6204" w14:textId="77777777" w:rsidR="00657E7B" w:rsidRDefault="00657E7B" w:rsidP="002A26B6">
      <w:pPr>
        <w:rPr>
          <w:rFonts w:cstheme="minorHAnsi"/>
          <w:strike/>
          <w:sz w:val="24"/>
          <w:szCs w:val="24"/>
        </w:rPr>
      </w:pPr>
    </w:p>
    <w:p w14:paraId="0EF14DA3" w14:textId="77777777" w:rsidR="00657E7B" w:rsidRDefault="00657E7B" w:rsidP="002A26B6">
      <w:pPr>
        <w:rPr>
          <w:rFonts w:cstheme="minorHAnsi"/>
          <w:strike/>
          <w:sz w:val="24"/>
          <w:szCs w:val="24"/>
        </w:rPr>
      </w:pPr>
    </w:p>
    <w:p w14:paraId="5210C62D" w14:textId="77777777" w:rsidR="00657E7B" w:rsidRDefault="00657E7B" w:rsidP="002A26B6">
      <w:pPr>
        <w:rPr>
          <w:rFonts w:cstheme="minorHAnsi"/>
          <w:strike/>
          <w:sz w:val="24"/>
          <w:szCs w:val="24"/>
        </w:rPr>
      </w:pPr>
    </w:p>
    <w:p w14:paraId="63BD00E3" w14:textId="77777777" w:rsidR="00657E7B" w:rsidRDefault="00657E7B" w:rsidP="002A26B6">
      <w:pPr>
        <w:rPr>
          <w:rFonts w:cstheme="minorHAnsi"/>
          <w:strike/>
          <w:sz w:val="24"/>
          <w:szCs w:val="24"/>
        </w:rPr>
      </w:pPr>
    </w:p>
    <w:p w14:paraId="490221CD" w14:textId="77777777" w:rsidR="00657E7B" w:rsidRDefault="00657E7B" w:rsidP="002A26B6">
      <w:pPr>
        <w:rPr>
          <w:rFonts w:cstheme="minorHAnsi"/>
          <w:strike/>
          <w:sz w:val="24"/>
          <w:szCs w:val="24"/>
        </w:rPr>
      </w:pPr>
    </w:p>
    <w:p w14:paraId="74AA8CDA" w14:textId="77777777" w:rsidR="00657E7B" w:rsidRDefault="00657E7B" w:rsidP="002A26B6">
      <w:pPr>
        <w:rPr>
          <w:rFonts w:cstheme="minorHAnsi"/>
          <w:strike/>
          <w:sz w:val="24"/>
          <w:szCs w:val="24"/>
        </w:rPr>
      </w:pPr>
    </w:p>
    <w:p w14:paraId="3AA696CD" w14:textId="77777777" w:rsidR="00657E7B" w:rsidRDefault="00657E7B" w:rsidP="002A26B6">
      <w:pPr>
        <w:rPr>
          <w:rFonts w:cstheme="minorHAnsi"/>
          <w:strike/>
          <w:sz w:val="24"/>
          <w:szCs w:val="24"/>
        </w:rPr>
      </w:pPr>
    </w:p>
    <w:p w14:paraId="63765201" w14:textId="77777777" w:rsidR="00657E7B" w:rsidRDefault="00657E7B" w:rsidP="002A26B6">
      <w:pPr>
        <w:rPr>
          <w:rFonts w:cstheme="minorHAnsi"/>
          <w:strike/>
          <w:sz w:val="24"/>
          <w:szCs w:val="24"/>
        </w:rPr>
      </w:pPr>
    </w:p>
    <w:p w14:paraId="7D355EF2" w14:textId="77777777" w:rsidR="00657E7B" w:rsidRDefault="00657E7B" w:rsidP="002A26B6">
      <w:pPr>
        <w:rPr>
          <w:rFonts w:cstheme="minorHAnsi"/>
          <w:strike/>
          <w:sz w:val="24"/>
          <w:szCs w:val="24"/>
        </w:rPr>
      </w:pPr>
    </w:p>
    <w:p w14:paraId="2524DE29" w14:textId="77777777" w:rsidR="00657E7B" w:rsidRDefault="00657E7B" w:rsidP="002A26B6">
      <w:pPr>
        <w:rPr>
          <w:rFonts w:cstheme="minorHAnsi"/>
          <w:strike/>
          <w:sz w:val="24"/>
          <w:szCs w:val="24"/>
        </w:rPr>
      </w:pPr>
    </w:p>
    <w:p w14:paraId="426B6235" w14:textId="77777777" w:rsidR="00657E7B" w:rsidRDefault="00657E7B" w:rsidP="002A26B6">
      <w:pPr>
        <w:rPr>
          <w:rFonts w:cstheme="minorHAnsi"/>
          <w:strike/>
          <w:sz w:val="24"/>
          <w:szCs w:val="24"/>
        </w:rPr>
      </w:pPr>
    </w:p>
    <w:p w14:paraId="13BD77A5" w14:textId="77777777" w:rsidR="00657E7B" w:rsidRDefault="00657E7B" w:rsidP="002A26B6">
      <w:pPr>
        <w:rPr>
          <w:rFonts w:cstheme="minorHAnsi"/>
          <w:strike/>
          <w:sz w:val="24"/>
          <w:szCs w:val="24"/>
        </w:rPr>
      </w:pPr>
    </w:p>
    <w:p w14:paraId="2EC60AF3" w14:textId="77777777" w:rsidR="00657E7B" w:rsidRPr="00543187" w:rsidRDefault="00657E7B" w:rsidP="002A26B6">
      <w:pPr>
        <w:rPr>
          <w:rFonts w:cstheme="minorHAnsi"/>
          <w:strike/>
          <w:sz w:val="24"/>
          <w:szCs w:val="24"/>
        </w:rPr>
      </w:pPr>
    </w:p>
    <w:p w14:paraId="3BF33437" w14:textId="77777777" w:rsidR="005E419C" w:rsidRPr="005F1EB5" w:rsidRDefault="005E419C" w:rsidP="005F1EB5">
      <w:pPr>
        <w:rPr>
          <w:sz w:val="24"/>
          <w:szCs w:val="24"/>
        </w:rPr>
      </w:pPr>
    </w:p>
    <w:p w14:paraId="0384BE52" w14:textId="7B6F3D2F" w:rsidR="001F3E13" w:rsidRPr="005F1EB5" w:rsidRDefault="001A5086" w:rsidP="005F1EB5">
      <w:pPr>
        <w:rPr>
          <w:b/>
          <w:bCs/>
          <w:sz w:val="24"/>
          <w:szCs w:val="24"/>
        </w:rPr>
      </w:pPr>
      <w:r w:rsidRPr="005F1EB5">
        <w:rPr>
          <w:b/>
          <w:bCs/>
          <w:sz w:val="24"/>
          <w:szCs w:val="24"/>
        </w:rPr>
        <w:t>Schedule 4</w:t>
      </w:r>
    </w:p>
    <w:p w14:paraId="758B1BFF" w14:textId="74BE0370" w:rsidR="008B4FCA" w:rsidRPr="005F1EB5" w:rsidRDefault="008B4FCA" w:rsidP="005F1EB5">
      <w:pPr>
        <w:rPr>
          <w:sz w:val="24"/>
          <w:szCs w:val="24"/>
        </w:rPr>
      </w:pPr>
    </w:p>
    <w:p w14:paraId="7474B9DA" w14:textId="6073E184" w:rsidR="00733A9B" w:rsidRPr="005F1EB5" w:rsidRDefault="008B4FCA" w:rsidP="005F1EB5">
      <w:pPr>
        <w:rPr>
          <w:b/>
          <w:bCs/>
          <w:sz w:val="24"/>
          <w:szCs w:val="24"/>
        </w:rPr>
      </w:pPr>
      <w:r w:rsidRPr="005F1EB5">
        <w:rPr>
          <w:b/>
          <w:bCs/>
          <w:sz w:val="24"/>
          <w:szCs w:val="24"/>
        </w:rPr>
        <w:t>Contract Management</w:t>
      </w:r>
    </w:p>
    <w:p w14:paraId="32AE6F68" w14:textId="68F4A9D1" w:rsidR="008B4FCA" w:rsidRPr="005F1EB5" w:rsidRDefault="008B4FCA" w:rsidP="005F1EB5">
      <w:pPr>
        <w:rPr>
          <w:b/>
          <w:bCs/>
          <w:sz w:val="24"/>
          <w:szCs w:val="24"/>
        </w:rPr>
      </w:pPr>
    </w:p>
    <w:p w14:paraId="18BFAD7C" w14:textId="0057FBE5" w:rsidR="00113FF5" w:rsidRPr="005F1EB5" w:rsidRDefault="00113FF5" w:rsidP="005F1EB5">
      <w:pPr>
        <w:rPr>
          <w:b/>
          <w:bCs/>
          <w:sz w:val="24"/>
          <w:szCs w:val="24"/>
        </w:rPr>
      </w:pPr>
      <w:bookmarkStart w:id="1" w:name="a367889"/>
      <w:r w:rsidRPr="005F1EB5">
        <w:rPr>
          <w:b/>
          <w:bCs/>
          <w:sz w:val="24"/>
          <w:szCs w:val="24"/>
        </w:rPr>
        <w:t>A</w:t>
      </w:r>
      <w:r w:rsidR="006C0D53" w:rsidRPr="005F1EB5">
        <w:rPr>
          <w:b/>
          <w:bCs/>
          <w:sz w:val="24"/>
          <w:szCs w:val="24"/>
        </w:rPr>
        <w:t xml:space="preserve">UTHORISED REPRESENTATIVES </w:t>
      </w:r>
      <w:bookmarkEnd w:id="1"/>
    </w:p>
    <w:p w14:paraId="2E47F087" w14:textId="77777777" w:rsidR="005F1EB5" w:rsidRPr="005F1EB5" w:rsidRDefault="005F1EB5" w:rsidP="005F1EB5">
      <w:pPr>
        <w:rPr>
          <w:sz w:val="24"/>
          <w:szCs w:val="24"/>
        </w:rPr>
      </w:pPr>
    </w:p>
    <w:p w14:paraId="0C6F2B0B" w14:textId="796E6CA1" w:rsidR="00113FF5" w:rsidRPr="005F1EB5" w:rsidRDefault="00113FF5" w:rsidP="005F1EB5">
      <w:pPr>
        <w:rPr>
          <w:sz w:val="24"/>
          <w:szCs w:val="24"/>
        </w:rPr>
      </w:pPr>
      <w:bookmarkStart w:id="2" w:name="a161332"/>
      <w:r w:rsidRPr="005F1EB5">
        <w:rPr>
          <w:b/>
          <w:bCs/>
          <w:sz w:val="24"/>
          <w:szCs w:val="24"/>
        </w:rPr>
        <w:t>The initial Contract Manager</w:t>
      </w:r>
      <w:bookmarkEnd w:id="2"/>
      <w:r w:rsidR="005F1EB5">
        <w:rPr>
          <w:sz w:val="24"/>
          <w:szCs w:val="24"/>
        </w:rPr>
        <w:t xml:space="preserve"> (for the Council)</w:t>
      </w:r>
    </w:p>
    <w:p w14:paraId="3232CEFF" w14:textId="77777777" w:rsidR="005F1EB5" w:rsidRPr="005F1EB5" w:rsidRDefault="005F1EB5" w:rsidP="005F1EB5">
      <w:pPr>
        <w:rPr>
          <w:sz w:val="24"/>
          <w:szCs w:val="24"/>
        </w:rPr>
      </w:pPr>
    </w:p>
    <w:p w14:paraId="3FE7CAE0" w14:textId="663C9DF3" w:rsidR="00733A9B" w:rsidRPr="005F1EB5" w:rsidRDefault="00733A9B" w:rsidP="005F1EB5">
      <w:pPr>
        <w:rPr>
          <w:sz w:val="24"/>
          <w:szCs w:val="24"/>
        </w:rPr>
      </w:pPr>
      <w:r w:rsidRPr="005F1EB5">
        <w:rPr>
          <w:sz w:val="24"/>
          <w:szCs w:val="24"/>
        </w:rPr>
        <w:t>Mr Guy Ran</w:t>
      </w:r>
      <w:r w:rsidR="00CF7DED">
        <w:rPr>
          <w:sz w:val="24"/>
          <w:szCs w:val="24"/>
        </w:rPr>
        <w:t>a</w:t>
      </w:r>
      <w:r w:rsidRPr="005F1EB5">
        <w:rPr>
          <w:sz w:val="24"/>
          <w:szCs w:val="24"/>
        </w:rPr>
        <w:t>weera</w:t>
      </w:r>
    </w:p>
    <w:p w14:paraId="46D8BFA7" w14:textId="3441979A" w:rsidR="005F1EB5" w:rsidRPr="005F1EB5" w:rsidRDefault="005F1EB5" w:rsidP="005F1EB5">
      <w:pPr>
        <w:shd w:val="clear" w:color="auto" w:fill="FFFFFF"/>
        <w:rPr>
          <w:color w:val="212121"/>
          <w:sz w:val="24"/>
          <w:szCs w:val="24"/>
          <w:lang w:eastAsia="en-GB"/>
        </w:rPr>
      </w:pPr>
      <w:r w:rsidRPr="005F1EB5">
        <w:rPr>
          <w:color w:val="212121"/>
          <w:sz w:val="24"/>
          <w:szCs w:val="24"/>
          <w:lang w:eastAsia="en-GB"/>
        </w:rPr>
        <w:t>Town Clerk</w:t>
      </w:r>
    </w:p>
    <w:p w14:paraId="043D40BD" w14:textId="77777777" w:rsidR="005F1EB5" w:rsidRPr="005F1EB5" w:rsidRDefault="005F1EB5" w:rsidP="005F1EB5">
      <w:pPr>
        <w:shd w:val="clear" w:color="auto" w:fill="FFFFFF"/>
        <w:rPr>
          <w:color w:val="212121"/>
          <w:sz w:val="24"/>
          <w:szCs w:val="24"/>
          <w:lang w:eastAsia="en-GB"/>
        </w:rPr>
      </w:pPr>
      <w:r w:rsidRPr="005F1EB5">
        <w:rPr>
          <w:color w:val="212121"/>
          <w:sz w:val="24"/>
          <w:szCs w:val="24"/>
          <w:lang w:eastAsia="en-GB"/>
        </w:rPr>
        <w:t>Sprowston Town Council</w:t>
      </w:r>
    </w:p>
    <w:p w14:paraId="3CE948AF" w14:textId="77777777" w:rsidR="005F1EB5" w:rsidRPr="005F1EB5" w:rsidRDefault="005F1EB5" w:rsidP="005F1EB5">
      <w:pPr>
        <w:shd w:val="clear" w:color="auto" w:fill="FFFFFF"/>
        <w:rPr>
          <w:color w:val="212121"/>
          <w:sz w:val="24"/>
          <w:szCs w:val="24"/>
          <w:lang w:eastAsia="en-GB"/>
        </w:rPr>
      </w:pPr>
      <w:r w:rsidRPr="005F1EB5">
        <w:rPr>
          <w:color w:val="212121"/>
          <w:sz w:val="24"/>
          <w:szCs w:val="24"/>
          <w:lang w:eastAsia="en-GB"/>
        </w:rPr>
        <w:t>Council Office</w:t>
      </w:r>
    </w:p>
    <w:p w14:paraId="5C9639FD" w14:textId="77777777" w:rsidR="005F1EB5" w:rsidRPr="005F1EB5" w:rsidRDefault="005F1EB5" w:rsidP="005F1EB5">
      <w:pPr>
        <w:shd w:val="clear" w:color="auto" w:fill="FFFFFF"/>
        <w:rPr>
          <w:color w:val="212121"/>
          <w:sz w:val="24"/>
          <w:szCs w:val="24"/>
          <w:lang w:eastAsia="en-GB"/>
        </w:rPr>
      </w:pPr>
      <w:r w:rsidRPr="005F1EB5">
        <w:rPr>
          <w:color w:val="212121"/>
          <w:sz w:val="24"/>
          <w:szCs w:val="24"/>
          <w:lang w:eastAsia="en-GB"/>
        </w:rPr>
        <w:t>Recreation Ground Road</w:t>
      </w:r>
    </w:p>
    <w:p w14:paraId="0A3B85A4" w14:textId="77777777" w:rsidR="005F1EB5" w:rsidRPr="005F1EB5" w:rsidRDefault="005F1EB5" w:rsidP="005F1EB5">
      <w:pPr>
        <w:shd w:val="clear" w:color="auto" w:fill="FFFFFF"/>
        <w:rPr>
          <w:color w:val="212121"/>
          <w:sz w:val="24"/>
          <w:szCs w:val="24"/>
          <w:lang w:eastAsia="en-GB"/>
        </w:rPr>
      </w:pPr>
      <w:r w:rsidRPr="005F1EB5">
        <w:rPr>
          <w:color w:val="212121"/>
          <w:sz w:val="24"/>
          <w:szCs w:val="24"/>
          <w:lang w:eastAsia="en-GB"/>
        </w:rPr>
        <w:t>Sprowston</w:t>
      </w:r>
    </w:p>
    <w:p w14:paraId="2882992E" w14:textId="77777777" w:rsidR="005F1EB5" w:rsidRPr="005F1EB5" w:rsidRDefault="005F1EB5" w:rsidP="005F1EB5">
      <w:pPr>
        <w:shd w:val="clear" w:color="auto" w:fill="FFFFFF"/>
        <w:rPr>
          <w:color w:val="212121"/>
          <w:sz w:val="24"/>
          <w:szCs w:val="24"/>
          <w:lang w:eastAsia="en-GB"/>
        </w:rPr>
      </w:pPr>
      <w:r w:rsidRPr="005F1EB5">
        <w:rPr>
          <w:color w:val="212121"/>
          <w:sz w:val="24"/>
          <w:szCs w:val="24"/>
          <w:lang w:eastAsia="en-GB"/>
        </w:rPr>
        <w:t>NR7 8EW</w:t>
      </w:r>
    </w:p>
    <w:p w14:paraId="353B40D2" w14:textId="77777777" w:rsidR="005F1EB5" w:rsidRPr="005F1EB5" w:rsidRDefault="005F1EB5" w:rsidP="005F1EB5">
      <w:pPr>
        <w:shd w:val="clear" w:color="auto" w:fill="FFFFFF"/>
        <w:rPr>
          <w:color w:val="212121"/>
          <w:sz w:val="24"/>
          <w:szCs w:val="24"/>
          <w:lang w:eastAsia="en-GB"/>
        </w:rPr>
      </w:pPr>
      <w:r w:rsidRPr="005F1EB5">
        <w:rPr>
          <w:color w:val="212121"/>
          <w:sz w:val="24"/>
          <w:szCs w:val="24"/>
          <w:lang w:eastAsia="en-GB"/>
        </w:rPr>
        <w:t> </w:t>
      </w:r>
    </w:p>
    <w:p w14:paraId="3D327A3A" w14:textId="77777777" w:rsidR="005F1EB5" w:rsidRPr="005F1EB5" w:rsidRDefault="005F1EB5" w:rsidP="005F1EB5">
      <w:pPr>
        <w:shd w:val="clear" w:color="auto" w:fill="FFFFFF"/>
        <w:rPr>
          <w:color w:val="212121"/>
          <w:sz w:val="24"/>
          <w:szCs w:val="24"/>
          <w:lang w:eastAsia="en-GB"/>
        </w:rPr>
      </w:pPr>
      <w:r w:rsidRPr="005F1EB5">
        <w:rPr>
          <w:color w:val="212121"/>
          <w:sz w:val="24"/>
          <w:szCs w:val="24"/>
          <w:lang w:eastAsia="en-GB"/>
        </w:rPr>
        <w:t>T: 01603 408063</w:t>
      </w:r>
    </w:p>
    <w:p w14:paraId="5487D6EA" w14:textId="085E3815" w:rsidR="005F1EB5" w:rsidRPr="005F1EB5" w:rsidRDefault="005F1EB5" w:rsidP="005F1EB5">
      <w:pPr>
        <w:shd w:val="clear" w:color="auto" w:fill="FFFFFF"/>
        <w:rPr>
          <w:color w:val="212121"/>
          <w:sz w:val="24"/>
          <w:szCs w:val="24"/>
          <w:lang w:eastAsia="en-GB"/>
        </w:rPr>
      </w:pPr>
      <w:r w:rsidRPr="005F1EB5">
        <w:rPr>
          <w:color w:val="212121"/>
          <w:sz w:val="24"/>
          <w:szCs w:val="24"/>
          <w:lang w:eastAsia="en-GB"/>
        </w:rPr>
        <w:t>E. </w:t>
      </w:r>
      <w:hyperlink r:id="rId11" w:history="1"/>
      <w:hyperlink r:id="rId12" w:history="1">
        <w:r w:rsidR="00A31311">
          <w:rPr>
            <w:rStyle w:val="Hyperlink"/>
            <w:color w:val="0000FF"/>
            <w:sz w:val="24"/>
            <w:szCs w:val="24"/>
            <w:lang w:eastAsia="en-GB"/>
          </w:rPr>
          <w:t>TownClerk</w:t>
        </w:r>
        <w:r w:rsidR="00A31311" w:rsidRPr="005F1EB5">
          <w:rPr>
            <w:rStyle w:val="Hyperlink"/>
            <w:color w:val="0000FF"/>
            <w:sz w:val="24"/>
            <w:szCs w:val="24"/>
            <w:lang w:eastAsia="en-GB"/>
          </w:rPr>
          <w:t>@sprowston-tc.gov.uk</w:t>
        </w:r>
      </w:hyperlink>
    </w:p>
    <w:p w14:paraId="2968E5B5" w14:textId="77777777" w:rsidR="00733A9B" w:rsidRPr="005F1EB5" w:rsidRDefault="00733A9B" w:rsidP="005F1EB5">
      <w:pPr>
        <w:ind w:left="0"/>
        <w:rPr>
          <w:b/>
          <w:bCs/>
          <w:sz w:val="24"/>
          <w:szCs w:val="24"/>
        </w:rPr>
      </w:pPr>
    </w:p>
    <w:p w14:paraId="0B84C6EC" w14:textId="30E8D128" w:rsidR="005F1EB5" w:rsidRDefault="00113FF5" w:rsidP="005F1EB5">
      <w:pPr>
        <w:rPr>
          <w:sz w:val="24"/>
          <w:szCs w:val="24"/>
        </w:rPr>
      </w:pPr>
      <w:bookmarkStart w:id="3" w:name="a438909"/>
      <w:r w:rsidRPr="005F1EB5">
        <w:rPr>
          <w:b/>
          <w:bCs/>
          <w:sz w:val="24"/>
          <w:szCs w:val="24"/>
        </w:rPr>
        <w:t>The initial Contract Representative</w:t>
      </w:r>
      <w:r w:rsidR="005F1EB5">
        <w:rPr>
          <w:sz w:val="24"/>
          <w:szCs w:val="24"/>
        </w:rPr>
        <w:t xml:space="preserve"> (for the Supplier)</w:t>
      </w:r>
    </w:p>
    <w:p w14:paraId="5A047550" w14:textId="77777777" w:rsidR="00526105" w:rsidRDefault="00526105" w:rsidP="005F1EB5">
      <w:pPr>
        <w:rPr>
          <w:sz w:val="24"/>
          <w:szCs w:val="24"/>
        </w:rPr>
      </w:pPr>
    </w:p>
    <w:p w14:paraId="69130579" w14:textId="492B54D5" w:rsidR="00526105" w:rsidRDefault="00526105" w:rsidP="005F1EB5">
      <w:pPr>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t>]</w:t>
      </w:r>
    </w:p>
    <w:p w14:paraId="5554BB07" w14:textId="77777777" w:rsidR="005F1EB5" w:rsidRDefault="005F1EB5" w:rsidP="005F1EB5">
      <w:pPr>
        <w:rPr>
          <w:sz w:val="24"/>
          <w:szCs w:val="24"/>
        </w:rPr>
      </w:pPr>
    </w:p>
    <w:p w14:paraId="111D26CD" w14:textId="3D51C5CE" w:rsidR="005F1EB5" w:rsidRDefault="005F1EB5" w:rsidP="005F1EB5">
      <w:pPr>
        <w:rPr>
          <w:b/>
          <w:bCs/>
          <w:sz w:val="24"/>
          <w:szCs w:val="24"/>
        </w:rPr>
      </w:pPr>
      <w:r w:rsidRPr="005F1EB5">
        <w:rPr>
          <w:b/>
          <w:bCs/>
          <w:sz w:val="24"/>
          <w:szCs w:val="24"/>
        </w:rPr>
        <w:t>Meetings</w:t>
      </w:r>
    </w:p>
    <w:p w14:paraId="7C9AEE46" w14:textId="77777777" w:rsidR="005F1EB5" w:rsidRDefault="005F1EB5" w:rsidP="005F1EB5">
      <w:pPr>
        <w:rPr>
          <w:b/>
          <w:bCs/>
          <w:sz w:val="24"/>
          <w:szCs w:val="24"/>
        </w:rPr>
      </w:pPr>
    </w:p>
    <w:p w14:paraId="2CA5DB17" w14:textId="77777777" w:rsidR="00D11447" w:rsidRDefault="005F1EB5" w:rsidP="00D11447">
      <w:pPr>
        <w:rPr>
          <w:sz w:val="24"/>
          <w:szCs w:val="24"/>
        </w:rPr>
      </w:pPr>
      <w:r w:rsidRPr="00D11447">
        <w:rPr>
          <w:sz w:val="24"/>
          <w:szCs w:val="24"/>
        </w:rPr>
        <w:t xml:space="preserve">The parties shall meet </w:t>
      </w:r>
      <w:r w:rsidR="00B73DE6" w:rsidRPr="00D11447">
        <w:rPr>
          <w:sz w:val="24"/>
          <w:szCs w:val="24"/>
        </w:rPr>
        <w:t xml:space="preserve">nine months from the commencement date, and then annually </w:t>
      </w:r>
      <w:r w:rsidR="00D11447" w:rsidRPr="00D11447">
        <w:rPr>
          <w:sz w:val="24"/>
          <w:szCs w:val="24"/>
        </w:rPr>
        <w:t>on that date (or the nearest working day) thereafter, to discuss:</w:t>
      </w:r>
    </w:p>
    <w:p w14:paraId="32F8CF84" w14:textId="7831EF6E" w:rsidR="005F1EB5" w:rsidRPr="00526105" w:rsidRDefault="005F1EB5" w:rsidP="00526105">
      <w:pPr>
        <w:ind w:left="0"/>
        <w:rPr>
          <w:sz w:val="24"/>
          <w:szCs w:val="24"/>
        </w:rPr>
      </w:pPr>
    </w:p>
    <w:p w14:paraId="60AF0936" w14:textId="4C7CEFBD" w:rsidR="00D11447" w:rsidRDefault="000D793D" w:rsidP="00D11447">
      <w:pPr>
        <w:pStyle w:val="ListParagraph"/>
        <w:numPr>
          <w:ilvl w:val="0"/>
          <w:numId w:val="40"/>
        </w:numPr>
        <w:rPr>
          <w:sz w:val="24"/>
          <w:szCs w:val="24"/>
        </w:rPr>
      </w:pPr>
      <w:r>
        <w:rPr>
          <w:sz w:val="24"/>
          <w:szCs w:val="24"/>
        </w:rPr>
        <w:t>Any proposed price increase</w:t>
      </w:r>
      <w:r w:rsidR="00526105">
        <w:rPr>
          <w:sz w:val="24"/>
          <w:szCs w:val="24"/>
        </w:rPr>
        <w:t xml:space="preserve"> to the Agreement.</w:t>
      </w:r>
    </w:p>
    <w:p w14:paraId="160B27E8" w14:textId="3EDF8654" w:rsidR="000D793D" w:rsidRDefault="000D793D" w:rsidP="00D11447">
      <w:pPr>
        <w:pStyle w:val="ListParagraph"/>
        <w:numPr>
          <w:ilvl w:val="0"/>
          <w:numId w:val="40"/>
        </w:numPr>
        <w:rPr>
          <w:sz w:val="24"/>
          <w:szCs w:val="24"/>
        </w:rPr>
      </w:pPr>
      <w:r>
        <w:rPr>
          <w:sz w:val="24"/>
          <w:szCs w:val="24"/>
        </w:rPr>
        <w:t xml:space="preserve">KPI’s and the Service Level Agreement as specified in the Invitation To Tender. </w:t>
      </w:r>
    </w:p>
    <w:p w14:paraId="6AA8481F" w14:textId="0172BDF5" w:rsidR="000D793D" w:rsidRPr="00D11447" w:rsidRDefault="000D793D" w:rsidP="00D11447">
      <w:pPr>
        <w:pStyle w:val="ListParagraph"/>
        <w:numPr>
          <w:ilvl w:val="0"/>
          <w:numId w:val="40"/>
        </w:numPr>
        <w:rPr>
          <w:sz w:val="24"/>
          <w:szCs w:val="24"/>
        </w:rPr>
      </w:pPr>
      <w:r>
        <w:rPr>
          <w:sz w:val="24"/>
          <w:szCs w:val="24"/>
        </w:rPr>
        <w:t>Any other matter agreed between the parties.</w:t>
      </w:r>
    </w:p>
    <w:p w14:paraId="6C168E6A" w14:textId="77777777" w:rsidR="005F1EB5" w:rsidRDefault="005F1EB5" w:rsidP="005F1EB5">
      <w:pPr>
        <w:rPr>
          <w:sz w:val="24"/>
          <w:szCs w:val="24"/>
        </w:rPr>
      </w:pPr>
    </w:p>
    <w:bookmarkEnd w:id="3"/>
    <w:p w14:paraId="7A5CB7B8" w14:textId="7559E0F5" w:rsidR="001A5086" w:rsidRPr="005F1EB5" w:rsidRDefault="001A5086" w:rsidP="005F1EB5">
      <w:pPr>
        <w:rPr>
          <w:sz w:val="24"/>
          <w:szCs w:val="24"/>
        </w:rPr>
      </w:pPr>
    </w:p>
    <w:sectPr w:rsidR="001A5086" w:rsidRPr="005F1EB5" w:rsidSect="00772EA1">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D2A93" w14:textId="77777777" w:rsidR="00411BD1" w:rsidRDefault="00411BD1" w:rsidP="003A6CCE">
      <w:r>
        <w:separator/>
      </w:r>
    </w:p>
  </w:endnote>
  <w:endnote w:type="continuationSeparator" w:id="0">
    <w:p w14:paraId="36C8D43B" w14:textId="77777777" w:rsidR="00411BD1" w:rsidRDefault="00411BD1" w:rsidP="003A6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999C3" w14:textId="5C77B416" w:rsidR="003A6CCE" w:rsidRPr="003A6CCE" w:rsidRDefault="0053613A" w:rsidP="00AF44B2">
    <w:pPr>
      <w:pStyle w:val="Footer"/>
      <w:tabs>
        <w:tab w:val="clear" w:pos="4513"/>
        <w:tab w:val="clear" w:pos="9026"/>
      </w:tabs>
      <w:jc w:val="both"/>
      <w:rPr>
        <w:sz w:val="18"/>
      </w:rPr>
    </w:pPr>
    <w:r w:rsidRPr="0053613A">
      <w:rPr>
        <w:rFonts w:cstheme="minorHAnsi"/>
        <w:sz w:val="24"/>
        <w:szCs w:val="24"/>
      </w:rPr>
      <w:fldChar w:fldCharType="begin"/>
    </w:r>
    <w:r w:rsidRPr="0053613A">
      <w:rPr>
        <w:rFonts w:cstheme="minorHAnsi"/>
        <w:sz w:val="24"/>
        <w:szCs w:val="24"/>
      </w:rPr>
      <w:instrText xml:space="preserve"> PAGE   \* MERGEFORMAT </w:instrText>
    </w:r>
    <w:r w:rsidRPr="0053613A">
      <w:rPr>
        <w:rFonts w:cstheme="minorHAnsi"/>
        <w:sz w:val="24"/>
        <w:szCs w:val="24"/>
      </w:rPr>
      <w:fldChar w:fldCharType="separate"/>
    </w:r>
    <w:r>
      <w:rPr>
        <w:rFonts w:cstheme="minorHAnsi"/>
        <w:sz w:val="24"/>
        <w:szCs w:val="24"/>
      </w:rPr>
      <w:t>1</w:t>
    </w:r>
    <w:r w:rsidRPr="0053613A">
      <w:rPr>
        <w:rFonts w:cstheme="minorHAnsi"/>
        <w:noProof/>
        <w:sz w:val="24"/>
        <w:szCs w:val="24"/>
      </w:rPr>
      <w:fldChar w:fldCharType="end"/>
    </w:r>
    <w:r>
      <w:rPr>
        <w:rFonts w:cstheme="minorHAnsi"/>
        <w:noProof/>
        <w:sz w:val="24"/>
        <w:szCs w:val="24"/>
      </w:rPr>
      <w:tab/>
    </w:r>
    <w:r w:rsidR="00C83395">
      <w:rPr>
        <w:rFonts w:cstheme="minorHAnsi"/>
        <w:sz w:val="24"/>
        <w:szCs w:val="24"/>
      </w:rPr>
      <w:t>16862728</w:t>
    </w:r>
    <w:r w:rsidR="00FD5D7C">
      <w:rPr>
        <w:rFonts w:cstheme="minorHAnsi"/>
        <w:sz w:val="24"/>
        <w:szCs w:val="24"/>
      </w:rPr>
      <w:tab/>
    </w:r>
    <w:r w:rsidR="001041AD" w:rsidRPr="00AF44B2">
      <w:rPr>
        <w:rFonts w:cstheme="minorHAnsi"/>
        <w:sz w:val="20"/>
        <w:szCs w:val="20"/>
      </w:rPr>
      <w:fldChar w:fldCharType="begin"/>
    </w:r>
    <w:r w:rsidR="001041AD" w:rsidRPr="00AF44B2">
      <w:rPr>
        <w:rFonts w:cstheme="minorHAnsi"/>
        <w:sz w:val="20"/>
        <w:szCs w:val="20"/>
      </w:rPr>
      <w:instrText xml:space="preserve"> FILENAME \* MERGEFORMAT </w:instrText>
    </w:r>
    <w:r w:rsidR="001041AD" w:rsidRPr="00AF44B2">
      <w:rPr>
        <w:rFonts w:cstheme="minorHAnsi"/>
        <w:sz w:val="20"/>
        <w:szCs w:val="20"/>
      </w:rPr>
      <w:fldChar w:fldCharType="separate"/>
    </w:r>
    <w:r w:rsidR="00FD5D7C">
      <w:rPr>
        <w:rFonts w:cstheme="minorHAnsi"/>
        <w:noProof/>
        <w:sz w:val="20"/>
        <w:szCs w:val="20"/>
      </w:rPr>
      <w:t>STC Streetlight tender - Standard Terms and Conditions Services_06.12.24_v4.1</w:t>
    </w:r>
    <w:r w:rsidR="001041AD" w:rsidRPr="00AF44B2">
      <w:rPr>
        <w:rFonts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D9B71" w14:textId="77777777" w:rsidR="00411BD1" w:rsidRDefault="00411BD1" w:rsidP="003A6CCE">
      <w:r>
        <w:separator/>
      </w:r>
    </w:p>
  </w:footnote>
  <w:footnote w:type="continuationSeparator" w:id="0">
    <w:p w14:paraId="1CDBC880" w14:textId="77777777" w:rsidR="00411BD1" w:rsidRDefault="00411BD1" w:rsidP="003A6C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D9845956"/>
    <w:lvl w:ilvl="0">
      <w:start w:val="1"/>
      <w:numFmt w:val="decimal"/>
      <w:pStyle w:val="Heading1"/>
      <w:lvlText w:val="%1."/>
      <w:legacy w:legacy="1" w:legacySpace="144" w:legacyIndent="0"/>
      <w:lvlJc w:val="left"/>
      <w:rPr>
        <w:rFonts w:ascii="Times New Roman" w:hAnsi="Times New Roman" w:cs="Times New Roman" w:hint="default"/>
        <w:b/>
        <w:i w:val="0"/>
        <w:strike w:val="0"/>
        <w:sz w:val="28"/>
        <w:szCs w:val="28"/>
      </w:rPr>
    </w:lvl>
    <w:lvl w:ilvl="1">
      <w:start w:val="1"/>
      <w:numFmt w:val="decimal"/>
      <w:pStyle w:val="Heading2"/>
      <w:lvlText w:val="%1.%2"/>
      <w:legacy w:legacy="1" w:legacySpace="144" w:legacyIndent="0"/>
      <w:lvlJc w:val="left"/>
      <w:rPr>
        <w:rFonts w:ascii="Times New Roman" w:hAnsi="Times New Roman" w:cs="Times New Roman" w:hint="default"/>
        <w:b/>
        <w:i w:val="0"/>
        <w:sz w:val="28"/>
        <w:szCs w:val="28"/>
      </w:rPr>
    </w:lvl>
    <w:lvl w:ilvl="2">
      <w:start w:val="1"/>
      <w:numFmt w:val="decimal"/>
      <w:pStyle w:val="Heading3"/>
      <w:lvlText w:val="%1.%2.%3"/>
      <w:legacy w:legacy="1" w:legacySpace="144" w:legacyIndent="0"/>
      <w:lvlJc w:val="left"/>
      <w:rPr>
        <w:rFonts w:ascii="Times New Roman" w:hAnsi="Times New Roman" w:cs="Times New Roman" w:hint="default"/>
        <w:b/>
        <w:i w:val="0"/>
        <w:sz w:val="28"/>
        <w:szCs w:val="28"/>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362E25"/>
    <w:multiLevelType w:val="multilevel"/>
    <w:tmpl w:val="E1D2B678"/>
    <w:lvl w:ilvl="0">
      <w:start w:val="2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19B34F4"/>
    <w:multiLevelType w:val="multilevel"/>
    <w:tmpl w:val="96C813D8"/>
    <w:lvl w:ilvl="0">
      <w:start w:val="1"/>
      <w:numFmt w:val="decimal"/>
      <w:lvlText w:val="%1."/>
      <w:lvlJc w:val="left"/>
      <w:pPr>
        <w:ind w:left="360" w:hanging="360"/>
      </w:pPr>
      <w:rPr>
        <w:rFonts w:asciiTheme="minorHAnsi" w:hAnsiTheme="minorHAnsi" w:cstheme="minorHAnsi" w:hint="default"/>
        <w:b/>
        <w:color w:val="auto"/>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0B1709"/>
    <w:multiLevelType w:val="hybridMultilevel"/>
    <w:tmpl w:val="CA88786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A051EA8"/>
    <w:multiLevelType w:val="multilevel"/>
    <w:tmpl w:val="9C609634"/>
    <w:lvl w:ilvl="0">
      <w:start w:val="3"/>
      <w:numFmt w:val="decimal"/>
      <w:lvlText w:val="%1"/>
      <w:lvlJc w:val="left"/>
      <w:pPr>
        <w:ind w:left="480" w:hanging="480"/>
      </w:pPr>
      <w:rPr>
        <w:rFonts w:hint="default"/>
        <w:color w:val="1E1916"/>
      </w:rPr>
    </w:lvl>
    <w:lvl w:ilvl="1">
      <w:start w:val="2"/>
      <w:numFmt w:val="decimal"/>
      <w:lvlText w:val="%1.%2"/>
      <w:lvlJc w:val="left"/>
      <w:pPr>
        <w:ind w:left="905" w:hanging="480"/>
      </w:pPr>
      <w:rPr>
        <w:rFonts w:hint="default"/>
        <w:color w:val="1E1916"/>
      </w:rPr>
    </w:lvl>
    <w:lvl w:ilvl="2">
      <w:start w:val="1"/>
      <w:numFmt w:val="decimal"/>
      <w:lvlText w:val="%1.%2.%3"/>
      <w:lvlJc w:val="left"/>
      <w:pPr>
        <w:ind w:left="1570" w:hanging="720"/>
      </w:pPr>
      <w:rPr>
        <w:rFonts w:hint="default"/>
        <w:color w:val="1E1916"/>
      </w:rPr>
    </w:lvl>
    <w:lvl w:ilvl="3">
      <w:start w:val="1"/>
      <w:numFmt w:val="decimal"/>
      <w:lvlText w:val="%1.%2.%3.%4"/>
      <w:lvlJc w:val="left"/>
      <w:pPr>
        <w:ind w:left="1995" w:hanging="720"/>
      </w:pPr>
      <w:rPr>
        <w:rFonts w:hint="default"/>
        <w:color w:val="1E1916"/>
      </w:rPr>
    </w:lvl>
    <w:lvl w:ilvl="4">
      <w:start w:val="1"/>
      <w:numFmt w:val="decimal"/>
      <w:lvlText w:val="%1.%2.%3.%4.%5"/>
      <w:lvlJc w:val="left"/>
      <w:pPr>
        <w:ind w:left="2780" w:hanging="1080"/>
      </w:pPr>
      <w:rPr>
        <w:rFonts w:hint="default"/>
        <w:color w:val="1E1916"/>
      </w:rPr>
    </w:lvl>
    <w:lvl w:ilvl="5">
      <w:start w:val="1"/>
      <w:numFmt w:val="decimal"/>
      <w:lvlText w:val="%1.%2.%3.%4.%5.%6"/>
      <w:lvlJc w:val="left"/>
      <w:pPr>
        <w:ind w:left="3205" w:hanging="1080"/>
      </w:pPr>
      <w:rPr>
        <w:rFonts w:hint="default"/>
        <w:color w:val="1E1916"/>
      </w:rPr>
    </w:lvl>
    <w:lvl w:ilvl="6">
      <w:start w:val="1"/>
      <w:numFmt w:val="decimal"/>
      <w:lvlText w:val="%1.%2.%3.%4.%5.%6.%7"/>
      <w:lvlJc w:val="left"/>
      <w:pPr>
        <w:ind w:left="3990" w:hanging="1440"/>
      </w:pPr>
      <w:rPr>
        <w:rFonts w:hint="default"/>
        <w:color w:val="1E1916"/>
      </w:rPr>
    </w:lvl>
    <w:lvl w:ilvl="7">
      <w:start w:val="1"/>
      <w:numFmt w:val="decimal"/>
      <w:lvlText w:val="%1.%2.%3.%4.%5.%6.%7.%8"/>
      <w:lvlJc w:val="left"/>
      <w:pPr>
        <w:ind w:left="4415" w:hanging="1440"/>
      </w:pPr>
      <w:rPr>
        <w:rFonts w:hint="default"/>
        <w:color w:val="1E1916"/>
      </w:rPr>
    </w:lvl>
    <w:lvl w:ilvl="8">
      <w:start w:val="1"/>
      <w:numFmt w:val="decimal"/>
      <w:lvlText w:val="%1.%2.%3.%4.%5.%6.%7.%8.%9"/>
      <w:lvlJc w:val="left"/>
      <w:pPr>
        <w:ind w:left="5200" w:hanging="1800"/>
      </w:pPr>
      <w:rPr>
        <w:rFonts w:hint="default"/>
        <w:color w:val="1E1916"/>
      </w:rPr>
    </w:lvl>
  </w:abstractNum>
  <w:abstractNum w:abstractNumId="5" w15:restartNumberingAfterBreak="0">
    <w:nsid w:val="0A31358D"/>
    <w:multiLevelType w:val="hybridMultilevel"/>
    <w:tmpl w:val="402400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38502A5"/>
    <w:multiLevelType w:val="multilevel"/>
    <w:tmpl w:val="30DA79F6"/>
    <w:lvl w:ilvl="0">
      <w:start w:val="9"/>
      <w:numFmt w:val="decimal"/>
      <w:lvlText w:val="%1"/>
      <w:lvlJc w:val="left"/>
      <w:pPr>
        <w:ind w:left="801" w:hanging="673"/>
      </w:pPr>
      <w:rPr>
        <w:rFonts w:ascii="Arial" w:eastAsia="Arial" w:hAnsi="Arial" w:cs="Arial" w:hint="default"/>
        <w:b/>
        <w:bCs/>
        <w:w w:val="109"/>
        <w:sz w:val="22"/>
        <w:szCs w:val="22"/>
      </w:rPr>
    </w:lvl>
    <w:lvl w:ilvl="1">
      <w:start w:val="1"/>
      <w:numFmt w:val="decimal"/>
      <w:lvlText w:val="%1.%2"/>
      <w:lvlJc w:val="left"/>
      <w:pPr>
        <w:ind w:left="1559" w:hanging="720"/>
      </w:pPr>
      <w:rPr>
        <w:rFonts w:asciiTheme="minorHAnsi" w:eastAsia="Arial" w:hAnsiTheme="minorHAnsi" w:cstheme="minorHAnsi" w:hint="default"/>
        <w:spacing w:val="-1"/>
        <w:w w:val="100"/>
        <w:sz w:val="24"/>
        <w:szCs w:val="24"/>
      </w:rPr>
    </w:lvl>
    <w:lvl w:ilvl="2">
      <w:start w:val="1"/>
      <w:numFmt w:val="lowerLetter"/>
      <w:lvlText w:val="(%3)"/>
      <w:lvlJc w:val="left"/>
      <w:pPr>
        <w:ind w:left="2280" w:hanging="721"/>
      </w:pPr>
      <w:rPr>
        <w:rFonts w:ascii="Arial" w:eastAsia="Arial" w:hAnsi="Arial" w:cs="Arial" w:hint="default"/>
        <w:spacing w:val="-1"/>
        <w:w w:val="100"/>
        <w:sz w:val="22"/>
        <w:szCs w:val="22"/>
      </w:rPr>
    </w:lvl>
    <w:lvl w:ilvl="3">
      <w:start w:val="1"/>
      <w:numFmt w:val="bullet"/>
      <w:lvlText w:val="•"/>
      <w:lvlJc w:val="left"/>
      <w:pPr>
        <w:ind w:left="3063" w:hanging="721"/>
      </w:pPr>
      <w:rPr>
        <w:rFonts w:hint="default"/>
      </w:rPr>
    </w:lvl>
    <w:lvl w:ilvl="4">
      <w:start w:val="1"/>
      <w:numFmt w:val="bullet"/>
      <w:lvlText w:val="•"/>
      <w:lvlJc w:val="left"/>
      <w:pPr>
        <w:ind w:left="3846" w:hanging="721"/>
      </w:pPr>
      <w:rPr>
        <w:rFonts w:hint="default"/>
      </w:rPr>
    </w:lvl>
    <w:lvl w:ilvl="5">
      <w:start w:val="1"/>
      <w:numFmt w:val="bullet"/>
      <w:lvlText w:val="•"/>
      <w:lvlJc w:val="left"/>
      <w:pPr>
        <w:ind w:left="4629" w:hanging="721"/>
      </w:pPr>
      <w:rPr>
        <w:rFonts w:hint="default"/>
      </w:rPr>
    </w:lvl>
    <w:lvl w:ilvl="6">
      <w:start w:val="1"/>
      <w:numFmt w:val="bullet"/>
      <w:lvlText w:val="•"/>
      <w:lvlJc w:val="left"/>
      <w:pPr>
        <w:ind w:left="5413" w:hanging="721"/>
      </w:pPr>
      <w:rPr>
        <w:rFonts w:hint="default"/>
      </w:rPr>
    </w:lvl>
    <w:lvl w:ilvl="7">
      <w:start w:val="1"/>
      <w:numFmt w:val="bullet"/>
      <w:lvlText w:val="•"/>
      <w:lvlJc w:val="left"/>
      <w:pPr>
        <w:ind w:left="6196" w:hanging="721"/>
      </w:pPr>
      <w:rPr>
        <w:rFonts w:hint="default"/>
      </w:rPr>
    </w:lvl>
    <w:lvl w:ilvl="8">
      <w:start w:val="1"/>
      <w:numFmt w:val="bullet"/>
      <w:lvlText w:val="•"/>
      <w:lvlJc w:val="left"/>
      <w:pPr>
        <w:ind w:left="6979" w:hanging="721"/>
      </w:pPr>
      <w:rPr>
        <w:rFonts w:hint="default"/>
      </w:rPr>
    </w:lvl>
  </w:abstractNum>
  <w:abstractNum w:abstractNumId="7" w15:restartNumberingAfterBreak="0">
    <w:nsid w:val="1461791E"/>
    <w:multiLevelType w:val="multilevel"/>
    <w:tmpl w:val="19A8A326"/>
    <w:lvl w:ilvl="0">
      <w:start w:val="1"/>
      <w:numFmt w:val="decimal"/>
      <w:lvlText w:val="%1."/>
      <w:lvlJc w:val="left"/>
      <w:pPr>
        <w:ind w:hanging="161"/>
      </w:pPr>
      <w:rPr>
        <w:rFonts w:hint="default"/>
        <w:b/>
        <w:bCs/>
        <w:color w:val="1E1916"/>
        <w:sz w:val="24"/>
        <w:szCs w:val="16"/>
      </w:rPr>
    </w:lvl>
    <w:lvl w:ilvl="1">
      <w:start w:val="1"/>
      <w:numFmt w:val="decimal"/>
      <w:lvlText w:val="%1.%2"/>
      <w:lvlJc w:val="left"/>
      <w:pPr>
        <w:ind w:hanging="567"/>
      </w:pPr>
      <w:rPr>
        <w:rFonts w:ascii="Arial" w:eastAsia="Arial" w:hAnsi="Arial" w:hint="default"/>
        <w:color w:val="1E1916"/>
        <w:sz w:val="12"/>
        <w:szCs w:val="12"/>
      </w:rPr>
    </w:lvl>
    <w:lvl w:ilvl="2">
      <w:start w:val="1"/>
      <w:numFmt w:val="bullet"/>
      <w:lvlText w:val="-"/>
      <w:lvlJc w:val="left"/>
      <w:pPr>
        <w:ind w:hanging="86"/>
      </w:pPr>
      <w:rPr>
        <w:rFonts w:ascii="Arial" w:eastAsia="Arial" w:hAnsi="Arial" w:hint="default"/>
        <w:color w:val="1E1916"/>
        <w:sz w:val="12"/>
        <w:szCs w:val="12"/>
      </w:rPr>
    </w:lvl>
    <w:lvl w:ilvl="3">
      <w:start w:val="1"/>
      <w:numFmt w:val="bullet"/>
      <w:lvlText w:val="-"/>
      <w:lvlJc w:val="left"/>
      <w:pPr>
        <w:ind w:hanging="111"/>
      </w:pPr>
      <w:rPr>
        <w:rFonts w:ascii="Arial" w:eastAsia="Arial" w:hAnsi="Arial" w:hint="default"/>
        <w:color w:val="1E1916"/>
        <w:sz w:val="12"/>
        <w:szCs w:val="1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156154D7"/>
    <w:multiLevelType w:val="multilevel"/>
    <w:tmpl w:val="93607488"/>
    <w:lvl w:ilvl="0">
      <w:start w:val="11"/>
      <w:numFmt w:val="decimal"/>
      <w:lvlText w:val="%1"/>
      <w:lvlJc w:val="left"/>
      <w:pPr>
        <w:ind w:left="884" w:hanging="600"/>
      </w:pPr>
      <w:rPr>
        <w:rFonts w:hint="default"/>
        <w:b/>
        <w:bCs/>
      </w:rPr>
    </w:lvl>
    <w:lvl w:ilvl="1">
      <w:start w:val="2"/>
      <w:numFmt w:val="decimal"/>
      <w:lvlText w:val="%1.%2"/>
      <w:lvlJc w:val="left"/>
      <w:pPr>
        <w:ind w:left="1380" w:hanging="60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9" w15:restartNumberingAfterBreak="0">
    <w:nsid w:val="16FC6438"/>
    <w:multiLevelType w:val="hybridMultilevel"/>
    <w:tmpl w:val="B260885C"/>
    <w:lvl w:ilvl="0" w:tplc="1390E564">
      <w:start w:val="1"/>
      <w:numFmt w:val="decimal"/>
      <w:lvlText w:val="8.%1."/>
      <w:lvlJc w:val="left"/>
      <w:pPr>
        <w:ind w:left="720" w:hanging="360"/>
      </w:pPr>
      <w:rPr>
        <w:rFonts w:hint="default"/>
      </w:rPr>
    </w:lvl>
    <w:lvl w:ilvl="1" w:tplc="58E6FF46">
      <w:start w:val="1"/>
      <w:numFmt w:val="decimal"/>
      <w:lvlText w:val="8.2.%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E43397"/>
    <w:multiLevelType w:val="multilevel"/>
    <w:tmpl w:val="BD3C565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CB1ACB"/>
    <w:multiLevelType w:val="multilevel"/>
    <w:tmpl w:val="74A20F10"/>
    <w:lvl w:ilvl="0">
      <w:start w:val="18"/>
      <w:numFmt w:val="decimal"/>
      <w:lvlText w:val="%1"/>
      <w:lvlJc w:val="left"/>
      <w:pPr>
        <w:ind w:left="600" w:hanging="600"/>
      </w:pPr>
      <w:rPr>
        <w:rFonts w:hint="default"/>
        <w:b/>
        <w:bCs/>
      </w:rPr>
    </w:lvl>
    <w:lvl w:ilvl="1">
      <w:start w:val="1"/>
      <w:numFmt w:val="decimal"/>
      <w:lvlText w:val="%1.%2"/>
      <w:lvlJc w:val="left"/>
      <w:pPr>
        <w:ind w:left="1380" w:hanging="60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2" w15:restartNumberingAfterBreak="0">
    <w:nsid w:val="25655324"/>
    <w:multiLevelType w:val="multilevel"/>
    <w:tmpl w:val="30325C3A"/>
    <w:lvl w:ilvl="0">
      <w:start w:val="1"/>
      <w:numFmt w:val="decimal"/>
      <w:lvlText w:val="%1."/>
      <w:lvlJc w:val="left"/>
      <w:pPr>
        <w:ind w:left="1232" w:hanging="360"/>
      </w:pPr>
      <w:rPr>
        <w:b/>
      </w:rPr>
    </w:lvl>
    <w:lvl w:ilvl="1">
      <w:start w:val="1"/>
      <w:numFmt w:val="decimal"/>
      <w:lvlText w:val="%1.%2."/>
      <w:lvlJc w:val="left"/>
      <w:pPr>
        <w:ind w:left="858" w:hanging="432"/>
      </w:pPr>
    </w:lvl>
    <w:lvl w:ilvl="2">
      <w:start w:val="1"/>
      <w:numFmt w:val="decimal"/>
      <w:lvlText w:val="%1.%2.%3."/>
      <w:lvlJc w:val="left"/>
      <w:pPr>
        <w:ind w:left="2096" w:hanging="504"/>
      </w:pPr>
    </w:lvl>
    <w:lvl w:ilvl="3">
      <w:start w:val="1"/>
      <w:numFmt w:val="decimal"/>
      <w:lvlText w:val="%1.%2.%3.%4."/>
      <w:lvlJc w:val="left"/>
      <w:pPr>
        <w:ind w:left="2600" w:hanging="648"/>
      </w:pPr>
    </w:lvl>
    <w:lvl w:ilvl="4">
      <w:start w:val="1"/>
      <w:numFmt w:val="decimal"/>
      <w:lvlText w:val="%1.%2.%3.%4.%5."/>
      <w:lvlJc w:val="left"/>
      <w:pPr>
        <w:ind w:left="3104" w:hanging="792"/>
      </w:pPr>
    </w:lvl>
    <w:lvl w:ilvl="5">
      <w:start w:val="1"/>
      <w:numFmt w:val="decimal"/>
      <w:lvlText w:val="%1.%2.%3.%4.%5.%6."/>
      <w:lvlJc w:val="left"/>
      <w:pPr>
        <w:ind w:left="3608" w:hanging="936"/>
      </w:pPr>
    </w:lvl>
    <w:lvl w:ilvl="6">
      <w:start w:val="1"/>
      <w:numFmt w:val="decimal"/>
      <w:lvlText w:val="%1.%2.%3.%4.%5.%6.%7."/>
      <w:lvlJc w:val="left"/>
      <w:pPr>
        <w:ind w:left="4112" w:hanging="1080"/>
      </w:pPr>
    </w:lvl>
    <w:lvl w:ilvl="7">
      <w:start w:val="1"/>
      <w:numFmt w:val="decimal"/>
      <w:lvlText w:val="%1.%2.%3.%4.%5.%6.%7.%8."/>
      <w:lvlJc w:val="left"/>
      <w:pPr>
        <w:ind w:left="4616" w:hanging="1224"/>
      </w:pPr>
    </w:lvl>
    <w:lvl w:ilvl="8">
      <w:start w:val="1"/>
      <w:numFmt w:val="decimal"/>
      <w:lvlText w:val="%1.%2.%3.%4.%5.%6.%7.%8.%9."/>
      <w:lvlJc w:val="left"/>
      <w:pPr>
        <w:ind w:left="5192" w:hanging="1440"/>
      </w:pPr>
    </w:lvl>
  </w:abstractNum>
  <w:abstractNum w:abstractNumId="13" w15:restartNumberingAfterBreak="0">
    <w:nsid w:val="26A71BEF"/>
    <w:multiLevelType w:val="multilevel"/>
    <w:tmpl w:val="AAA2A8FC"/>
    <w:lvl w:ilvl="0">
      <w:start w:val="5"/>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29BC4966"/>
    <w:multiLevelType w:val="hybridMultilevel"/>
    <w:tmpl w:val="4956DE1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ABF0C21"/>
    <w:multiLevelType w:val="multilevel"/>
    <w:tmpl w:val="187A6C94"/>
    <w:lvl w:ilvl="0">
      <w:start w:val="15"/>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B1F790B"/>
    <w:multiLevelType w:val="multilevel"/>
    <w:tmpl w:val="E5047E18"/>
    <w:lvl w:ilvl="0">
      <w:start w:val="17"/>
      <w:numFmt w:val="decimal"/>
      <w:lvlText w:val="%1"/>
      <w:lvlJc w:val="left"/>
      <w:pPr>
        <w:ind w:left="600" w:hanging="600"/>
      </w:pPr>
      <w:rPr>
        <w:rFonts w:hint="default"/>
      </w:rPr>
    </w:lvl>
    <w:lvl w:ilvl="1">
      <w:start w:val="2"/>
      <w:numFmt w:val="decimal"/>
      <w:lvlText w:val="%1.%2"/>
      <w:lvlJc w:val="left"/>
      <w:pPr>
        <w:ind w:left="1380" w:hanging="60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7" w15:restartNumberingAfterBreak="0">
    <w:nsid w:val="2B3373A9"/>
    <w:multiLevelType w:val="multilevel"/>
    <w:tmpl w:val="77F67B8E"/>
    <w:lvl w:ilvl="0">
      <w:start w:val="1"/>
      <w:numFmt w:val="decimal"/>
      <w:pStyle w:val="SubHeading1"/>
      <w:lvlText w:val="%1."/>
      <w:lvlJc w:val="left"/>
      <w:pPr>
        <w:ind w:left="567" w:hanging="567"/>
      </w:pPr>
      <w:rPr>
        <w:b/>
        <w:bCs/>
      </w:rPr>
    </w:lvl>
    <w:lvl w:ilvl="1">
      <w:start w:val="1"/>
      <w:numFmt w:val="decimal"/>
      <w:pStyle w:val="SubHeading11"/>
      <w:lvlText w:val="%1.%2."/>
      <w:lvlJc w:val="left"/>
      <w:pPr>
        <w:ind w:left="567" w:hanging="567"/>
      </w:pPr>
      <w:rPr>
        <w:color w:val="auto"/>
      </w:rPr>
    </w:lvl>
    <w:lvl w:ilvl="2">
      <w:start w:val="1"/>
      <w:numFmt w:val="none"/>
      <w:lvlText w:val="•"/>
      <w:lvlJc w:val="left"/>
      <w:pPr>
        <w:ind w:left="930" w:hanging="504"/>
      </w:pPr>
      <w:rPr>
        <w:rFonts w:ascii="Calibri" w:hAnsi="Calibri" w:cs="Times New Roman" w:hint="default"/>
      </w:rPr>
    </w:lvl>
    <w:lvl w:ilvl="3">
      <w:start w:val="1"/>
      <w:numFmt w:val="none"/>
      <w:lvlText w:val="•"/>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A1361E"/>
    <w:multiLevelType w:val="multilevel"/>
    <w:tmpl w:val="D5CCA8EC"/>
    <w:lvl w:ilvl="0">
      <w:start w:val="8"/>
      <w:numFmt w:val="decimal"/>
      <w:lvlText w:val="%1"/>
      <w:lvlJc w:val="left"/>
      <w:pPr>
        <w:ind w:left="405" w:hanging="405"/>
      </w:pPr>
      <w:rPr>
        <w:rFonts w:hint="default"/>
        <w:color w:val="1E1916"/>
      </w:rPr>
    </w:lvl>
    <w:lvl w:ilvl="1">
      <w:start w:val="1"/>
      <w:numFmt w:val="decimal"/>
      <w:lvlText w:val="%1.%2"/>
      <w:lvlJc w:val="left"/>
      <w:pPr>
        <w:ind w:left="1043" w:hanging="405"/>
      </w:pPr>
      <w:rPr>
        <w:rFonts w:hint="default"/>
        <w:color w:val="1E1916"/>
      </w:rPr>
    </w:lvl>
    <w:lvl w:ilvl="2">
      <w:start w:val="1"/>
      <w:numFmt w:val="decimal"/>
      <w:lvlText w:val="%1.%2.%3"/>
      <w:lvlJc w:val="left"/>
      <w:pPr>
        <w:ind w:left="1996" w:hanging="720"/>
      </w:pPr>
      <w:rPr>
        <w:rFonts w:hint="default"/>
        <w:color w:val="1E1916"/>
      </w:rPr>
    </w:lvl>
    <w:lvl w:ilvl="3">
      <w:start w:val="1"/>
      <w:numFmt w:val="decimal"/>
      <w:lvlText w:val="%1.%2.%3.%4"/>
      <w:lvlJc w:val="left"/>
      <w:pPr>
        <w:ind w:left="2634" w:hanging="720"/>
      </w:pPr>
      <w:rPr>
        <w:rFonts w:hint="default"/>
        <w:color w:val="1E1916"/>
      </w:rPr>
    </w:lvl>
    <w:lvl w:ilvl="4">
      <w:start w:val="1"/>
      <w:numFmt w:val="decimal"/>
      <w:lvlText w:val="%1.%2.%3.%4.%5"/>
      <w:lvlJc w:val="left"/>
      <w:pPr>
        <w:ind w:left="3632" w:hanging="1080"/>
      </w:pPr>
      <w:rPr>
        <w:rFonts w:hint="default"/>
        <w:color w:val="1E1916"/>
      </w:rPr>
    </w:lvl>
    <w:lvl w:ilvl="5">
      <w:start w:val="1"/>
      <w:numFmt w:val="decimal"/>
      <w:lvlText w:val="%1.%2.%3.%4.%5.%6"/>
      <w:lvlJc w:val="left"/>
      <w:pPr>
        <w:ind w:left="4270" w:hanging="1080"/>
      </w:pPr>
      <w:rPr>
        <w:rFonts w:hint="default"/>
        <w:color w:val="1E1916"/>
      </w:rPr>
    </w:lvl>
    <w:lvl w:ilvl="6">
      <w:start w:val="1"/>
      <w:numFmt w:val="decimal"/>
      <w:lvlText w:val="%1.%2.%3.%4.%5.%6.%7"/>
      <w:lvlJc w:val="left"/>
      <w:pPr>
        <w:ind w:left="5268" w:hanging="1440"/>
      </w:pPr>
      <w:rPr>
        <w:rFonts w:hint="default"/>
        <w:color w:val="1E1916"/>
      </w:rPr>
    </w:lvl>
    <w:lvl w:ilvl="7">
      <w:start w:val="1"/>
      <w:numFmt w:val="decimal"/>
      <w:lvlText w:val="%1.%2.%3.%4.%5.%6.%7.%8"/>
      <w:lvlJc w:val="left"/>
      <w:pPr>
        <w:ind w:left="5906" w:hanging="1440"/>
      </w:pPr>
      <w:rPr>
        <w:rFonts w:hint="default"/>
        <w:color w:val="1E1916"/>
      </w:rPr>
    </w:lvl>
    <w:lvl w:ilvl="8">
      <w:start w:val="1"/>
      <w:numFmt w:val="decimal"/>
      <w:lvlText w:val="%1.%2.%3.%4.%5.%6.%7.%8.%9"/>
      <w:lvlJc w:val="left"/>
      <w:pPr>
        <w:ind w:left="6904" w:hanging="1800"/>
      </w:pPr>
      <w:rPr>
        <w:rFonts w:hint="default"/>
        <w:color w:val="1E1916"/>
      </w:rPr>
    </w:lvl>
  </w:abstractNum>
  <w:abstractNum w:abstractNumId="19" w15:restartNumberingAfterBreak="0">
    <w:nsid w:val="345143B4"/>
    <w:multiLevelType w:val="multilevel"/>
    <w:tmpl w:val="B66260C0"/>
    <w:lvl w:ilvl="0">
      <w:start w:val="4"/>
      <w:numFmt w:val="decimal"/>
      <w:pStyle w:val="Level1"/>
      <w:lvlText w:val="%1"/>
      <w:lvlJc w:val="left"/>
      <w:pPr>
        <w:ind w:hanging="567"/>
      </w:pPr>
      <w:rPr>
        <w:rFonts w:hint="default"/>
      </w:rPr>
    </w:lvl>
    <w:lvl w:ilvl="1">
      <w:start w:val="7"/>
      <w:numFmt w:val="decimal"/>
      <w:lvlText w:val="%1.%2"/>
      <w:lvlJc w:val="left"/>
      <w:pPr>
        <w:ind w:hanging="567"/>
      </w:pPr>
      <w:rPr>
        <w:rFonts w:ascii="Arial" w:eastAsia="Arial" w:hAnsi="Arial" w:hint="default"/>
        <w:color w:val="1E1916"/>
        <w:sz w:val="12"/>
        <w:szCs w:val="1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35040CEC"/>
    <w:multiLevelType w:val="multilevel"/>
    <w:tmpl w:val="F818699C"/>
    <w:name w:val="Schedules"/>
    <w:lvl w:ilvl="0">
      <w:start w:val="1"/>
      <w:numFmt w:val="decimal"/>
      <w:pStyle w:val="Schedule"/>
      <w:suff w:val="nothing"/>
      <w:lvlText w:val="Schedule %1"/>
      <w:lvlJc w:val="left"/>
      <w:pPr>
        <w:ind w:left="3119" w:firstLine="0"/>
      </w:pPr>
      <w:rPr>
        <w:rFonts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caps/>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1701"/>
        </w:tabs>
        <w:ind w:left="1701" w:hanging="850"/>
      </w:pPr>
      <w:rPr>
        <w:rFonts w:hint="default"/>
        <w:caps w:val="0"/>
      </w:rPr>
    </w:lvl>
    <w:lvl w:ilvl="5">
      <w:start w:val="1"/>
      <w:numFmt w:val="decimal"/>
      <w:pStyle w:val="Sch3Number"/>
      <w:lvlText w:val="%4.%5.%6"/>
      <w:lvlJc w:val="left"/>
      <w:pPr>
        <w:tabs>
          <w:tab w:val="num" w:pos="2552"/>
        </w:tabs>
        <w:ind w:left="2552" w:hanging="851"/>
      </w:pPr>
      <w:rPr>
        <w:rFonts w:hint="default"/>
        <w:caps w:val="0"/>
      </w:rPr>
    </w:lvl>
    <w:lvl w:ilvl="6">
      <w:start w:val="1"/>
      <w:numFmt w:val="lowerLetter"/>
      <w:pStyle w:val="Sch4Number"/>
      <w:lvlText w:val="(%7)"/>
      <w:lvlJc w:val="left"/>
      <w:pPr>
        <w:tabs>
          <w:tab w:val="num" w:pos="3119"/>
        </w:tabs>
        <w:ind w:left="3119" w:hanging="567"/>
      </w:pPr>
      <w:rPr>
        <w:rFonts w:hint="default"/>
        <w:caps w:val="0"/>
      </w:rPr>
    </w:lvl>
    <w:lvl w:ilvl="7">
      <w:start w:val="1"/>
      <w:numFmt w:val="lowerRoman"/>
      <w:pStyle w:val="Sch5Number"/>
      <w:lvlText w:val="(%8)"/>
      <w:lvlJc w:val="left"/>
      <w:pPr>
        <w:tabs>
          <w:tab w:val="num" w:pos="3686"/>
        </w:tabs>
        <w:ind w:left="3686" w:hanging="567"/>
      </w:pPr>
      <w:rPr>
        <w:rFonts w:hint="default"/>
      </w:rPr>
    </w:lvl>
    <w:lvl w:ilvl="8">
      <w:start w:val="1"/>
      <w:numFmt w:val="upperLetter"/>
      <w:pStyle w:val="Sch6Number"/>
      <w:lvlText w:val="(%9)"/>
      <w:lvlJc w:val="left"/>
      <w:pPr>
        <w:tabs>
          <w:tab w:val="num" w:pos="4253"/>
        </w:tabs>
        <w:ind w:left="4253" w:hanging="567"/>
      </w:pPr>
      <w:rPr>
        <w:rFonts w:hint="default"/>
      </w:rPr>
    </w:lvl>
  </w:abstractNum>
  <w:abstractNum w:abstractNumId="21" w15:restartNumberingAfterBreak="0">
    <w:nsid w:val="38B249D5"/>
    <w:multiLevelType w:val="multilevel"/>
    <w:tmpl w:val="7C7075E6"/>
    <w:lvl w:ilvl="0">
      <w:start w:val="27"/>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3FE738CF"/>
    <w:multiLevelType w:val="multilevel"/>
    <w:tmpl w:val="30488F4C"/>
    <w:lvl w:ilvl="0">
      <w:start w:val="28"/>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3FF96D6F"/>
    <w:multiLevelType w:val="multilevel"/>
    <w:tmpl w:val="FEEC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4A0CC2"/>
    <w:multiLevelType w:val="hybridMultilevel"/>
    <w:tmpl w:val="42309DF6"/>
    <w:lvl w:ilvl="0" w:tplc="5C021BC2">
      <w:start w:val="1"/>
      <w:numFmt w:val="decimal"/>
      <w:lvlText w:val="%1."/>
      <w:lvlJc w:val="left"/>
      <w:pPr>
        <w:ind w:left="863" w:hanging="721"/>
      </w:pPr>
      <w:rPr>
        <w:rFonts w:asciiTheme="minorHAnsi" w:eastAsia="Arial" w:hAnsiTheme="minorHAnsi" w:cstheme="minorHAnsi" w:hint="default"/>
        <w:w w:val="100"/>
        <w:sz w:val="24"/>
        <w:szCs w:val="24"/>
      </w:rPr>
    </w:lvl>
    <w:lvl w:ilvl="1" w:tplc="4E2C4988">
      <w:numFmt w:val="bullet"/>
      <w:lvlText w:val="•"/>
      <w:lvlJc w:val="left"/>
      <w:pPr>
        <w:ind w:left="1832" w:hanging="721"/>
      </w:pPr>
      <w:rPr>
        <w:rFonts w:hint="default"/>
      </w:rPr>
    </w:lvl>
    <w:lvl w:ilvl="2" w:tplc="5F0CB8E4">
      <w:numFmt w:val="bullet"/>
      <w:lvlText w:val="•"/>
      <w:lvlJc w:val="left"/>
      <w:pPr>
        <w:ind w:left="2792" w:hanging="721"/>
      </w:pPr>
      <w:rPr>
        <w:rFonts w:hint="default"/>
      </w:rPr>
    </w:lvl>
    <w:lvl w:ilvl="3" w:tplc="87DA1B1E">
      <w:numFmt w:val="bullet"/>
      <w:lvlText w:val="•"/>
      <w:lvlJc w:val="left"/>
      <w:pPr>
        <w:ind w:left="3752" w:hanging="721"/>
      </w:pPr>
      <w:rPr>
        <w:rFonts w:hint="default"/>
      </w:rPr>
    </w:lvl>
    <w:lvl w:ilvl="4" w:tplc="91CCCE64">
      <w:numFmt w:val="bullet"/>
      <w:lvlText w:val="•"/>
      <w:lvlJc w:val="left"/>
      <w:pPr>
        <w:ind w:left="4712" w:hanging="721"/>
      </w:pPr>
      <w:rPr>
        <w:rFonts w:hint="default"/>
      </w:rPr>
    </w:lvl>
    <w:lvl w:ilvl="5" w:tplc="4B7AD9A6">
      <w:numFmt w:val="bullet"/>
      <w:lvlText w:val="•"/>
      <w:lvlJc w:val="left"/>
      <w:pPr>
        <w:ind w:left="5672" w:hanging="721"/>
      </w:pPr>
      <w:rPr>
        <w:rFonts w:hint="default"/>
      </w:rPr>
    </w:lvl>
    <w:lvl w:ilvl="6" w:tplc="66FEA5D0">
      <w:numFmt w:val="bullet"/>
      <w:lvlText w:val="•"/>
      <w:lvlJc w:val="left"/>
      <w:pPr>
        <w:ind w:left="6632" w:hanging="721"/>
      </w:pPr>
      <w:rPr>
        <w:rFonts w:hint="default"/>
      </w:rPr>
    </w:lvl>
    <w:lvl w:ilvl="7" w:tplc="A9CEBD3E">
      <w:numFmt w:val="bullet"/>
      <w:lvlText w:val="•"/>
      <w:lvlJc w:val="left"/>
      <w:pPr>
        <w:ind w:left="7592" w:hanging="721"/>
      </w:pPr>
      <w:rPr>
        <w:rFonts w:hint="default"/>
      </w:rPr>
    </w:lvl>
    <w:lvl w:ilvl="8" w:tplc="7430EA58">
      <w:numFmt w:val="bullet"/>
      <w:lvlText w:val="•"/>
      <w:lvlJc w:val="left"/>
      <w:pPr>
        <w:ind w:left="8552" w:hanging="721"/>
      </w:pPr>
      <w:rPr>
        <w:rFonts w:hint="default"/>
      </w:rPr>
    </w:lvl>
  </w:abstractNum>
  <w:abstractNum w:abstractNumId="25" w15:restartNumberingAfterBreak="0">
    <w:nsid w:val="44B472EE"/>
    <w:multiLevelType w:val="multilevel"/>
    <w:tmpl w:val="B800914C"/>
    <w:lvl w:ilvl="0">
      <w:start w:val="2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47AE2501"/>
    <w:multiLevelType w:val="multilevel"/>
    <w:tmpl w:val="A9349FD8"/>
    <w:lvl w:ilvl="0">
      <w:start w:val="3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485226D4"/>
    <w:multiLevelType w:val="hybridMultilevel"/>
    <w:tmpl w:val="41444882"/>
    <w:lvl w:ilvl="0" w:tplc="B1187DA4">
      <w:start w:val="1"/>
      <w:numFmt w:val="decimal"/>
      <w:lvlText w:val="%1."/>
      <w:lvlJc w:val="left"/>
      <w:pPr>
        <w:ind w:left="1571" w:hanging="360"/>
      </w:pPr>
      <w:rPr>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8" w15:restartNumberingAfterBreak="0">
    <w:nsid w:val="488548D2"/>
    <w:multiLevelType w:val="hybridMultilevel"/>
    <w:tmpl w:val="D9147F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90F0AC5"/>
    <w:multiLevelType w:val="multilevel"/>
    <w:tmpl w:val="6EDA2200"/>
    <w:lvl w:ilvl="0">
      <w:start w:val="1"/>
      <w:numFmt w:val="decimal"/>
      <w:lvlText w:val="%1."/>
      <w:lvlJc w:val="left"/>
      <w:pPr>
        <w:ind w:left="1440" w:hanging="360"/>
      </w:pPr>
    </w:lvl>
    <w:lvl w:ilvl="1">
      <w:start w:val="7"/>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0" w15:restartNumberingAfterBreak="0">
    <w:nsid w:val="4AF31070"/>
    <w:multiLevelType w:val="hybridMultilevel"/>
    <w:tmpl w:val="A23074BC"/>
    <w:lvl w:ilvl="0" w:tplc="08090017">
      <w:start w:val="1"/>
      <w:numFmt w:val="lowerLetter"/>
      <w:lvlText w:val="%1)"/>
      <w:lvlJc w:val="left"/>
      <w:pPr>
        <w:ind w:left="1877" w:hanging="360"/>
      </w:pPr>
    </w:lvl>
    <w:lvl w:ilvl="1" w:tplc="08090019" w:tentative="1">
      <w:start w:val="1"/>
      <w:numFmt w:val="lowerLetter"/>
      <w:lvlText w:val="%2."/>
      <w:lvlJc w:val="left"/>
      <w:pPr>
        <w:ind w:left="2597" w:hanging="360"/>
      </w:pPr>
    </w:lvl>
    <w:lvl w:ilvl="2" w:tplc="0809001B" w:tentative="1">
      <w:start w:val="1"/>
      <w:numFmt w:val="lowerRoman"/>
      <w:lvlText w:val="%3."/>
      <w:lvlJc w:val="right"/>
      <w:pPr>
        <w:ind w:left="3317" w:hanging="180"/>
      </w:pPr>
    </w:lvl>
    <w:lvl w:ilvl="3" w:tplc="0809000F" w:tentative="1">
      <w:start w:val="1"/>
      <w:numFmt w:val="decimal"/>
      <w:lvlText w:val="%4."/>
      <w:lvlJc w:val="left"/>
      <w:pPr>
        <w:ind w:left="4037" w:hanging="360"/>
      </w:pPr>
    </w:lvl>
    <w:lvl w:ilvl="4" w:tplc="08090019" w:tentative="1">
      <w:start w:val="1"/>
      <w:numFmt w:val="lowerLetter"/>
      <w:lvlText w:val="%5."/>
      <w:lvlJc w:val="left"/>
      <w:pPr>
        <w:ind w:left="4757" w:hanging="360"/>
      </w:pPr>
    </w:lvl>
    <w:lvl w:ilvl="5" w:tplc="0809001B" w:tentative="1">
      <w:start w:val="1"/>
      <w:numFmt w:val="lowerRoman"/>
      <w:lvlText w:val="%6."/>
      <w:lvlJc w:val="right"/>
      <w:pPr>
        <w:ind w:left="5477" w:hanging="180"/>
      </w:pPr>
    </w:lvl>
    <w:lvl w:ilvl="6" w:tplc="0809000F" w:tentative="1">
      <w:start w:val="1"/>
      <w:numFmt w:val="decimal"/>
      <w:lvlText w:val="%7."/>
      <w:lvlJc w:val="left"/>
      <w:pPr>
        <w:ind w:left="6197" w:hanging="360"/>
      </w:pPr>
    </w:lvl>
    <w:lvl w:ilvl="7" w:tplc="08090019" w:tentative="1">
      <w:start w:val="1"/>
      <w:numFmt w:val="lowerLetter"/>
      <w:lvlText w:val="%8."/>
      <w:lvlJc w:val="left"/>
      <w:pPr>
        <w:ind w:left="6917" w:hanging="360"/>
      </w:pPr>
    </w:lvl>
    <w:lvl w:ilvl="8" w:tplc="0809001B" w:tentative="1">
      <w:start w:val="1"/>
      <w:numFmt w:val="lowerRoman"/>
      <w:lvlText w:val="%9."/>
      <w:lvlJc w:val="right"/>
      <w:pPr>
        <w:ind w:left="7637" w:hanging="180"/>
      </w:pPr>
    </w:lvl>
  </w:abstractNum>
  <w:abstractNum w:abstractNumId="31" w15:restartNumberingAfterBreak="0">
    <w:nsid w:val="500C312E"/>
    <w:multiLevelType w:val="multilevel"/>
    <w:tmpl w:val="E0583B0E"/>
    <w:lvl w:ilvl="0">
      <w:start w:val="17"/>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2F42248"/>
    <w:multiLevelType w:val="hybridMultilevel"/>
    <w:tmpl w:val="6B2A8222"/>
    <w:lvl w:ilvl="0" w:tplc="D8387A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5D165A"/>
    <w:multiLevelType w:val="multilevel"/>
    <w:tmpl w:val="65E8F38C"/>
    <w:lvl w:ilvl="0">
      <w:start w:val="16"/>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5B5934D8"/>
    <w:multiLevelType w:val="multilevel"/>
    <w:tmpl w:val="89DA1B5E"/>
    <w:lvl w:ilvl="0">
      <w:start w:val="1"/>
      <w:numFmt w:val="decimal"/>
      <w:pStyle w:val="Level1Heading"/>
      <w:lvlText w:val="%1"/>
      <w:lvlJc w:val="left"/>
      <w:pPr>
        <w:tabs>
          <w:tab w:val="num" w:pos="851"/>
        </w:tabs>
        <w:ind w:left="851" w:hanging="851"/>
      </w:pPr>
      <w:rPr>
        <w:i w:val="0"/>
      </w:rPr>
    </w:lvl>
    <w:lvl w:ilvl="1">
      <w:start w:val="1"/>
      <w:numFmt w:val="decimal"/>
      <w:pStyle w:val="Level2Heading"/>
      <w:lvlText w:val="%1.%2"/>
      <w:lvlJc w:val="left"/>
      <w:pPr>
        <w:tabs>
          <w:tab w:val="num" w:pos="1031"/>
        </w:tabs>
        <w:ind w:left="1031" w:hanging="851"/>
      </w:pPr>
      <w:rPr>
        <w:b w:val="0"/>
        <w:sz w:val="20"/>
        <w:szCs w:val="20"/>
      </w:rPr>
    </w:lvl>
    <w:lvl w:ilvl="2">
      <w:start w:val="1"/>
      <w:numFmt w:val="decimal"/>
      <w:pStyle w:val="Level3Number"/>
      <w:lvlText w:val="%1.%2.%3"/>
      <w:lvlJc w:val="left"/>
      <w:pPr>
        <w:tabs>
          <w:tab w:val="num" w:pos="1751"/>
        </w:tabs>
        <w:ind w:left="1751" w:hanging="851"/>
      </w:pPr>
      <w:rPr>
        <w:sz w:val="20"/>
        <w:szCs w:val="20"/>
      </w:rPr>
    </w:lvl>
    <w:lvl w:ilvl="3">
      <w:start w:val="1"/>
      <w:numFmt w:val="decimal"/>
      <w:pStyle w:val="Level4Number"/>
      <w:lvlText w:val="%1.%2.%3.%4"/>
      <w:lvlJc w:val="left"/>
      <w:pPr>
        <w:tabs>
          <w:tab w:val="num" w:pos="851"/>
        </w:tabs>
        <w:ind w:left="851" w:hanging="851"/>
      </w:pPr>
    </w:lvl>
    <w:lvl w:ilvl="4">
      <w:start w:val="1"/>
      <w:numFmt w:val="lowerLetter"/>
      <w:pStyle w:val="Level5Number"/>
      <w:lvlText w:val="(%5)"/>
      <w:lvlJc w:val="left"/>
      <w:pPr>
        <w:tabs>
          <w:tab w:val="num" w:pos="1418"/>
        </w:tabs>
        <w:ind w:left="1418" w:hanging="567"/>
      </w:pPr>
    </w:lvl>
    <w:lvl w:ilvl="5">
      <w:start w:val="1"/>
      <w:numFmt w:val="lowerRoman"/>
      <w:pStyle w:val="Level6Number"/>
      <w:lvlText w:val="(%6)"/>
      <w:lvlJc w:val="left"/>
      <w:pPr>
        <w:tabs>
          <w:tab w:val="num" w:pos="1843"/>
        </w:tabs>
        <w:ind w:left="1843" w:hanging="425"/>
      </w:pPr>
    </w:lvl>
    <w:lvl w:ilvl="6">
      <w:start w:val="1"/>
      <w:numFmt w:val="upperLetter"/>
      <w:pStyle w:val="Level7Number"/>
      <w:lvlText w:val="(%7)"/>
      <w:lvlJc w:val="left"/>
      <w:pPr>
        <w:tabs>
          <w:tab w:val="num" w:pos="2268"/>
        </w:tabs>
        <w:ind w:left="2268" w:hanging="425"/>
      </w:pPr>
    </w:lvl>
    <w:lvl w:ilvl="7">
      <w:start w:val="1"/>
      <w:numFmt w:val="upperRoman"/>
      <w:pStyle w:val="Level8Number"/>
      <w:lvlText w:val="%8)"/>
      <w:lvlJc w:val="left"/>
      <w:pPr>
        <w:tabs>
          <w:tab w:val="num" w:pos="2693"/>
        </w:tabs>
        <w:ind w:left="2693" w:hanging="425"/>
      </w:pPr>
    </w:lvl>
    <w:lvl w:ilvl="8">
      <w:start w:val="1"/>
      <w:numFmt w:val="none"/>
      <w:lvlText w:val=""/>
      <w:lvlJc w:val="left"/>
      <w:pPr>
        <w:tabs>
          <w:tab w:val="num" w:pos="0"/>
        </w:tabs>
        <w:ind w:left="0" w:firstLine="0"/>
      </w:pPr>
    </w:lvl>
  </w:abstractNum>
  <w:abstractNum w:abstractNumId="35" w15:restartNumberingAfterBreak="0">
    <w:nsid w:val="5E047A24"/>
    <w:multiLevelType w:val="multilevel"/>
    <w:tmpl w:val="1A187116"/>
    <w:name w:val="Numbering"/>
    <w:lvl w:ilvl="0">
      <w:start w:val="1"/>
      <w:numFmt w:val="decimal"/>
      <w:lvlText w:val="%1."/>
      <w:lvlJc w:val="left"/>
      <w:pPr>
        <w:tabs>
          <w:tab w:val="num" w:pos="850"/>
        </w:tabs>
        <w:ind w:left="850" w:hanging="850"/>
      </w:pPr>
      <w:rPr>
        <w:rFonts w:hint="default"/>
        <w:b/>
        <w:caps w:val="0"/>
      </w:rPr>
    </w:lvl>
    <w:lvl w:ilvl="1">
      <w:start w:val="1"/>
      <w:numFmt w:val="decimal"/>
      <w:lvlText w:val="%1.%2"/>
      <w:lvlJc w:val="left"/>
      <w:pPr>
        <w:tabs>
          <w:tab w:val="num" w:pos="1701"/>
        </w:tabs>
        <w:ind w:left="1701" w:hanging="850"/>
      </w:pPr>
      <w:rPr>
        <w:rFonts w:hint="default"/>
        <w:caps w:val="0"/>
      </w:rPr>
    </w:lvl>
    <w:lvl w:ilvl="2">
      <w:start w:val="1"/>
      <w:numFmt w:val="decimal"/>
      <w:lvlText w:val="%1.%2.%3"/>
      <w:lvlJc w:val="left"/>
      <w:pPr>
        <w:tabs>
          <w:tab w:val="num" w:pos="2552"/>
        </w:tabs>
        <w:ind w:left="2552" w:hanging="851"/>
      </w:pPr>
      <w:rPr>
        <w:rFonts w:hint="default"/>
        <w:caps w:val="0"/>
      </w:rPr>
    </w:lvl>
    <w:lvl w:ilvl="3">
      <w:start w:val="1"/>
      <w:numFmt w:val="lowerLetter"/>
      <w:lvlText w:val="(%4)"/>
      <w:lvlJc w:val="left"/>
      <w:pPr>
        <w:tabs>
          <w:tab w:val="num" w:pos="3119"/>
        </w:tabs>
        <w:ind w:left="3119" w:hanging="567"/>
      </w:pPr>
      <w:rPr>
        <w:rFonts w:hint="default"/>
        <w:caps w:val="0"/>
      </w:rPr>
    </w:lvl>
    <w:lvl w:ilvl="4">
      <w:start w:val="1"/>
      <w:numFmt w:val="lowerRoman"/>
      <w:lvlText w:val="(%5)"/>
      <w:lvlJc w:val="left"/>
      <w:pPr>
        <w:tabs>
          <w:tab w:val="num" w:pos="3686"/>
        </w:tabs>
        <w:ind w:left="3686" w:hanging="567"/>
      </w:pPr>
      <w:rPr>
        <w:rFonts w:hint="default"/>
        <w:caps w:val="0"/>
      </w:rPr>
    </w:lvl>
    <w:lvl w:ilvl="5">
      <w:start w:val="1"/>
      <w:numFmt w:val="upperLetter"/>
      <w:lvlText w:val="(%6)"/>
      <w:lvlJc w:val="left"/>
      <w:pPr>
        <w:tabs>
          <w:tab w:val="num" w:pos="4253"/>
        </w:tabs>
        <w:ind w:left="4253" w:hanging="567"/>
      </w:pPr>
      <w:rPr>
        <w:rFonts w:hint="default"/>
        <w:caps w:val="0"/>
      </w:rPr>
    </w:lvl>
    <w:lvl w:ilvl="6">
      <w:start w:val="1"/>
      <w:numFmt w:val="upperRoman"/>
      <w:lvlText w:val="(%7)"/>
      <w:lvlJc w:val="left"/>
      <w:pPr>
        <w:tabs>
          <w:tab w:val="num" w:pos="4820"/>
        </w:tabs>
        <w:ind w:left="4820" w:hanging="567"/>
      </w:pPr>
      <w:rPr>
        <w:rFonts w:hint="default"/>
        <w:caps w:val="0"/>
      </w:rPr>
    </w:lvl>
    <w:lvl w:ilvl="7">
      <w:start w:val="1"/>
      <w:numFmt w:val="lowerLetter"/>
      <w:lvlText w:val="%8)"/>
      <w:lvlJc w:val="left"/>
      <w:pPr>
        <w:tabs>
          <w:tab w:val="num" w:pos="5387"/>
        </w:tabs>
        <w:ind w:left="5387" w:hanging="567"/>
      </w:pPr>
      <w:rPr>
        <w:rFonts w:hint="default"/>
        <w:caps w:val="0"/>
      </w:rPr>
    </w:lvl>
    <w:lvl w:ilvl="8">
      <w:start w:val="1"/>
      <w:numFmt w:val="lowerRoman"/>
      <w:lvlText w:val="%9)"/>
      <w:lvlJc w:val="left"/>
      <w:pPr>
        <w:tabs>
          <w:tab w:val="num" w:pos="5954"/>
        </w:tabs>
        <w:ind w:left="5954" w:hanging="567"/>
      </w:pPr>
      <w:rPr>
        <w:rFonts w:hint="default"/>
        <w:caps w:val="0"/>
      </w:rPr>
    </w:lvl>
  </w:abstractNum>
  <w:abstractNum w:abstractNumId="36" w15:restartNumberingAfterBreak="0">
    <w:nsid w:val="5EB51E8B"/>
    <w:multiLevelType w:val="hybridMultilevel"/>
    <w:tmpl w:val="FDA40A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EC16B1E"/>
    <w:multiLevelType w:val="multilevel"/>
    <w:tmpl w:val="45FAE8EE"/>
    <w:lvl w:ilvl="0">
      <w:start w:val="26"/>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61A8489E"/>
    <w:multiLevelType w:val="multilevel"/>
    <w:tmpl w:val="83A6DE54"/>
    <w:lvl w:ilvl="0">
      <w:start w:val="1"/>
      <w:numFmt w:val="decimal"/>
      <w:lvlText w:val="%1."/>
      <w:lvlJc w:val="left"/>
      <w:pPr>
        <w:ind w:left="2616" w:hanging="161"/>
      </w:pPr>
      <w:rPr>
        <w:rFonts w:ascii="Calibri" w:eastAsia="Arial" w:hAnsi="Calibri" w:hint="default"/>
        <w:b/>
        <w:bCs/>
        <w:color w:val="1E1916"/>
        <w:sz w:val="24"/>
        <w:szCs w:val="16"/>
      </w:rPr>
    </w:lvl>
    <w:lvl w:ilvl="1">
      <w:start w:val="1"/>
      <w:numFmt w:val="decimal"/>
      <w:lvlText w:val="%1.%2"/>
      <w:lvlJc w:val="left"/>
      <w:pPr>
        <w:ind w:left="2616" w:hanging="567"/>
      </w:pPr>
      <w:rPr>
        <w:rFonts w:ascii="Calibri" w:hAnsi="Calibri" w:hint="default"/>
        <w:color w:val="1E1916"/>
        <w:sz w:val="24"/>
        <w:szCs w:val="12"/>
      </w:rPr>
    </w:lvl>
    <w:lvl w:ilvl="2">
      <w:start w:val="1"/>
      <w:numFmt w:val="bullet"/>
      <w:lvlText w:val="-"/>
      <w:lvlJc w:val="left"/>
      <w:pPr>
        <w:ind w:left="2616" w:hanging="86"/>
      </w:pPr>
      <w:rPr>
        <w:rFonts w:ascii="Arial" w:eastAsia="Arial" w:hAnsi="Arial" w:hint="default"/>
        <w:color w:val="1E1916"/>
        <w:sz w:val="12"/>
        <w:szCs w:val="12"/>
      </w:rPr>
    </w:lvl>
    <w:lvl w:ilvl="3">
      <w:start w:val="1"/>
      <w:numFmt w:val="bullet"/>
      <w:lvlText w:val="-"/>
      <w:lvlJc w:val="left"/>
      <w:pPr>
        <w:ind w:left="2616" w:hanging="111"/>
      </w:pPr>
      <w:rPr>
        <w:rFonts w:ascii="Arial" w:eastAsia="Arial" w:hAnsi="Arial" w:hint="default"/>
        <w:color w:val="1E1916"/>
        <w:sz w:val="12"/>
        <w:szCs w:val="12"/>
      </w:rPr>
    </w:lvl>
    <w:lvl w:ilvl="4">
      <w:start w:val="1"/>
      <w:numFmt w:val="bullet"/>
      <w:lvlText w:val="•"/>
      <w:lvlJc w:val="left"/>
      <w:pPr>
        <w:ind w:left="2616" w:firstLine="0"/>
      </w:pPr>
      <w:rPr>
        <w:rFonts w:hint="default"/>
      </w:rPr>
    </w:lvl>
    <w:lvl w:ilvl="5">
      <w:start w:val="1"/>
      <w:numFmt w:val="bullet"/>
      <w:lvlText w:val="•"/>
      <w:lvlJc w:val="left"/>
      <w:pPr>
        <w:ind w:left="2616" w:firstLine="0"/>
      </w:pPr>
      <w:rPr>
        <w:rFonts w:hint="default"/>
      </w:rPr>
    </w:lvl>
    <w:lvl w:ilvl="6">
      <w:start w:val="1"/>
      <w:numFmt w:val="bullet"/>
      <w:lvlText w:val="•"/>
      <w:lvlJc w:val="left"/>
      <w:pPr>
        <w:ind w:left="2616" w:firstLine="0"/>
      </w:pPr>
      <w:rPr>
        <w:rFonts w:hint="default"/>
      </w:rPr>
    </w:lvl>
    <w:lvl w:ilvl="7">
      <w:start w:val="1"/>
      <w:numFmt w:val="bullet"/>
      <w:lvlText w:val="•"/>
      <w:lvlJc w:val="left"/>
      <w:pPr>
        <w:ind w:left="2616" w:firstLine="0"/>
      </w:pPr>
      <w:rPr>
        <w:rFonts w:hint="default"/>
      </w:rPr>
    </w:lvl>
    <w:lvl w:ilvl="8">
      <w:start w:val="1"/>
      <w:numFmt w:val="bullet"/>
      <w:lvlText w:val="•"/>
      <w:lvlJc w:val="left"/>
      <w:pPr>
        <w:ind w:left="2616" w:firstLine="0"/>
      </w:pPr>
      <w:rPr>
        <w:rFonts w:hint="default"/>
      </w:rPr>
    </w:lvl>
  </w:abstractNum>
  <w:abstractNum w:abstractNumId="39" w15:restartNumberingAfterBreak="0">
    <w:nsid w:val="62787184"/>
    <w:multiLevelType w:val="multilevel"/>
    <w:tmpl w:val="2FC02ACA"/>
    <w:lvl w:ilvl="0">
      <w:start w:val="1"/>
      <w:numFmt w:val="decimal"/>
      <w:pStyle w:val="Style2"/>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0" w15:restartNumberingAfterBreak="0">
    <w:nsid w:val="63784DC7"/>
    <w:multiLevelType w:val="multilevel"/>
    <w:tmpl w:val="323CA5CE"/>
    <w:lvl w:ilvl="0">
      <w:start w:val="23"/>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15:restartNumberingAfterBreak="0">
    <w:nsid w:val="6A64524C"/>
    <w:multiLevelType w:val="hybridMultilevel"/>
    <w:tmpl w:val="F40E4C7C"/>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2" w15:restartNumberingAfterBreak="0">
    <w:nsid w:val="6BD76D34"/>
    <w:multiLevelType w:val="multilevel"/>
    <w:tmpl w:val="412819C4"/>
    <w:lvl w:ilvl="0">
      <w:start w:val="1"/>
      <w:numFmt w:val="decimal"/>
      <w:lvlText w:val="%1."/>
      <w:lvlJc w:val="left"/>
      <w:pPr>
        <w:ind w:hanging="161"/>
      </w:pPr>
      <w:rPr>
        <w:rFonts w:ascii="Calibri" w:hAnsi="Calibri" w:cstheme="minorHAnsi" w:hint="default"/>
        <w:b/>
        <w:bCs/>
        <w:color w:val="1E1916"/>
        <w:sz w:val="24"/>
        <w:szCs w:val="16"/>
      </w:rPr>
    </w:lvl>
    <w:lvl w:ilvl="1">
      <w:start w:val="1"/>
      <w:numFmt w:val="decimal"/>
      <w:lvlText w:val="%1.%2"/>
      <w:lvlJc w:val="left"/>
      <w:pPr>
        <w:ind w:hanging="567"/>
      </w:pPr>
      <w:rPr>
        <w:rFonts w:ascii="Arial" w:eastAsia="Arial" w:hAnsi="Arial" w:hint="default"/>
        <w:color w:val="1E1916"/>
        <w:sz w:val="12"/>
        <w:szCs w:val="12"/>
      </w:rPr>
    </w:lvl>
    <w:lvl w:ilvl="2">
      <w:start w:val="1"/>
      <w:numFmt w:val="bullet"/>
      <w:lvlText w:val="-"/>
      <w:lvlJc w:val="left"/>
      <w:pPr>
        <w:ind w:hanging="86"/>
      </w:pPr>
      <w:rPr>
        <w:rFonts w:ascii="Arial" w:eastAsia="Arial" w:hAnsi="Arial" w:hint="default"/>
        <w:color w:val="1E1916"/>
        <w:sz w:val="12"/>
        <w:szCs w:val="12"/>
      </w:rPr>
    </w:lvl>
    <w:lvl w:ilvl="3">
      <w:start w:val="1"/>
      <w:numFmt w:val="bullet"/>
      <w:lvlText w:val="-"/>
      <w:lvlJc w:val="left"/>
      <w:pPr>
        <w:ind w:hanging="111"/>
      </w:pPr>
      <w:rPr>
        <w:rFonts w:ascii="Arial" w:eastAsia="Arial" w:hAnsi="Arial" w:hint="default"/>
        <w:color w:val="1E1916"/>
        <w:sz w:val="12"/>
        <w:szCs w:val="1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3" w15:restartNumberingAfterBreak="0">
    <w:nsid w:val="6C665A3C"/>
    <w:multiLevelType w:val="hybridMultilevel"/>
    <w:tmpl w:val="1442795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64B6E52"/>
    <w:multiLevelType w:val="hybridMultilevel"/>
    <w:tmpl w:val="1BC6F198"/>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5" w15:restartNumberingAfterBreak="0">
    <w:nsid w:val="78094496"/>
    <w:multiLevelType w:val="hybridMultilevel"/>
    <w:tmpl w:val="E5186BB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7A526FAE"/>
    <w:multiLevelType w:val="hybridMultilevel"/>
    <w:tmpl w:val="7CDEF10C"/>
    <w:lvl w:ilvl="0" w:tplc="91D075EA">
      <w:start w:val="1"/>
      <w:numFmt w:val="decimal"/>
      <w:lvlText w:val="9.2.%1."/>
      <w:lvlJc w:val="left"/>
      <w:pPr>
        <w:ind w:left="1724" w:hanging="360"/>
      </w:pPr>
      <w:rPr>
        <w:rFonts w:hint="default"/>
      </w:rPr>
    </w:lvl>
    <w:lvl w:ilvl="1" w:tplc="F76EFD68">
      <w:start w:val="34"/>
      <w:numFmt w:val="decimal"/>
      <w:lvlText w:val="%2."/>
      <w:lvlJc w:val="left"/>
      <w:pPr>
        <w:ind w:left="1440" w:hanging="360"/>
      </w:pPr>
      <w:rPr>
        <w:rFonts w:hint="default"/>
      </w:rPr>
    </w:lvl>
    <w:lvl w:ilvl="2" w:tplc="51686328">
      <w:start w:val="1"/>
      <w:numFmt w:val="decimal"/>
      <w:lvlText w:val="9.2.%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9E4A17"/>
    <w:multiLevelType w:val="multilevel"/>
    <w:tmpl w:val="1184335E"/>
    <w:lvl w:ilvl="0">
      <w:start w:val="2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8" w15:restartNumberingAfterBreak="0">
    <w:nsid w:val="7BBB028D"/>
    <w:multiLevelType w:val="hybridMultilevel"/>
    <w:tmpl w:val="23F84F54"/>
    <w:lvl w:ilvl="0" w:tplc="C764E044">
      <w:start w:val="1"/>
      <w:numFmt w:val="decimal"/>
      <w:lvlText w:val="10.%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E0C5E9D"/>
    <w:multiLevelType w:val="hybridMultilevel"/>
    <w:tmpl w:val="04E40C9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106269628">
    <w:abstractNumId w:val="0"/>
  </w:num>
  <w:num w:numId="2" w16cid:durableId="1635018967">
    <w:abstractNumId w:val="42"/>
  </w:num>
  <w:num w:numId="3" w16cid:durableId="970406327">
    <w:abstractNumId w:val="19"/>
  </w:num>
  <w:num w:numId="4" w16cid:durableId="2024821461">
    <w:abstractNumId w:val="38"/>
  </w:num>
  <w:num w:numId="5" w16cid:durableId="1232882621">
    <w:abstractNumId w:val="39"/>
  </w:num>
  <w:num w:numId="6" w16cid:durableId="1592003766">
    <w:abstractNumId w:val="2"/>
  </w:num>
  <w:num w:numId="7" w16cid:durableId="485705312">
    <w:abstractNumId w:val="7"/>
  </w:num>
  <w:num w:numId="8" w16cid:durableId="1037851272">
    <w:abstractNumId w:val="12"/>
  </w:num>
  <w:num w:numId="9" w16cid:durableId="1674604541">
    <w:abstractNumId w:val="29"/>
  </w:num>
  <w:num w:numId="10" w16cid:durableId="1127047138">
    <w:abstractNumId w:val="27"/>
  </w:num>
  <w:num w:numId="11" w16cid:durableId="2132089541">
    <w:abstractNumId w:val="4"/>
  </w:num>
  <w:num w:numId="12" w16cid:durableId="1374962528">
    <w:abstractNumId w:val="13"/>
  </w:num>
  <w:num w:numId="13" w16cid:durableId="1179126520">
    <w:abstractNumId w:val="18"/>
  </w:num>
  <w:num w:numId="14" w16cid:durableId="776756337">
    <w:abstractNumId w:val="6"/>
  </w:num>
  <w:num w:numId="15" w16cid:durableId="312685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8679311">
    <w:abstractNumId w:val="23"/>
  </w:num>
  <w:num w:numId="17" w16cid:durableId="441069330">
    <w:abstractNumId w:val="20"/>
  </w:num>
  <w:num w:numId="18" w16cid:durableId="451362828">
    <w:abstractNumId w:val="24"/>
  </w:num>
  <w:num w:numId="19" w16cid:durableId="830024365">
    <w:abstractNumId w:val="8"/>
  </w:num>
  <w:num w:numId="20" w16cid:durableId="790324449">
    <w:abstractNumId w:val="16"/>
  </w:num>
  <w:num w:numId="21" w16cid:durableId="1672173551">
    <w:abstractNumId w:val="11"/>
  </w:num>
  <w:num w:numId="22" w16cid:durableId="671681784">
    <w:abstractNumId w:val="32"/>
  </w:num>
  <w:num w:numId="23" w16cid:durableId="1346519199">
    <w:abstractNumId w:val="9"/>
  </w:num>
  <w:num w:numId="24" w16cid:durableId="1901742997">
    <w:abstractNumId w:val="46"/>
  </w:num>
  <w:num w:numId="25" w16cid:durableId="545608601">
    <w:abstractNumId w:val="48"/>
  </w:num>
  <w:num w:numId="26" w16cid:durableId="1496604399">
    <w:abstractNumId w:val="15"/>
  </w:num>
  <w:num w:numId="27" w16cid:durableId="1280916975">
    <w:abstractNumId w:val="33"/>
  </w:num>
  <w:num w:numId="28" w16cid:durableId="1770195522">
    <w:abstractNumId w:val="31"/>
  </w:num>
  <w:num w:numId="29" w16cid:durableId="2125267104">
    <w:abstractNumId w:val="47"/>
  </w:num>
  <w:num w:numId="30" w16cid:durableId="1898780949">
    <w:abstractNumId w:val="25"/>
  </w:num>
  <w:num w:numId="31" w16cid:durableId="641546789">
    <w:abstractNumId w:val="1"/>
  </w:num>
  <w:num w:numId="32" w16cid:durableId="1102802862">
    <w:abstractNumId w:val="40"/>
  </w:num>
  <w:num w:numId="33" w16cid:durableId="1925214309">
    <w:abstractNumId w:val="37"/>
  </w:num>
  <w:num w:numId="34" w16cid:durableId="619262082">
    <w:abstractNumId w:val="21"/>
  </w:num>
  <w:num w:numId="35" w16cid:durableId="1890416248">
    <w:abstractNumId w:val="22"/>
  </w:num>
  <w:num w:numId="36" w16cid:durableId="1623490350">
    <w:abstractNumId w:val="26"/>
  </w:num>
  <w:num w:numId="37" w16cid:durableId="902521953">
    <w:abstractNumId w:val="0"/>
  </w:num>
  <w:num w:numId="38" w16cid:durableId="2136100910">
    <w:abstractNumId w:val="0"/>
  </w:num>
  <w:num w:numId="39" w16cid:durableId="1534149220">
    <w:abstractNumId w:val="28"/>
  </w:num>
  <w:num w:numId="40" w16cid:durableId="1430999964">
    <w:abstractNumId w:val="36"/>
  </w:num>
  <w:num w:numId="41" w16cid:durableId="18025725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1511119">
    <w:abstractNumId w:val="5"/>
  </w:num>
  <w:num w:numId="43" w16cid:durableId="2065521045">
    <w:abstractNumId w:val="43"/>
  </w:num>
  <w:num w:numId="44" w16cid:durableId="1088499634">
    <w:abstractNumId w:val="49"/>
  </w:num>
  <w:num w:numId="45" w16cid:durableId="789518459">
    <w:abstractNumId w:val="30"/>
  </w:num>
  <w:num w:numId="46" w16cid:durableId="866674432">
    <w:abstractNumId w:val="10"/>
  </w:num>
  <w:num w:numId="47" w16cid:durableId="1891382709">
    <w:abstractNumId w:val="14"/>
  </w:num>
  <w:num w:numId="48" w16cid:durableId="779760535">
    <w:abstractNumId w:val="45"/>
  </w:num>
  <w:num w:numId="49" w16cid:durableId="1573588795">
    <w:abstractNumId w:val="3"/>
  </w:num>
  <w:num w:numId="50" w16cid:durableId="1531801566">
    <w:abstractNumId w:val="41"/>
  </w:num>
  <w:num w:numId="51" w16cid:durableId="1080180666">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17"/>
    <w:rsid w:val="000028F4"/>
    <w:rsid w:val="0000425A"/>
    <w:rsid w:val="00005AF3"/>
    <w:rsid w:val="00005F0D"/>
    <w:rsid w:val="00014A4B"/>
    <w:rsid w:val="0001720F"/>
    <w:rsid w:val="00017F7A"/>
    <w:rsid w:val="00020D46"/>
    <w:rsid w:val="000218E9"/>
    <w:rsid w:val="000238B1"/>
    <w:rsid w:val="00025E0C"/>
    <w:rsid w:val="0003078B"/>
    <w:rsid w:val="00033DCC"/>
    <w:rsid w:val="00034927"/>
    <w:rsid w:val="00041A1C"/>
    <w:rsid w:val="00042E05"/>
    <w:rsid w:val="0004300B"/>
    <w:rsid w:val="0004607F"/>
    <w:rsid w:val="00055289"/>
    <w:rsid w:val="00055C76"/>
    <w:rsid w:val="00062280"/>
    <w:rsid w:val="000632C1"/>
    <w:rsid w:val="00063DF8"/>
    <w:rsid w:val="000673C5"/>
    <w:rsid w:val="00070AE8"/>
    <w:rsid w:val="00075521"/>
    <w:rsid w:val="00076618"/>
    <w:rsid w:val="00082C23"/>
    <w:rsid w:val="00085DC8"/>
    <w:rsid w:val="000865ED"/>
    <w:rsid w:val="00087101"/>
    <w:rsid w:val="000872B1"/>
    <w:rsid w:val="00087CA7"/>
    <w:rsid w:val="0009092A"/>
    <w:rsid w:val="0009217F"/>
    <w:rsid w:val="000951A9"/>
    <w:rsid w:val="00095426"/>
    <w:rsid w:val="00096B40"/>
    <w:rsid w:val="00097912"/>
    <w:rsid w:val="000A1608"/>
    <w:rsid w:val="000A51AC"/>
    <w:rsid w:val="000A7C38"/>
    <w:rsid w:val="000B0C0F"/>
    <w:rsid w:val="000B3660"/>
    <w:rsid w:val="000B381F"/>
    <w:rsid w:val="000B5BE5"/>
    <w:rsid w:val="000C0E07"/>
    <w:rsid w:val="000C6590"/>
    <w:rsid w:val="000C7721"/>
    <w:rsid w:val="000D0A93"/>
    <w:rsid w:val="000D25E6"/>
    <w:rsid w:val="000D4ADF"/>
    <w:rsid w:val="000D537A"/>
    <w:rsid w:val="000D793D"/>
    <w:rsid w:val="000F738B"/>
    <w:rsid w:val="00100F2A"/>
    <w:rsid w:val="001041AD"/>
    <w:rsid w:val="00104CAB"/>
    <w:rsid w:val="001050B9"/>
    <w:rsid w:val="00105D27"/>
    <w:rsid w:val="00105F5D"/>
    <w:rsid w:val="00111146"/>
    <w:rsid w:val="00111DA3"/>
    <w:rsid w:val="00113FF5"/>
    <w:rsid w:val="00126F6C"/>
    <w:rsid w:val="00132BA1"/>
    <w:rsid w:val="001348AA"/>
    <w:rsid w:val="00135194"/>
    <w:rsid w:val="00136379"/>
    <w:rsid w:val="00140BE5"/>
    <w:rsid w:val="00145A17"/>
    <w:rsid w:val="0014752C"/>
    <w:rsid w:val="00147570"/>
    <w:rsid w:val="00150039"/>
    <w:rsid w:val="00151D66"/>
    <w:rsid w:val="00152A8D"/>
    <w:rsid w:val="001569DB"/>
    <w:rsid w:val="0015764E"/>
    <w:rsid w:val="00160674"/>
    <w:rsid w:val="00160995"/>
    <w:rsid w:val="00165D18"/>
    <w:rsid w:val="001704E3"/>
    <w:rsid w:val="00175C71"/>
    <w:rsid w:val="0017691E"/>
    <w:rsid w:val="00176B85"/>
    <w:rsid w:val="00180D00"/>
    <w:rsid w:val="00185668"/>
    <w:rsid w:val="00191D5D"/>
    <w:rsid w:val="00195B24"/>
    <w:rsid w:val="00196BFA"/>
    <w:rsid w:val="001976E7"/>
    <w:rsid w:val="001A1423"/>
    <w:rsid w:val="001A5086"/>
    <w:rsid w:val="001B05B4"/>
    <w:rsid w:val="001B1A06"/>
    <w:rsid w:val="001B5736"/>
    <w:rsid w:val="001B7483"/>
    <w:rsid w:val="001C5C62"/>
    <w:rsid w:val="001C673B"/>
    <w:rsid w:val="001C73A2"/>
    <w:rsid w:val="001C7742"/>
    <w:rsid w:val="001D05A6"/>
    <w:rsid w:val="001D2287"/>
    <w:rsid w:val="001D6C5C"/>
    <w:rsid w:val="001E271B"/>
    <w:rsid w:val="001E3205"/>
    <w:rsid w:val="001E4016"/>
    <w:rsid w:val="001E44D2"/>
    <w:rsid w:val="001E4AFA"/>
    <w:rsid w:val="001F2BE1"/>
    <w:rsid w:val="001F3E13"/>
    <w:rsid w:val="001F5C50"/>
    <w:rsid w:val="00200042"/>
    <w:rsid w:val="00201342"/>
    <w:rsid w:val="002025ED"/>
    <w:rsid w:val="002030FD"/>
    <w:rsid w:val="00203A51"/>
    <w:rsid w:val="00204457"/>
    <w:rsid w:val="00206027"/>
    <w:rsid w:val="00215E3B"/>
    <w:rsid w:val="00216418"/>
    <w:rsid w:val="00220A7D"/>
    <w:rsid w:val="002214C6"/>
    <w:rsid w:val="0022210F"/>
    <w:rsid w:val="00222C57"/>
    <w:rsid w:val="00225D0F"/>
    <w:rsid w:val="00226CB5"/>
    <w:rsid w:val="002329AC"/>
    <w:rsid w:val="00234BCF"/>
    <w:rsid w:val="00234DD0"/>
    <w:rsid w:val="00235740"/>
    <w:rsid w:val="00235DD5"/>
    <w:rsid w:val="00236033"/>
    <w:rsid w:val="002428B9"/>
    <w:rsid w:val="0024515F"/>
    <w:rsid w:val="0025086C"/>
    <w:rsid w:val="00251D27"/>
    <w:rsid w:val="00253F25"/>
    <w:rsid w:val="00257ADE"/>
    <w:rsid w:val="00262E79"/>
    <w:rsid w:val="002646C2"/>
    <w:rsid w:val="002646EA"/>
    <w:rsid w:val="00264E50"/>
    <w:rsid w:val="00265587"/>
    <w:rsid w:val="00267935"/>
    <w:rsid w:val="002757C2"/>
    <w:rsid w:val="00280653"/>
    <w:rsid w:val="002809B4"/>
    <w:rsid w:val="00282A9E"/>
    <w:rsid w:val="00282AB1"/>
    <w:rsid w:val="002852CB"/>
    <w:rsid w:val="00291C91"/>
    <w:rsid w:val="00295FD2"/>
    <w:rsid w:val="00297134"/>
    <w:rsid w:val="002A26B6"/>
    <w:rsid w:val="002A53D1"/>
    <w:rsid w:val="002B481A"/>
    <w:rsid w:val="002B520B"/>
    <w:rsid w:val="002B71D9"/>
    <w:rsid w:val="002C5673"/>
    <w:rsid w:val="002C6A9C"/>
    <w:rsid w:val="002C7211"/>
    <w:rsid w:val="002D0A02"/>
    <w:rsid w:val="002D3F70"/>
    <w:rsid w:val="002D7CCC"/>
    <w:rsid w:val="002E2970"/>
    <w:rsid w:val="002E2C45"/>
    <w:rsid w:val="002E3909"/>
    <w:rsid w:val="002E62D6"/>
    <w:rsid w:val="002E71D9"/>
    <w:rsid w:val="002F3317"/>
    <w:rsid w:val="002F4919"/>
    <w:rsid w:val="002F51DF"/>
    <w:rsid w:val="00302D39"/>
    <w:rsid w:val="003054AE"/>
    <w:rsid w:val="0031153F"/>
    <w:rsid w:val="00312F68"/>
    <w:rsid w:val="003146CA"/>
    <w:rsid w:val="00314AEF"/>
    <w:rsid w:val="0032013E"/>
    <w:rsid w:val="003201F5"/>
    <w:rsid w:val="003242F6"/>
    <w:rsid w:val="00324999"/>
    <w:rsid w:val="00331410"/>
    <w:rsid w:val="00337A2C"/>
    <w:rsid w:val="00337A95"/>
    <w:rsid w:val="003409FE"/>
    <w:rsid w:val="00342417"/>
    <w:rsid w:val="0034264E"/>
    <w:rsid w:val="00345C04"/>
    <w:rsid w:val="00351315"/>
    <w:rsid w:val="003575BF"/>
    <w:rsid w:val="003602E5"/>
    <w:rsid w:val="00364C4F"/>
    <w:rsid w:val="00365408"/>
    <w:rsid w:val="00365640"/>
    <w:rsid w:val="003670B0"/>
    <w:rsid w:val="00374DDC"/>
    <w:rsid w:val="003761A2"/>
    <w:rsid w:val="00380025"/>
    <w:rsid w:val="003808D8"/>
    <w:rsid w:val="00382A10"/>
    <w:rsid w:val="00392651"/>
    <w:rsid w:val="00392FFF"/>
    <w:rsid w:val="00393BE9"/>
    <w:rsid w:val="003A1EE5"/>
    <w:rsid w:val="003A3449"/>
    <w:rsid w:val="003A3C09"/>
    <w:rsid w:val="003A4AEC"/>
    <w:rsid w:val="003A6CCE"/>
    <w:rsid w:val="003B014E"/>
    <w:rsid w:val="003B0556"/>
    <w:rsid w:val="003B0AD3"/>
    <w:rsid w:val="003B0D13"/>
    <w:rsid w:val="003B2B01"/>
    <w:rsid w:val="003B4EE6"/>
    <w:rsid w:val="003B51B1"/>
    <w:rsid w:val="003B5D74"/>
    <w:rsid w:val="003B5FC9"/>
    <w:rsid w:val="003C0F5F"/>
    <w:rsid w:val="003C124B"/>
    <w:rsid w:val="003C7932"/>
    <w:rsid w:val="003D38F3"/>
    <w:rsid w:val="003D57F6"/>
    <w:rsid w:val="003D730E"/>
    <w:rsid w:val="003E0BC8"/>
    <w:rsid w:val="003E5DB2"/>
    <w:rsid w:val="003E6899"/>
    <w:rsid w:val="003E7A2D"/>
    <w:rsid w:val="003F2AF7"/>
    <w:rsid w:val="003F7676"/>
    <w:rsid w:val="004021F1"/>
    <w:rsid w:val="0040494E"/>
    <w:rsid w:val="00405011"/>
    <w:rsid w:val="00411BD1"/>
    <w:rsid w:val="0041361B"/>
    <w:rsid w:val="0041441B"/>
    <w:rsid w:val="00414914"/>
    <w:rsid w:val="004202DA"/>
    <w:rsid w:val="00420C60"/>
    <w:rsid w:val="00420D78"/>
    <w:rsid w:val="00420DA4"/>
    <w:rsid w:val="00421A36"/>
    <w:rsid w:val="0042405B"/>
    <w:rsid w:val="00427075"/>
    <w:rsid w:val="00427C50"/>
    <w:rsid w:val="00432FFC"/>
    <w:rsid w:val="00442487"/>
    <w:rsid w:val="004516B8"/>
    <w:rsid w:val="004519D5"/>
    <w:rsid w:val="00461A11"/>
    <w:rsid w:val="004652A4"/>
    <w:rsid w:val="00470A1F"/>
    <w:rsid w:val="0047161B"/>
    <w:rsid w:val="00471976"/>
    <w:rsid w:val="00475A03"/>
    <w:rsid w:val="00480829"/>
    <w:rsid w:val="0048211D"/>
    <w:rsid w:val="00482376"/>
    <w:rsid w:val="004863CB"/>
    <w:rsid w:val="00490363"/>
    <w:rsid w:val="004909A3"/>
    <w:rsid w:val="00493255"/>
    <w:rsid w:val="0049473E"/>
    <w:rsid w:val="004A2470"/>
    <w:rsid w:val="004A43C3"/>
    <w:rsid w:val="004A55BC"/>
    <w:rsid w:val="004B21F9"/>
    <w:rsid w:val="004B5BB6"/>
    <w:rsid w:val="004B6D9F"/>
    <w:rsid w:val="004B7646"/>
    <w:rsid w:val="004B7B40"/>
    <w:rsid w:val="004C0DB5"/>
    <w:rsid w:val="004C2C09"/>
    <w:rsid w:val="004C35AF"/>
    <w:rsid w:val="004C4184"/>
    <w:rsid w:val="004C47ED"/>
    <w:rsid w:val="004D496C"/>
    <w:rsid w:val="004D4973"/>
    <w:rsid w:val="004D5EB2"/>
    <w:rsid w:val="004D6453"/>
    <w:rsid w:val="004E1120"/>
    <w:rsid w:val="004F0640"/>
    <w:rsid w:val="004F11A7"/>
    <w:rsid w:val="004F3CD5"/>
    <w:rsid w:val="004F5D59"/>
    <w:rsid w:val="00505386"/>
    <w:rsid w:val="005057AB"/>
    <w:rsid w:val="00505F40"/>
    <w:rsid w:val="00506651"/>
    <w:rsid w:val="00507C57"/>
    <w:rsid w:val="0051537E"/>
    <w:rsid w:val="005169DA"/>
    <w:rsid w:val="005209A9"/>
    <w:rsid w:val="00522F9C"/>
    <w:rsid w:val="00523706"/>
    <w:rsid w:val="00525C54"/>
    <w:rsid w:val="00526105"/>
    <w:rsid w:val="00527603"/>
    <w:rsid w:val="0053229D"/>
    <w:rsid w:val="00535571"/>
    <w:rsid w:val="0053613A"/>
    <w:rsid w:val="00543187"/>
    <w:rsid w:val="005445BC"/>
    <w:rsid w:val="0054756C"/>
    <w:rsid w:val="005515B1"/>
    <w:rsid w:val="00552A74"/>
    <w:rsid w:val="005541F4"/>
    <w:rsid w:val="00554394"/>
    <w:rsid w:val="00556471"/>
    <w:rsid w:val="0055655F"/>
    <w:rsid w:val="0055699C"/>
    <w:rsid w:val="0055717F"/>
    <w:rsid w:val="0055761B"/>
    <w:rsid w:val="00557B47"/>
    <w:rsid w:val="00562170"/>
    <w:rsid w:val="00562AC4"/>
    <w:rsid w:val="00564FB3"/>
    <w:rsid w:val="00571B60"/>
    <w:rsid w:val="0057501A"/>
    <w:rsid w:val="005764CC"/>
    <w:rsid w:val="00586190"/>
    <w:rsid w:val="00593CEE"/>
    <w:rsid w:val="005958C3"/>
    <w:rsid w:val="005A1255"/>
    <w:rsid w:val="005A40E5"/>
    <w:rsid w:val="005A7DD5"/>
    <w:rsid w:val="005B3294"/>
    <w:rsid w:val="005B63EE"/>
    <w:rsid w:val="005B6E83"/>
    <w:rsid w:val="005C0B0B"/>
    <w:rsid w:val="005C22A1"/>
    <w:rsid w:val="005C3B96"/>
    <w:rsid w:val="005C3EF4"/>
    <w:rsid w:val="005C504B"/>
    <w:rsid w:val="005C77BF"/>
    <w:rsid w:val="005D1B99"/>
    <w:rsid w:val="005E1BE4"/>
    <w:rsid w:val="005E27D2"/>
    <w:rsid w:val="005E38E6"/>
    <w:rsid w:val="005E419C"/>
    <w:rsid w:val="005E608D"/>
    <w:rsid w:val="005F1EB5"/>
    <w:rsid w:val="005F309B"/>
    <w:rsid w:val="005F4070"/>
    <w:rsid w:val="00601FDA"/>
    <w:rsid w:val="00604C11"/>
    <w:rsid w:val="006054BB"/>
    <w:rsid w:val="00606E1A"/>
    <w:rsid w:val="006228B5"/>
    <w:rsid w:val="00623CE9"/>
    <w:rsid w:val="00625AE3"/>
    <w:rsid w:val="00625BEE"/>
    <w:rsid w:val="00634958"/>
    <w:rsid w:val="00640A92"/>
    <w:rsid w:val="00641C34"/>
    <w:rsid w:val="00642019"/>
    <w:rsid w:val="00642CC6"/>
    <w:rsid w:val="0064310C"/>
    <w:rsid w:val="006459E6"/>
    <w:rsid w:val="0064633C"/>
    <w:rsid w:val="006516E8"/>
    <w:rsid w:val="00657E7B"/>
    <w:rsid w:val="00660813"/>
    <w:rsid w:val="00661571"/>
    <w:rsid w:val="006628CA"/>
    <w:rsid w:val="00663E11"/>
    <w:rsid w:val="00664C47"/>
    <w:rsid w:val="00666516"/>
    <w:rsid w:val="006672EB"/>
    <w:rsid w:val="00670ECF"/>
    <w:rsid w:val="00673272"/>
    <w:rsid w:val="00674F65"/>
    <w:rsid w:val="0067713A"/>
    <w:rsid w:val="00677F1A"/>
    <w:rsid w:val="00683659"/>
    <w:rsid w:val="00684AE5"/>
    <w:rsid w:val="006850BB"/>
    <w:rsid w:val="006853FB"/>
    <w:rsid w:val="00693C01"/>
    <w:rsid w:val="00694BF2"/>
    <w:rsid w:val="006A1F75"/>
    <w:rsid w:val="006B3231"/>
    <w:rsid w:val="006B37B4"/>
    <w:rsid w:val="006B4546"/>
    <w:rsid w:val="006C008E"/>
    <w:rsid w:val="006C06E4"/>
    <w:rsid w:val="006C0D53"/>
    <w:rsid w:val="006C271A"/>
    <w:rsid w:val="006C2B88"/>
    <w:rsid w:val="006C5919"/>
    <w:rsid w:val="006C5A22"/>
    <w:rsid w:val="006C727A"/>
    <w:rsid w:val="006D6510"/>
    <w:rsid w:val="006E016E"/>
    <w:rsid w:val="006E12BF"/>
    <w:rsid w:val="006E175C"/>
    <w:rsid w:val="006E1DFE"/>
    <w:rsid w:val="006E24C1"/>
    <w:rsid w:val="006E3B33"/>
    <w:rsid w:val="006E4A48"/>
    <w:rsid w:val="006E746F"/>
    <w:rsid w:val="006F07DC"/>
    <w:rsid w:val="006F3A13"/>
    <w:rsid w:val="006F5FD6"/>
    <w:rsid w:val="00702C09"/>
    <w:rsid w:val="00705954"/>
    <w:rsid w:val="00713E1D"/>
    <w:rsid w:val="00714746"/>
    <w:rsid w:val="00716B05"/>
    <w:rsid w:val="007261DD"/>
    <w:rsid w:val="0073000D"/>
    <w:rsid w:val="007301BB"/>
    <w:rsid w:val="007306C3"/>
    <w:rsid w:val="00733A9B"/>
    <w:rsid w:val="00733D71"/>
    <w:rsid w:val="0073455D"/>
    <w:rsid w:val="0074272D"/>
    <w:rsid w:val="007429A0"/>
    <w:rsid w:val="007446FC"/>
    <w:rsid w:val="00750346"/>
    <w:rsid w:val="00751224"/>
    <w:rsid w:val="00755375"/>
    <w:rsid w:val="007556F5"/>
    <w:rsid w:val="00756AE5"/>
    <w:rsid w:val="0075713E"/>
    <w:rsid w:val="007575C2"/>
    <w:rsid w:val="007609C0"/>
    <w:rsid w:val="007639CA"/>
    <w:rsid w:val="00764DBA"/>
    <w:rsid w:val="00772EA1"/>
    <w:rsid w:val="00773540"/>
    <w:rsid w:val="00774FE2"/>
    <w:rsid w:val="0077698B"/>
    <w:rsid w:val="007841CD"/>
    <w:rsid w:val="00791CE1"/>
    <w:rsid w:val="0079302E"/>
    <w:rsid w:val="00793546"/>
    <w:rsid w:val="00796412"/>
    <w:rsid w:val="007A2E84"/>
    <w:rsid w:val="007B0241"/>
    <w:rsid w:val="007B263B"/>
    <w:rsid w:val="007C19D2"/>
    <w:rsid w:val="007C1ACF"/>
    <w:rsid w:val="007C2019"/>
    <w:rsid w:val="007C3E57"/>
    <w:rsid w:val="007C4108"/>
    <w:rsid w:val="007C623E"/>
    <w:rsid w:val="007D0B6E"/>
    <w:rsid w:val="007D461C"/>
    <w:rsid w:val="007D4EAB"/>
    <w:rsid w:val="007E0024"/>
    <w:rsid w:val="007E41FB"/>
    <w:rsid w:val="007E44BB"/>
    <w:rsid w:val="007E6B86"/>
    <w:rsid w:val="007F1BFF"/>
    <w:rsid w:val="007F40A8"/>
    <w:rsid w:val="007F6818"/>
    <w:rsid w:val="008013D4"/>
    <w:rsid w:val="008059ED"/>
    <w:rsid w:val="00806A20"/>
    <w:rsid w:val="00820AF8"/>
    <w:rsid w:val="00826E4B"/>
    <w:rsid w:val="008338B0"/>
    <w:rsid w:val="00835A99"/>
    <w:rsid w:val="008369C6"/>
    <w:rsid w:val="008417E7"/>
    <w:rsid w:val="0084234D"/>
    <w:rsid w:val="00842B44"/>
    <w:rsid w:val="00845F99"/>
    <w:rsid w:val="00853A39"/>
    <w:rsid w:val="00860ADD"/>
    <w:rsid w:val="00861FCD"/>
    <w:rsid w:val="00867677"/>
    <w:rsid w:val="008708E6"/>
    <w:rsid w:val="0087547E"/>
    <w:rsid w:val="00876D16"/>
    <w:rsid w:val="0088593C"/>
    <w:rsid w:val="008A0D72"/>
    <w:rsid w:val="008A1984"/>
    <w:rsid w:val="008B0D8C"/>
    <w:rsid w:val="008B4FCA"/>
    <w:rsid w:val="008B5A81"/>
    <w:rsid w:val="008B7538"/>
    <w:rsid w:val="008C0B40"/>
    <w:rsid w:val="008C2134"/>
    <w:rsid w:val="008C2394"/>
    <w:rsid w:val="008C38AD"/>
    <w:rsid w:val="008C62E0"/>
    <w:rsid w:val="008D0C5A"/>
    <w:rsid w:val="008D6D83"/>
    <w:rsid w:val="008E14AC"/>
    <w:rsid w:val="008E2260"/>
    <w:rsid w:val="008E4AF1"/>
    <w:rsid w:val="008F2FB6"/>
    <w:rsid w:val="008F3122"/>
    <w:rsid w:val="00902728"/>
    <w:rsid w:val="00904D30"/>
    <w:rsid w:val="00921394"/>
    <w:rsid w:val="009248E5"/>
    <w:rsid w:val="009315CF"/>
    <w:rsid w:val="00935A78"/>
    <w:rsid w:val="00937978"/>
    <w:rsid w:val="00946772"/>
    <w:rsid w:val="0095272B"/>
    <w:rsid w:val="00955C4D"/>
    <w:rsid w:val="00960F00"/>
    <w:rsid w:val="0096109F"/>
    <w:rsid w:val="00966A85"/>
    <w:rsid w:val="009700FA"/>
    <w:rsid w:val="009702F1"/>
    <w:rsid w:val="009726B3"/>
    <w:rsid w:val="00972F3E"/>
    <w:rsid w:val="00980B4E"/>
    <w:rsid w:val="00982FEE"/>
    <w:rsid w:val="0098495D"/>
    <w:rsid w:val="00985491"/>
    <w:rsid w:val="00986ABD"/>
    <w:rsid w:val="0098763F"/>
    <w:rsid w:val="00990DCB"/>
    <w:rsid w:val="00992A89"/>
    <w:rsid w:val="009952E1"/>
    <w:rsid w:val="009B1BD7"/>
    <w:rsid w:val="009B58F2"/>
    <w:rsid w:val="009C49CA"/>
    <w:rsid w:val="009C60DF"/>
    <w:rsid w:val="009C73E5"/>
    <w:rsid w:val="009D04B1"/>
    <w:rsid w:val="009D0B5E"/>
    <w:rsid w:val="009D2C99"/>
    <w:rsid w:val="009D3851"/>
    <w:rsid w:val="009D6511"/>
    <w:rsid w:val="009D7AEE"/>
    <w:rsid w:val="009E0942"/>
    <w:rsid w:val="009E1CB8"/>
    <w:rsid w:val="009E2487"/>
    <w:rsid w:val="009E72FC"/>
    <w:rsid w:val="009F1FBB"/>
    <w:rsid w:val="009F7056"/>
    <w:rsid w:val="00A01863"/>
    <w:rsid w:val="00A06D8E"/>
    <w:rsid w:val="00A072C2"/>
    <w:rsid w:val="00A12FD9"/>
    <w:rsid w:val="00A16002"/>
    <w:rsid w:val="00A230C1"/>
    <w:rsid w:val="00A275DB"/>
    <w:rsid w:val="00A31311"/>
    <w:rsid w:val="00A3306D"/>
    <w:rsid w:val="00A370A8"/>
    <w:rsid w:val="00A401E2"/>
    <w:rsid w:val="00A45132"/>
    <w:rsid w:val="00A463AB"/>
    <w:rsid w:val="00A463E5"/>
    <w:rsid w:val="00A46864"/>
    <w:rsid w:val="00A51A8A"/>
    <w:rsid w:val="00A53BF0"/>
    <w:rsid w:val="00A5584D"/>
    <w:rsid w:val="00A70CD9"/>
    <w:rsid w:val="00A70E84"/>
    <w:rsid w:val="00A725F1"/>
    <w:rsid w:val="00A7349F"/>
    <w:rsid w:val="00A737D3"/>
    <w:rsid w:val="00A73BED"/>
    <w:rsid w:val="00A74220"/>
    <w:rsid w:val="00A74CCF"/>
    <w:rsid w:val="00A7533B"/>
    <w:rsid w:val="00A8131E"/>
    <w:rsid w:val="00A863F7"/>
    <w:rsid w:val="00A92C90"/>
    <w:rsid w:val="00A957C1"/>
    <w:rsid w:val="00A9657A"/>
    <w:rsid w:val="00A967AC"/>
    <w:rsid w:val="00A9758D"/>
    <w:rsid w:val="00AA308C"/>
    <w:rsid w:val="00AA550F"/>
    <w:rsid w:val="00AB2218"/>
    <w:rsid w:val="00AB2DA3"/>
    <w:rsid w:val="00AB3B4D"/>
    <w:rsid w:val="00AB3D30"/>
    <w:rsid w:val="00AC2A03"/>
    <w:rsid w:val="00AD2EC1"/>
    <w:rsid w:val="00AD6FE1"/>
    <w:rsid w:val="00AE0D93"/>
    <w:rsid w:val="00AE42EE"/>
    <w:rsid w:val="00AE52BB"/>
    <w:rsid w:val="00AE6186"/>
    <w:rsid w:val="00AF02BF"/>
    <w:rsid w:val="00AF18E9"/>
    <w:rsid w:val="00AF21EA"/>
    <w:rsid w:val="00AF44B2"/>
    <w:rsid w:val="00AF50DE"/>
    <w:rsid w:val="00AF6479"/>
    <w:rsid w:val="00AF787E"/>
    <w:rsid w:val="00B0416E"/>
    <w:rsid w:val="00B06A82"/>
    <w:rsid w:val="00B11055"/>
    <w:rsid w:val="00B12A88"/>
    <w:rsid w:val="00B12E85"/>
    <w:rsid w:val="00B13B6B"/>
    <w:rsid w:val="00B145A3"/>
    <w:rsid w:val="00B162E6"/>
    <w:rsid w:val="00B178EA"/>
    <w:rsid w:val="00B201FD"/>
    <w:rsid w:val="00B27555"/>
    <w:rsid w:val="00B31632"/>
    <w:rsid w:val="00B40DF9"/>
    <w:rsid w:val="00B41E42"/>
    <w:rsid w:val="00B506EB"/>
    <w:rsid w:val="00B52820"/>
    <w:rsid w:val="00B56D85"/>
    <w:rsid w:val="00B632D7"/>
    <w:rsid w:val="00B65428"/>
    <w:rsid w:val="00B704BB"/>
    <w:rsid w:val="00B730BC"/>
    <w:rsid w:val="00B73430"/>
    <w:rsid w:val="00B73DE6"/>
    <w:rsid w:val="00B74C0B"/>
    <w:rsid w:val="00B800A9"/>
    <w:rsid w:val="00B82372"/>
    <w:rsid w:val="00B82DBD"/>
    <w:rsid w:val="00B83B9B"/>
    <w:rsid w:val="00B87D8E"/>
    <w:rsid w:val="00B90C31"/>
    <w:rsid w:val="00B92CEA"/>
    <w:rsid w:val="00B93832"/>
    <w:rsid w:val="00B938A4"/>
    <w:rsid w:val="00B93BA0"/>
    <w:rsid w:val="00B9452E"/>
    <w:rsid w:val="00B957A6"/>
    <w:rsid w:val="00B97402"/>
    <w:rsid w:val="00B97487"/>
    <w:rsid w:val="00BA06CB"/>
    <w:rsid w:val="00BA3A59"/>
    <w:rsid w:val="00BA49A1"/>
    <w:rsid w:val="00BA4C4E"/>
    <w:rsid w:val="00BA610D"/>
    <w:rsid w:val="00BA63BC"/>
    <w:rsid w:val="00BA68B9"/>
    <w:rsid w:val="00BB0895"/>
    <w:rsid w:val="00BB2834"/>
    <w:rsid w:val="00BB2F36"/>
    <w:rsid w:val="00BB5040"/>
    <w:rsid w:val="00BC6AEB"/>
    <w:rsid w:val="00BD3991"/>
    <w:rsid w:val="00BE03CB"/>
    <w:rsid w:val="00BE0ED6"/>
    <w:rsid w:val="00BE1C1D"/>
    <w:rsid w:val="00BE3F3A"/>
    <w:rsid w:val="00BE5248"/>
    <w:rsid w:val="00BF16FC"/>
    <w:rsid w:val="00BF5A09"/>
    <w:rsid w:val="00BF5F5C"/>
    <w:rsid w:val="00C0038B"/>
    <w:rsid w:val="00C04020"/>
    <w:rsid w:val="00C06FC6"/>
    <w:rsid w:val="00C168B8"/>
    <w:rsid w:val="00C202FE"/>
    <w:rsid w:val="00C205BF"/>
    <w:rsid w:val="00C23837"/>
    <w:rsid w:val="00C27B9D"/>
    <w:rsid w:val="00C3300B"/>
    <w:rsid w:val="00C358E7"/>
    <w:rsid w:val="00C362BE"/>
    <w:rsid w:val="00C412A0"/>
    <w:rsid w:val="00C41F2B"/>
    <w:rsid w:val="00C4449A"/>
    <w:rsid w:val="00C53B29"/>
    <w:rsid w:val="00C56A57"/>
    <w:rsid w:val="00C622A0"/>
    <w:rsid w:val="00C63DFB"/>
    <w:rsid w:val="00C647AA"/>
    <w:rsid w:val="00C6520F"/>
    <w:rsid w:val="00C70F95"/>
    <w:rsid w:val="00C73E85"/>
    <w:rsid w:val="00C74749"/>
    <w:rsid w:val="00C7624D"/>
    <w:rsid w:val="00C769D3"/>
    <w:rsid w:val="00C777B7"/>
    <w:rsid w:val="00C8212F"/>
    <w:rsid w:val="00C83395"/>
    <w:rsid w:val="00C91078"/>
    <w:rsid w:val="00C93183"/>
    <w:rsid w:val="00C95A6A"/>
    <w:rsid w:val="00C95C27"/>
    <w:rsid w:val="00CA2FAF"/>
    <w:rsid w:val="00CA5B05"/>
    <w:rsid w:val="00CB05A3"/>
    <w:rsid w:val="00CB0CB4"/>
    <w:rsid w:val="00CB3106"/>
    <w:rsid w:val="00CB39CD"/>
    <w:rsid w:val="00CB433B"/>
    <w:rsid w:val="00CB5886"/>
    <w:rsid w:val="00CB5C2E"/>
    <w:rsid w:val="00CB6F00"/>
    <w:rsid w:val="00CC0A53"/>
    <w:rsid w:val="00CC0C06"/>
    <w:rsid w:val="00CC1E60"/>
    <w:rsid w:val="00CC5EED"/>
    <w:rsid w:val="00CD1948"/>
    <w:rsid w:val="00CD529F"/>
    <w:rsid w:val="00CD5B85"/>
    <w:rsid w:val="00CE2D75"/>
    <w:rsid w:val="00CE3B2B"/>
    <w:rsid w:val="00CE4640"/>
    <w:rsid w:val="00CE4A71"/>
    <w:rsid w:val="00CE4C99"/>
    <w:rsid w:val="00CF2EFC"/>
    <w:rsid w:val="00CF5106"/>
    <w:rsid w:val="00CF5124"/>
    <w:rsid w:val="00CF5650"/>
    <w:rsid w:val="00CF7502"/>
    <w:rsid w:val="00CF7DED"/>
    <w:rsid w:val="00D0076B"/>
    <w:rsid w:val="00D01BC2"/>
    <w:rsid w:val="00D11447"/>
    <w:rsid w:val="00D15172"/>
    <w:rsid w:val="00D15F65"/>
    <w:rsid w:val="00D216CF"/>
    <w:rsid w:val="00D220F7"/>
    <w:rsid w:val="00D255A0"/>
    <w:rsid w:val="00D2659C"/>
    <w:rsid w:val="00D26D2E"/>
    <w:rsid w:val="00D37900"/>
    <w:rsid w:val="00D40632"/>
    <w:rsid w:val="00D46694"/>
    <w:rsid w:val="00D46A36"/>
    <w:rsid w:val="00D47293"/>
    <w:rsid w:val="00D47C0C"/>
    <w:rsid w:val="00D50B16"/>
    <w:rsid w:val="00D50E0E"/>
    <w:rsid w:val="00D53CD3"/>
    <w:rsid w:val="00D5661A"/>
    <w:rsid w:val="00D567A8"/>
    <w:rsid w:val="00D66B1E"/>
    <w:rsid w:val="00D70F86"/>
    <w:rsid w:val="00D7302F"/>
    <w:rsid w:val="00D75F56"/>
    <w:rsid w:val="00D76DAB"/>
    <w:rsid w:val="00D8213E"/>
    <w:rsid w:val="00D862C4"/>
    <w:rsid w:val="00D90103"/>
    <w:rsid w:val="00D90391"/>
    <w:rsid w:val="00D91364"/>
    <w:rsid w:val="00D926C3"/>
    <w:rsid w:val="00DA170C"/>
    <w:rsid w:val="00DA2B29"/>
    <w:rsid w:val="00DA5F96"/>
    <w:rsid w:val="00DB0BA7"/>
    <w:rsid w:val="00DB4AAD"/>
    <w:rsid w:val="00DB516A"/>
    <w:rsid w:val="00DB52D1"/>
    <w:rsid w:val="00DC09E0"/>
    <w:rsid w:val="00DC0CB4"/>
    <w:rsid w:val="00DC231D"/>
    <w:rsid w:val="00DC25EC"/>
    <w:rsid w:val="00DC5545"/>
    <w:rsid w:val="00DC6A29"/>
    <w:rsid w:val="00DD5E16"/>
    <w:rsid w:val="00DD6805"/>
    <w:rsid w:val="00DD7989"/>
    <w:rsid w:val="00DE1A53"/>
    <w:rsid w:val="00DE2132"/>
    <w:rsid w:val="00DF003E"/>
    <w:rsid w:val="00DF02FE"/>
    <w:rsid w:val="00DF2009"/>
    <w:rsid w:val="00DF37E4"/>
    <w:rsid w:val="00E06AEC"/>
    <w:rsid w:val="00E0702F"/>
    <w:rsid w:val="00E13372"/>
    <w:rsid w:val="00E17FF7"/>
    <w:rsid w:val="00E2135F"/>
    <w:rsid w:val="00E255C4"/>
    <w:rsid w:val="00E2569F"/>
    <w:rsid w:val="00E25C63"/>
    <w:rsid w:val="00E264A7"/>
    <w:rsid w:val="00E35FBC"/>
    <w:rsid w:val="00E402AA"/>
    <w:rsid w:val="00E424A8"/>
    <w:rsid w:val="00E46B58"/>
    <w:rsid w:val="00E50F91"/>
    <w:rsid w:val="00E57A2D"/>
    <w:rsid w:val="00E64A0A"/>
    <w:rsid w:val="00E64C1C"/>
    <w:rsid w:val="00E66211"/>
    <w:rsid w:val="00E726C3"/>
    <w:rsid w:val="00E742A3"/>
    <w:rsid w:val="00E806BC"/>
    <w:rsid w:val="00E91420"/>
    <w:rsid w:val="00EA2FF5"/>
    <w:rsid w:val="00EA6329"/>
    <w:rsid w:val="00EB4C98"/>
    <w:rsid w:val="00EB4F8F"/>
    <w:rsid w:val="00EB6272"/>
    <w:rsid w:val="00EC0B20"/>
    <w:rsid w:val="00EC2118"/>
    <w:rsid w:val="00EC378F"/>
    <w:rsid w:val="00EC6430"/>
    <w:rsid w:val="00EC67AD"/>
    <w:rsid w:val="00ED183F"/>
    <w:rsid w:val="00ED2CDE"/>
    <w:rsid w:val="00ED401B"/>
    <w:rsid w:val="00ED5C52"/>
    <w:rsid w:val="00ED6573"/>
    <w:rsid w:val="00EE0D9E"/>
    <w:rsid w:val="00EE3B02"/>
    <w:rsid w:val="00EE57D0"/>
    <w:rsid w:val="00EF524F"/>
    <w:rsid w:val="00EF649D"/>
    <w:rsid w:val="00EF7F1C"/>
    <w:rsid w:val="00F01DCB"/>
    <w:rsid w:val="00F03667"/>
    <w:rsid w:val="00F051E6"/>
    <w:rsid w:val="00F06E30"/>
    <w:rsid w:val="00F11280"/>
    <w:rsid w:val="00F11420"/>
    <w:rsid w:val="00F11595"/>
    <w:rsid w:val="00F13D2F"/>
    <w:rsid w:val="00F22BCB"/>
    <w:rsid w:val="00F24578"/>
    <w:rsid w:val="00F2623D"/>
    <w:rsid w:val="00F275D1"/>
    <w:rsid w:val="00F33C0C"/>
    <w:rsid w:val="00F3537B"/>
    <w:rsid w:val="00F36808"/>
    <w:rsid w:val="00F44D67"/>
    <w:rsid w:val="00F453EA"/>
    <w:rsid w:val="00F500D2"/>
    <w:rsid w:val="00F52520"/>
    <w:rsid w:val="00F529E5"/>
    <w:rsid w:val="00F52AAE"/>
    <w:rsid w:val="00F538AC"/>
    <w:rsid w:val="00F545AE"/>
    <w:rsid w:val="00F54DC7"/>
    <w:rsid w:val="00F6266E"/>
    <w:rsid w:val="00F64FAE"/>
    <w:rsid w:val="00F65B00"/>
    <w:rsid w:val="00F66383"/>
    <w:rsid w:val="00F67763"/>
    <w:rsid w:val="00F75C88"/>
    <w:rsid w:val="00F76341"/>
    <w:rsid w:val="00F7685C"/>
    <w:rsid w:val="00F842EE"/>
    <w:rsid w:val="00F861E0"/>
    <w:rsid w:val="00F878E4"/>
    <w:rsid w:val="00FA2AB2"/>
    <w:rsid w:val="00FB2EBF"/>
    <w:rsid w:val="00FB2EE7"/>
    <w:rsid w:val="00FB712D"/>
    <w:rsid w:val="00FB78A1"/>
    <w:rsid w:val="00FC1FD3"/>
    <w:rsid w:val="00FC25E8"/>
    <w:rsid w:val="00FC2811"/>
    <w:rsid w:val="00FC3971"/>
    <w:rsid w:val="00FD2FD0"/>
    <w:rsid w:val="00FD32A5"/>
    <w:rsid w:val="00FD5D7C"/>
    <w:rsid w:val="00FE1AA1"/>
    <w:rsid w:val="00FE463E"/>
    <w:rsid w:val="00FF298F"/>
    <w:rsid w:val="00FF2E9E"/>
    <w:rsid w:val="00FF4F23"/>
    <w:rsid w:val="00FF51B0"/>
    <w:rsid w:val="00FF6442"/>
    <w:rsid w:val="00FF7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FC1843"/>
  <w15:docId w15:val="{F4EE0923-075E-460D-A4D7-5EB40D12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F6C"/>
  </w:style>
  <w:style w:type="paragraph" w:styleId="Heading1">
    <w:name w:val="heading 1"/>
    <w:basedOn w:val="Normal"/>
    <w:next w:val="BodyText"/>
    <w:link w:val="Heading1Char"/>
    <w:uiPriority w:val="1"/>
    <w:qFormat/>
    <w:rsid w:val="00145A17"/>
    <w:pPr>
      <w:keepNext/>
      <w:keepLines/>
      <w:numPr>
        <w:numId w:val="1"/>
      </w:numPr>
      <w:tabs>
        <w:tab w:val="left" w:pos="1890"/>
      </w:tabs>
      <w:autoSpaceDE w:val="0"/>
      <w:autoSpaceDN w:val="0"/>
      <w:spacing w:before="360" w:after="120" w:line="-360" w:lineRule="auto"/>
      <w:jc w:val="both"/>
      <w:outlineLvl w:val="0"/>
    </w:pPr>
    <w:rPr>
      <w:rFonts w:ascii="Arial" w:eastAsia="Times New Roman" w:hAnsi="Arial" w:cs="Times New Roman"/>
      <w:b/>
      <w:bCs/>
      <w:caps/>
      <w:color w:val="808080"/>
      <w:kern w:val="28"/>
      <w:sz w:val="28"/>
      <w:szCs w:val="28"/>
    </w:rPr>
  </w:style>
  <w:style w:type="paragraph" w:styleId="Heading2">
    <w:name w:val="heading 2"/>
    <w:basedOn w:val="Heading1"/>
    <w:next w:val="BodyText"/>
    <w:link w:val="Heading2Char"/>
    <w:qFormat/>
    <w:rsid w:val="00145A17"/>
    <w:pPr>
      <w:numPr>
        <w:ilvl w:val="1"/>
      </w:numPr>
      <w:spacing w:before="240" w:line="-260" w:lineRule="auto"/>
      <w:outlineLvl w:val="1"/>
    </w:pPr>
    <w:rPr>
      <w:caps w:val="0"/>
    </w:rPr>
  </w:style>
  <w:style w:type="paragraph" w:styleId="Heading3">
    <w:name w:val="heading 3"/>
    <w:basedOn w:val="Heading1"/>
    <w:next w:val="BodyText"/>
    <w:link w:val="Heading3Char"/>
    <w:qFormat/>
    <w:rsid w:val="00145A17"/>
    <w:pPr>
      <w:numPr>
        <w:ilvl w:val="2"/>
      </w:numPr>
      <w:spacing w:before="240" w:line="-260" w:lineRule="auto"/>
      <w:outlineLvl w:val="2"/>
    </w:pPr>
    <w:rPr>
      <w:caps w:val="0"/>
    </w:rPr>
  </w:style>
  <w:style w:type="paragraph" w:styleId="Heading4">
    <w:name w:val="heading 4"/>
    <w:basedOn w:val="Normal"/>
    <w:next w:val="BodyText"/>
    <w:link w:val="Heading4Char"/>
    <w:qFormat/>
    <w:rsid w:val="00145A17"/>
    <w:pPr>
      <w:keepNext/>
      <w:keepLines/>
      <w:numPr>
        <w:ilvl w:val="3"/>
        <w:numId w:val="1"/>
      </w:numPr>
      <w:autoSpaceDE w:val="0"/>
      <w:autoSpaceDN w:val="0"/>
      <w:spacing w:before="240" w:after="120" w:line="-280" w:lineRule="auto"/>
      <w:ind w:left="0"/>
      <w:jc w:val="both"/>
      <w:outlineLvl w:val="3"/>
    </w:pPr>
    <w:rPr>
      <w:rFonts w:ascii="Arial" w:eastAsia="Times New Roman" w:hAnsi="Arial" w:cs="Times New Roman"/>
      <w:b/>
      <w:bCs/>
      <w:i/>
      <w:iCs/>
      <w:smallCaps/>
      <w:kern w:val="28"/>
      <w:sz w:val="24"/>
      <w:szCs w:val="24"/>
    </w:rPr>
  </w:style>
  <w:style w:type="paragraph" w:styleId="Heading5">
    <w:name w:val="heading 5"/>
    <w:basedOn w:val="Normal"/>
    <w:next w:val="BodyText"/>
    <w:link w:val="Heading5Char"/>
    <w:qFormat/>
    <w:rsid w:val="00145A17"/>
    <w:pPr>
      <w:keepNext/>
      <w:keepLines/>
      <w:numPr>
        <w:ilvl w:val="4"/>
        <w:numId w:val="1"/>
      </w:numPr>
      <w:autoSpaceDE w:val="0"/>
      <w:autoSpaceDN w:val="0"/>
      <w:spacing w:before="240" w:after="120" w:line="-280" w:lineRule="auto"/>
      <w:ind w:left="0"/>
      <w:jc w:val="both"/>
      <w:outlineLvl w:val="4"/>
    </w:pPr>
    <w:rPr>
      <w:rFonts w:ascii="Arial" w:eastAsia="Times New Roman" w:hAnsi="Arial" w:cs="Times New Roman"/>
      <w:b/>
      <w:bCs/>
      <w:smallCaps/>
      <w:kern w:val="28"/>
      <w:sz w:val="24"/>
      <w:szCs w:val="24"/>
    </w:rPr>
  </w:style>
  <w:style w:type="paragraph" w:styleId="Heading6">
    <w:name w:val="heading 6"/>
    <w:basedOn w:val="Normal"/>
    <w:next w:val="BodyText"/>
    <w:link w:val="Heading6Char"/>
    <w:qFormat/>
    <w:rsid w:val="00145A17"/>
    <w:pPr>
      <w:keepNext/>
      <w:keepLines/>
      <w:numPr>
        <w:ilvl w:val="5"/>
        <w:numId w:val="1"/>
      </w:numPr>
      <w:autoSpaceDE w:val="0"/>
      <w:autoSpaceDN w:val="0"/>
      <w:spacing w:before="240" w:after="120" w:line="-280" w:lineRule="auto"/>
      <w:ind w:left="0"/>
      <w:jc w:val="both"/>
      <w:outlineLvl w:val="5"/>
    </w:pPr>
    <w:rPr>
      <w:rFonts w:ascii="Arial" w:eastAsia="Times New Roman" w:hAnsi="Arial" w:cs="Times New Roman"/>
      <w:b/>
      <w:bCs/>
      <w:i/>
      <w:iCs/>
      <w:smallCaps/>
      <w:kern w:val="28"/>
    </w:rPr>
  </w:style>
  <w:style w:type="paragraph" w:styleId="Heading7">
    <w:name w:val="heading 7"/>
    <w:basedOn w:val="Normal"/>
    <w:next w:val="BodyText"/>
    <w:link w:val="Heading7Char"/>
    <w:qFormat/>
    <w:rsid w:val="00145A17"/>
    <w:pPr>
      <w:keepNext/>
      <w:keepLines/>
      <w:numPr>
        <w:ilvl w:val="6"/>
        <w:numId w:val="1"/>
      </w:numPr>
      <w:autoSpaceDE w:val="0"/>
      <w:autoSpaceDN w:val="0"/>
      <w:spacing w:before="240" w:after="120" w:line="-280" w:lineRule="auto"/>
      <w:ind w:left="0"/>
      <w:jc w:val="both"/>
      <w:outlineLvl w:val="6"/>
    </w:pPr>
    <w:rPr>
      <w:rFonts w:ascii="Arial" w:eastAsia="Times New Roman" w:hAnsi="Arial" w:cs="Times New Roman"/>
      <w:i/>
      <w:iCs/>
      <w:smallCaps/>
      <w:kern w:val="28"/>
    </w:rPr>
  </w:style>
  <w:style w:type="paragraph" w:styleId="Heading8">
    <w:name w:val="heading 8"/>
    <w:basedOn w:val="Normal"/>
    <w:next w:val="BodyText"/>
    <w:link w:val="Heading8Char"/>
    <w:qFormat/>
    <w:rsid w:val="00145A17"/>
    <w:pPr>
      <w:keepNext/>
      <w:keepLines/>
      <w:numPr>
        <w:ilvl w:val="7"/>
        <w:numId w:val="1"/>
      </w:numPr>
      <w:autoSpaceDE w:val="0"/>
      <w:autoSpaceDN w:val="0"/>
      <w:spacing w:before="240" w:after="120" w:line="-280" w:lineRule="auto"/>
      <w:ind w:left="0"/>
      <w:jc w:val="both"/>
      <w:outlineLvl w:val="7"/>
    </w:pPr>
    <w:rPr>
      <w:rFonts w:ascii="Arial" w:eastAsia="Times New Roman" w:hAnsi="Arial" w:cs="Times New Roman"/>
      <w:smallCaps/>
      <w:kern w:val="28"/>
    </w:rPr>
  </w:style>
  <w:style w:type="paragraph" w:styleId="Heading9">
    <w:name w:val="heading 9"/>
    <w:basedOn w:val="Normal"/>
    <w:next w:val="BodyText"/>
    <w:link w:val="Heading9Char"/>
    <w:qFormat/>
    <w:rsid w:val="00145A17"/>
    <w:pPr>
      <w:keepNext/>
      <w:keepLines/>
      <w:numPr>
        <w:ilvl w:val="8"/>
        <w:numId w:val="1"/>
      </w:numPr>
      <w:autoSpaceDE w:val="0"/>
      <w:autoSpaceDN w:val="0"/>
      <w:spacing w:before="240" w:after="120" w:line="-280" w:lineRule="auto"/>
      <w:ind w:left="0"/>
      <w:jc w:val="both"/>
      <w:outlineLvl w:val="8"/>
    </w:pPr>
    <w:rPr>
      <w:rFonts w:ascii="Arial" w:eastAsia="Times New Roman" w:hAnsi="Arial" w:cs="Times New Roman"/>
      <w:smallCap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45A17"/>
    <w:rPr>
      <w:rFonts w:ascii="Arial" w:eastAsia="Times New Roman" w:hAnsi="Arial" w:cs="Times New Roman"/>
      <w:b/>
      <w:bCs/>
      <w:caps/>
      <w:color w:val="808080"/>
      <w:kern w:val="28"/>
      <w:sz w:val="28"/>
      <w:szCs w:val="28"/>
    </w:rPr>
  </w:style>
  <w:style w:type="character" w:customStyle="1" w:styleId="Heading2Char">
    <w:name w:val="Heading 2 Char"/>
    <w:basedOn w:val="DefaultParagraphFont"/>
    <w:link w:val="Heading2"/>
    <w:rsid w:val="00145A17"/>
    <w:rPr>
      <w:rFonts w:ascii="Arial" w:eastAsia="Times New Roman" w:hAnsi="Arial" w:cs="Times New Roman"/>
      <w:b/>
      <w:bCs/>
      <w:color w:val="808080"/>
      <w:kern w:val="28"/>
      <w:sz w:val="28"/>
      <w:szCs w:val="28"/>
    </w:rPr>
  </w:style>
  <w:style w:type="character" w:customStyle="1" w:styleId="Heading3Char">
    <w:name w:val="Heading 3 Char"/>
    <w:basedOn w:val="DefaultParagraphFont"/>
    <w:link w:val="Heading3"/>
    <w:rsid w:val="00145A17"/>
    <w:rPr>
      <w:rFonts w:ascii="Arial" w:eastAsia="Times New Roman" w:hAnsi="Arial" w:cs="Times New Roman"/>
      <w:b/>
      <w:bCs/>
      <w:color w:val="808080"/>
      <w:kern w:val="28"/>
      <w:sz w:val="28"/>
      <w:szCs w:val="28"/>
    </w:rPr>
  </w:style>
  <w:style w:type="character" w:customStyle="1" w:styleId="Heading4Char">
    <w:name w:val="Heading 4 Char"/>
    <w:basedOn w:val="DefaultParagraphFont"/>
    <w:link w:val="Heading4"/>
    <w:rsid w:val="00145A17"/>
    <w:rPr>
      <w:rFonts w:ascii="Arial" w:eastAsia="Times New Roman" w:hAnsi="Arial" w:cs="Times New Roman"/>
      <w:b/>
      <w:bCs/>
      <w:i/>
      <w:iCs/>
      <w:smallCaps/>
      <w:kern w:val="28"/>
      <w:sz w:val="24"/>
      <w:szCs w:val="24"/>
    </w:rPr>
  </w:style>
  <w:style w:type="character" w:customStyle="1" w:styleId="Heading5Char">
    <w:name w:val="Heading 5 Char"/>
    <w:basedOn w:val="DefaultParagraphFont"/>
    <w:link w:val="Heading5"/>
    <w:rsid w:val="00145A17"/>
    <w:rPr>
      <w:rFonts w:ascii="Arial" w:eastAsia="Times New Roman" w:hAnsi="Arial" w:cs="Times New Roman"/>
      <w:b/>
      <w:bCs/>
      <w:smallCaps/>
      <w:kern w:val="28"/>
      <w:sz w:val="24"/>
      <w:szCs w:val="24"/>
    </w:rPr>
  </w:style>
  <w:style w:type="character" w:customStyle="1" w:styleId="Heading6Char">
    <w:name w:val="Heading 6 Char"/>
    <w:basedOn w:val="DefaultParagraphFont"/>
    <w:link w:val="Heading6"/>
    <w:rsid w:val="00145A17"/>
    <w:rPr>
      <w:rFonts w:ascii="Arial" w:eastAsia="Times New Roman" w:hAnsi="Arial" w:cs="Times New Roman"/>
      <w:b/>
      <w:bCs/>
      <w:i/>
      <w:iCs/>
      <w:smallCaps/>
      <w:kern w:val="28"/>
    </w:rPr>
  </w:style>
  <w:style w:type="character" w:customStyle="1" w:styleId="Heading7Char">
    <w:name w:val="Heading 7 Char"/>
    <w:basedOn w:val="DefaultParagraphFont"/>
    <w:link w:val="Heading7"/>
    <w:rsid w:val="00145A17"/>
    <w:rPr>
      <w:rFonts w:ascii="Arial" w:eastAsia="Times New Roman" w:hAnsi="Arial" w:cs="Times New Roman"/>
      <w:i/>
      <w:iCs/>
      <w:smallCaps/>
      <w:kern w:val="28"/>
    </w:rPr>
  </w:style>
  <w:style w:type="character" w:customStyle="1" w:styleId="Heading8Char">
    <w:name w:val="Heading 8 Char"/>
    <w:basedOn w:val="DefaultParagraphFont"/>
    <w:link w:val="Heading8"/>
    <w:rsid w:val="00145A17"/>
    <w:rPr>
      <w:rFonts w:ascii="Arial" w:eastAsia="Times New Roman" w:hAnsi="Arial" w:cs="Times New Roman"/>
      <w:smallCaps/>
      <w:kern w:val="28"/>
    </w:rPr>
  </w:style>
  <w:style w:type="character" w:customStyle="1" w:styleId="Heading9Char">
    <w:name w:val="Heading 9 Char"/>
    <w:basedOn w:val="DefaultParagraphFont"/>
    <w:link w:val="Heading9"/>
    <w:rsid w:val="00145A17"/>
    <w:rPr>
      <w:rFonts w:ascii="Arial" w:eastAsia="Times New Roman" w:hAnsi="Arial" w:cs="Times New Roman"/>
      <w:smallCaps/>
      <w:kern w:val="28"/>
    </w:rPr>
  </w:style>
  <w:style w:type="character" w:styleId="Hyperlink">
    <w:name w:val="Hyperlink"/>
    <w:basedOn w:val="DefaultParagraphFont"/>
    <w:uiPriority w:val="99"/>
    <w:unhideWhenUsed/>
    <w:rsid w:val="00145A17"/>
    <w:rPr>
      <w:color w:val="0000FF" w:themeColor="hyperlink"/>
      <w:u w:val="single"/>
    </w:rPr>
  </w:style>
  <w:style w:type="paragraph" w:styleId="BodyText3">
    <w:name w:val="Body Text 3"/>
    <w:basedOn w:val="Normal"/>
    <w:link w:val="BodyText3Char"/>
    <w:uiPriority w:val="99"/>
    <w:unhideWhenUsed/>
    <w:rsid w:val="00145A17"/>
    <w:pPr>
      <w:spacing w:after="120"/>
    </w:pPr>
    <w:rPr>
      <w:sz w:val="16"/>
      <w:szCs w:val="16"/>
    </w:rPr>
  </w:style>
  <w:style w:type="character" w:customStyle="1" w:styleId="BodyText3Char">
    <w:name w:val="Body Text 3 Char"/>
    <w:basedOn w:val="DefaultParagraphFont"/>
    <w:link w:val="BodyText3"/>
    <w:uiPriority w:val="99"/>
    <w:rsid w:val="00145A17"/>
    <w:rPr>
      <w:sz w:val="16"/>
      <w:szCs w:val="16"/>
    </w:rPr>
  </w:style>
  <w:style w:type="paragraph" w:styleId="FootnoteText">
    <w:name w:val="footnote text"/>
    <w:basedOn w:val="Normal"/>
    <w:link w:val="FootnoteTextChar"/>
    <w:semiHidden/>
    <w:unhideWhenUsed/>
    <w:rsid w:val="00145A17"/>
    <w:rPr>
      <w:sz w:val="20"/>
      <w:szCs w:val="20"/>
    </w:rPr>
  </w:style>
  <w:style w:type="character" w:customStyle="1" w:styleId="FootnoteTextChar">
    <w:name w:val="Footnote Text Char"/>
    <w:basedOn w:val="DefaultParagraphFont"/>
    <w:link w:val="FootnoteText"/>
    <w:semiHidden/>
    <w:rsid w:val="00145A17"/>
    <w:rPr>
      <w:sz w:val="20"/>
      <w:szCs w:val="20"/>
    </w:rPr>
  </w:style>
  <w:style w:type="character" w:styleId="FootnoteReference">
    <w:name w:val="footnote reference"/>
    <w:basedOn w:val="DefaultParagraphFont"/>
    <w:semiHidden/>
    <w:unhideWhenUsed/>
    <w:rsid w:val="00145A17"/>
    <w:rPr>
      <w:vertAlign w:val="superscript"/>
    </w:rPr>
  </w:style>
  <w:style w:type="paragraph" w:styleId="Footer">
    <w:name w:val="footer"/>
    <w:basedOn w:val="Normal"/>
    <w:link w:val="FooterChar"/>
    <w:uiPriority w:val="99"/>
    <w:unhideWhenUsed/>
    <w:rsid w:val="00145A17"/>
    <w:pPr>
      <w:tabs>
        <w:tab w:val="center" w:pos="4513"/>
        <w:tab w:val="right" w:pos="9026"/>
      </w:tabs>
    </w:pPr>
  </w:style>
  <w:style w:type="character" w:customStyle="1" w:styleId="FooterChar">
    <w:name w:val="Footer Char"/>
    <w:basedOn w:val="DefaultParagraphFont"/>
    <w:link w:val="Footer"/>
    <w:uiPriority w:val="99"/>
    <w:rsid w:val="00145A17"/>
  </w:style>
  <w:style w:type="table" w:styleId="TableGrid">
    <w:name w:val="Table Grid"/>
    <w:basedOn w:val="TableNormal"/>
    <w:rsid w:val="0014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145A17"/>
    <w:pPr>
      <w:ind w:left="0"/>
    </w:pPr>
    <w:rPr>
      <w:rFonts w:ascii="Arial" w:eastAsia="Times New Roman" w:hAnsi="Arial" w:cs="Times New Roman"/>
      <w:szCs w:val="20"/>
    </w:rPr>
  </w:style>
  <w:style w:type="paragraph" w:styleId="BodyText">
    <w:name w:val="Body Text"/>
    <w:basedOn w:val="Normal"/>
    <w:link w:val="BodyTextChar"/>
    <w:uiPriority w:val="1"/>
    <w:unhideWhenUsed/>
    <w:qFormat/>
    <w:rsid w:val="00145A17"/>
    <w:pPr>
      <w:spacing w:after="120"/>
    </w:pPr>
  </w:style>
  <w:style w:type="character" w:customStyle="1" w:styleId="BodyTextChar">
    <w:name w:val="Body Text Char"/>
    <w:basedOn w:val="DefaultParagraphFont"/>
    <w:link w:val="BodyText"/>
    <w:uiPriority w:val="1"/>
    <w:rsid w:val="00145A17"/>
  </w:style>
  <w:style w:type="paragraph" w:styleId="ListParagraph">
    <w:name w:val="List Paragraph"/>
    <w:aliases w:val="F5 List Paragraph,List Paragraph1,OBC Bullet,List Paragraph11,List Paragrap,Colorful List - Accent 12,Bullet Styl,Bullet,No Spacing11,L,Párrafo de lista,Recommendation,Recommendati,Recommendatio,List Paragraph3,List Paragra,Maire,Dot pt"/>
    <w:basedOn w:val="Normal"/>
    <w:link w:val="ListParagraphChar"/>
    <w:uiPriority w:val="34"/>
    <w:qFormat/>
    <w:rsid w:val="00145A17"/>
    <w:pPr>
      <w:widowControl w:val="0"/>
      <w:contextualSpacing/>
    </w:pPr>
    <w:rPr>
      <w:lang w:val="en-US"/>
    </w:rPr>
  </w:style>
  <w:style w:type="paragraph" w:styleId="BodyTextIndent">
    <w:name w:val="Body Text Indent"/>
    <w:basedOn w:val="Normal"/>
    <w:link w:val="BodyTextIndentChar"/>
    <w:uiPriority w:val="99"/>
    <w:unhideWhenUsed/>
    <w:rsid w:val="00145A17"/>
    <w:pPr>
      <w:spacing w:after="120"/>
      <w:ind w:left="283"/>
    </w:pPr>
  </w:style>
  <w:style w:type="character" w:customStyle="1" w:styleId="BodyTextIndentChar">
    <w:name w:val="Body Text Indent Char"/>
    <w:basedOn w:val="DefaultParagraphFont"/>
    <w:link w:val="BodyTextIndent"/>
    <w:uiPriority w:val="99"/>
    <w:rsid w:val="00145A17"/>
  </w:style>
  <w:style w:type="paragraph" w:styleId="BodyTextIndent2">
    <w:name w:val="Body Text Indent 2"/>
    <w:basedOn w:val="Normal"/>
    <w:link w:val="BodyTextIndent2Char"/>
    <w:uiPriority w:val="99"/>
    <w:unhideWhenUsed/>
    <w:rsid w:val="00145A17"/>
    <w:pPr>
      <w:spacing w:after="120" w:line="480" w:lineRule="auto"/>
      <w:ind w:left="283"/>
    </w:pPr>
  </w:style>
  <w:style w:type="character" w:customStyle="1" w:styleId="BodyTextIndent2Char">
    <w:name w:val="Body Text Indent 2 Char"/>
    <w:basedOn w:val="DefaultParagraphFont"/>
    <w:link w:val="BodyTextIndent2"/>
    <w:uiPriority w:val="99"/>
    <w:rsid w:val="00145A17"/>
  </w:style>
  <w:style w:type="paragraph" w:styleId="BodyTextIndent3">
    <w:name w:val="Body Text Indent 3"/>
    <w:basedOn w:val="Normal"/>
    <w:link w:val="BodyTextIndent3Char"/>
    <w:uiPriority w:val="99"/>
    <w:unhideWhenUsed/>
    <w:rsid w:val="00145A17"/>
    <w:pPr>
      <w:spacing w:after="120"/>
      <w:ind w:left="283"/>
    </w:pPr>
    <w:rPr>
      <w:sz w:val="16"/>
      <w:szCs w:val="16"/>
    </w:rPr>
  </w:style>
  <w:style w:type="character" w:customStyle="1" w:styleId="BodyTextIndent3Char">
    <w:name w:val="Body Text Indent 3 Char"/>
    <w:basedOn w:val="DefaultParagraphFont"/>
    <w:link w:val="BodyTextIndent3"/>
    <w:uiPriority w:val="99"/>
    <w:rsid w:val="00145A17"/>
    <w:rPr>
      <w:sz w:val="16"/>
      <w:szCs w:val="16"/>
    </w:rPr>
  </w:style>
  <w:style w:type="paragraph" w:customStyle="1" w:styleId="CharChar1">
    <w:name w:val="Char Char1"/>
    <w:basedOn w:val="Normal"/>
    <w:rsid w:val="00145A17"/>
    <w:pPr>
      <w:spacing w:after="120" w:line="240" w:lineRule="exact"/>
      <w:ind w:left="0"/>
    </w:pPr>
    <w:rPr>
      <w:rFonts w:ascii="Verdana" w:eastAsia="Times New Roman" w:hAnsi="Verdana" w:cs="Times New Roman"/>
      <w:sz w:val="20"/>
      <w:szCs w:val="20"/>
      <w:lang w:val="en-US"/>
    </w:rPr>
  </w:style>
  <w:style w:type="paragraph" w:customStyle="1" w:styleId="Body">
    <w:name w:val="Body"/>
    <w:basedOn w:val="Normal"/>
    <w:rsid w:val="00145A17"/>
    <w:pPr>
      <w:tabs>
        <w:tab w:val="left" w:pos="851"/>
        <w:tab w:val="left" w:pos="1843"/>
        <w:tab w:val="left" w:pos="3119"/>
        <w:tab w:val="left" w:pos="4253"/>
      </w:tabs>
      <w:spacing w:after="240" w:line="312" w:lineRule="auto"/>
      <w:ind w:left="0"/>
    </w:pPr>
    <w:rPr>
      <w:rFonts w:ascii="Arial" w:eastAsia="Times New Roman" w:hAnsi="Arial" w:cs="Times New Roman"/>
      <w:sz w:val="24"/>
      <w:szCs w:val="20"/>
      <w:lang w:eastAsia="en-GB"/>
    </w:rPr>
  </w:style>
  <w:style w:type="paragraph" w:customStyle="1" w:styleId="Body1">
    <w:name w:val="Body 1"/>
    <w:basedOn w:val="Body"/>
    <w:rsid w:val="00145A17"/>
    <w:pPr>
      <w:tabs>
        <w:tab w:val="clear" w:pos="851"/>
        <w:tab w:val="clear" w:pos="1843"/>
        <w:tab w:val="clear" w:pos="3119"/>
        <w:tab w:val="clear" w:pos="4253"/>
      </w:tabs>
      <w:ind w:left="851"/>
    </w:pPr>
  </w:style>
  <w:style w:type="paragraph" w:customStyle="1" w:styleId="Level1">
    <w:name w:val="Level 1"/>
    <w:basedOn w:val="Body1"/>
    <w:rsid w:val="00145A17"/>
    <w:pPr>
      <w:numPr>
        <w:numId w:val="3"/>
      </w:numPr>
      <w:outlineLvl w:val="0"/>
    </w:pPr>
  </w:style>
  <w:style w:type="paragraph" w:customStyle="1" w:styleId="Level2">
    <w:name w:val="Level 2"/>
    <w:basedOn w:val="Normal"/>
    <w:rsid w:val="00145A17"/>
    <w:pPr>
      <w:numPr>
        <w:ilvl w:val="1"/>
        <w:numId w:val="5"/>
      </w:numPr>
      <w:spacing w:after="240" w:line="312" w:lineRule="auto"/>
      <w:outlineLvl w:val="1"/>
    </w:pPr>
    <w:rPr>
      <w:rFonts w:ascii="Arial" w:eastAsia="Times New Roman" w:hAnsi="Arial" w:cs="Times New Roman"/>
      <w:sz w:val="24"/>
      <w:szCs w:val="20"/>
      <w:lang w:eastAsia="en-GB"/>
    </w:rPr>
  </w:style>
  <w:style w:type="paragraph" w:customStyle="1" w:styleId="Level3">
    <w:name w:val="Level 3"/>
    <w:basedOn w:val="Normal"/>
    <w:rsid w:val="00145A17"/>
    <w:pPr>
      <w:numPr>
        <w:ilvl w:val="2"/>
        <w:numId w:val="5"/>
      </w:numPr>
      <w:spacing w:after="240" w:line="312" w:lineRule="auto"/>
      <w:outlineLvl w:val="2"/>
    </w:pPr>
    <w:rPr>
      <w:rFonts w:ascii="Arial" w:eastAsia="Times New Roman" w:hAnsi="Arial" w:cs="Times New Roman"/>
      <w:sz w:val="24"/>
      <w:szCs w:val="20"/>
      <w:lang w:eastAsia="en-GB"/>
    </w:rPr>
  </w:style>
  <w:style w:type="paragraph" w:customStyle="1" w:styleId="Level4">
    <w:name w:val="Level 4"/>
    <w:basedOn w:val="Normal"/>
    <w:rsid w:val="00145A17"/>
    <w:pPr>
      <w:numPr>
        <w:ilvl w:val="3"/>
        <w:numId w:val="5"/>
      </w:numPr>
      <w:spacing w:after="240" w:line="312" w:lineRule="auto"/>
      <w:outlineLvl w:val="3"/>
    </w:pPr>
    <w:rPr>
      <w:rFonts w:ascii="Arial" w:eastAsia="Times New Roman" w:hAnsi="Arial" w:cs="Times New Roman"/>
      <w:sz w:val="24"/>
      <w:szCs w:val="20"/>
      <w:lang w:eastAsia="en-GB"/>
    </w:rPr>
  </w:style>
  <w:style w:type="paragraph" w:customStyle="1" w:styleId="Level5">
    <w:name w:val="Level 5"/>
    <w:basedOn w:val="Normal"/>
    <w:rsid w:val="00145A17"/>
    <w:pPr>
      <w:numPr>
        <w:ilvl w:val="4"/>
        <w:numId w:val="5"/>
      </w:numPr>
      <w:spacing w:after="240" w:line="312" w:lineRule="auto"/>
      <w:outlineLvl w:val="4"/>
    </w:pPr>
    <w:rPr>
      <w:rFonts w:ascii="Arial" w:eastAsia="Times New Roman" w:hAnsi="Arial" w:cs="Times New Roman"/>
      <w:sz w:val="24"/>
      <w:szCs w:val="20"/>
      <w:lang w:eastAsia="en-GB"/>
    </w:rPr>
  </w:style>
  <w:style w:type="character" w:customStyle="1" w:styleId="StyleBodyLatinArialAsianMSMinchoChar">
    <w:name w:val="Style Body + (Latin) Arial (Asian) MS Mincho Char"/>
    <w:basedOn w:val="DefaultParagraphFont"/>
    <w:rsid w:val="00145A17"/>
    <w:rPr>
      <w:rFonts w:ascii="Arial" w:eastAsia="MS Mincho" w:hAnsi="Arial"/>
      <w:lang w:val="en-GB" w:eastAsia="en-GB" w:bidi="ar-SA"/>
    </w:rPr>
  </w:style>
  <w:style w:type="paragraph" w:customStyle="1" w:styleId="Style2">
    <w:name w:val="Style2"/>
    <w:basedOn w:val="Level1"/>
    <w:rsid w:val="00145A17"/>
    <w:pPr>
      <w:numPr>
        <w:numId w:val="5"/>
      </w:numPr>
      <w:spacing w:after="0" w:line="240" w:lineRule="auto"/>
    </w:pPr>
    <w:rPr>
      <w:b/>
    </w:rPr>
  </w:style>
  <w:style w:type="paragraph" w:styleId="BalloonText">
    <w:name w:val="Balloon Text"/>
    <w:basedOn w:val="Normal"/>
    <w:link w:val="BalloonTextChar"/>
    <w:uiPriority w:val="99"/>
    <w:semiHidden/>
    <w:unhideWhenUsed/>
    <w:rsid w:val="00507C57"/>
    <w:rPr>
      <w:rFonts w:ascii="Tahoma" w:hAnsi="Tahoma" w:cs="Tahoma"/>
      <w:sz w:val="16"/>
      <w:szCs w:val="16"/>
    </w:rPr>
  </w:style>
  <w:style w:type="character" w:customStyle="1" w:styleId="BalloonTextChar">
    <w:name w:val="Balloon Text Char"/>
    <w:basedOn w:val="DefaultParagraphFont"/>
    <w:link w:val="BalloonText"/>
    <w:uiPriority w:val="99"/>
    <w:semiHidden/>
    <w:rsid w:val="00507C57"/>
    <w:rPr>
      <w:rFonts w:ascii="Tahoma" w:hAnsi="Tahoma" w:cs="Tahoma"/>
      <w:sz w:val="16"/>
      <w:szCs w:val="16"/>
    </w:rPr>
  </w:style>
  <w:style w:type="character" w:styleId="CommentReference">
    <w:name w:val="annotation reference"/>
    <w:basedOn w:val="DefaultParagraphFont"/>
    <w:uiPriority w:val="99"/>
    <w:semiHidden/>
    <w:unhideWhenUsed/>
    <w:rsid w:val="008E2260"/>
    <w:rPr>
      <w:sz w:val="16"/>
      <w:szCs w:val="16"/>
    </w:rPr>
  </w:style>
  <w:style w:type="paragraph" w:styleId="CommentText">
    <w:name w:val="annotation text"/>
    <w:basedOn w:val="Normal"/>
    <w:link w:val="CommentTextChar"/>
    <w:uiPriority w:val="99"/>
    <w:unhideWhenUsed/>
    <w:rsid w:val="008E2260"/>
    <w:rPr>
      <w:sz w:val="20"/>
      <w:szCs w:val="20"/>
    </w:rPr>
  </w:style>
  <w:style w:type="character" w:customStyle="1" w:styleId="CommentTextChar">
    <w:name w:val="Comment Text Char"/>
    <w:basedOn w:val="DefaultParagraphFont"/>
    <w:link w:val="CommentText"/>
    <w:uiPriority w:val="99"/>
    <w:rsid w:val="008E2260"/>
    <w:rPr>
      <w:sz w:val="20"/>
      <w:szCs w:val="20"/>
    </w:rPr>
  </w:style>
  <w:style w:type="paragraph" w:styleId="CommentSubject">
    <w:name w:val="annotation subject"/>
    <w:basedOn w:val="CommentText"/>
    <w:next w:val="CommentText"/>
    <w:link w:val="CommentSubjectChar"/>
    <w:uiPriority w:val="99"/>
    <w:semiHidden/>
    <w:unhideWhenUsed/>
    <w:rsid w:val="008E2260"/>
    <w:rPr>
      <w:b/>
      <w:bCs/>
    </w:rPr>
  </w:style>
  <w:style w:type="character" w:customStyle="1" w:styleId="CommentSubjectChar">
    <w:name w:val="Comment Subject Char"/>
    <w:basedOn w:val="CommentTextChar"/>
    <w:link w:val="CommentSubject"/>
    <w:uiPriority w:val="99"/>
    <w:semiHidden/>
    <w:rsid w:val="008E2260"/>
    <w:rPr>
      <w:b/>
      <w:bCs/>
      <w:sz w:val="20"/>
      <w:szCs w:val="20"/>
    </w:rPr>
  </w:style>
  <w:style w:type="paragraph" w:styleId="Revision">
    <w:name w:val="Revision"/>
    <w:hidden/>
    <w:uiPriority w:val="99"/>
    <w:semiHidden/>
    <w:rsid w:val="002C5673"/>
    <w:pPr>
      <w:ind w:left="0"/>
    </w:pPr>
  </w:style>
  <w:style w:type="character" w:styleId="UnresolvedMention">
    <w:name w:val="Unresolved Mention"/>
    <w:basedOn w:val="DefaultParagraphFont"/>
    <w:uiPriority w:val="99"/>
    <w:semiHidden/>
    <w:unhideWhenUsed/>
    <w:rsid w:val="00D220F7"/>
    <w:rPr>
      <w:color w:val="605E5C"/>
      <w:shd w:val="clear" w:color="auto" w:fill="E1DFDD"/>
    </w:rPr>
  </w:style>
  <w:style w:type="paragraph" w:customStyle="1" w:styleId="Level1Heading">
    <w:name w:val="Level 1 Heading"/>
    <w:basedOn w:val="BodyText"/>
    <w:next w:val="Normal"/>
    <w:rsid w:val="00E806BC"/>
    <w:pPr>
      <w:keepNext/>
      <w:numPr>
        <w:numId w:val="15"/>
      </w:numPr>
      <w:tabs>
        <w:tab w:val="clear" w:pos="851"/>
        <w:tab w:val="num" w:pos="360"/>
      </w:tabs>
      <w:spacing w:before="360" w:after="200" w:line="360" w:lineRule="auto"/>
      <w:ind w:left="0" w:firstLine="0"/>
      <w:outlineLvl w:val="0"/>
    </w:pPr>
    <w:rPr>
      <w:rFonts w:ascii="Arial" w:eastAsia="Times New Roman" w:hAnsi="Arial" w:cs="Times New Roman"/>
      <w:b/>
      <w:szCs w:val="20"/>
    </w:rPr>
  </w:style>
  <w:style w:type="paragraph" w:customStyle="1" w:styleId="Level2Heading">
    <w:name w:val="Level 2 Heading"/>
    <w:basedOn w:val="BodyText"/>
    <w:next w:val="BodyText2"/>
    <w:rsid w:val="00E806BC"/>
    <w:pPr>
      <w:keepNext/>
      <w:numPr>
        <w:ilvl w:val="1"/>
        <w:numId w:val="15"/>
      </w:numPr>
      <w:tabs>
        <w:tab w:val="clear" w:pos="1031"/>
        <w:tab w:val="num" w:pos="360"/>
      </w:tabs>
      <w:spacing w:before="360" w:after="200" w:line="360" w:lineRule="auto"/>
      <w:ind w:left="0" w:firstLine="0"/>
      <w:outlineLvl w:val="1"/>
    </w:pPr>
    <w:rPr>
      <w:rFonts w:ascii="Arial" w:eastAsia="Times New Roman" w:hAnsi="Arial" w:cs="Times New Roman"/>
      <w:b/>
      <w:sz w:val="20"/>
      <w:szCs w:val="20"/>
      <w:lang w:eastAsia="en-GB"/>
    </w:rPr>
  </w:style>
  <w:style w:type="paragraph" w:customStyle="1" w:styleId="Level3Number">
    <w:name w:val="Level 3 Number"/>
    <w:basedOn w:val="BodyText"/>
    <w:rsid w:val="00E806BC"/>
    <w:pPr>
      <w:numPr>
        <w:ilvl w:val="2"/>
        <w:numId w:val="15"/>
      </w:numPr>
      <w:tabs>
        <w:tab w:val="clear" w:pos="1751"/>
        <w:tab w:val="num" w:pos="360"/>
      </w:tabs>
      <w:spacing w:before="360" w:after="200" w:line="360" w:lineRule="auto"/>
      <w:ind w:left="0" w:firstLine="0"/>
    </w:pPr>
    <w:rPr>
      <w:rFonts w:ascii="Arial" w:eastAsia="Times New Roman" w:hAnsi="Arial" w:cs="Times New Roman"/>
      <w:sz w:val="20"/>
      <w:szCs w:val="20"/>
    </w:rPr>
  </w:style>
  <w:style w:type="paragraph" w:customStyle="1" w:styleId="Level4Number">
    <w:name w:val="Level 4 Number"/>
    <w:basedOn w:val="BodyText"/>
    <w:rsid w:val="00E806BC"/>
    <w:pPr>
      <w:numPr>
        <w:ilvl w:val="3"/>
        <w:numId w:val="15"/>
      </w:numPr>
      <w:tabs>
        <w:tab w:val="clear" w:pos="851"/>
        <w:tab w:val="num" w:pos="360"/>
      </w:tabs>
      <w:spacing w:before="360" w:after="200" w:line="360" w:lineRule="auto"/>
      <w:ind w:left="0" w:firstLine="0"/>
    </w:pPr>
    <w:rPr>
      <w:rFonts w:ascii="Arial" w:eastAsia="Times New Roman" w:hAnsi="Arial" w:cs="Times New Roman"/>
      <w:sz w:val="20"/>
      <w:szCs w:val="20"/>
    </w:rPr>
  </w:style>
  <w:style w:type="paragraph" w:customStyle="1" w:styleId="Level5Number">
    <w:name w:val="Level 5 Number"/>
    <w:basedOn w:val="BodyText"/>
    <w:rsid w:val="00E806BC"/>
    <w:pPr>
      <w:numPr>
        <w:ilvl w:val="4"/>
        <w:numId w:val="15"/>
      </w:numPr>
      <w:tabs>
        <w:tab w:val="clear" w:pos="1418"/>
        <w:tab w:val="num" w:pos="360"/>
      </w:tabs>
      <w:spacing w:after="240" w:line="360" w:lineRule="auto"/>
      <w:ind w:left="0" w:firstLine="0"/>
    </w:pPr>
    <w:rPr>
      <w:rFonts w:ascii="Arial" w:eastAsia="Times New Roman" w:hAnsi="Arial" w:cs="Times New Roman"/>
      <w:sz w:val="20"/>
      <w:szCs w:val="20"/>
    </w:rPr>
  </w:style>
  <w:style w:type="paragraph" w:customStyle="1" w:styleId="Level6Number">
    <w:name w:val="Level 6 Number"/>
    <w:basedOn w:val="BodyText"/>
    <w:rsid w:val="00E806BC"/>
    <w:pPr>
      <w:numPr>
        <w:ilvl w:val="5"/>
        <w:numId w:val="15"/>
      </w:numPr>
      <w:tabs>
        <w:tab w:val="clear" w:pos="1843"/>
        <w:tab w:val="num" w:pos="360"/>
      </w:tabs>
      <w:spacing w:after="240" w:line="360" w:lineRule="auto"/>
      <w:ind w:left="0" w:firstLine="0"/>
    </w:pPr>
    <w:rPr>
      <w:rFonts w:ascii="Arial" w:eastAsia="Times New Roman" w:hAnsi="Arial" w:cs="Times New Roman"/>
      <w:sz w:val="20"/>
      <w:szCs w:val="20"/>
    </w:rPr>
  </w:style>
  <w:style w:type="paragraph" w:customStyle="1" w:styleId="Level7Number">
    <w:name w:val="Level 7 Number"/>
    <w:basedOn w:val="BodyText"/>
    <w:rsid w:val="00E806BC"/>
    <w:pPr>
      <w:numPr>
        <w:ilvl w:val="6"/>
        <w:numId w:val="15"/>
      </w:numPr>
      <w:tabs>
        <w:tab w:val="clear" w:pos="2268"/>
        <w:tab w:val="num" w:pos="360"/>
      </w:tabs>
      <w:spacing w:after="240" w:line="360" w:lineRule="auto"/>
      <w:ind w:left="0" w:firstLine="0"/>
    </w:pPr>
    <w:rPr>
      <w:rFonts w:ascii="Arial" w:eastAsia="Times New Roman" w:hAnsi="Arial" w:cs="Times New Roman"/>
      <w:sz w:val="20"/>
      <w:szCs w:val="20"/>
    </w:rPr>
  </w:style>
  <w:style w:type="paragraph" w:customStyle="1" w:styleId="Level8Number">
    <w:name w:val="Level 8 Number"/>
    <w:basedOn w:val="BodyText"/>
    <w:rsid w:val="00E806BC"/>
    <w:pPr>
      <w:numPr>
        <w:ilvl w:val="7"/>
        <w:numId w:val="15"/>
      </w:numPr>
      <w:tabs>
        <w:tab w:val="clear" w:pos="2693"/>
        <w:tab w:val="num" w:pos="360"/>
      </w:tabs>
      <w:spacing w:after="240" w:line="360" w:lineRule="auto"/>
      <w:ind w:left="0" w:firstLine="0"/>
    </w:pPr>
    <w:rPr>
      <w:rFonts w:ascii="Arial" w:eastAsia="Times New Roman" w:hAnsi="Arial" w:cs="Times New Roman"/>
      <w:sz w:val="20"/>
      <w:szCs w:val="20"/>
    </w:rPr>
  </w:style>
  <w:style w:type="paragraph" w:styleId="BodyText2">
    <w:name w:val="Body Text 2"/>
    <w:basedOn w:val="Normal"/>
    <w:link w:val="BodyText2Char"/>
    <w:uiPriority w:val="99"/>
    <w:semiHidden/>
    <w:unhideWhenUsed/>
    <w:rsid w:val="00E806BC"/>
    <w:pPr>
      <w:spacing w:after="120" w:line="480" w:lineRule="auto"/>
    </w:pPr>
  </w:style>
  <w:style w:type="character" w:customStyle="1" w:styleId="BodyText2Char">
    <w:name w:val="Body Text 2 Char"/>
    <w:basedOn w:val="DefaultParagraphFont"/>
    <w:link w:val="BodyText2"/>
    <w:uiPriority w:val="99"/>
    <w:semiHidden/>
    <w:rsid w:val="00E806BC"/>
  </w:style>
  <w:style w:type="paragraph" w:customStyle="1" w:styleId="Level2Number">
    <w:name w:val="Level 2 Number"/>
    <w:basedOn w:val="BodyText"/>
    <w:rsid w:val="002B520B"/>
    <w:pPr>
      <w:tabs>
        <w:tab w:val="num" w:pos="1701"/>
      </w:tabs>
      <w:spacing w:before="120"/>
      <w:ind w:left="1701" w:hanging="850"/>
      <w:jc w:val="both"/>
      <w:outlineLvl w:val="1"/>
    </w:pPr>
    <w:rPr>
      <w:rFonts w:ascii="Arial" w:eastAsia="Arial" w:hAnsi="Arial" w:cs="Arial"/>
      <w:sz w:val="24"/>
      <w:szCs w:val="20"/>
    </w:rPr>
  </w:style>
  <w:style w:type="paragraph" w:customStyle="1" w:styleId="Level9Number">
    <w:name w:val="Level 9 Number"/>
    <w:basedOn w:val="BodyText"/>
    <w:rsid w:val="002B520B"/>
    <w:pPr>
      <w:tabs>
        <w:tab w:val="num" w:pos="5954"/>
      </w:tabs>
      <w:spacing w:before="120"/>
      <w:ind w:left="5954" w:hanging="567"/>
      <w:jc w:val="both"/>
      <w:outlineLvl w:val="8"/>
    </w:pPr>
    <w:rPr>
      <w:rFonts w:ascii="Arial" w:eastAsia="Arial" w:hAnsi="Arial" w:cs="Arial"/>
      <w:sz w:val="24"/>
      <w:szCs w:val="20"/>
    </w:rPr>
  </w:style>
  <w:style w:type="paragraph" w:customStyle="1" w:styleId="Part">
    <w:name w:val="Part"/>
    <w:basedOn w:val="BodyText"/>
    <w:next w:val="Sch1Heading"/>
    <w:rsid w:val="001A5086"/>
    <w:pPr>
      <w:keepNext/>
      <w:numPr>
        <w:ilvl w:val="2"/>
        <w:numId w:val="17"/>
      </w:numPr>
      <w:spacing w:before="120"/>
      <w:jc w:val="center"/>
      <w:outlineLvl w:val="1"/>
    </w:pPr>
    <w:rPr>
      <w:rFonts w:ascii="Arial" w:eastAsia="Arial" w:hAnsi="Arial" w:cs="Arial"/>
      <w:b/>
      <w:sz w:val="24"/>
      <w:szCs w:val="20"/>
    </w:rPr>
  </w:style>
  <w:style w:type="paragraph" w:customStyle="1" w:styleId="Sch1Heading">
    <w:name w:val="Sch 1 Heading"/>
    <w:basedOn w:val="BodyText"/>
    <w:next w:val="Sch2Number"/>
    <w:rsid w:val="001A5086"/>
    <w:pPr>
      <w:keepNext/>
      <w:numPr>
        <w:ilvl w:val="3"/>
        <w:numId w:val="17"/>
      </w:numPr>
      <w:spacing w:before="120"/>
      <w:jc w:val="both"/>
      <w:outlineLvl w:val="2"/>
    </w:pPr>
    <w:rPr>
      <w:rFonts w:ascii="Arial" w:eastAsia="Arial" w:hAnsi="Arial" w:cs="Arial"/>
      <w:b/>
      <w:smallCaps/>
      <w:sz w:val="24"/>
      <w:szCs w:val="20"/>
      <w:u w:val="single"/>
    </w:rPr>
  </w:style>
  <w:style w:type="paragraph" w:customStyle="1" w:styleId="Sch2Number">
    <w:name w:val="Sch 2 Number"/>
    <w:basedOn w:val="BodyText"/>
    <w:rsid w:val="001A5086"/>
    <w:pPr>
      <w:numPr>
        <w:ilvl w:val="4"/>
        <w:numId w:val="17"/>
      </w:numPr>
      <w:spacing w:before="120"/>
      <w:jc w:val="both"/>
      <w:outlineLvl w:val="3"/>
    </w:pPr>
    <w:rPr>
      <w:rFonts w:ascii="Arial" w:eastAsia="Arial" w:hAnsi="Arial" w:cs="Arial"/>
      <w:sz w:val="24"/>
      <w:szCs w:val="20"/>
    </w:rPr>
  </w:style>
  <w:style w:type="paragraph" w:customStyle="1" w:styleId="Sch3Number">
    <w:name w:val="Sch 3 Number"/>
    <w:basedOn w:val="BlockText"/>
    <w:rsid w:val="001A5086"/>
    <w:pPr>
      <w:numPr>
        <w:ilvl w:val="5"/>
        <w:numId w:val="17"/>
      </w:numPr>
      <w:pBdr>
        <w:top w:val="none" w:sz="0" w:space="0" w:color="auto"/>
        <w:left w:val="none" w:sz="0" w:space="0" w:color="auto"/>
        <w:bottom w:val="none" w:sz="0" w:space="0" w:color="auto"/>
        <w:right w:val="none" w:sz="0" w:space="0" w:color="auto"/>
      </w:pBdr>
      <w:tabs>
        <w:tab w:val="clear" w:pos="2552"/>
        <w:tab w:val="num" w:pos="360"/>
      </w:tabs>
      <w:spacing w:before="120" w:after="120"/>
      <w:ind w:left="1152" w:right="0" w:firstLine="0"/>
      <w:jc w:val="both"/>
      <w:outlineLvl w:val="4"/>
    </w:pPr>
    <w:rPr>
      <w:rFonts w:ascii="Arial" w:eastAsia="Arial" w:hAnsi="Arial" w:cs="Arial"/>
      <w:i w:val="0"/>
      <w:iCs w:val="0"/>
      <w:color w:val="auto"/>
      <w:sz w:val="24"/>
      <w:szCs w:val="20"/>
    </w:rPr>
  </w:style>
  <w:style w:type="paragraph" w:customStyle="1" w:styleId="Sch4Number">
    <w:name w:val="Sch 4 Number"/>
    <w:basedOn w:val="BodyText"/>
    <w:rsid w:val="001A5086"/>
    <w:pPr>
      <w:numPr>
        <w:ilvl w:val="6"/>
        <w:numId w:val="17"/>
      </w:numPr>
      <w:spacing w:before="120"/>
      <w:jc w:val="both"/>
      <w:outlineLvl w:val="5"/>
    </w:pPr>
    <w:rPr>
      <w:rFonts w:ascii="Arial" w:eastAsia="Arial" w:hAnsi="Arial" w:cs="Arial"/>
      <w:sz w:val="24"/>
      <w:szCs w:val="20"/>
    </w:rPr>
  </w:style>
  <w:style w:type="paragraph" w:customStyle="1" w:styleId="SubSchedule">
    <w:name w:val="Sub Schedule"/>
    <w:basedOn w:val="BodyText"/>
    <w:next w:val="Part"/>
    <w:rsid w:val="001A5086"/>
    <w:pPr>
      <w:numPr>
        <w:ilvl w:val="1"/>
        <w:numId w:val="17"/>
      </w:numPr>
      <w:spacing w:before="120"/>
      <w:jc w:val="center"/>
    </w:pPr>
    <w:rPr>
      <w:rFonts w:ascii="Arial" w:eastAsia="Arial" w:hAnsi="Arial" w:cs="Arial"/>
      <w:b/>
      <w:sz w:val="24"/>
      <w:szCs w:val="20"/>
    </w:rPr>
  </w:style>
  <w:style w:type="paragraph" w:customStyle="1" w:styleId="Sch5Number">
    <w:name w:val="Sch 5 Number"/>
    <w:basedOn w:val="BodyText"/>
    <w:rsid w:val="001A5086"/>
    <w:pPr>
      <w:numPr>
        <w:ilvl w:val="7"/>
        <w:numId w:val="17"/>
      </w:numPr>
      <w:spacing w:before="120"/>
      <w:jc w:val="both"/>
      <w:outlineLvl w:val="6"/>
    </w:pPr>
    <w:rPr>
      <w:rFonts w:ascii="Arial" w:eastAsia="Arial" w:hAnsi="Arial" w:cs="Arial"/>
      <w:sz w:val="24"/>
      <w:szCs w:val="20"/>
    </w:rPr>
  </w:style>
  <w:style w:type="paragraph" w:customStyle="1" w:styleId="Sch6Number">
    <w:name w:val="Sch 6 Number"/>
    <w:basedOn w:val="BodyText"/>
    <w:rsid w:val="001A5086"/>
    <w:pPr>
      <w:numPr>
        <w:ilvl w:val="8"/>
        <w:numId w:val="17"/>
      </w:numPr>
      <w:spacing w:before="120"/>
      <w:jc w:val="both"/>
      <w:outlineLvl w:val="7"/>
    </w:pPr>
    <w:rPr>
      <w:rFonts w:ascii="Arial" w:eastAsia="Arial" w:hAnsi="Arial" w:cs="Arial"/>
      <w:sz w:val="24"/>
      <w:szCs w:val="20"/>
    </w:rPr>
  </w:style>
  <w:style w:type="paragraph" w:customStyle="1" w:styleId="Schedule">
    <w:name w:val="Schedule"/>
    <w:basedOn w:val="BodyText"/>
    <w:next w:val="Part"/>
    <w:rsid w:val="001A5086"/>
    <w:pPr>
      <w:keepNext/>
      <w:pageBreakBefore/>
      <w:numPr>
        <w:numId w:val="17"/>
      </w:numPr>
      <w:spacing w:before="120"/>
      <w:ind w:left="0"/>
      <w:jc w:val="center"/>
      <w:outlineLvl w:val="0"/>
    </w:pPr>
    <w:rPr>
      <w:rFonts w:ascii="Arial" w:eastAsia="Arial" w:hAnsi="Arial" w:cs="Arial"/>
      <w:b/>
      <w:sz w:val="24"/>
      <w:szCs w:val="20"/>
    </w:rPr>
  </w:style>
  <w:style w:type="paragraph" w:styleId="BlockText">
    <w:name w:val="Block Text"/>
    <w:basedOn w:val="Normal"/>
    <w:uiPriority w:val="99"/>
    <w:semiHidden/>
    <w:unhideWhenUsed/>
    <w:rsid w:val="001A508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customStyle="1" w:styleId="TableParagraph">
    <w:name w:val="Table Paragraph"/>
    <w:basedOn w:val="Normal"/>
    <w:uiPriority w:val="1"/>
    <w:qFormat/>
    <w:rsid w:val="00C23837"/>
    <w:pPr>
      <w:widowControl w:val="0"/>
      <w:autoSpaceDE w:val="0"/>
      <w:autoSpaceDN w:val="0"/>
      <w:ind w:left="110"/>
    </w:pPr>
    <w:rPr>
      <w:rFonts w:ascii="Arial" w:eastAsia="Arial" w:hAnsi="Arial" w:cs="Arial"/>
      <w:lang w:val="en-US"/>
    </w:rPr>
  </w:style>
  <w:style w:type="paragraph" w:styleId="Header">
    <w:name w:val="header"/>
    <w:basedOn w:val="Normal"/>
    <w:link w:val="HeaderChar"/>
    <w:uiPriority w:val="99"/>
    <w:unhideWhenUsed/>
    <w:rsid w:val="003A6CCE"/>
    <w:pPr>
      <w:tabs>
        <w:tab w:val="center" w:pos="4513"/>
        <w:tab w:val="right" w:pos="9026"/>
      </w:tabs>
    </w:pPr>
  </w:style>
  <w:style w:type="character" w:customStyle="1" w:styleId="HeaderChar">
    <w:name w:val="Header Char"/>
    <w:basedOn w:val="DefaultParagraphFont"/>
    <w:link w:val="Header"/>
    <w:uiPriority w:val="99"/>
    <w:rsid w:val="003A6CCE"/>
  </w:style>
  <w:style w:type="paragraph" w:customStyle="1" w:styleId="SubHeading1">
    <w:name w:val="Sub Heading 1"/>
    <w:basedOn w:val="Normal"/>
    <w:qFormat/>
    <w:rsid w:val="00860ADD"/>
    <w:pPr>
      <w:numPr>
        <w:numId w:val="41"/>
      </w:numPr>
      <w:spacing w:after="160" w:line="256" w:lineRule="auto"/>
    </w:pPr>
    <w:rPr>
      <w:rFonts w:ascii="Calibri" w:hAnsi="Calibri"/>
      <w:color w:val="244C5A"/>
      <w:sz w:val="24"/>
    </w:rPr>
  </w:style>
  <w:style w:type="character" w:customStyle="1" w:styleId="SubHeading11Char">
    <w:name w:val="Sub Heading 1.1 Char"/>
    <w:basedOn w:val="DefaultParagraphFont"/>
    <w:link w:val="SubHeading11"/>
    <w:locked/>
    <w:rsid w:val="00860ADD"/>
    <w:rPr>
      <w:rFonts w:ascii="Calibri" w:hAnsi="Calibri" w:cs="Calibri"/>
      <w:color w:val="244C5A"/>
    </w:rPr>
  </w:style>
  <w:style w:type="paragraph" w:customStyle="1" w:styleId="SubHeading11">
    <w:name w:val="Sub Heading 1.1"/>
    <w:basedOn w:val="SubHeading1"/>
    <w:link w:val="SubHeading11Char"/>
    <w:qFormat/>
    <w:rsid w:val="00860ADD"/>
    <w:pPr>
      <w:numPr>
        <w:ilvl w:val="1"/>
      </w:numPr>
    </w:pPr>
    <w:rPr>
      <w:rFonts w:cs="Calibri"/>
      <w:sz w:val="22"/>
    </w:rPr>
  </w:style>
  <w:style w:type="character" w:customStyle="1" w:styleId="ListParagraphChar">
    <w:name w:val="List Paragraph Char"/>
    <w:aliases w:val="F5 List Paragraph Char,List Paragraph1 Char,OBC Bullet Char,List Paragraph11 Char,List Paragrap Char,Colorful List - Accent 12 Char,Bullet Styl Char,Bullet Char,No Spacing11 Char,L Char,Párrafo de lista Char,Recommendation Char"/>
    <w:link w:val="ListParagraph"/>
    <w:uiPriority w:val="34"/>
    <w:qFormat/>
    <w:locked/>
    <w:rsid w:val="00860AD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09000">
      <w:bodyDiv w:val="1"/>
      <w:marLeft w:val="0"/>
      <w:marRight w:val="0"/>
      <w:marTop w:val="0"/>
      <w:marBottom w:val="0"/>
      <w:divBdr>
        <w:top w:val="none" w:sz="0" w:space="0" w:color="auto"/>
        <w:left w:val="none" w:sz="0" w:space="0" w:color="auto"/>
        <w:bottom w:val="none" w:sz="0" w:space="0" w:color="auto"/>
        <w:right w:val="none" w:sz="0" w:space="0" w:color="auto"/>
      </w:divBdr>
      <w:divsChild>
        <w:div w:id="888305574">
          <w:marLeft w:val="0"/>
          <w:marRight w:val="0"/>
          <w:marTop w:val="300"/>
          <w:marBottom w:val="0"/>
          <w:divBdr>
            <w:top w:val="none" w:sz="0" w:space="0" w:color="auto"/>
            <w:left w:val="none" w:sz="0" w:space="0" w:color="auto"/>
            <w:bottom w:val="none" w:sz="0" w:space="0" w:color="auto"/>
            <w:right w:val="none" w:sz="0" w:space="0" w:color="auto"/>
          </w:divBdr>
          <w:divsChild>
            <w:div w:id="1478766683">
              <w:marLeft w:val="0"/>
              <w:marRight w:val="0"/>
              <w:marTop w:val="0"/>
              <w:marBottom w:val="0"/>
              <w:divBdr>
                <w:top w:val="none" w:sz="0" w:space="0" w:color="auto"/>
                <w:left w:val="none" w:sz="0" w:space="0" w:color="auto"/>
                <w:bottom w:val="none" w:sz="0" w:space="0" w:color="auto"/>
                <w:right w:val="none" w:sz="0" w:space="0" w:color="auto"/>
              </w:divBdr>
            </w:div>
          </w:divsChild>
        </w:div>
        <w:div w:id="583102754">
          <w:marLeft w:val="0"/>
          <w:marRight w:val="0"/>
          <w:marTop w:val="0"/>
          <w:marBottom w:val="0"/>
          <w:divBdr>
            <w:top w:val="none" w:sz="0" w:space="0" w:color="auto"/>
            <w:left w:val="none" w:sz="0" w:space="0" w:color="auto"/>
            <w:bottom w:val="none" w:sz="0" w:space="0" w:color="auto"/>
            <w:right w:val="none" w:sz="0" w:space="0" w:color="auto"/>
          </w:divBdr>
          <w:divsChild>
            <w:div w:id="1052583336">
              <w:marLeft w:val="0"/>
              <w:marRight w:val="0"/>
              <w:marTop w:val="223"/>
              <w:marBottom w:val="0"/>
              <w:divBdr>
                <w:top w:val="none" w:sz="0" w:space="0" w:color="auto"/>
                <w:left w:val="none" w:sz="0" w:space="0" w:color="auto"/>
                <w:bottom w:val="none" w:sz="0" w:space="0" w:color="auto"/>
                <w:right w:val="none" w:sz="0" w:space="0" w:color="auto"/>
              </w:divBdr>
              <w:divsChild>
                <w:div w:id="79379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47273">
          <w:marLeft w:val="0"/>
          <w:marRight w:val="0"/>
          <w:marTop w:val="0"/>
          <w:marBottom w:val="0"/>
          <w:divBdr>
            <w:top w:val="none" w:sz="0" w:space="0" w:color="auto"/>
            <w:left w:val="none" w:sz="0" w:space="0" w:color="auto"/>
            <w:bottom w:val="none" w:sz="0" w:space="0" w:color="auto"/>
            <w:right w:val="none" w:sz="0" w:space="0" w:color="auto"/>
          </w:divBdr>
          <w:divsChild>
            <w:div w:id="582421618">
              <w:marLeft w:val="0"/>
              <w:marRight w:val="0"/>
              <w:marTop w:val="223"/>
              <w:marBottom w:val="0"/>
              <w:divBdr>
                <w:top w:val="none" w:sz="0" w:space="0" w:color="auto"/>
                <w:left w:val="none" w:sz="0" w:space="0" w:color="auto"/>
                <w:bottom w:val="none" w:sz="0" w:space="0" w:color="auto"/>
                <w:right w:val="none" w:sz="0" w:space="0" w:color="auto"/>
              </w:divBdr>
              <w:divsChild>
                <w:div w:id="119859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80475">
          <w:marLeft w:val="0"/>
          <w:marRight w:val="0"/>
          <w:marTop w:val="0"/>
          <w:marBottom w:val="0"/>
          <w:divBdr>
            <w:top w:val="none" w:sz="0" w:space="0" w:color="auto"/>
            <w:left w:val="none" w:sz="0" w:space="0" w:color="auto"/>
            <w:bottom w:val="none" w:sz="0" w:space="0" w:color="auto"/>
            <w:right w:val="none" w:sz="0" w:space="0" w:color="auto"/>
          </w:divBdr>
          <w:divsChild>
            <w:div w:id="1860503454">
              <w:marLeft w:val="0"/>
              <w:marRight w:val="0"/>
              <w:marTop w:val="223"/>
              <w:marBottom w:val="0"/>
              <w:divBdr>
                <w:top w:val="none" w:sz="0" w:space="0" w:color="auto"/>
                <w:left w:val="none" w:sz="0" w:space="0" w:color="auto"/>
                <w:bottom w:val="none" w:sz="0" w:space="0" w:color="auto"/>
                <w:right w:val="none" w:sz="0" w:space="0" w:color="auto"/>
              </w:divBdr>
              <w:divsChild>
                <w:div w:id="90769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20074">
          <w:marLeft w:val="0"/>
          <w:marRight w:val="0"/>
          <w:marTop w:val="0"/>
          <w:marBottom w:val="0"/>
          <w:divBdr>
            <w:top w:val="none" w:sz="0" w:space="0" w:color="auto"/>
            <w:left w:val="none" w:sz="0" w:space="0" w:color="auto"/>
            <w:bottom w:val="none" w:sz="0" w:space="0" w:color="auto"/>
            <w:right w:val="none" w:sz="0" w:space="0" w:color="auto"/>
          </w:divBdr>
          <w:divsChild>
            <w:div w:id="1131945103">
              <w:marLeft w:val="0"/>
              <w:marRight w:val="0"/>
              <w:marTop w:val="223"/>
              <w:marBottom w:val="0"/>
              <w:divBdr>
                <w:top w:val="none" w:sz="0" w:space="0" w:color="auto"/>
                <w:left w:val="none" w:sz="0" w:space="0" w:color="auto"/>
                <w:bottom w:val="none" w:sz="0" w:space="0" w:color="auto"/>
                <w:right w:val="none" w:sz="0" w:space="0" w:color="auto"/>
              </w:divBdr>
              <w:divsChild>
                <w:div w:id="110477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59080">
          <w:marLeft w:val="0"/>
          <w:marRight w:val="0"/>
          <w:marTop w:val="0"/>
          <w:marBottom w:val="0"/>
          <w:divBdr>
            <w:top w:val="none" w:sz="0" w:space="0" w:color="auto"/>
            <w:left w:val="none" w:sz="0" w:space="0" w:color="auto"/>
            <w:bottom w:val="none" w:sz="0" w:space="0" w:color="auto"/>
            <w:right w:val="none" w:sz="0" w:space="0" w:color="auto"/>
          </w:divBdr>
          <w:divsChild>
            <w:div w:id="1954971238">
              <w:marLeft w:val="0"/>
              <w:marRight w:val="0"/>
              <w:marTop w:val="223"/>
              <w:marBottom w:val="0"/>
              <w:divBdr>
                <w:top w:val="none" w:sz="0" w:space="0" w:color="auto"/>
                <w:left w:val="none" w:sz="0" w:space="0" w:color="auto"/>
                <w:bottom w:val="none" w:sz="0" w:space="0" w:color="auto"/>
                <w:right w:val="none" w:sz="0" w:space="0" w:color="auto"/>
              </w:divBdr>
              <w:divsChild>
                <w:div w:id="48027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03769">
          <w:marLeft w:val="0"/>
          <w:marRight w:val="0"/>
          <w:marTop w:val="0"/>
          <w:marBottom w:val="0"/>
          <w:divBdr>
            <w:top w:val="none" w:sz="0" w:space="0" w:color="auto"/>
            <w:left w:val="none" w:sz="0" w:space="0" w:color="auto"/>
            <w:bottom w:val="none" w:sz="0" w:space="0" w:color="auto"/>
            <w:right w:val="none" w:sz="0" w:space="0" w:color="auto"/>
          </w:divBdr>
          <w:divsChild>
            <w:div w:id="829491799">
              <w:marLeft w:val="0"/>
              <w:marRight w:val="0"/>
              <w:marTop w:val="223"/>
              <w:marBottom w:val="0"/>
              <w:divBdr>
                <w:top w:val="none" w:sz="0" w:space="0" w:color="auto"/>
                <w:left w:val="none" w:sz="0" w:space="0" w:color="auto"/>
                <w:bottom w:val="none" w:sz="0" w:space="0" w:color="auto"/>
                <w:right w:val="none" w:sz="0" w:space="0" w:color="auto"/>
              </w:divBdr>
              <w:divsChild>
                <w:div w:id="189021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3223">
          <w:marLeft w:val="0"/>
          <w:marRight w:val="0"/>
          <w:marTop w:val="0"/>
          <w:marBottom w:val="0"/>
          <w:divBdr>
            <w:top w:val="none" w:sz="0" w:space="0" w:color="auto"/>
            <w:left w:val="none" w:sz="0" w:space="0" w:color="auto"/>
            <w:bottom w:val="none" w:sz="0" w:space="0" w:color="auto"/>
            <w:right w:val="none" w:sz="0" w:space="0" w:color="auto"/>
          </w:divBdr>
          <w:divsChild>
            <w:div w:id="1870993927">
              <w:marLeft w:val="0"/>
              <w:marRight w:val="0"/>
              <w:marTop w:val="223"/>
              <w:marBottom w:val="0"/>
              <w:divBdr>
                <w:top w:val="none" w:sz="0" w:space="0" w:color="auto"/>
                <w:left w:val="none" w:sz="0" w:space="0" w:color="auto"/>
                <w:bottom w:val="none" w:sz="0" w:space="0" w:color="auto"/>
                <w:right w:val="none" w:sz="0" w:space="0" w:color="auto"/>
              </w:divBdr>
              <w:divsChild>
                <w:div w:id="1838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31342">
          <w:marLeft w:val="0"/>
          <w:marRight w:val="0"/>
          <w:marTop w:val="0"/>
          <w:marBottom w:val="0"/>
          <w:divBdr>
            <w:top w:val="none" w:sz="0" w:space="0" w:color="auto"/>
            <w:left w:val="none" w:sz="0" w:space="0" w:color="auto"/>
            <w:bottom w:val="none" w:sz="0" w:space="0" w:color="auto"/>
            <w:right w:val="none" w:sz="0" w:space="0" w:color="auto"/>
          </w:divBdr>
          <w:divsChild>
            <w:div w:id="1540045699">
              <w:marLeft w:val="0"/>
              <w:marRight w:val="0"/>
              <w:marTop w:val="223"/>
              <w:marBottom w:val="0"/>
              <w:divBdr>
                <w:top w:val="none" w:sz="0" w:space="0" w:color="auto"/>
                <w:left w:val="none" w:sz="0" w:space="0" w:color="auto"/>
                <w:bottom w:val="none" w:sz="0" w:space="0" w:color="auto"/>
                <w:right w:val="none" w:sz="0" w:space="0" w:color="auto"/>
              </w:divBdr>
              <w:divsChild>
                <w:div w:id="1267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5715">
          <w:marLeft w:val="0"/>
          <w:marRight w:val="0"/>
          <w:marTop w:val="0"/>
          <w:marBottom w:val="0"/>
          <w:divBdr>
            <w:top w:val="none" w:sz="0" w:space="0" w:color="auto"/>
            <w:left w:val="none" w:sz="0" w:space="0" w:color="auto"/>
            <w:bottom w:val="none" w:sz="0" w:space="0" w:color="auto"/>
            <w:right w:val="none" w:sz="0" w:space="0" w:color="auto"/>
          </w:divBdr>
          <w:divsChild>
            <w:div w:id="920336900">
              <w:marLeft w:val="0"/>
              <w:marRight w:val="0"/>
              <w:marTop w:val="223"/>
              <w:marBottom w:val="0"/>
              <w:divBdr>
                <w:top w:val="none" w:sz="0" w:space="0" w:color="auto"/>
                <w:left w:val="none" w:sz="0" w:space="0" w:color="auto"/>
                <w:bottom w:val="none" w:sz="0" w:space="0" w:color="auto"/>
                <w:right w:val="none" w:sz="0" w:space="0" w:color="auto"/>
              </w:divBdr>
              <w:divsChild>
                <w:div w:id="1593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1688">
      <w:bodyDiv w:val="1"/>
      <w:marLeft w:val="0"/>
      <w:marRight w:val="0"/>
      <w:marTop w:val="0"/>
      <w:marBottom w:val="0"/>
      <w:divBdr>
        <w:top w:val="none" w:sz="0" w:space="0" w:color="auto"/>
        <w:left w:val="none" w:sz="0" w:space="0" w:color="auto"/>
        <w:bottom w:val="none" w:sz="0" w:space="0" w:color="auto"/>
        <w:right w:val="none" w:sz="0" w:space="0" w:color="auto"/>
      </w:divBdr>
      <w:divsChild>
        <w:div w:id="484325871">
          <w:marLeft w:val="0"/>
          <w:marRight w:val="0"/>
          <w:marTop w:val="0"/>
          <w:marBottom w:val="0"/>
          <w:divBdr>
            <w:top w:val="none" w:sz="0" w:space="0" w:color="auto"/>
            <w:left w:val="none" w:sz="0" w:space="0" w:color="auto"/>
            <w:bottom w:val="none" w:sz="0" w:space="0" w:color="auto"/>
            <w:right w:val="none" w:sz="0" w:space="0" w:color="auto"/>
          </w:divBdr>
        </w:div>
        <w:div w:id="428281618">
          <w:marLeft w:val="0"/>
          <w:marRight w:val="0"/>
          <w:marTop w:val="0"/>
          <w:marBottom w:val="0"/>
          <w:divBdr>
            <w:top w:val="none" w:sz="0" w:space="0" w:color="auto"/>
            <w:left w:val="none" w:sz="0" w:space="0" w:color="auto"/>
            <w:bottom w:val="none" w:sz="0" w:space="0" w:color="auto"/>
            <w:right w:val="none" w:sz="0" w:space="0" w:color="auto"/>
          </w:divBdr>
        </w:div>
        <w:div w:id="820729498">
          <w:marLeft w:val="0"/>
          <w:marRight w:val="0"/>
          <w:marTop w:val="0"/>
          <w:marBottom w:val="0"/>
          <w:divBdr>
            <w:top w:val="none" w:sz="0" w:space="0" w:color="auto"/>
            <w:left w:val="none" w:sz="0" w:space="0" w:color="auto"/>
            <w:bottom w:val="none" w:sz="0" w:space="0" w:color="auto"/>
            <w:right w:val="none" w:sz="0" w:space="0" w:color="auto"/>
          </w:divBdr>
        </w:div>
        <w:div w:id="1923948924">
          <w:marLeft w:val="0"/>
          <w:marRight w:val="0"/>
          <w:marTop w:val="0"/>
          <w:marBottom w:val="0"/>
          <w:divBdr>
            <w:top w:val="none" w:sz="0" w:space="0" w:color="auto"/>
            <w:left w:val="none" w:sz="0" w:space="0" w:color="auto"/>
            <w:bottom w:val="none" w:sz="0" w:space="0" w:color="auto"/>
            <w:right w:val="none" w:sz="0" w:space="0" w:color="auto"/>
          </w:divBdr>
        </w:div>
        <w:div w:id="354234642">
          <w:marLeft w:val="0"/>
          <w:marRight w:val="0"/>
          <w:marTop w:val="0"/>
          <w:marBottom w:val="0"/>
          <w:divBdr>
            <w:top w:val="none" w:sz="0" w:space="0" w:color="auto"/>
            <w:left w:val="none" w:sz="0" w:space="0" w:color="auto"/>
            <w:bottom w:val="none" w:sz="0" w:space="0" w:color="auto"/>
            <w:right w:val="none" w:sz="0" w:space="0" w:color="auto"/>
          </w:divBdr>
        </w:div>
        <w:div w:id="409155471">
          <w:marLeft w:val="0"/>
          <w:marRight w:val="0"/>
          <w:marTop w:val="0"/>
          <w:marBottom w:val="0"/>
          <w:divBdr>
            <w:top w:val="none" w:sz="0" w:space="0" w:color="auto"/>
            <w:left w:val="none" w:sz="0" w:space="0" w:color="auto"/>
            <w:bottom w:val="none" w:sz="0" w:space="0" w:color="auto"/>
            <w:right w:val="none" w:sz="0" w:space="0" w:color="auto"/>
          </w:divBdr>
        </w:div>
        <w:div w:id="176432188">
          <w:marLeft w:val="0"/>
          <w:marRight w:val="0"/>
          <w:marTop w:val="0"/>
          <w:marBottom w:val="0"/>
          <w:divBdr>
            <w:top w:val="none" w:sz="0" w:space="0" w:color="auto"/>
            <w:left w:val="none" w:sz="0" w:space="0" w:color="auto"/>
            <w:bottom w:val="none" w:sz="0" w:space="0" w:color="auto"/>
            <w:right w:val="none" w:sz="0" w:space="0" w:color="auto"/>
          </w:divBdr>
        </w:div>
        <w:div w:id="589970833">
          <w:marLeft w:val="0"/>
          <w:marRight w:val="0"/>
          <w:marTop w:val="0"/>
          <w:marBottom w:val="0"/>
          <w:divBdr>
            <w:top w:val="none" w:sz="0" w:space="0" w:color="auto"/>
            <w:left w:val="none" w:sz="0" w:space="0" w:color="auto"/>
            <w:bottom w:val="none" w:sz="0" w:space="0" w:color="auto"/>
            <w:right w:val="none" w:sz="0" w:space="0" w:color="auto"/>
          </w:divBdr>
        </w:div>
      </w:divsChild>
    </w:div>
    <w:div w:id="175191772">
      <w:bodyDiv w:val="1"/>
      <w:marLeft w:val="0"/>
      <w:marRight w:val="0"/>
      <w:marTop w:val="0"/>
      <w:marBottom w:val="0"/>
      <w:divBdr>
        <w:top w:val="none" w:sz="0" w:space="0" w:color="auto"/>
        <w:left w:val="none" w:sz="0" w:space="0" w:color="auto"/>
        <w:bottom w:val="none" w:sz="0" w:space="0" w:color="auto"/>
        <w:right w:val="none" w:sz="0" w:space="0" w:color="auto"/>
      </w:divBdr>
      <w:divsChild>
        <w:div w:id="489104836">
          <w:marLeft w:val="0"/>
          <w:marRight w:val="0"/>
          <w:marTop w:val="223"/>
          <w:marBottom w:val="223"/>
          <w:divBdr>
            <w:top w:val="none" w:sz="0" w:space="0" w:color="auto"/>
            <w:left w:val="none" w:sz="0" w:space="0" w:color="auto"/>
            <w:bottom w:val="none" w:sz="0" w:space="0" w:color="auto"/>
            <w:right w:val="none" w:sz="0" w:space="0" w:color="auto"/>
          </w:divBdr>
          <w:divsChild>
            <w:div w:id="1928609330">
              <w:marLeft w:val="0"/>
              <w:marRight w:val="0"/>
              <w:marTop w:val="223"/>
              <w:marBottom w:val="0"/>
              <w:divBdr>
                <w:top w:val="none" w:sz="0" w:space="0" w:color="auto"/>
                <w:left w:val="none" w:sz="0" w:space="0" w:color="auto"/>
                <w:bottom w:val="none" w:sz="0" w:space="0" w:color="auto"/>
                <w:right w:val="none" w:sz="0" w:space="0" w:color="auto"/>
              </w:divBdr>
              <w:divsChild>
                <w:div w:id="1551722506">
                  <w:marLeft w:val="0"/>
                  <w:marRight w:val="0"/>
                  <w:marTop w:val="0"/>
                  <w:marBottom w:val="0"/>
                  <w:divBdr>
                    <w:top w:val="none" w:sz="0" w:space="0" w:color="auto"/>
                    <w:left w:val="none" w:sz="0" w:space="0" w:color="auto"/>
                    <w:bottom w:val="none" w:sz="0" w:space="0" w:color="auto"/>
                    <w:right w:val="none" w:sz="0" w:space="0" w:color="auto"/>
                  </w:divBdr>
                </w:div>
              </w:divsChild>
            </w:div>
            <w:div w:id="456146915">
              <w:marLeft w:val="0"/>
              <w:marRight w:val="0"/>
              <w:marTop w:val="0"/>
              <w:marBottom w:val="0"/>
              <w:divBdr>
                <w:top w:val="none" w:sz="0" w:space="0" w:color="auto"/>
                <w:left w:val="none" w:sz="0" w:space="0" w:color="auto"/>
                <w:bottom w:val="none" w:sz="0" w:space="0" w:color="auto"/>
                <w:right w:val="none" w:sz="0" w:space="0" w:color="auto"/>
              </w:divBdr>
            </w:div>
            <w:div w:id="218444383">
              <w:marLeft w:val="0"/>
              <w:marRight w:val="0"/>
              <w:marTop w:val="223"/>
              <w:marBottom w:val="0"/>
              <w:divBdr>
                <w:top w:val="none" w:sz="0" w:space="0" w:color="auto"/>
                <w:left w:val="none" w:sz="0" w:space="0" w:color="auto"/>
                <w:bottom w:val="none" w:sz="0" w:space="0" w:color="auto"/>
                <w:right w:val="none" w:sz="0" w:space="0" w:color="auto"/>
              </w:divBdr>
              <w:divsChild>
                <w:div w:id="27032915">
                  <w:marLeft w:val="0"/>
                  <w:marRight w:val="0"/>
                  <w:marTop w:val="0"/>
                  <w:marBottom w:val="0"/>
                  <w:divBdr>
                    <w:top w:val="none" w:sz="0" w:space="0" w:color="auto"/>
                    <w:left w:val="none" w:sz="0" w:space="0" w:color="auto"/>
                    <w:bottom w:val="none" w:sz="0" w:space="0" w:color="auto"/>
                    <w:right w:val="none" w:sz="0" w:space="0" w:color="auto"/>
                  </w:divBdr>
                </w:div>
              </w:divsChild>
            </w:div>
            <w:div w:id="50424733">
              <w:marLeft w:val="0"/>
              <w:marRight w:val="0"/>
              <w:marTop w:val="0"/>
              <w:marBottom w:val="0"/>
              <w:divBdr>
                <w:top w:val="none" w:sz="0" w:space="0" w:color="auto"/>
                <w:left w:val="none" w:sz="0" w:space="0" w:color="auto"/>
                <w:bottom w:val="none" w:sz="0" w:space="0" w:color="auto"/>
                <w:right w:val="none" w:sz="0" w:space="0" w:color="auto"/>
              </w:divBdr>
            </w:div>
          </w:divsChild>
        </w:div>
        <w:div w:id="1246765804">
          <w:marLeft w:val="0"/>
          <w:marRight w:val="0"/>
          <w:marTop w:val="223"/>
          <w:marBottom w:val="223"/>
          <w:divBdr>
            <w:top w:val="none" w:sz="0" w:space="0" w:color="auto"/>
            <w:left w:val="none" w:sz="0" w:space="0" w:color="auto"/>
            <w:bottom w:val="none" w:sz="0" w:space="0" w:color="auto"/>
            <w:right w:val="none" w:sz="0" w:space="0" w:color="auto"/>
          </w:divBdr>
          <w:divsChild>
            <w:div w:id="704066323">
              <w:marLeft w:val="0"/>
              <w:marRight w:val="0"/>
              <w:marTop w:val="223"/>
              <w:marBottom w:val="0"/>
              <w:divBdr>
                <w:top w:val="none" w:sz="0" w:space="0" w:color="auto"/>
                <w:left w:val="none" w:sz="0" w:space="0" w:color="auto"/>
                <w:bottom w:val="none" w:sz="0" w:space="0" w:color="auto"/>
                <w:right w:val="none" w:sz="0" w:space="0" w:color="auto"/>
              </w:divBdr>
              <w:divsChild>
                <w:div w:id="1916747101">
                  <w:marLeft w:val="0"/>
                  <w:marRight w:val="0"/>
                  <w:marTop w:val="0"/>
                  <w:marBottom w:val="0"/>
                  <w:divBdr>
                    <w:top w:val="none" w:sz="0" w:space="0" w:color="auto"/>
                    <w:left w:val="none" w:sz="0" w:space="0" w:color="auto"/>
                    <w:bottom w:val="none" w:sz="0" w:space="0" w:color="auto"/>
                    <w:right w:val="none" w:sz="0" w:space="0" w:color="auto"/>
                  </w:divBdr>
                </w:div>
              </w:divsChild>
            </w:div>
            <w:div w:id="1789464802">
              <w:marLeft w:val="0"/>
              <w:marRight w:val="0"/>
              <w:marTop w:val="0"/>
              <w:marBottom w:val="0"/>
              <w:divBdr>
                <w:top w:val="none" w:sz="0" w:space="0" w:color="auto"/>
                <w:left w:val="none" w:sz="0" w:space="0" w:color="auto"/>
                <w:bottom w:val="none" w:sz="0" w:space="0" w:color="auto"/>
                <w:right w:val="none" w:sz="0" w:space="0" w:color="auto"/>
              </w:divBdr>
            </w:div>
            <w:div w:id="2112122769">
              <w:marLeft w:val="0"/>
              <w:marRight w:val="0"/>
              <w:marTop w:val="223"/>
              <w:marBottom w:val="0"/>
              <w:divBdr>
                <w:top w:val="none" w:sz="0" w:space="0" w:color="auto"/>
                <w:left w:val="none" w:sz="0" w:space="0" w:color="auto"/>
                <w:bottom w:val="none" w:sz="0" w:space="0" w:color="auto"/>
                <w:right w:val="none" w:sz="0" w:space="0" w:color="auto"/>
              </w:divBdr>
              <w:divsChild>
                <w:div w:id="924799906">
                  <w:marLeft w:val="0"/>
                  <w:marRight w:val="0"/>
                  <w:marTop w:val="0"/>
                  <w:marBottom w:val="0"/>
                  <w:divBdr>
                    <w:top w:val="none" w:sz="0" w:space="0" w:color="auto"/>
                    <w:left w:val="none" w:sz="0" w:space="0" w:color="auto"/>
                    <w:bottom w:val="none" w:sz="0" w:space="0" w:color="auto"/>
                    <w:right w:val="none" w:sz="0" w:space="0" w:color="auto"/>
                  </w:divBdr>
                </w:div>
              </w:divsChild>
            </w:div>
            <w:div w:id="704713881">
              <w:marLeft w:val="0"/>
              <w:marRight w:val="0"/>
              <w:marTop w:val="0"/>
              <w:marBottom w:val="0"/>
              <w:divBdr>
                <w:top w:val="none" w:sz="0" w:space="0" w:color="auto"/>
                <w:left w:val="none" w:sz="0" w:space="0" w:color="auto"/>
                <w:bottom w:val="none" w:sz="0" w:space="0" w:color="auto"/>
                <w:right w:val="none" w:sz="0" w:space="0" w:color="auto"/>
              </w:divBdr>
            </w:div>
          </w:divsChild>
        </w:div>
        <w:div w:id="965281894">
          <w:marLeft w:val="0"/>
          <w:marRight w:val="0"/>
          <w:marTop w:val="223"/>
          <w:marBottom w:val="223"/>
          <w:divBdr>
            <w:top w:val="none" w:sz="0" w:space="0" w:color="auto"/>
            <w:left w:val="none" w:sz="0" w:space="0" w:color="auto"/>
            <w:bottom w:val="none" w:sz="0" w:space="0" w:color="auto"/>
            <w:right w:val="none" w:sz="0" w:space="0" w:color="auto"/>
          </w:divBdr>
          <w:divsChild>
            <w:div w:id="547300453">
              <w:marLeft w:val="0"/>
              <w:marRight w:val="0"/>
              <w:marTop w:val="223"/>
              <w:marBottom w:val="0"/>
              <w:divBdr>
                <w:top w:val="none" w:sz="0" w:space="0" w:color="auto"/>
                <w:left w:val="none" w:sz="0" w:space="0" w:color="auto"/>
                <w:bottom w:val="none" w:sz="0" w:space="0" w:color="auto"/>
                <w:right w:val="none" w:sz="0" w:space="0" w:color="auto"/>
              </w:divBdr>
              <w:divsChild>
                <w:div w:id="1159157804">
                  <w:marLeft w:val="0"/>
                  <w:marRight w:val="0"/>
                  <w:marTop w:val="0"/>
                  <w:marBottom w:val="0"/>
                  <w:divBdr>
                    <w:top w:val="none" w:sz="0" w:space="0" w:color="auto"/>
                    <w:left w:val="none" w:sz="0" w:space="0" w:color="auto"/>
                    <w:bottom w:val="none" w:sz="0" w:space="0" w:color="auto"/>
                    <w:right w:val="none" w:sz="0" w:space="0" w:color="auto"/>
                  </w:divBdr>
                </w:div>
              </w:divsChild>
            </w:div>
            <w:div w:id="1545366022">
              <w:marLeft w:val="0"/>
              <w:marRight w:val="0"/>
              <w:marTop w:val="0"/>
              <w:marBottom w:val="0"/>
              <w:divBdr>
                <w:top w:val="none" w:sz="0" w:space="0" w:color="auto"/>
                <w:left w:val="none" w:sz="0" w:space="0" w:color="auto"/>
                <w:bottom w:val="none" w:sz="0" w:space="0" w:color="auto"/>
                <w:right w:val="none" w:sz="0" w:space="0" w:color="auto"/>
              </w:divBdr>
            </w:div>
            <w:div w:id="984744156">
              <w:marLeft w:val="0"/>
              <w:marRight w:val="0"/>
              <w:marTop w:val="223"/>
              <w:marBottom w:val="0"/>
              <w:divBdr>
                <w:top w:val="none" w:sz="0" w:space="0" w:color="auto"/>
                <w:left w:val="none" w:sz="0" w:space="0" w:color="auto"/>
                <w:bottom w:val="none" w:sz="0" w:space="0" w:color="auto"/>
                <w:right w:val="none" w:sz="0" w:space="0" w:color="auto"/>
              </w:divBdr>
              <w:divsChild>
                <w:div w:id="376397181">
                  <w:marLeft w:val="0"/>
                  <w:marRight w:val="0"/>
                  <w:marTop w:val="0"/>
                  <w:marBottom w:val="0"/>
                  <w:divBdr>
                    <w:top w:val="none" w:sz="0" w:space="0" w:color="auto"/>
                    <w:left w:val="none" w:sz="0" w:space="0" w:color="auto"/>
                    <w:bottom w:val="none" w:sz="0" w:space="0" w:color="auto"/>
                    <w:right w:val="none" w:sz="0" w:space="0" w:color="auto"/>
                  </w:divBdr>
                </w:div>
              </w:divsChild>
            </w:div>
            <w:div w:id="52778368">
              <w:marLeft w:val="0"/>
              <w:marRight w:val="0"/>
              <w:marTop w:val="0"/>
              <w:marBottom w:val="0"/>
              <w:divBdr>
                <w:top w:val="none" w:sz="0" w:space="0" w:color="auto"/>
                <w:left w:val="none" w:sz="0" w:space="0" w:color="auto"/>
                <w:bottom w:val="none" w:sz="0" w:space="0" w:color="auto"/>
                <w:right w:val="none" w:sz="0" w:space="0" w:color="auto"/>
              </w:divBdr>
            </w:div>
          </w:divsChild>
        </w:div>
        <w:div w:id="824902706">
          <w:marLeft w:val="0"/>
          <w:marRight w:val="0"/>
          <w:marTop w:val="223"/>
          <w:marBottom w:val="223"/>
          <w:divBdr>
            <w:top w:val="none" w:sz="0" w:space="0" w:color="auto"/>
            <w:left w:val="none" w:sz="0" w:space="0" w:color="auto"/>
            <w:bottom w:val="none" w:sz="0" w:space="0" w:color="auto"/>
            <w:right w:val="none" w:sz="0" w:space="0" w:color="auto"/>
          </w:divBdr>
          <w:divsChild>
            <w:div w:id="319499871">
              <w:marLeft w:val="0"/>
              <w:marRight w:val="120"/>
              <w:marTop w:val="223"/>
              <w:marBottom w:val="0"/>
              <w:divBdr>
                <w:top w:val="none" w:sz="0" w:space="0" w:color="auto"/>
                <w:left w:val="none" w:sz="0" w:space="0" w:color="auto"/>
                <w:bottom w:val="none" w:sz="0" w:space="0" w:color="auto"/>
                <w:right w:val="none" w:sz="0" w:space="0" w:color="auto"/>
              </w:divBdr>
              <w:divsChild>
                <w:div w:id="1023938908">
                  <w:marLeft w:val="0"/>
                  <w:marRight w:val="0"/>
                  <w:marTop w:val="0"/>
                  <w:marBottom w:val="0"/>
                  <w:divBdr>
                    <w:top w:val="none" w:sz="0" w:space="0" w:color="auto"/>
                    <w:left w:val="none" w:sz="0" w:space="0" w:color="auto"/>
                    <w:bottom w:val="none" w:sz="0" w:space="0" w:color="auto"/>
                    <w:right w:val="none" w:sz="0" w:space="0" w:color="auto"/>
                  </w:divBdr>
                </w:div>
              </w:divsChild>
            </w:div>
            <w:div w:id="374424689">
              <w:marLeft w:val="0"/>
              <w:marRight w:val="0"/>
              <w:marTop w:val="0"/>
              <w:marBottom w:val="0"/>
              <w:divBdr>
                <w:top w:val="none" w:sz="0" w:space="0" w:color="auto"/>
                <w:left w:val="none" w:sz="0" w:space="0" w:color="auto"/>
                <w:bottom w:val="none" w:sz="0" w:space="0" w:color="auto"/>
                <w:right w:val="none" w:sz="0" w:space="0" w:color="auto"/>
              </w:divBdr>
            </w:div>
            <w:div w:id="821312321">
              <w:marLeft w:val="0"/>
              <w:marRight w:val="0"/>
              <w:marTop w:val="223"/>
              <w:marBottom w:val="0"/>
              <w:divBdr>
                <w:top w:val="none" w:sz="0" w:space="0" w:color="auto"/>
                <w:left w:val="none" w:sz="0" w:space="0" w:color="auto"/>
                <w:bottom w:val="none" w:sz="0" w:space="0" w:color="auto"/>
                <w:right w:val="none" w:sz="0" w:space="0" w:color="auto"/>
              </w:divBdr>
              <w:divsChild>
                <w:div w:id="912544591">
                  <w:marLeft w:val="0"/>
                  <w:marRight w:val="0"/>
                  <w:marTop w:val="0"/>
                  <w:marBottom w:val="0"/>
                  <w:divBdr>
                    <w:top w:val="none" w:sz="0" w:space="0" w:color="auto"/>
                    <w:left w:val="none" w:sz="0" w:space="0" w:color="auto"/>
                    <w:bottom w:val="none" w:sz="0" w:space="0" w:color="auto"/>
                    <w:right w:val="none" w:sz="0" w:space="0" w:color="auto"/>
                  </w:divBdr>
                </w:div>
              </w:divsChild>
            </w:div>
            <w:div w:id="1924026092">
              <w:marLeft w:val="0"/>
              <w:marRight w:val="0"/>
              <w:marTop w:val="223"/>
              <w:marBottom w:val="223"/>
              <w:divBdr>
                <w:top w:val="none" w:sz="0" w:space="0" w:color="auto"/>
                <w:left w:val="none" w:sz="0" w:space="0" w:color="auto"/>
                <w:bottom w:val="none" w:sz="0" w:space="0" w:color="auto"/>
                <w:right w:val="none" w:sz="0" w:space="0" w:color="auto"/>
              </w:divBdr>
              <w:divsChild>
                <w:div w:id="986131879">
                  <w:marLeft w:val="0"/>
                  <w:marRight w:val="0"/>
                  <w:marTop w:val="223"/>
                  <w:marBottom w:val="0"/>
                  <w:divBdr>
                    <w:top w:val="none" w:sz="0" w:space="0" w:color="auto"/>
                    <w:left w:val="none" w:sz="0" w:space="0" w:color="auto"/>
                    <w:bottom w:val="none" w:sz="0" w:space="0" w:color="auto"/>
                    <w:right w:val="none" w:sz="0" w:space="0" w:color="auto"/>
                  </w:divBdr>
                  <w:divsChild>
                    <w:div w:id="115456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58273">
              <w:marLeft w:val="0"/>
              <w:marRight w:val="0"/>
              <w:marTop w:val="223"/>
              <w:marBottom w:val="223"/>
              <w:divBdr>
                <w:top w:val="none" w:sz="0" w:space="0" w:color="auto"/>
                <w:left w:val="none" w:sz="0" w:space="0" w:color="auto"/>
                <w:bottom w:val="none" w:sz="0" w:space="0" w:color="auto"/>
                <w:right w:val="none" w:sz="0" w:space="0" w:color="auto"/>
              </w:divBdr>
              <w:divsChild>
                <w:div w:id="283662200">
                  <w:marLeft w:val="0"/>
                  <w:marRight w:val="0"/>
                  <w:marTop w:val="223"/>
                  <w:marBottom w:val="0"/>
                  <w:divBdr>
                    <w:top w:val="none" w:sz="0" w:space="0" w:color="auto"/>
                    <w:left w:val="none" w:sz="0" w:space="0" w:color="auto"/>
                    <w:bottom w:val="none" w:sz="0" w:space="0" w:color="auto"/>
                    <w:right w:val="none" w:sz="0" w:space="0" w:color="auto"/>
                  </w:divBdr>
                  <w:divsChild>
                    <w:div w:id="16448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6394">
              <w:marLeft w:val="0"/>
              <w:marRight w:val="0"/>
              <w:marTop w:val="223"/>
              <w:marBottom w:val="223"/>
              <w:divBdr>
                <w:top w:val="none" w:sz="0" w:space="0" w:color="auto"/>
                <w:left w:val="none" w:sz="0" w:space="0" w:color="auto"/>
                <w:bottom w:val="none" w:sz="0" w:space="0" w:color="auto"/>
                <w:right w:val="none" w:sz="0" w:space="0" w:color="auto"/>
              </w:divBdr>
              <w:divsChild>
                <w:div w:id="1311209456">
                  <w:marLeft w:val="0"/>
                  <w:marRight w:val="0"/>
                  <w:marTop w:val="223"/>
                  <w:marBottom w:val="0"/>
                  <w:divBdr>
                    <w:top w:val="none" w:sz="0" w:space="0" w:color="auto"/>
                    <w:left w:val="none" w:sz="0" w:space="0" w:color="auto"/>
                    <w:bottom w:val="none" w:sz="0" w:space="0" w:color="auto"/>
                    <w:right w:val="none" w:sz="0" w:space="0" w:color="auto"/>
                  </w:divBdr>
                  <w:divsChild>
                    <w:div w:id="188436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24044">
              <w:marLeft w:val="0"/>
              <w:marRight w:val="0"/>
              <w:marTop w:val="223"/>
              <w:marBottom w:val="223"/>
              <w:divBdr>
                <w:top w:val="none" w:sz="0" w:space="0" w:color="auto"/>
                <w:left w:val="none" w:sz="0" w:space="0" w:color="auto"/>
                <w:bottom w:val="none" w:sz="0" w:space="0" w:color="auto"/>
                <w:right w:val="none" w:sz="0" w:space="0" w:color="auto"/>
              </w:divBdr>
              <w:divsChild>
                <w:div w:id="658464709">
                  <w:marLeft w:val="0"/>
                  <w:marRight w:val="0"/>
                  <w:marTop w:val="223"/>
                  <w:marBottom w:val="0"/>
                  <w:divBdr>
                    <w:top w:val="none" w:sz="0" w:space="0" w:color="auto"/>
                    <w:left w:val="none" w:sz="0" w:space="0" w:color="auto"/>
                    <w:bottom w:val="none" w:sz="0" w:space="0" w:color="auto"/>
                    <w:right w:val="none" w:sz="0" w:space="0" w:color="auto"/>
                  </w:divBdr>
                  <w:divsChild>
                    <w:div w:id="1905025439">
                      <w:marLeft w:val="0"/>
                      <w:marRight w:val="0"/>
                      <w:marTop w:val="0"/>
                      <w:marBottom w:val="0"/>
                      <w:divBdr>
                        <w:top w:val="none" w:sz="0" w:space="0" w:color="auto"/>
                        <w:left w:val="none" w:sz="0" w:space="0" w:color="auto"/>
                        <w:bottom w:val="none" w:sz="0" w:space="0" w:color="auto"/>
                        <w:right w:val="none" w:sz="0" w:space="0" w:color="auto"/>
                      </w:divBdr>
                    </w:div>
                  </w:divsChild>
                </w:div>
                <w:div w:id="439253847">
                  <w:marLeft w:val="0"/>
                  <w:marRight w:val="0"/>
                  <w:marTop w:val="223"/>
                  <w:marBottom w:val="223"/>
                  <w:divBdr>
                    <w:top w:val="none" w:sz="0" w:space="0" w:color="auto"/>
                    <w:left w:val="none" w:sz="0" w:space="0" w:color="auto"/>
                    <w:bottom w:val="none" w:sz="0" w:space="0" w:color="auto"/>
                    <w:right w:val="none" w:sz="0" w:space="0" w:color="auto"/>
                  </w:divBdr>
                  <w:divsChild>
                    <w:div w:id="2056081464">
                      <w:marLeft w:val="0"/>
                      <w:marRight w:val="0"/>
                      <w:marTop w:val="223"/>
                      <w:marBottom w:val="0"/>
                      <w:divBdr>
                        <w:top w:val="none" w:sz="0" w:space="0" w:color="auto"/>
                        <w:left w:val="none" w:sz="0" w:space="0" w:color="auto"/>
                        <w:bottom w:val="none" w:sz="0" w:space="0" w:color="auto"/>
                        <w:right w:val="none" w:sz="0" w:space="0" w:color="auto"/>
                      </w:divBdr>
                      <w:divsChild>
                        <w:div w:id="574556970">
                          <w:marLeft w:val="0"/>
                          <w:marRight w:val="0"/>
                          <w:marTop w:val="0"/>
                          <w:marBottom w:val="0"/>
                          <w:divBdr>
                            <w:top w:val="none" w:sz="0" w:space="0" w:color="auto"/>
                            <w:left w:val="none" w:sz="0" w:space="0" w:color="auto"/>
                            <w:bottom w:val="none" w:sz="0" w:space="0" w:color="auto"/>
                            <w:right w:val="none" w:sz="0" w:space="0" w:color="auto"/>
                          </w:divBdr>
                        </w:div>
                        <w:div w:id="170756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84133">
                  <w:marLeft w:val="0"/>
                  <w:marRight w:val="0"/>
                  <w:marTop w:val="223"/>
                  <w:marBottom w:val="223"/>
                  <w:divBdr>
                    <w:top w:val="none" w:sz="0" w:space="0" w:color="auto"/>
                    <w:left w:val="none" w:sz="0" w:space="0" w:color="auto"/>
                    <w:bottom w:val="none" w:sz="0" w:space="0" w:color="auto"/>
                    <w:right w:val="none" w:sz="0" w:space="0" w:color="auto"/>
                  </w:divBdr>
                  <w:divsChild>
                    <w:div w:id="1914703878">
                      <w:marLeft w:val="0"/>
                      <w:marRight w:val="0"/>
                      <w:marTop w:val="223"/>
                      <w:marBottom w:val="0"/>
                      <w:divBdr>
                        <w:top w:val="none" w:sz="0" w:space="0" w:color="auto"/>
                        <w:left w:val="none" w:sz="0" w:space="0" w:color="auto"/>
                        <w:bottom w:val="none" w:sz="0" w:space="0" w:color="auto"/>
                        <w:right w:val="none" w:sz="0" w:space="0" w:color="auto"/>
                      </w:divBdr>
                      <w:divsChild>
                        <w:div w:id="1537889090">
                          <w:marLeft w:val="0"/>
                          <w:marRight w:val="0"/>
                          <w:marTop w:val="0"/>
                          <w:marBottom w:val="0"/>
                          <w:divBdr>
                            <w:top w:val="none" w:sz="0" w:space="0" w:color="auto"/>
                            <w:left w:val="none" w:sz="0" w:space="0" w:color="auto"/>
                            <w:bottom w:val="none" w:sz="0" w:space="0" w:color="auto"/>
                            <w:right w:val="none" w:sz="0" w:space="0" w:color="auto"/>
                          </w:divBdr>
                        </w:div>
                        <w:div w:id="91982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4533">
                  <w:marLeft w:val="0"/>
                  <w:marRight w:val="0"/>
                  <w:marTop w:val="223"/>
                  <w:marBottom w:val="223"/>
                  <w:divBdr>
                    <w:top w:val="none" w:sz="0" w:space="0" w:color="auto"/>
                    <w:left w:val="none" w:sz="0" w:space="0" w:color="auto"/>
                    <w:bottom w:val="none" w:sz="0" w:space="0" w:color="auto"/>
                    <w:right w:val="none" w:sz="0" w:space="0" w:color="auto"/>
                  </w:divBdr>
                  <w:divsChild>
                    <w:div w:id="1042481356">
                      <w:marLeft w:val="0"/>
                      <w:marRight w:val="0"/>
                      <w:marTop w:val="223"/>
                      <w:marBottom w:val="0"/>
                      <w:divBdr>
                        <w:top w:val="none" w:sz="0" w:space="0" w:color="auto"/>
                        <w:left w:val="none" w:sz="0" w:space="0" w:color="auto"/>
                        <w:bottom w:val="none" w:sz="0" w:space="0" w:color="auto"/>
                        <w:right w:val="none" w:sz="0" w:space="0" w:color="auto"/>
                      </w:divBdr>
                      <w:divsChild>
                        <w:div w:id="1982341068">
                          <w:marLeft w:val="0"/>
                          <w:marRight w:val="0"/>
                          <w:marTop w:val="0"/>
                          <w:marBottom w:val="0"/>
                          <w:divBdr>
                            <w:top w:val="none" w:sz="0" w:space="0" w:color="auto"/>
                            <w:left w:val="none" w:sz="0" w:space="0" w:color="auto"/>
                            <w:bottom w:val="none" w:sz="0" w:space="0" w:color="auto"/>
                            <w:right w:val="none" w:sz="0" w:space="0" w:color="auto"/>
                          </w:divBdr>
                        </w:div>
                        <w:div w:id="151981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7576">
                  <w:marLeft w:val="0"/>
                  <w:marRight w:val="0"/>
                  <w:marTop w:val="223"/>
                  <w:marBottom w:val="223"/>
                  <w:divBdr>
                    <w:top w:val="none" w:sz="0" w:space="0" w:color="auto"/>
                    <w:left w:val="none" w:sz="0" w:space="0" w:color="auto"/>
                    <w:bottom w:val="none" w:sz="0" w:space="0" w:color="auto"/>
                    <w:right w:val="none" w:sz="0" w:space="0" w:color="auto"/>
                  </w:divBdr>
                  <w:divsChild>
                    <w:div w:id="1518079706">
                      <w:marLeft w:val="0"/>
                      <w:marRight w:val="0"/>
                      <w:marTop w:val="223"/>
                      <w:marBottom w:val="0"/>
                      <w:divBdr>
                        <w:top w:val="none" w:sz="0" w:space="0" w:color="auto"/>
                        <w:left w:val="none" w:sz="0" w:space="0" w:color="auto"/>
                        <w:bottom w:val="none" w:sz="0" w:space="0" w:color="auto"/>
                        <w:right w:val="none" w:sz="0" w:space="0" w:color="auto"/>
                      </w:divBdr>
                      <w:divsChild>
                        <w:div w:id="2000229093">
                          <w:marLeft w:val="0"/>
                          <w:marRight w:val="0"/>
                          <w:marTop w:val="0"/>
                          <w:marBottom w:val="0"/>
                          <w:divBdr>
                            <w:top w:val="none" w:sz="0" w:space="0" w:color="auto"/>
                            <w:left w:val="none" w:sz="0" w:space="0" w:color="auto"/>
                            <w:bottom w:val="none" w:sz="0" w:space="0" w:color="auto"/>
                            <w:right w:val="none" w:sz="0" w:space="0" w:color="auto"/>
                          </w:divBdr>
                        </w:div>
                        <w:div w:id="16654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503644">
              <w:marLeft w:val="0"/>
              <w:marRight w:val="0"/>
              <w:marTop w:val="223"/>
              <w:marBottom w:val="223"/>
              <w:divBdr>
                <w:top w:val="none" w:sz="0" w:space="0" w:color="auto"/>
                <w:left w:val="none" w:sz="0" w:space="0" w:color="auto"/>
                <w:bottom w:val="none" w:sz="0" w:space="0" w:color="auto"/>
                <w:right w:val="none" w:sz="0" w:space="0" w:color="auto"/>
              </w:divBdr>
              <w:divsChild>
                <w:div w:id="1208487809">
                  <w:marLeft w:val="0"/>
                  <w:marRight w:val="0"/>
                  <w:marTop w:val="223"/>
                  <w:marBottom w:val="0"/>
                  <w:divBdr>
                    <w:top w:val="none" w:sz="0" w:space="0" w:color="auto"/>
                    <w:left w:val="none" w:sz="0" w:space="0" w:color="auto"/>
                    <w:bottom w:val="none" w:sz="0" w:space="0" w:color="auto"/>
                    <w:right w:val="none" w:sz="0" w:space="0" w:color="auto"/>
                  </w:divBdr>
                  <w:divsChild>
                    <w:div w:id="514733181">
                      <w:marLeft w:val="0"/>
                      <w:marRight w:val="0"/>
                      <w:marTop w:val="0"/>
                      <w:marBottom w:val="0"/>
                      <w:divBdr>
                        <w:top w:val="none" w:sz="0" w:space="0" w:color="auto"/>
                        <w:left w:val="none" w:sz="0" w:space="0" w:color="auto"/>
                        <w:bottom w:val="none" w:sz="0" w:space="0" w:color="auto"/>
                        <w:right w:val="none" w:sz="0" w:space="0" w:color="auto"/>
                      </w:divBdr>
                    </w:div>
                  </w:divsChild>
                </w:div>
                <w:div w:id="1405760484">
                  <w:marLeft w:val="0"/>
                  <w:marRight w:val="0"/>
                  <w:marTop w:val="0"/>
                  <w:marBottom w:val="0"/>
                  <w:divBdr>
                    <w:top w:val="none" w:sz="0" w:space="0" w:color="auto"/>
                    <w:left w:val="none" w:sz="0" w:space="0" w:color="auto"/>
                    <w:bottom w:val="none" w:sz="0" w:space="0" w:color="auto"/>
                    <w:right w:val="none" w:sz="0" w:space="0" w:color="auto"/>
                  </w:divBdr>
                </w:div>
                <w:div w:id="513956368">
                  <w:marLeft w:val="0"/>
                  <w:marRight w:val="0"/>
                  <w:marTop w:val="223"/>
                  <w:marBottom w:val="0"/>
                  <w:divBdr>
                    <w:top w:val="none" w:sz="0" w:space="0" w:color="auto"/>
                    <w:left w:val="none" w:sz="0" w:space="0" w:color="auto"/>
                    <w:bottom w:val="none" w:sz="0" w:space="0" w:color="auto"/>
                    <w:right w:val="none" w:sz="0" w:space="0" w:color="auto"/>
                  </w:divBdr>
                  <w:divsChild>
                    <w:div w:id="1075205991">
                      <w:marLeft w:val="0"/>
                      <w:marRight w:val="0"/>
                      <w:marTop w:val="0"/>
                      <w:marBottom w:val="0"/>
                      <w:divBdr>
                        <w:top w:val="none" w:sz="0" w:space="0" w:color="auto"/>
                        <w:left w:val="none" w:sz="0" w:space="0" w:color="auto"/>
                        <w:bottom w:val="none" w:sz="0" w:space="0" w:color="auto"/>
                        <w:right w:val="none" w:sz="0" w:space="0" w:color="auto"/>
                      </w:divBdr>
                    </w:div>
                  </w:divsChild>
                </w:div>
                <w:div w:id="716664334">
                  <w:marLeft w:val="0"/>
                  <w:marRight w:val="0"/>
                  <w:marTop w:val="0"/>
                  <w:marBottom w:val="0"/>
                  <w:divBdr>
                    <w:top w:val="none" w:sz="0" w:space="0" w:color="auto"/>
                    <w:left w:val="none" w:sz="0" w:space="0" w:color="auto"/>
                    <w:bottom w:val="none" w:sz="0" w:space="0" w:color="auto"/>
                    <w:right w:val="none" w:sz="0" w:space="0" w:color="auto"/>
                  </w:divBdr>
                </w:div>
              </w:divsChild>
            </w:div>
            <w:div w:id="162626945">
              <w:marLeft w:val="0"/>
              <w:marRight w:val="0"/>
              <w:marTop w:val="223"/>
              <w:marBottom w:val="223"/>
              <w:divBdr>
                <w:top w:val="none" w:sz="0" w:space="0" w:color="auto"/>
                <w:left w:val="none" w:sz="0" w:space="0" w:color="auto"/>
                <w:bottom w:val="none" w:sz="0" w:space="0" w:color="auto"/>
                <w:right w:val="none" w:sz="0" w:space="0" w:color="auto"/>
              </w:divBdr>
              <w:divsChild>
                <w:div w:id="1937664540">
                  <w:marLeft w:val="0"/>
                  <w:marRight w:val="0"/>
                  <w:marTop w:val="223"/>
                  <w:marBottom w:val="0"/>
                  <w:divBdr>
                    <w:top w:val="none" w:sz="0" w:space="0" w:color="auto"/>
                    <w:left w:val="none" w:sz="0" w:space="0" w:color="auto"/>
                    <w:bottom w:val="none" w:sz="0" w:space="0" w:color="auto"/>
                    <w:right w:val="none" w:sz="0" w:space="0" w:color="auto"/>
                  </w:divBdr>
                  <w:divsChild>
                    <w:div w:id="175120559">
                      <w:marLeft w:val="0"/>
                      <w:marRight w:val="0"/>
                      <w:marTop w:val="0"/>
                      <w:marBottom w:val="0"/>
                      <w:divBdr>
                        <w:top w:val="none" w:sz="0" w:space="0" w:color="auto"/>
                        <w:left w:val="none" w:sz="0" w:space="0" w:color="auto"/>
                        <w:bottom w:val="none" w:sz="0" w:space="0" w:color="auto"/>
                        <w:right w:val="none" w:sz="0" w:space="0" w:color="auto"/>
                      </w:divBdr>
                    </w:div>
                  </w:divsChild>
                </w:div>
                <w:div w:id="1524712062">
                  <w:marLeft w:val="0"/>
                  <w:marRight w:val="0"/>
                  <w:marTop w:val="0"/>
                  <w:marBottom w:val="0"/>
                  <w:divBdr>
                    <w:top w:val="none" w:sz="0" w:space="0" w:color="auto"/>
                    <w:left w:val="none" w:sz="0" w:space="0" w:color="auto"/>
                    <w:bottom w:val="none" w:sz="0" w:space="0" w:color="auto"/>
                    <w:right w:val="none" w:sz="0" w:space="0" w:color="auto"/>
                  </w:divBdr>
                </w:div>
                <w:div w:id="1207332679">
                  <w:marLeft w:val="0"/>
                  <w:marRight w:val="0"/>
                  <w:marTop w:val="223"/>
                  <w:marBottom w:val="0"/>
                  <w:divBdr>
                    <w:top w:val="none" w:sz="0" w:space="0" w:color="auto"/>
                    <w:left w:val="none" w:sz="0" w:space="0" w:color="auto"/>
                    <w:bottom w:val="none" w:sz="0" w:space="0" w:color="auto"/>
                    <w:right w:val="none" w:sz="0" w:space="0" w:color="auto"/>
                  </w:divBdr>
                  <w:divsChild>
                    <w:div w:id="1972124735">
                      <w:marLeft w:val="0"/>
                      <w:marRight w:val="0"/>
                      <w:marTop w:val="0"/>
                      <w:marBottom w:val="0"/>
                      <w:divBdr>
                        <w:top w:val="none" w:sz="0" w:space="0" w:color="auto"/>
                        <w:left w:val="none" w:sz="0" w:space="0" w:color="auto"/>
                        <w:bottom w:val="none" w:sz="0" w:space="0" w:color="auto"/>
                        <w:right w:val="none" w:sz="0" w:space="0" w:color="auto"/>
                      </w:divBdr>
                    </w:div>
                  </w:divsChild>
                </w:div>
                <w:div w:id="273906450">
                  <w:marLeft w:val="0"/>
                  <w:marRight w:val="0"/>
                  <w:marTop w:val="0"/>
                  <w:marBottom w:val="0"/>
                  <w:divBdr>
                    <w:top w:val="none" w:sz="0" w:space="0" w:color="auto"/>
                    <w:left w:val="none" w:sz="0" w:space="0" w:color="auto"/>
                    <w:bottom w:val="none" w:sz="0" w:space="0" w:color="auto"/>
                    <w:right w:val="none" w:sz="0" w:space="0" w:color="auto"/>
                  </w:divBdr>
                </w:div>
              </w:divsChild>
            </w:div>
            <w:div w:id="1112092182">
              <w:marLeft w:val="0"/>
              <w:marRight w:val="0"/>
              <w:marTop w:val="223"/>
              <w:marBottom w:val="223"/>
              <w:divBdr>
                <w:top w:val="none" w:sz="0" w:space="0" w:color="auto"/>
                <w:left w:val="none" w:sz="0" w:space="0" w:color="auto"/>
                <w:bottom w:val="none" w:sz="0" w:space="0" w:color="auto"/>
                <w:right w:val="none" w:sz="0" w:space="0" w:color="auto"/>
              </w:divBdr>
              <w:divsChild>
                <w:div w:id="400714922">
                  <w:marLeft w:val="0"/>
                  <w:marRight w:val="0"/>
                  <w:marTop w:val="223"/>
                  <w:marBottom w:val="0"/>
                  <w:divBdr>
                    <w:top w:val="none" w:sz="0" w:space="0" w:color="auto"/>
                    <w:left w:val="none" w:sz="0" w:space="0" w:color="auto"/>
                    <w:bottom w:val="none" w:sz="0" w:space="0" w:color="auto"/>
                    <w:right w:val="none" w:sz="0" w:space="0" w:color="auto"/>
                  </w:divBdr>
                  <w:divsChild>
                    <w:div w:id="1786381803">
                      <w:marLeft w:val="0"/>
                      <w:marRight w:val="0"/>
                      <w:marTop w:val="0"/>
                      <w:marBottom w:val="0"/>
                      <w:divBdr>
                        <w:top w:val="none" w:sz="0" w:space="0" w:color="auto"/>
                        <w:left w:val="none" w:sz="0" w:space="0" w:color="auto"/>
                        <w:bottom w:val="none" w:sz="0" w:space="0" w:color="auto"/>
                        <w:right w:val="none" w:sz="0" w:space="0" w:color="auto"/>
                      </w:divBdr>
                    </w:div>
                  </w:divsChild>
                </w:div>
                <w:div w:id="1500653110">
                  <w:marLeft w:val="0"/>
                  <w:marRight w:val="0"/>
                  <w:marTop w:val="0"/>
                  <w:marBottom w:val="0"/>
                  <w:divBdr>
                    <w:top w:val="none" w:sz="0" w:space="0" w:color="auto"/>
                    <w:left w:val="none" w:sz="0" w:space="0" w:color="auto"/>
                    <w:bottom w:val="none" w:sz="0" w:space="0" w:color="auto"/>
                    <w:right w:val="none" w:sz="0" w:space="0" w:color="auto"/>
                  </w:divBdr>
                </w:div>
                <w:div w:id="988703361">
                  <w:marLeft w:val="0"/>
                  <w:marRight w:val="0"/>
                  <w:marTop w:val="223"/>
                  <w:marBottom w:val="0"/>
                  <w:divBdr>
                    <w:top w:val="none" w:sz="0" w:space="0" w:color="auto"/>
                    <w:left w:val="none" w:sz="0" w:space="0" w:color="auto"/>
                    <w:bottom w:val="none" w:sz="0" w:space="0" w:color="auto"/>
                    <w:right w:val="none" w:sz="0" w:space="0" w:color="auto"/>
                  </w:divBdr>
                  <w:divsChild>
                    <w:div w:id="2054965738">
                      <w:marLeft w:val="0"/>
                      <w:marRight w:val="0"/>
                      <w:marTop w:val="0"/>
                      <w:marBottom w:val="0"/>
                      <w:divBdr>
                        <w:top w:val="none" w:sz="0" w:space="0" w:color="auto"/>
                        <w:left w:val="none" w:sz="0" w:space="0" w:color="auto"/>
                        <w:bottom w:val="none" w:sz="0" w:space="0" w:color="auto"/>
                        <w:right w:val="none" w:sz="0" w:space="0" w:color="auto"/>
                      </w:divBdr>
                    </w:div>
                  </w:divsChild>
                </w:div>
                <w:div w:id="32779819">
                  <w:marLeft w:val="0"/>
                  <w:marRight w:val="0"/>
                  <w:marTop w:val="0"/>
                  <w:marBottom w:val="0"/>
                  <w:divBdr>
                    <w:top w:val="none" w:sz="0" w:space="0" w:color="auto"/>
                    <w:left w:val="none" w:sz="0" w:space="0" w:color="auto"/>
                    <w:bottom w:val="none" w:sz="0" w:space="0" w:color="auto"/>
                    <w:right w:val="none" w:sz="0" w:space="0" w:color="auto"/>
                  </w:divBdr>
                </w:div>
              </w:divsChild>
            </w:div>
            <w:div w:id="1264073861">
              <w:marLeft w:val="0"/>
              <w:marRight w:val="0"/>
              <w:marTop w:val="223"/>
              <w:marBottom w:val="223"/>
              <w:divBdr>
                <w:top w:val="none" w:sz="0" w:space="0" w:color="auto"/>
                <w:left w:val="none" w:sz="0" w:space="0" w:color="auto"/>
                <w:bottom w:val="none" w:sz="0" w:space="0" w:color="auto"/>
                <w:right w:val="none" w:sz="0" w:space="0" w:color="auto"/>
              </w:divBdr>
              <w:divsChild>
                <w:div w:id="1533155074">
                  <w:marLeft w:val="0"/>
                  <w:marRight w:val="0"/>
                  <w:marTop w:val="223"/>
                  <w:marBottom w:val="0"/>
                  <w:divBdr>
                    <w:top w:val="none" w:sz="0" w:space="0" w:color="auto"/>
                    <w:left w:val="none" w:sz="0" w:space="0" w:color="auto"/>
                    <w:bottom w:val="none" w:sz="0" w:space="0" w:color="auto"/>
                    <w:right w:val="none" w:sz="0" w:space="0" w:color="auto"/>
                  </w:divBdr>
                  <w:divsChild>
                    <w:div w:id="167716816">
                      <w:marLeft w:val="0"/>
                      <w:marRight w:val="0"/>
                      <w:marTop w:val="0"/>
                      <w:marBottom w:val="0"/>
                      <w:divBdr>
                        <w:top w:val="none" w:sz="0" w:space="0" w:color="auto"/>
                        <w:left w:val="none" w:sz="0" w:space="0" w:color="auto"/>
                        <w:bottom w:val="none" w:sz="0" w:space="0" w:color="auto"/>
                        <w:right w:val="none" w:sz="0" w:space="0" w:color="auto"/>
                      </w:divBdr>
                    </w:div>
                  </w:divsChild>
                </w:div>
                <w:div w:id="1034578259">
                  <w:marLeft w:val="0"/>
                  <w:marRight w:val="0"/>
                  <w:marTop w:val="0"/>
                  <w:marBottom w:val="0"/>
                  <w:divBdr>
                    <w:top w:val="none" w:sz="0" w:space="0" w:color="auto"/>
                    <w:left w:val="none" w:sz="0" w:space="0" w:color="auto"/>
                    <w:bottom w:val="none" w:sz="0" w:space="0" w:color="auto"/>
                    <w:right w:val="none" w:sz="0" w:space="0" w:color="auto"/>
                  </w:divBdr>
                </w:div>
                <w:div w:id="305209434">
                  <w:marLeft w:val="0"/>
                  <w:marRight w:val="0"/>
                  <w:marTop w:val="223"/>
                  <w:marBottom w:val="0"/>
                  <w:divBdr>
                    <w:top w:val="none" w:sz="0" w:space="0" w:color="auto"/>
                    <w:left w:val="none" w:sz="0" w:space="0" w:color="auto"/>
                    <w:bottom w:val="none" w:sz="0" w:space="0" w:color="auto"/>
                    <w:right w:val="none" w:sz="0" w:space="0" w:color="auto"/>
                  </w:divBdr>
                  <w:divsChild>
                    <w:div w:id="878129773">
                      <w:marLeft w:val="0"/>
                      <w:marRight w:val="0"/>
                      <w:marTop w:val="0"/>
                      <w:marBottom w:val="0"/>
                      <w:divBdr>
                        <w:top w:val="none" w:sz="0" w:space="0" w:color="auto"/>
                        <w:left w:val="none" w:sz="0" w:space="0" w:color="auto"/>
                        <w:bottom w:val="none" w:sz="0" w:space="0" w:color="auto"/>
                        <w:right w:val="none" w:sz="0" w:space="0" w:color="auto"/>
                      </w:divBdr>
                    </w:div>
                  </w:divsChild>
                </w:div>
                <w:div w:id="562371127">
                  <w:marLeft w:val="0"/>
                  <w:marRight w:val="0"/>
                  <w:marTop w:val="0"/>
                  <w:marBottom w:val="0"/>
                  <w:divBdr>
                    <w:top w:val="none" w:sz="0" w:space="0" w:color="auto"/>
                    <w:left w:val="none" w:sz="0" w:space="0" w:color="auto"/>
                    <w:bottom w:val="none" w:sz="0" w:space="0" w:color="auto"/>
                    <w:right w:val="none" w:sz="0" w:space="0" w:color="auto"/>
                  </w:divBdr>
                </w:div>
              </w:divsChild>
            </w:div>
            <w:div w:id="1322661271">
              <w:marLeft w:val="0"/>
              <w:marRight w:val="0"/>
              <w:marTop w:val="223"/>
              <w:marBottom w:val="223"/>
              <w:divBdr>
                <w:top w:val="none" w:sz="0" w:space="0" w:color="auto"/>
                <w:left w:val="none" w:sz="0" w:space="0" w:color="auto"/>
                <w:bottom w:val="none" w:sz="0" w:space="0" w:color="auto"/>
                <w:right w:val="none" w:sz="0" w:space="0" w:color="auto"/>
              </w:divBdr>
              <w:divsChild>
                <w:div w:id="1825588734">
                  <w:marLeft w:val="0"/>
                  <w:marRight w:val="0"/>
                  <w:marTop w:val="223"/>
                  <w:marBottom w:val="0"/>
                  <w:divBdr>
                    <w:top w:val="none" w:sz="0" w:space="0" w:color="auto"/>
                    <w:left w:val="none" w:sz="0" w:space="0" w:color="auto"/>
                    <w:bottom w:val="none" w:sz="0" w:space="0" w:color="auto"/>
                    <w:right w:val="none" w:sz="0" w:space="0" w:color="auto"/>
                  </w:divBdr>
                  <w:divsChild>
                    <w:div w:id="1680697357">
                      <w:marLeft w:val="0"/>
                      <w:marRight w:val="0"/>
                      <w:marTop w:val="0"/>
                      <w:marBottom w:val="0"/>
                      <w:divBdr>
                        <w:top w:val="none" w:sz="0" w:space="0" w:color="auto"/>
                        <w:left w:val="none" w:sz="0" w:space="0" w:color="auto"/>
                        <w:bottom w:val="none" w:sz="0" w:space="0" w:color="auto"/>
                        <w:right w:val="none" w:sz="0" w:space="0" w:color="auto"/>
                      </w:divBdr>
                    </w:div>
                  </w:divsChild>
                </w:div>
                <w:div w:id="1196118124">
                  <w:marLeft w:val="0"/>
                  <w:marRight w:val="0"/>
                  <w:marTop w:val="0"/>
                  <w:marBottom w:val="0"/>
                  <w:divBdr>
                    <w:top w:val="none" w:sz="0" w:space="0" w:color="auto"/>
                    <w:left w:val="none" w:sz="0" w:space="0" w:color="auto"/>
                    <w:bottom w:val="none" w:sz="0" w:space="0" w:color="auto"/>
                    <w:right w:val="none" w:sz="0" w:space="0" w:color="auto"/>
                  </w:divBdr>
                </w:div>
                <w:div w:id="1383825309">
                  <w:marLeft w:val="0"/>
                  <w:marRight w:val="0"/>
                  <w:marTop w:val="223"/>
                  <w:marBottom w:val="0"/>
                  <w:divBdr>
                    <w:top w:val="none" w:sz="0" w:space="0" w:color="auto"/>
                    <w:left w:val="none" w:sz="0" w:space="0" w:color="auto"/>
                    <w:bottom w:val="none" w:sz="0" w:space="0" w:color="auto"/>
                    <w:right w:val="none" w:sz="0" w:space="0" w:color="auto"/>
                  </w:divBdr>
                  <w:divsChild>
                    <w:div w:id="1667708517">
                      <w:marLeft w:val="0"/>
                      <w:marRight w:val="0"/>
                      <w:marTop w:val="0"/>
                      <w:marBottom w:val="0"/>
                      <w:divBdr>
                        <w:top w:val="none" w:sz="0" w:space="0" w:color="auto"/>
                        <w:left w:val="none" w:sz="0" w:space="0" w:color="auto"/>
                        <w:bottom w:val="none" w:sz="0" w:space="0" w:color="auto"/>
                        <w:right w:val="none" w:sz="0" w:space="0" w:color="auto"/>
                      </w:divBdr>
                    </w:div>
                  </w:divsChild>
                </w:div>
                <w:div w:id="1624656760">
                  <w:marLeft w:val="0"/>
                  <w:marRight w:val="0"/>
                  <w:marTop w:val="0"/>
                  <w:marBottom w:val="0"/>
                  <w:divBdr>
                    <w:top w:val="none" w:sz="0" w:space="0" w:color="auto"/>
                    <w:left w:val="none" w:sz="0" w:space="0" w:color="auto"/>
                    <w:bottom w:val="none" w:sz="0" w:space="0" w:color="auto"/>
                    <w:right w:val="none" w:sz="0" w:space="0" w:color="auto"/>
                  </w:divBdr>
                </w:div>
              </w:divsChild>
            </w:div>
            <w:div w:id="181213143">
              <w:marLeft w:val="0"/>
              <w:marRight w:val="0"/>
              <w:marTop w:val="0"/>
              <w:marBottom w:val="0"/>
              <w:divBdr>
                <w:top w:val="none" w:sz="0" w:space="0" w:color="auto"/>
                <w:left w:val="none" w:sz="0" w:space="0" w:color="auto"/>
                <w:bottom w:val="none" w:sz="0" w:space="0" w:color="auto"/>
                <w:right w:val="none" w:sz="0" w:space="0" w:color="auto"/>
              </w:divBdr>
            </w:div>
          </w:divsChild>
        </w:div>
        <w:div w:id="1451319464">
          <w:marLeft w:val="0"/>
          <w:marRight w:val="0"/>
          <w:marTop w:val="223"/>
          <w:marBottom w:val="223"/>
          <w:divBdr>
            <w:top w:val="none" w:sz="0" w:space="0" w:color="auto"/>
            <w:left w:val="none" w:sz="0" w:space="0" w:color="auto"/>
            <w:bottom w:val="none" w:sz="0" w:space="0" w:color="auto"/>
            <w:right w:val="none" w:sz="0" w:space="0" w:color="auto"/>
          </w:divBdr>
          <w:divsChild>
            <w:div w:id="1627617324">
              <w:marLeft w:val="0"/>
              <w:marRight w:val="0"/>
              <w:marTop w:val="223"/>
              <w:marBottom w:val="0"/>
              <w:divBdr>
                <w:top w:val="none" w:sz="0" w:space="0" w:color="auto"/>
                <w:left w:val="none" w:sz="0" w:space="0" w:color="auto"/>
                <w:bottom w:val="none" w:sz="0" w:space="0" w:color="auto"/>
                <w:right w:val="none" w:sz="0" w:space="0" w:color="auto"/>
              </w:divBdr>
              <w:divsChild>
                <w:div w:id="1778598025">
                  <w:marLeft w:val="0"/>
                  <w:marRight w:val="0"/>
                  <w:marTop w:val="0"/>
                  <w:marBottom w:val="0"/>
                  <w:divBdr>
                    <w:top w:val="none" w:sz="0" w:space="0" w:color="auto"/>
                    <w:left w:val="none" w:sz="0" w:space="0" w:color="auto"/>
                    <w:bottom w:val="none" w:sz="0" w:space="0" w:color="auto"/>
                    <w:right w:val="none" w:sz="0" w:space="0" w:color="auto"/>
                  </w:divBdr>
                </w:div>
                <w:div w:id="1645235298">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811480973">
          <w:marLeft w:val="0"/>
          <w:marRight w:val="0"/>
          <w:marTop w:val="223"/>
          <w:marBottom w:val="223"/>
          <w:divBdr>
            <w:top w:val="none" w:sz="0" w:space="0" w:color="auto"/>
            <w:left w:val="none" w:sz="0" w:space="0" w:color="auto"/>
            <w:bottom w:val="none" w:sz="0" w:space="0" w:color="auto"/>
            <w:right w:val="none" w:sz="0" w:space="0" w:color="auto"/>
          </w:divBdr>
          <w:divsChild>
            <w:div w:id="490103964">
              <w:marLeft w:val="0"/>
              <w:marRight w:val="0"/>
              <w:marTop w:val="223"/>
              <w:marBottom w:val="0"/>
              <w:divBdr>
                <w:top w:val="none" w:sz="0" w:space="0" w:color="auto"/>
                <w:left w:val="none" w:sz="0" w:space="0" w:color="auto"/>
                <w:bottom w:val="none" w:sz="0" w:space="0" w:color="auto"/>
                <w:right w:val="none" w:sz="0" w:space="0" w:color="auto"/>
              </w:divBdr>
              <w:divsChild>
                <w:div w:id="629482139">
                  <w:marLeft w:val="0"/>
                  <w:marRight w:val="0"/>
                  <w:marTop w:val="0"/>
                  <w:marBottom w:val="0"/>
                  <w:divBdr>
                    <w:top w:val="none" w:sz="0" w:space="0" w:color="auto"/>
                    <w:left w:val="none" w:sz="0" w:space="0" w:color="auto"/>
                    <w:bottom w:val="none" w:sz="0" w:space="0" w:color="auto"/>
                    <w:right w:val="none" w:sz="0" w:space="0" w:color="auto"/>
                  </w:divBdr>
                </w:div>
                <w:div w:id="588924990">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sChild>
    </w:div>
    <w:div w:id="284388309">
      <w:bodyDiv w:val="1"/>
      <w:marLeft w:val="0"/>
      <w:marRight w:val="0"/>
      <w:marTop w:val="0"/>
      <w:marBottom w:val="0"/>
      <w:divBdr>
        <w:top w:val="none" w:sz="0" w:space="0" w:color="auto"/>
        <w:left w:val="none" w:sz="0" w:space="0" w:color="auto"/>
        <w:bottom w:val="none" w:sz="0" w:space="0" w:color="auto"/>
        <w:right w:val="none" w:sz="0" w:space="0" w:color="auto"/>
      </w:divBdr>
    </w:div>
    <w:div w:id="645167433">
      <w:bodyDiv w:val="1"/>
      <w:marLeft w:val="0"/>
      <w:marRight w:val="0"/>
      <w:marTop w:val="0"/>
      <w:marBottom w:val="0"/>
      <w:divBdr>
        <w:top w:val="none" w:sz="0" w:space="0" w:color="auto"/>
        <w:left w:val="none" w:sz="0" w:space="0" w:color="auto"/>
        <w:bottom w:val="none" w:sz="0" w:space="0" w:color="auto"/>
        <w:right w:val="none" w:sz="0" w:space="0" w:color="auto"/>
      </w:divBdr>
      <w:divsChild>
        <w:div w:id="1521621585">
          <w:marLeft w:val="0"/>
          <w:marRight w:val="0"/>
          <w:marTop w:val="0"/>
          <w:marBottom w:val="0"/>
          <w:divBdr>
            <w:top w:val="none" w:sz="0" w:space="0" w:color="auto"/>
            <w:left w:val="none" w:sz="0" w:space="0" w:color="auto"/>
            <w:bottom w:val="none" w:sz="0" w:space="0" w:color="auto"/>
            <w:right w:val="none" w:sz="0" w:space="0" w:color="auto"/>
          </w:divBdr>
          <w:divsChild>
            <w:div w:id="1350647184">
              <w:marLeft w:val="0"/>
              <w:marRight w:val="0"/>
              <w:marTop w:val="0"/>
              <w:marBottom w:val="0"/>
              <w:divBdr>
                <w:top w:val="none" w:sz="0" w:space="0" w:color="auto"/>
                <w:left w:val="none" w:sz="0" w:space="0" w:color="auto"/>
                <w:bottom w:val="none" w:sz="0" w:space="0" w:color="auto"/>
                <w:right w:val="none" w:sz="0" w:space="0" w:color="auto"/>
              </w:divBdr>
            </w:div>
          </w:divsChild>
        </w:div>
        <w:div w:id="1763212673">
          <w:marLeft w:val="0"/>
          <w:marRight w:val="0"/>
          <w:marTop w:val="0"/>
          <w:marBottom w:val="0"/>
          <w:divBdr>
            <w:top w:val="none" w:sz="0" w:space="0" w:color="auto"/>
            <w:left w:val="none" w:sz="0" w:space="0" w:color="auto"/>
            <w:bottom w:val="none" w:sz="0" w:space="0" w:color="auto"/>
            <w:right w:val="none" w:sz="0" w:space="0" w:color="auto"/>
          </w:divBdr>
          <w:divsChild>
            <w:div w:id="1917282584">
              <w:marLeft w:val="0"/>
              <w:marRight w:val="0"/>
              <w:marTop w:val="0"/>
              <w:marBottom w:val="0"/>
              <w:divBdr>
                <w:top w:val="none" w:sz="0" w:space="0" w:color="auto"/>
                <w:left w:val="none" w:sz="0" w:space="0" w:color="auto"/>
                <w:bottom w:val="none" w:sz="0" w:space="0" w:color="auto"/>
                <w:right w:val="none" w:sz="0" w:space="0" w:color="auto"/>
              </w:divBdr>
              <w:divsChild>
                <w:div w:id="3962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48814">
          <w:marLeft w:val="0"/>
          <w:marRight w:val="0"/>
          <w:marTop w:val="0"/>
          <w:marBottom w:val="0"/>
          <w:divBdr>
            <w:top w:val="none" w:sz="0" w:space="0" w:color="auto"/>
            <w:left w:val="none" w:sz="0" w:space="0" w:color="auto"/>
            <w:bottom w:val="none" w:sz="0" w:space="0" w:color="auto"/>
            <w:right w:val="none" w:sz="0" w:space="0" w:color="auto"/>
          </w:divBdr>
          <w:divsChild>
            <w:div w:id="486868931">
              <w:marLeft w:val="0"/>
              <w:marRight w:val="0"/>
              <w:marTop w:val="0"/>
              <w:marBottom w:val="0"/>
              <w:divBdr>
                <w:top w:val="none" w:sz="0" w:space="0" w:color="auto"/>
                <w:left w:val="none" w:sz="0" w:space="0" w:color="auto"/>
                <w:bottom w:val="none" w:sz="0" w:space="0" w:color="auto"/>
                <w:right w:val="none" w:sz="0" w:space="0" w:color="auto"/>
              </w:divBdr>
              <w:divsChild>
                <w:div w:id="19908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3358">
          <w:marLeft w:val="0"/>
          <w:marRight w:val="0"/>
          <w:marTop w:val="0"/>
          <w:marBottom w:val="0"/>
          <w:divBdr>
            <w:top w:val="none" w:sz="0" w:space="0" w:color="auto"/>
            <w:left w:val="none" w:sz="0" w:space="0" w:color="auto"/>
            <w:bottom w:val="none" w:sz="0" w:space="0" w:color="auto"/>
            <w:right w:val="none" w:sz="0" w:space="0" w:color="auto"/>
          </w:divBdr>
          <w:divsChild>
            <w:div w:id="848327677">
              <w:marLeft w:val="0"/>
              <w:marRight w:val="0"/>
              <w:marTop w:val="0"/>
              <w:marBottom w:val="0"/>
              <w:divBdr>
                <w:top w:val="none" w:sz="0" w:space="0" w:color="auto"/>
                <w:left w:val="none" w:sz="0" w:space="0" w:color="auto"/>
                <w:bottom w:val="none" w:sz="0" w:space="0" w:color="auto"/>
                <w:right w:val="none" w:sz="0" w:space="0" w:color="auto"/>
              </w:divBdr>
              <w:divsChild>
                <w:div w:id="142313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46764">
          <w:marLeft w:val="0"/>
          <w:marRight w:val="0"/>
          <w:marTop w:val="0"/>
          <w:marBottom w:val="0"/>
          <w:divBdr>
            <w:top w:val="none" w:sz="0" w:space="0" w:color="auto"/>
            <w:left w:val="none" w:sz="0" w:space="0" w:color="auto"/>
            <w:bottom w:val="none" w:sz="0" w:space="0" w:color="auto"/>
            <w:right w:val="none" w:sz="0" w:space="0" w:color="auto"/>
          </w:divBdr>
          <w:divsChild>
            <w:div w:id="104734140">
              <w:marLeft w:val="0"/>
              <w:marRight w:val="0"/>
              <w:marTop w:val="0"/>
              <w:marBottom w:val="0"/>
              <w:divBdr>
                <w:top w:val="none" w:sz="0" w:space="0" w:color="auto"/>
                <w:left w:val="none" w:sz="0" w:space="0" w:color="auto"/>
                <w:bottom w:val="none" w:sz="0" w:space="0" w:color="auto"/>
                <w:right w:val="none" w:sz="0" w:space="0" w:color="auto"/>
              </w:divBdr>
              <w:divsChild>
                <w:div w:id="8106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42522">
          <w:marLeft w:val="0"/>
          <w:marRight w:val="0"/>
          <w:marTop w:val="0"/>
          <w:marBottom w:val="0"/>
          <w:divBdr>
            <w:top w:val="none" w:sz="0" w:space="0" w:color="auto"/>
            <w:left w:val="none" w:sz="0" w:space="0" w:color="auto"/>
            <w:bottom w:val="none" w:sz="0" w:space="0" w:color="auto"/>
            <w:right w:val="none" w:sz="0" w:space="0" w:color="auto"/>
          </w:divBdr>
          <w:divsChild>
            <w:div w:id="149566476">
              <w:marLeft w:val="0"/>
              <w:marRight w:val="0"/>
              <w:marTop w:val="0"/>
              <w:marBottom w:val="0"/>
              <w:divBdr>
                <w:top w:val="none" w:sz="0" w:space="0" w:color="auto"/>
                <w:left w:val="none" w:sz="0" w:space="0" w:color="auto"/>
                <w:bottom w:val="none" w:sz="0" w:space="0" w:color="auto"/>
                <w:right w:val="none" w:sz="0" w:space="0" w:color="auto"/>
              </w:divBdr>
            </w:div>
          </w:divsChild>
        </w:div>
        <w:div w:id="1569655696">
          <w:marLeft w:val="0"/>
          <w:marRight w:val="0"/>
          <w:marTop w:val="0"/>
          <w:marBottom w:val="0"/>
          <w:divBdr>
            <w:top w:val="none" w:sz="0" w:space="0" w:color="auto"/>
            <w:left w:val="none" w:sz="0" w:space="0" w:color="auto"/>
            <w:bottom w:val="none" w:sz="0" w:space="0" w:color="auto"/>
            <w:right w:val="none" w:sz="0" w:space="0" w:color="auto"/>
          </w:divBdr>
        </w:div>
      </w:divsChild>
    </w:div>
    <w:div w:id="753941148">
      <w:bodyDiv w:val="1"/>
      <w:marLeft w:val="0"/>
      <w:marRight w:val="0"/>
      <w:marTop w:val="0"/>
      <w:marBottom w:val="0"/>
      <w:divBdr>
        <w:top w:val="none" w:sz="0" w:space="0" w:color="auto"/>
        <w:left w:val="none" w:sz="0" w:space="0" w:color="auto"/>
        <w:bottom w:val="none" w:sz="0" w:space="0" w:color="auto"/>
        <w:right w:val="none" w:sz="0" w:space="0" w:color="auto"/>
      </w:divBdr>
      <w:divsChild>
        <w:div w:id="1088427949">
          <w:marLeft w:val="0"/>
          <w:marRight w:val="0"/>
          <w:marTop w:val="0"/>
          <w:marBottom w:val="0"/>
          <w:divBdr>
            <w:top w:val="none" w:sz="0" w:space="0" w:color="auto"/>
            <w:left w:val="none" w:sz="0" w:space="0" w:color="auto"/>
            <w:bottom w:val="none" w:sz="0" w:space="0" w:color="auto"/>
            <w:right w:val="none" w:sz="0" w:space="0" w:color="auto"/>
          </w:divBdr>
        </w:div>
        <w:div w:id="1656837846">
          <w:marLeft w:val="0"/>
          <w:marRight w:val="0"/>
          <w:marTop w:val="0"/>
          <w:marBottom w:val="0"/>
          <w:divBdr>
            <w:top w:val="none" w:sz="0" w:space="0" w:color="auto"/>
            <w:left w:val="none" w:sz="0" w:space="0" w:color="auto"/>
            <w:bottom w:val="none" w:sz="0" w:space="0" w:color="auto"/>
            <w:right w:val="none" w:sz="0" w:space="0" w:color="auto"/>
          </w:divBdr>
        </w:div>
        <w:div w:id="1588886743">
          <w:marLeft w:val="0"/>
          <w:marRight w:val="0"/>
          <w:marTop w:val="0"/>
          <w:marBottom w:val="0"/>
          <w:divBdr>
            <w:top w:val="none" w:sz="0" w:space="0" w:color="auto"/>
            <w:left w:val="none" w:sz="0" w:space="0" w:color="auto"/>
            <w:bottom w:val="none" w:sz="0" w:space="0" w:color="auto"/>
            <w:right w:val="none" w:sz="0" w:space="0" w:color="auto"/>
          </w:divBdr>
        </w:div>
        <w:div w:id="64190172">
          <w:marLeft w:val="0"/>
          <w:marRight w:val="0"/>
          <w:marTop w:val="0"/>
          <w:marBottom w:val="0"/>
          <w:divBdr>
            <w:top w:val="none" w:sz="0" w:space="0" w:color="auto"/>
            <w:left w:val="none" w:sz="0" w:space="0" w:color="auto"/>
            <w:bottom w:val="none" w:sz="0" w:space="0" w:color="auto"/>
            <w:right w:val="none" w:sz="0" w:space="0" w:color="auto"/>
          </w:divBdr>
        </w:div>
        <w:div w:id="1962036301">
          <w:marLeft w:val="0"/>
          <w:marRight w:val="0"/>
          <w:marTop w:val="0"/>
          <w:marBottom w:val="0"/>
          <w:divBdr>
            <w:top w:val="none" w:sz="0" w:space="0" w:color="auto"/>
            <w:left w:val="none" w:sz="0" w:space="0" w:color="auto"/>
            <w:bottom w:val="none" w:sz="0" w:space="0" w:color="auto"/>
            <w:right w:val="none" w:sz="0" w:space="0" w:color="auto"/>
          </w:divBdr>
        </w:div>
        <w:div w:id="834612334">
          <w:marLeft w:val="0"/>
          <w:marRight w:val="0"/>
          <w:marTop w:val="0"/>
          <w:marBottom w:val="0"/>
          <w:divBdr>
            <w:top w:val="none" w:sz="0" w:space="0" w:color="auto"/>
            <w:left w:val="none" w:sz="0" w:space="0" w:color="auto"/>
            <w:bottom w:val="none" w:sz="0" w:space="0" w:color="auto"/>
            <w:right w:val="none" w:sz="0" w:space="0" w:color="auto"/>
          </w:divBdr>
        </w:div>
        <w:div w:id="522475249">
          <w:marLeft w:val="0"/>
          <w:marRight w:val="0"/>
          <w:marTop w:val="0"/>
          <w:marBottom w:val="0"/>
          <w:divBdr>
            <w:top w:val="none" w:sz="0" w:space="0" w:color="auto"/>
            <w:left w:val="none" w:sz="0" w:space="0" w:color="auto"/>
            <w:bottom w:val="none" w:sz="0" w:space="0" w:color="auto"/>
            <w:right w:val="none" w:sz="0" w:space="0" w:color="auto"/>
          </w:divBdr>
        </w:div>
        <w:div w:id="7099829">
          <w:marLeft w:val="0"/>
          <w:marRight w:val="0"/>
          <w:marTop w:val="0"/>
          <w:marBottom w:val="0"/>
          <w:divBdr>
            <w:top w:val="none" w:sz="0" w:space="0" w:color="auto"/>
            <w:left w:val="none" w:sz="0" w:space="0" w:color="auto"/>
            <w:bottom w:val="none" w:sz="0" w:space="0" w:color="auto"/>
            <w:right w:val="none" w:sz="0" w:space="0" w:color="auto"/>
          </w:divBdr>
        </w:div>
      </w:divsChild>
    </w:div>
    <w:div w:id="902258751">
      <w:bodyDiv w:val="1"/>
      <w:marLeft w:val="0"/>
      <w:marRight w:val="0"/>
      <w:marTop w:val="0"/>
      <w:marBottom w:val="0"/>
      <w:divBdr>
        <w:top w:val="none" w:sz="0" w:space="0" w:color="auto"/>
        <w:left w:val="none" w:sz="0" w:space="0" w:color="auto"/>
        <w:bottom w:val="none" w:sz="0" w:space="0" w:color="auto"/>
        <w:right w:val="none" w:sz="0" w:space="0" w:color="auto"/>
      </w:divBdr>
      <w:divsChild>
        <w:div w:id="660230139">
          <w:marLeft w:val="0"/>
          <w:marRight w:val="0"/>
          <w:marTop w:val="223"/>
          <w:marBottom w:val="223"/>
          <w:divBdr>
            <w:top w:val="none" w:sz="0" w:space="0" w:color="auto"/>
            <w:left w:val="none" w:sz="0" w:space="0" w:color="auto"/>
            <w:bottom w:val="none" w:sz="0" w:space="0" w:color="auto"/>
            <w:right w:val="none" w:sz="0" w:space="0" w:color="auto"/>
          </w:divBdr>
          <w:divsChild>
            <w:div w:id="1486506718">
              <w:marLeft w:val="0"/>
              <w:marRight w:val="0"/>
              <w:marTop w:val="223"/>
              <w:marBottom w:val="0"/>
              <w:divBdr>
                <w:top w:val="none" w:sz="0" w:space="0" w:color="auto"/>
                <w:left w:val="none" w:sz="0" w:space="0" w:color="auto"/>
                <w:bottom w:val="none" w:sz="0" w:space="0" w:color="auto"/>
                <w:right w:val="none" w:sz="0" w:space="0" w:color="auto"/>
              </w:divBdr>
              <w:divsChild>
                <w:div w:id="1427337226">
                  <w:marLeft w:val="0"/>
                  <w:marRight w:val="0"/>
                  <w:marTop w:val="0"/>
                  <w:marBottom w:val="0"/>
                  <w:divBdr>
                    <w:top w:val="none" w:sz="0" w:space="0" w:color="auto"/>
                    <w:left w:val="none" w:sz="0" w:space="0" w:color="auto"/>
                    <w:bottom w:val="none" w:sz="0" w:space="0" w:color="auto"/>
                    <w:right w:val="none" w:sz="0" w:space="0" w:color="auto"/>
                  </w:divBdr>
                </w:div>
              </w:divsChild>
            </w:div>
            <w:div w:id="1039941579">
              <w:marLeft w:val="0"/>
              <w:marRight w:val="0"/>
              <w:marTop w:val="0"/>
              <w:marBottom w:val="0"/>
              <w:divBdr>
                <w:top w:val="none" w:sz="0" w:space="0" w:color="auto"/>
                <w:left w:val="none" w:sz="0" w:space="0" w:color="auto"/>
                <w:bottom w:val="none" w:sz="0" w:space="0" w:color="auto"/>
                <w:right w:val="none" w:sz="0" w:space="0" w:color="auto"/>
              </w:divBdr>
            </w:div>
            <w:div w:id="774325909">
              <w:marLeft w:val="0"/>
              <w:marRight w:val="0"/>
              <w:marTop w:val="223"/>
              <w:marBottom w:val="0"/>
              <w:divBdr>
                <w:top w:val="none" w:sz="0" w:space="0" w:color="auto"/>
                <w:left w:val="none" w:sz="0" w:space="0" w:color="auto"/>
                <w:bottom w:val="none" w:sz="0" w:space="0" w:color="auto"/>
                <w:right w:val="none" w:sz="0" w:space="0" w:color="auto"/>
              </w:divBdr>
              <w:divsChild>
                <w:div w:id="1537545996">
                  <w:marLeft w:val="0"/>
                  <w:marRight w:val="0"/>
                  <w:marTop w:val="0"/>
                  <w:marBottom w:val="0"/>
                  <w:divBdr>
                    <w:top w:val="none" w:sz="0" w:space="0" w:color="auto"/>
                    <w:left w:val="none" w:sz="0" w:space="0" w:color="auto"/>
                    <w:bottom w:val="none" w:sz="0" w:space="0" w:color="auto"/>
                    <w:right w:val="none" w:sz="0" w:space="0" w:color="auto"/>
                  </w:divBdr>
                </w:div>
              </w:divsChild>
            </w:div>
            <w:div w:id="1517231264">
              <w:marLeft w:val="0"/>
              <w:marRight w:val="0"/>
              <w:marTop w:val="0"/>
              <w:marBottom w:val="0"/>
              <w:divBdr>
                <w:top w:val="none" w:sz="0" w:space="0" w:color="auto"/>
                <w:left w:val="none" w:sz="0" w:space="0" w:color="auto"/>
                <w:bottom w:val="none" w:sz="0" w:space="0" w:color="auto"/>
                <w:right w:val="none" w:sz="0" w:space="0" w:color="auto"/>
              </w:divBdr>
            </w:div>
          </w:divsChild>
        </w:div>
        <w:div w:id="717244145">
          <w:marLeft w:val="0"/>
          <w:marRight w:val="0"/>
          <w:marTop w:val="223"/>
          <w:marBottom w:val="223"/>
          <w:divBdr>
            <w:top w:val="none" w:sz="0" w:space="0" w:color="auto"/>
            <w:left w:val="none" w:sz="0" w:space="0" w:color="auto"/>
            <w:bottom w:val="none" w:sz="0" w:space="0" w:color="auto"/>
            <w:right w:val="none" w:sz="0" w:space="0" w:color="auto"/>
          </w:divBdr>
          <w:divsChild>
            <w:div w:id="1433207865">
              <w:marLeft w:val="0"/>
              <w:marRight w:val="0"/>
              <w:marTop w:val="223"/>
              <w:marBottom w:val="0"/>
              <w:divBdr>
                <w:top w:val="none" w:sz="0" w:space="0" w:color="auto"/>
                <w:left w:val="none" w:sz="0" w:space="0" w:color="auto"/>
                <w:bottom w:val="none" w:sz="0" w:space="0" w:color="auto"/>
                <w:right w:val="none" w:sz="0" w:space="0" w:color="auto"/>
              </w:divBdr>
              <w:divsChild>
                <w:div w:id="1604344290">
                  <w:marLeft w:val="0"/>
                  <w:marRight w:val="0"/>
                  <w:marTop w:val="0"/>
                  <w:marBottom w:val="0"/>
                  <w:divBdr>
                    <w:top w:val="none" w:sz="0" w:space="0" w:color="auto"/>
                    <w:left w:val="none" w:sz="0" w:space="0" w:color="auto"/>
                    <w:bottom w:val="none" w:sz="0" w:space="0" w:color="auto"/>
                    <w:right w:val="none" w:sz="0" w:space="0" w:color="auto"/>
                  </w:divBdr>
                </w:div>
              </w:divsChild>
            </w:div>
            <w:div w:id="2038503629">
              <w:marLeft w:val="0"/>
              <w:marRight w:val="0"/>
              <w:marTop w:val="0"/>
              <w:marBottom w:val="0"/>
              <w:divBdr>
                <w:top w:val="none" w:sz="0" w:space="0" w:color="auto"/>
                <w:left w:val="none" w:sz="0" w:space="0" w:color="auto"/>
                <w:bottom w:val="none" w:sz="0" w:space="0" w:color="auto"/>
                <w:right w:val="none" w:sz="0" w:space="0" w:color="auto"/>
              </w:divBdr>
            </w:div>
            <w:div w:id="576018576">
              <w:marLeft w:val="0"/>
              <w:marRight w:val="0"/>
              <w:marTop w:val="223"/>
              <w:marBottom w:val="0"/>
              <w:divBdr>
                <w:top w:val="none" w:sz="0" w:space="0" w:color="auto"/>
                <w:left w:val="none" w:sz="0" w:space="0" w:color="auto"/>
                <w:bottom w:val="none" w:sz="0" w:space="0" w:color="auto"/>
                <w:right w:val="none" w:sz="0" w:space="0" w:color="auto"/>
              </w:divBdr>
              <w:divsChild>
                <w:div w:id="1823885184">
                  <w:marLeft w:val="0"/>
                  <w:marRight w:val="0"/>
                  <w:marTop w:val="0"/>
                  <w:marBottom w:val="0"/>
                  <w:divBdr>
                    <w:top w:val="none" w:sz="0" w:space="0" w:color="auto"/>
                    <w:left w:val="none" w:sz="0" w:space="0" w:color="auto"/>
                    <w:bottom w:val="none" w:sz="0" w:space="0" w:color="auto"/>
                    <w:right w:val="none" w:sz="0" w:space="0" w:color="auto"/>
                  </w:divBdr>
                </w:div>
              </w:divsChild>
            </w:div>
            <w:div w:id="701127157">
              <w:marLeft w:val="0"/>
              <w:marRight w:val="0"/>
              <w:marTop w:val="0"/>
              <w:marBottom w:val="0"/>
              <w:divBdr>
                <w:top w:val="none" w:sz="0" w:space="0" w:color="auto"/>
                <w:left w:val="none" w:sz="0" w:space="0" w:color="auto"/>
                <w:bottom w:val="none" w:sz="0" w:space="0" w:color="auto"/>
                <w:right w:val="none" w:sz="0" w:space="0" w:color="auto"/>
              </w:divBdr>
            </w:div>
          </w:divsChild>
        </w:div>
        <w:div w:id="766802914">
          <w:marLeft w:val="0"/>
          <w:marRight w:val="0"/>
          <w:marTop w:val="223"/>
          <w:marBottom w:val="223"/>
          <w:divBdr>
            <w:top w:val="none" w:sz="0" w:space="0" w:color="auto"/>
            <w:left w:val="none" w:sz="0" w:space="0" w:color="auto"/>
            <w:bottom w:val="none" w:sz="0" w:space="0" w:color="auto"/>
            <w:right w:val="none" w:sz="0" w:space="0" w:color="auto"/>
          </w:divBdr>
          <w:divsChild>
            <w:div w:id="947469466">
              <w:marLeft w:val="0"/>
              <w:marRight w:val="0"/>
              <w:marTop w:val="223"/>
              <w:marBottom w:val="0"/>
              <w:divBdr>
                <w:top w:val="none" w:sz="0" w:space="0" w:color="auto"/>
                <w:left w:val="none" w:sz="0" w:space="0" w:color="auto"/>
                <w:bottom w:val="none" w:sz="0" w:space="0" w:color="auto"/>
                <w:right w:val="none" w:sz="0" w:space="0" w:color="auto"/>
              </w:divBdr>
              <w:divsChild>
                <w:div w:id="773286264">
                  <w:marLeft w:val="0"/>
                  <w:marRight w:val="0"/>
                  <w:marTop w:val="0"/>
                  <w:marBottom w:val="0"/>
                  <w:divBdr>
                    <w:top w:val="none" w:sz="0" w:space="0" w:color="auto"/>
                    <w:left w:val="none" w:sz="0" w:space="0" w:color="auto"/>
                    <w:bottom w:val="none" w:sz="0" w:space="0" w:color="auto"/>
                    <w:right w:val="none" w:sz="0" w:space="0" w:color="auto"/>
                  </w:divBdr>
                </w:div>
              </w:divsChild>
            </w:div>
            <w:div w:id="1960333411">
              <w:marLeft w:val="0"/>
              <w:marRight w:val="0"/>
              <w:marTop w:val="0"/>
              <w:marBottom w:val="0"/>
              <w:divBdr>
                <w:top w:val="none" w:sz="0" w:space="0" w:color="auto"/>
                <w:left w:val="none" w:sz="0" w:space="0" w:color="auto"/>
                <w:bottom w:val="none" w:sz="0" w:space="0" w:color="auto"/>
                <w:right w:val="none" w:sz="0" w:space="0" w:color="auto"/>
              </w:divBdr>
            </w:div>
            <w:div w:id="550727588">
              <w:marLeft w:val="0"/>
              <w:marRight w:val="0"/>
              <w:marTop w:val="223"/>
              <w:marBottom w:val="0"/>
              <w:divBdr>
                <w:top w:val="none" w:sz="0" w:space="0" w:color="auto"/>
                <w:left w:val="none" w:sz="0" w:space="0" w:color="auto"/>
                <w:bottom w:val="none" w:sz="0" w:space="0" w:color="auto"/>
                <w:right w:val="none" w:sz="0" w:space="0" w:color="auto"/>
              </w:divBdr>
              <w:divsChild>
                <w:div w:id="27920082">
                  <w:marLeft w:val="0"/>
                  <w:marRight w:val="0"/>
                  <w:marTop w:val="0"/>
                  <w:marBottom w:val="0"/>
                  <w:divBdr>
                    <w:top w:val="none" w:sz="0" w:space="0" w:color="auto"/>
                    <w:left w:val="none" w:sz="0" w:space="0" w:color="auto"/>
                    <w:bottom w:val="none" w:sz="0" w:space="0" w:color="auto"/>
                    <w:right w:val="none" w:sz="0" w:space="0" w:color="auto"/>
                  </w:divBdr>
                </w:div>
              </w:divsChild>
            </w:div>
            <w:div w:id="446049187">
              <w:marLeft w:val="0"/>
              <w:marRight w:val="0"/>
              <w:marTop w:val="0"/>
              <w:marBottom w:val="0"/>
              <w:divBdr>
                <w:top w:val="none" w:sz="0" w:space="0" w:color="auto"/>
                <w:left w:val="none" w:sz="0" w:space="0" w:color="auto"/>
                <w:bottom w:val="none" w:sz="0" w:space="0" w:color="auto"/>
                <w:right w:val="none" w:sz="0" w:space="0" w:color="auto"/>
              </w:divBdr>
            </w:div>
          </w:divsChild>
        </w:div>
        <w:div w:id="417946943">
          <w:marLeft w:val="0"/>
          <w:marRight w:val="0"/>
          <w:marTop w:val="223"/>
          <w:marBottom w:val="223"/>
          <w:divBdr>
            <w:top w:val="none" w:sz="0" w:space="0" w:color="auto"/>
            <w:left w:val="none" w:sz="0" w:space="0" w:color="auto"/>
            <w:bottom w:val="none" w:sz="0" w:space="0" w:color="auto"/>
            <w:right w:val="none" w:sz="0" w:space="0" w:color="auto"/>
          </w:divBdr>
          <w:divsChild>
            <w:div w:id="970095005">
              <w:marLeft w:val="0"/>
              <w:marRight w:val="120"/>
              <w:marTop w:val="223"/>
              <w:marBottom w:val="0"/>
              <w:divBdr>
                <w:top w:val="none" w:sz="0" w:space="0" w:color="auto"/>
                <w:left w:val="none" w:sz="0" w:space="0" w:color="auto"/>
                <w:bottom w:val="none" w:sz="0" w:space="0" w:color="auto"/>
                <w:right w:val="none" w:sz="0" w:space="0" w:color="auto"/>
              </w:divBdr>
              <w:divsChild>
                <w:div w:id="929658252">
                  <w:marLeft w:val="0"/>
                  <w:marRight w:val="0"/>
                  <w:marTop w:val="0"/>
                  <w:marBottom w:val="0"/>
                  <w:divBdr>
                    <w:top w:val="none" w:sz="0" w:space="0" w:color="auto"/>
                    <w:left w:val="none" w:sz="0" w:space="0" w:color="auto"/>
                    <w:bottom w:val="none" w:sz="0" w:space="0" w:color="auto"/>
                    <w:right w:val="none" w:sz="0" w:space="0" w:color="auto"/>
                  </w:divBdr>
                </w:div>
              </w:divsChild>
            </w:div>
            <w:div w:id="581329978">
              <w:marLeft w:val="0"/>
              <w:marRight w:val="0"/>
              <w:marTop w:val="0"/>
              <w:marBottom w:val="0"/>
              <w:divBdr>
                <w:top w:val="none" w:sz="0" w:space="0" w:color="auto"/>
                <w:left w:val="none" w:sz="0" w:space="0" w:color="auto"/>
                <w:bottom w:val="none" w:sz="0" w:space="0" w:color="auto"/>
                <w:right w:val="none" w:sz="0" w:space="0" w:color="auto"/>
              </w:divBdr>
            </w:div>
            <w:div w:id="1412387635">
              <w:marLeft w:val="0"/>
              <w:marRight w:val="0"/>
              <w:marTop w:val="223"/>
              <w:marBottom w:val="0"/>
              <w:divBdr>
                <w:top w:val="none" w:sz="0" w:space="0" w:color="auto"/>
                <w:left w:val="none" w:sz="0" w:space="0" w:color="auto"/>
                <w:bottom w:val="none" w:sz="0" w:space="0" w:color="auto"/>
                <w:right w:val="none" w:sz="0" w:space="0" w:color="auto"/>
              </w:divBdr>
              <w:divsChild>
                <w:div w:id="939918909">
                  <w:marLeft w:val="0"/>
                  <w:marRight w:val="0"/>
                  <w:marTop w:val="0"/>
                  <w:marBottom w:val="0"/>
                  <w:divBdr>
                    <w:top w:val="none" w:sz="0" w:space="0" w:color="auto"/>
                    <w:left w:val="none" w:sz="0" w:space="0" w:color="auto"/>
                    <w:bottom w:val="none" w:sz="0" w:space="0" w:color="auto"/>
                    <w:right w:val="none" w:sz="0" w:space="0" w:color="auto"/>
                  </w:divBdr>
                </w:div>
              </w:divsChild>
            </w:div>
            <w:div w:id="487094395">
              <w:marLeft w:val="0"/>
              <w:marRight w:val="0"/>
              <w:marTop w:val="223"/>
              <w:marBottom w:val="223"/>
              <w:divBdr>
                <w:top w:val="none" w:sz="0" w:space="0" w:color="auto"/>
                <w:left w:val="none" w:sz="0" w:space="0" w:color="auto"/>
                <w:bottom w:val="none" w:sz="0" w:space="0" w:color="auto"/>
                <w:right w:val="none" w:sz="0" w:space="0" w:color="auto"/>
              </w:divBdr>
              <w:divsChild>
                <w:div w:id="1286153249">
                  <w:marLeft w:val="0"/>
                  <w:marRight w:val="0"/>
                  <w:marTop w:val="223"/>
                  <w:marBottom w:val="0"/>
                  <w:divBdr>
                    <w:top w:val="none" w:sz="0" w:space="0" w:color="auto"/>
                    <w:left w:val="none" w:sz="0" w:space="0" w:color="auto"/>
                    <w:bottom w:val="none" w:sz="0" w:space="0" w:color="auto"/>
                    <w:right w:val="none" w:sz="0" w:space="0" w:color="auto"/>
                  </w:divBdr>
                  <w:divsChild>
                    <w:div w:id="17800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7446">
              <w:marLeft w:val="0"/>
              <w:marRight w:val="0"/>
              <w:marTop w:val="223"/>
              <w:marBottom w:val="223"/>
              <w:divBdr>
                <w:top w:val="none" w:sz="0" w:space="0" w:color="auto"/>
                <w:left w:val="none" w:sz="0" w:space="0" w:color="auto"/>
                <w:bottom w:val="none" w:sz="0" w:space="0" w:color="auto"/>
                <w:right w:val="none" w:sz="0" w:space="0" w:color="auto"/>
              </w:divBdr>
              <w:divsChild>
                <w:div w:id="494153830">
                  <w:marLeft w:val="0"/>
                  <w:marRight w:val="0"/>
                  <w:marTop w:val="223"/>
                  <w:marBottom w:val="0"/>
                  <w:divBdr>
                    <w:top w:val="none" w:sz="0" w:space="0" w:color="auto"/>
                    <w:left w:val="none" w:sz="0" w:space="0" w:color="auto"/>
                    <w:bottom w:val="none" w:sz="0" w:space="0" w:color="auto"/>
                    <w:right w:val="none" w:sz="0" w:space="0" w:color="auto"/>
                  </w:divBdr>
                  <w:divsChild>
                    <w:div w:id="63079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2433">
              <w:marLeft w:val="0"/>
              <w:marRight w:val="0"/>
              <w:marTop w:val="223"/>
              <w:marBottom w:val="223"/>
              <w:divBdr>
                <w:top w:val="none" w:sz="0" w:space="0" w:color="auto"/>
                <w:left w:val="none" w:sz="0" w:space="0" w:color="auto"/>
                <w:bottom w:val="none" w:sz="0" w:space="0" w:color="auto"/>
                <w:right w:val="none" w:sz="0" w:space="0" w:color="auto"/>
              </w:divBdr>
              <w:divsChild>
                <w:div w:id="1300651859">
                  <w:marLeft w:val="0"/>
                  <w:marRight w:val="0"/>
                  <w:marTop w:val="223"/>
                  <w:marBottom w:val="0"/>
                  <w:divBdr>
                    <w:top w:val="none" w:sz="0" w:space="0" w:color="auto"/>
                    <w:left w:val="none" w:sz="0" w:space="0" w:color="auto"/>
                    <w:bottom w:val="none" w:sz="0" w:space="0" w:color="auto"/>
                    <w:right w:val="none" w:sz="0" w:space="0" w:color="auto"/>
                  </w:divBdr>
                  <w:divsChild>
                    <w:div w:id="76928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25191">
              <w:marLeft w:val="0"/>
              <w:marRight w:val="0"/>
              <w:marTop w:val="223"/>
              <w:marBottom w:val="223"/>
              <w:divBdr>
                <w:top w:val="none" w:sz="0" w:space="0" w:color="auto"/>
                <w:left w:val="none" w:sz="0" w:space="0" w:color="auto"/>
                <w:bottom w:val="none" w:sz="0" w:space="0" w:color="auto"/>
                <w:right w:val="none" w:sz="0" w:space="0" w:color="auto"/>
              </w:divBdr>
              <w:divsChild>
                <w:div w:id="1122579624">
                  <w:marLeft w:val="0"/>
                  <w:marRight w:val="0"/>
                  <w:marTop w:val="223"/>
                  <w:marBottom w:val="0"/>
                  <w:divBdr>
                    <w:top w:val="none" w:sz="0" w:space="0" w:color="auto"/>
                    <w:left w:val="none" w:sz="0" w:space="0" w:color="auto"/>
                    <w:bottom w:val="none" w:sz="0" w:space="0" w:color="auto"/>
                    <w:right w:val="none" w:sz="0" w:space="0" w:color="auto"/>
                  </w:divBdr>
                  <w:divsChild>
                    <w:div w:id="911351742">
                      <w:marLeft w:val="0"/>
                      <w:marRight w:val="0"/>
                      <w:marTop w:val="0"/>
                      <w:marBottom w:val="0"/>
                      <w:divBdr>
                        <w:top w:val="none" w:sz="0" w:space="0" w:color="auto"/>
                        <w:left w:val="none" w:sz="0" w:space="0" w:color="auto"/>
                        <w:bottom w:val="none" w:sz="0" w:space="0" w:color="auto"/>
                        <w:right w:val="none" w:sz="0" w:space="0" w:color="auto"/>
                      </w:divBdr>
                    </w:div>
                  </w:divsChild>
                </w:div>
                <w:div w:id="1223829976">
                  <w:marLeft w:val="0"/>
                  <w:marRight w:val="0"/>
                  <w:marTop w:val="223"/>
                  <w:marBottom w:val="223"/>
                  <w:divBdr>
                    <w:top w:val="none" w:sz="0" w:space="0" w:color="auto"/>
                    <w:left w:val="none" w:sz="0" w:space="0" w:color="auto"/>
                    <w:bottom w:val="none" w:sz="0" w:space="0" w:color="auto"/>
                    <w:right w:val="none" w:sz="0" w:space="0" w:color="auto"/>
                  </w:divBdr>
                  <w:divsChild>
                    <w:div w:id="287394683">
                      <w:marLeft w:val="0"/>
                      <w:marRight w:val="0"/>
                      <w:marTop w:val="223"/>
                      <w:marBottom w:val="0"/>
                      <w:divBdr>
                        <w:top w:val="none" w:sz="0" w:space="0" w:color="auto"/>
                        <w:left w:val="none" w:sz="0" w:space="0" w:color="auto"/>
                        <w:bottom w:val="none" w:sz="0" w:space="0" w:color="auto"/>
                        <w:right w:val="none" w:sz="0" w:space="0" w:color="auto"/>
                      </w:divBdr>
                      <w:divsChild>
                        <w:div w:id="702828045">
                          <w:marLeft w:val="0"/>
                          <w:marRight w:val="0"/>
                          <w:marTop w:val="0"/>
                          <w:marBottom w:val="0"/>
                          <w:divBdr>
                            <w:top w:val="none" w:sz="0" w:space="0" w:color="auto"/>
                            <w:left w:val="none" w:sz="0" w:space="0" w:color="auto"/>
                            <w:bottom w:val="none" w:sz="0" w:space="0" w:color="auto"/>
                            <w:right w:val="none" w:sz="0" w:space="0" w:color="auto"/>
                          </w:divBdr>
                        </w:div>
                        <w:div w:id="179536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944736">
                  <w:marLeft w:val="0"/>
                  <w:marRight w:val="0"/>
                  <w:marTop w:val="223"/>
                  <w:marBottom w:val="223"/>
                  <w:divBdr>
                    <w:top w:val="none" w:sz="0" w:space="0" w:color="auto"/>
                    <w:left w:val="none" w:sz="0" w:space="0" w:color="auto"/>
                    <w:bottom w:val="none" w:sz="0" w:space="0" w:color="auto"/>
                    <w:right w:val="none" w:sz="0" w:space="0" w:color="auto"/>
                  </w:divBdr>
                  <w:divsChild>
                    <w:div w:id="1739133603">
                      <w:marLeft w:val="0"/>
                      <w:marRight w:val="0"/>
                      <w:marTop w:val="223"/>
                      <w:marBottom w:val="0"/>
                      <w:divBdr>
                        <w:top w:val="none" w:sz="0" w:space="0" w:color="auto"/>
                        <w:left w:val="none" w:sz="0" w:space="0" w:color="auto"/>
                        <w:bottom w:val="none" w:sz="0" w:space="0" w:color="auto"/>
                        <w:right w:val="none" w:sz="0" w:space="0" w:color="auto"/>
                      </w:divBdr>
                      <w:divsChild>
                        <w:div w:id="1482694708">
                          <w:marLeft w:val="0"/>
                          <w:marRight w:val="0"/>
                          <w:marTop w:val="0"/>
                          <w:marBottom w:val="0"/>
                          <w:divBdr>
                            <w:top w:val="none" w:sz="0" w:space="0" w:color="auto"/>
                            <w:left w:val="none" w:sz="0" w:space="0" w:color="auto"/>
                            <w:bottom w:val="none" w:sz="0" w:space="0" w:color="auto"/>
                            <w:right w:val="none" w:sz="0" w:space="0" w:color="auto"/>
                          </w:divBdr>
                        </w:div>
                        <w:div w:id="189407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36195">
                  <w:marLeft w:val="0"/>
                  <w:marRight w:val="0"/>
                  <w:marTop w:val="223"/>
                  <w:marBottom w:val="223"/>
                  <w:divBdr>
                    <w:top w:val="none" w:sz="0" w:space="0" w:color="auto"/>
                    <w:left w:val="none" w:sz="0" w:space="0" w:color="auto"/>
                    <w:bottom w:val="none" w:sz="0" w:space="0" w:color="auto"/>
                    <w:right w:val="none" w:sz="0" w:space="0" w:color="auto"/>
                  </w:divBdr>
                  <w:divsChild>
                    <w:div w:id="1441218310">
                      <w:marLeft w:val="0"/>
                      <w:marRight w:val="0"/>
                      <w:marTop w:val="223"/>
                      <w:marBottom w:val="0"/>
                      <w:divBdr>
                        <w:top w:val="none" w:sz="0" w:space="0" w:color="auto"/>
                        <w:left w:val="none" w:sz="0" w:space="0" w:color="auto"/>
                        <w:bottom w:val="none" w:sz="0" w:space="0" w:color="auto"/>
                        <w:right w:val="none" w:sz="0" w:space="0" w:color="auto"/>
                      </w:divBdr>
                      <w:divsChild>
                        <w:div w:id="709501735">
                          <w:marLeft w:val="0"/>
                          <w:marRight w:val="0"/>
                          <w:marTop w:val="0"/>
                          <w:marBottom w:val="0"/>
                          <w:divBdr>
                            <w:top w:val="none" w:sz="0" w:space="0" w:color="auto"/>
                            <w:left w:val="none" w:sz="0" w:space="0" w:color="auto"/>
                            <w:bottom w:val="none" w:sz="0" w:space="0" w:color="auto"/>
                            <w:right w:val="none" w:sz="0" w:space="0" w:color="auto"/>
                          </w:divBdr>
                        </w:div>
                        <w:div w:id="25625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5323">
                  <w:marLeft w:val="0"/>
                  <w:marRight w:val="0"/>
                  <w:marTop w:val="223"/>
                  <w:marBottom w:val="223"/>
                  <w:divBdr>
                    <w:top w:val="none" w:sz="0" w:space="0" w:color="auto"/>
                    <w:left w:val="none" w:sz="0" w:space="0" w:color="auto"/>
                    <w:bottom w:val="none" w:sz="0" w:space="0" w:color="auto"/>
                    <w:right w:val="none" w:sz="0" w:space="0" w:color="auto"/>
                  </w:divBdr>
                  <w:divsChild>
                    <w:div w:id="1597707152">
                      <w:marLeft w:val="0"/>
                      <w:marRight w:val="0"/>
                      <w:marTop w:val="223"/>
                      <w:marBottom w:val="0"/>
                      <w:divBdr>
                        <w:top w:val="none" w:sz="0" w:space="0" w:color="auto"/>
                        <w:left w:val="none" w:sz="0" w:space="0" w:color="auto"/>
                        <w:bottom w:val="none" w:sz="0" w:space="0" w:color="auto"/>
                        <w:right w:val="none" w:sz="0" w:space="0" w:color="auto"/>
                      </w:divBdr>
                      <w:divsChild>
                        <w:div w:id="221407309">
                          <w:marLeft w:val="0"/>
                          <w:marRight w:val="0"/>
                          <w:marTop w:val="0"/>
                          <w:marBottom w:val="0"/>
                          <w:divBdr>
                            <w:top w:val="none" w:sz="0" w:space="0" w:color="auto"/>
                            <w:left w:val="none" w:sz="0" w:space="0" w:color="auto"/>
                            <w:bottom w:val="none" w:sz="0" w:space="0" w:color="auto"/>
                            <w:right w:val="none" w:sz="0" w:space="0" w:color="auto"/>
                          </w:divBdr>
                        </w:div>
                        <w:div w:id="20006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90071">
              <w:marLeft w:val="0"/>
              <w:marRight w:val="0"/>
              <w:marTop w:val="223"/>
              <w:marBottom w:val="223"/>
              <w:divBdr>
                <w:top w:val="none" w:sz="0" w:space="0" w:color="auto"/>
                <w:left w:val="none" w:sz="0" w:space="0" w:color="auto"/>
                <w:bottom w:val="none" w:sz="0" w:space="0" w:color="auto"/>
                <w:right w:val="none" w:sz="0" w:space="0" w:color="auto"/>
              </w:divBdr>
              <w:divsChild>
                <w:div w:id="251621970">
                  <w:marLeft w:val="0"/>
                  <w:marRight w:val="0"/>
                  <w:marTop w:val="223"/>
                  <w:marBottom w:val="0"/>
                  <w:divBdr>
                    <w:top w:val="none" w:sz="0" w:space="0" w:color="auto"/>
                    <w:left w:val="none" w:sz="0" w:space="0" w:color="auto"/>
                    <w:bottom w:val="none" w:sz="0" w:space="0" w:color="auto"/>
                    <w:right w:val="none" w:sz="0" w:space="0" w:color="auto"/>
                  </w:divBdr>
                  <w:divsChild>
                    <w:div w:id="1581403752">
                      <w:marLeft w:val="0"/>
                      <w:marRight w:val="0"/>
                      <w:marTop w:val="0"/>
                      <w:marBottom w:val="0"/>
                      <w:divBdr>
                        <w:top w:val="none" w:sz="0" w:space="0" w:color="auto"/>
                        <w:left w:val="none" w:sz="0" w:space="0" w:color="auto"/>
                        <w:bottom w:val="none" w:sz="0" w:space="0" w:color="auto"/>
                        <w:right w:val="none" w:sz="0" w:space="0" w:color="auto"/>
                      </w:divBdr>
                    </w:div>
                  </w:divsChild>
                </w:div>
                <w:div w:id="1277174362">
                  <w:marLeft w:val="0"/>
                  <w:marRight w:val="0"/>
                  <w:marTop w:val="0"/>
                  <w:marBottom w:val="0"/>
                  <w:divBdr>
                    <w:top w:val="none" w:sz="0" w:space="0" w:color="auto"/>
                    <w:left w:val="none" w:sz="0" w:space="0" w:color="auto"/>
                    <w:bottom w:val="none" w:sz="0" w:space="0" w:color="auto"/>
                    <w:right w:val="none" w:sz="0" w:space="0" w:color="auto"/>
                  </w:divBdr>
                </w:div>
                <w:div w:id="250893003">
                  <w:marLeft w:val="0"/>
                  <w:marRight w:val="0"/>
                  <w:marTop w:val="223"/>
                  <w:marBottom w:val="0"/>
                  <w:divBdr>
                    <w:top w:val="none" w:sz="0" w:space="0" w:color="auto"/>
                    <w:left w:val="none" w:sz="0" w:space="0" w:color="auto"/>
                    <w:bottom w:val="none" w:sz="0" w:space="0" w:color="auto"/>
                    <w:right w:val="none" w:sz="0" w:space="0" w:color="auto"/>
                  </w:divBdr>
                  <w:divsChild>
                    <w:div w:id="1669865424">
                      <w:marLeft w:val="0"/>
                      <w:marRight w:val="0"/>
                      <w:marTop w:val="0"/>
                      <w:marBottom w:val="0"/>
                      <w:divBdr>
                        <w:top w:val="none" w:sz="0" w:space="0" w:color="auto"/>
                        <w:left w:val="none" w:sz="0" w:space="0" w:color="auto"/>
                        <w:bottom w:val="none" w:sz="0" w:space="0" w:color="auto"/>
                        <w:right w:val="none" w:sz="0" w:space="0" w:color="auto"/>
                      </w:divBdr>
                    </w:div>
                  </w:divsChild>
                </w:div>
                <w:div w:id="1215775159">
                  <w:marLeft w:val="0"/>
                  <w:marRight w:val="0"/>
                  <w:marTop w:val="0"/>
                  <w:marBottom w:val="0"/>
                  <w:divBdr>
                    <w:top w:val="none" w:sz="0" w:space="0" w:color="auto"/>
                    <w:left w:val="none" w:sz="0" w:space="0" w:color="auto"/>
                    <w:bottom w:val="none" w:sz="0" w:space="0" w:color="auto"/>
                    <w:right w:val="none" w:sz="0" w:space="0" w:color="auto"/>
                  </w:divBdr>
                </w:div>
              </w:divsChild>
            </w:div>
            <w:div w:id="386148050">
              <w:marLeft w:val="0"/>
              <w:marRight w:val="0"/>
              <w:marTop w:val="223"/>
              <w:marBottom w:val="223"/>
              <w:divBdr>
                <w:top w:val="none" w:sz="0" w:space="0" w:color="auto"/>
                <w:left w:val="none" w:sz="0" w:space="0" w:color="auto"/>
                <w:bottom w:val="none" w:sz="0" w:space="0" w:color="auto"/>
                <w:right w:val="none" w:sz="0" w:space="0" w:color="auto"/>
              </w:divBdr>
              <w:divsChild>
                <w:div w:id="584148520">
                  <w:marLeft w:val="0"/>
                  <w:marRight w:val="0"/>
                  <w:marTop w:val="223"/>
                  <w:marBottom w:val="0"/>
                  <w:divBdr>
                    <w:top w:val="none" w:sz="0" w:space="0" w:color="auto"/>
                    <w:left w:val="none" w:sz="0" w:space="0" w:color="auto"/>
                    <w:bottom w:val="none" w:sz="0" w:space="0" w:color="auto"/>
                    <w:right w:val="none" w:sz="0" w:space="0" w:color="auto"/>
                  </w:divBdr>
                  <w:divsChild>
                    <w:div w:id="1105613364">
                      <w:marLeft w:val="0"/>
                      <w:marRight w:val="0"/>
                      <w:marTop w:val="0"/>
                      <w:marBottom w:val="0"/>
                      <w:divBdr>
                        <w:top w:val="none" w:sz="0" w:space="0" w:color="auto"/>
                        <w:left w:val="none" w:sz="0" w:space="0" w:color="auto"/>
                        <w:bottom w:val="none" w:sz="0" w:space="0" w:color="auto"/>
                        <w:right w:val="none" w:sz="0" w:space="0" w:color="auto"/>
                      </w:divBdr>
                    </w:div>
                  </w:divsChild>
                </w:div>
                <w:div w:id="618604317">
                  <w:marLeft w:val="0"/>
                  <w:marRight w:val="0"/>
                  <w:marTop w:val="0"/>
                  <w:marBottom w:val="0"/>
                  <w:divBdr>
                    <w:top w:val="none" w:sz="0" w:space="0" w:color="auto"/>
                    <w:left w:val="none" w:sz="0" w:space="0" w:color="auto"/>
                    <w:bottom w:val="none" w:sz="0" w:space="0" w:color="auto"/>
                    <w:right w:val="none" w:sz="0" w:space="0" w:color="auto"/>
                  </w:divBdr>
                </w:div>
                <w:div w:id="2023239920">
                  <w:marLeft w:val="0"/>
                  <w:marRight w:val="0"/>
                  <w:marTop w:val="223"/>
                  <w:marBottom w:val="0"/>
                  <w:divBdr>
                    <w:top w:val="none" w:sz="0" w:space="0" w:color="auto"/>
                    <w:left w:val="none" w:sz="0" w:space="0" w:color="auto"/>
                    <w:bottom w:val="none" w:sz="0" w:space="0" w:color="auto"/>
                    <w:right w:val="none" w:sz="0" w:space="0" w:color="auto"/>
                  </w:divBdr>
                  <w:divsChild>
                    <w:div w:id="507670933">
                      <w:marLeft w:val="0"/>
                      <w:marRight w:val="0"/>
                      <w:marTop w:val="0"/>
                      <w:marBottom w:val="0"/>
                      <w:divBdr>
                        <w:top w:val="none" w:sz="0" w:space="0" w:color="auto"/>
                        <w:left w:val="none" w:sz="0" w:space="0" w:color="auto"/>
                        <w:bottom w:val="none" w:sz="0" w:space="0" w:color="auto"/>
                        <w:right w:val="none" w:sz="0" w:space="0" w:color="auto"/>
                      </w:divBdr>
                    </w:div>
                  </w:divsChild>
                </w:div>
                <w:div w:id="193691010">
                  <w:marLeft w:val="0"/>
                  <w:marRight w:val="0"/>
                  <w:marTop w:val="0"/>
                  <w:marBottom w:val="0"/>
                  <w:divBdr>
                    <w:top w:val="none" w:sz="0" w:space="0" w:color="auto"/>
                    <w:left w:val="none" w:sz="0" w:space="0" w:color="auto"/>
                    <w:bottom w:val="none" w:sz="0" w:space="0" w:color="auto"/>
                    <w:right w:val="none" w:sz="0" w:space="0" w:color="auto"/>
                  </w:divBdr>
                </w:div>
              </w:divsChild>
            </w:div>
            <w:div w:id="2019498322">
              <w:marLeft w:val="0"/>
              <w:marRight w:val="0"/>
              <w:marTop w:val="223"/>
              <w:marBottom w:val="223"/>
              <w:divBdr>
                <w:top w:val="none" w:sz="0" w:space="0" w:color="auto"/>
                <w:left w:val="none" w:sz="0" w:space="0" w:color="auto"/>
                <w:bottom w:val="none" w:sz="0" w:space="0" w:color="auto"/>
                <w:right w:val="none" w:sz="0" w:space="0" w:color="auto"/>
              </w:divBdr>
              <w:divsChild>
                <w:div w:id="1275282395">
                  <w:marLeft w:val="0"/>
                  <w:marRight w:val="0"/>
                  <w:marTop w:val="223"/>
                  <w:marBottom w:val="0"/>
                  <w:divBdr>
                    <w:top w:val="none" w:sz="0" w:space="0" w:color="auto"/>
                    <w:left w:val="none" w:sz="0" w:space="0" w:color="auto"/>
                    <w:bottom w:val="none" w:sz="0" w:space="0" w:color="auto"/>
                    <w:right w:val="none" w:sz="0" w:space="0" w:color="auto"/>
                  </w:divBdr>
                  <w:divsChild>
                    <w:div w:id="1273054732">
                      <w:marLeft w:val="0"/>
                      <w:marRight w:val="0"/>
                      <w:marTop w:val="0"/>
                      <w:marBottom w:val="0"/>
                      <w:divBdr>
                        <w:top w:val="none" w:sz="0" w:space="0" w:color="auto"/>
                        <w:left w:val="none" w:sz="0" w:space="0" w:color="auto"/>
                        <w:bottom w:val="none" w:sz="0" w:space="0" w:color="auto"/>
                        <w:right w:val="none" w:sz="0" w:space="0" w:color="auto"/>
                      </w:divBdr>
                    </w:div>
                  </w:divsChild>
                </w:div>
                <w:div w:id="1022055816">
                  <w:marLeft w:val="0"/>
                  <w:marRight w:val="0"/>
                  <w:marTop w:val="0"/>
                  <w:marBottom w:val="0"/>
                  <w:divBdr>
                    <w:top w:val="none" w:sz="0" w:space="0" w:color="auto"/>
                    <w:left w:val="none" w:sz="0" w:space="0" w:color="auto"/>
                    <w:bottom w:val="none" w:sz="0" w:space="0" w:color="auto"/>
                    <w:right w:val="none" w:sz="0" w:space="0" w:color="auto"/>
                  </w:divBdr>
                </w:div>
                <w:div w:id="606818033">
                  <w:marLeft w:val="0"/>
                  <w:marRight w:val="0"/>
                  <w:marTop w:val="223"/>
                  <w:marBottom w:val="0"/>
                  <w:divBdr>
                    <w:top w:val="none" w:sz="0" w:space="0" w:color="auto"/>
                    <w:left w:val="none" w:sz="0" w:space="0" w:color="auto"/>
                    <w:bottom w:val="none" w:sz="0" w:space="0" w:color="auto"/>
                    <w:right w:val="none" w:sz="0" w:space="0" w:color="auto"/>
                  </w:divBdr>
                  <w:divsChild>
                    <w:div w:id="1656957098">
                      <w:marLeft w:val="0"/>
                      <w:marRight w:val="0"/>
                      <w:marTop w:val="0"/>
                      <w:marBottom w:val="0"/>
                      <w:divBdr>
                        <w:top w:val="none" w:sz="0" w:space="0" w:color="auto"/>
                        <w:left w:val="none" w:sz="0" w:space="0" w:color="auto"/>
                        <w:bottom w:val="none" w:sz="0" w:space="0" w:color="auto"/>
                        <w:right w:val="none" w:sz="0" w:space="0" w:color="auto"/>
                      </w:divBdr>
                    </w:div>
                  </w:divsChild>
                </w:div>
                <w:div w:id="7491713">
                  <w:marLeft w:val="0"/>
                  <w:marRight w:val="0"/>
                  <w:marTop w:val="0"/>
                  <w:marBottom w:val="0"/>
                  <w:divBdr>
                    <w:top w:val="none" w:sz="0" w:space="0" w:color="auto"/>
                    <w:left w:val="none" w:sz="0" w:space="0" w:color="auto"/>
                    <w:bottom w:val="none" w:sz="0" w:space="0" w:color="auto"/>
                    <w:right w:val="none" w:sz="0" w:space="0" w:color="auto"/>
                  </w:divBdr>
                </w:div>
              </w:divsChild>
            </w:div>
            <w:div w:id="459568930">
              <w:marLeft w:val="0"/>
              <w:marRight w:val="0"/>
              <w:marTop w:val="223"/>
              <w:marBottom w:val="223"/>
              <w:divBdr>
                <w:top w:val="none" w:sz="0" w:space="0" w:color="auto"/>
                <w:left w:val="none" w:sz="0" w:space="0" w:color="auto"/>
                <w:bottom w:val="none" w:sz="0" w:space="0" w:color="auto"/>
                <w:right w:val="none" w:sz="0" w:space="0" w:color="auto"/>
              </w:divBdr>
              <w:divsChild>
                <w:div w:id="1205867042">
                  <w:marLeft w:val="0"/>
                  <w:marRight w:val="0"/>
                  <w:marTop w:val="223"/>
                  <w:marBottom w:val="0"/>
                  <w:divBdr>
                    <w:top w:val="none" w:sz="0" w:space="0" w:color="auto"/>
                    <w:left w:val="none" w:sz="0" w:space="0" w:color="auto"/>
                    <w:bottom w:val="none" w:sz="0" w:space="0" w:color="auto"/>
                    <w:right w:val="none" w:sz="0" w:space="0" w:color="auto"/>
                  </w:divBdr>
                  <w:divsChild>
                    <w:div w:id="2076849711">
                      <w:marLeft w:val="0"/>
                      <w:marRight w:val="0"/>
                      <w:marTop w:val="0"/>
                      <w:marBottom w:val="0"/>
                      <w:divBdr>
                        <w:top w:val="none" w:sz="0" w:space="0" w:color="auto"/>
                        <w:left w:val="none" w:sz="0" w:space="0" w:color="auto"/>
                        <w:bottom w:val="none" w:sz="0" w:space="0" w:color="auto"/>
                        <w:right w:val="none" w:sz="0" w:space="0" w:color="auto"/>
                      </w:divBdr>
                    </w:div>
                  </w:divsChild>
                </w:div>
                <w:div w:id="679965460">
                  <w:marLeft w:val="0"/>
                  <w:marRight w:val="0"/>
                  <w:marTop w:val="0"/>
                  <w:marBottom w:val="0"/>
                  <w:divBdr>
                    <w:top w:val="none" w:sz="0" w:space="0" w:color="auto"/>
                    <w:left w:val="none" w:sz="0" w:space="0" w:color="auto"/>
                    <w:bottom w:val="none" w:sz="0" w:space="0" w:color="auto"/>
                    <w:right w:val="none" w:sz="0" w:space="0" w:color="auto"/>
                  </w:divBdr>
                </w:div>
                <w:div w:id="2091195538">
                  <w:marLeft w:val="0"/>
                  <w:marRight w:val="0"/>
                  <w:marTop w:val="223"/>
                  <w:marBottom w:val="0"/>
                  <w:divBdr>
                    <w:top w:val="none" w:sz="0" w:space="0" w:color="auto"/>
                    <w:left w:val="none" w:sz="0" w:space="0" w:color="auto"/>
                    <w:bottom w:val="none" w:sz="0" w:space="0" w:color="auto"/>
                    <w:right w:val="none" w:sz="0" w:space="0" w:color="auto"/>
                  </w:divBdr>
                  <w:divsChild>
                    <w:div w:id="1721250205">
                      <w:marLeft w:val="0"/>
                      <w:marRight w:val="0"/>
                      <w:marTop w:val="0"/>
                      <w:marBottom w:val="0"/>
                      <w:divBdr>
                        <w:top w:val="none" w:sz="0" w:space="0" w:color="auto"/>
                        <w:left w:val="none" w:sz="0" w:space="0" w:color="auto"/>
                        <w:bottom w:val="none" w:sz="0" w:space="0" w:color="auto"/>
                        <w:right w:val="none" w:sz="0" w:space="0" w:color="auto"/>
                      </w:divBdr>
                    </w:div>
                  </w:divsChild>
                </w:div>
                <w:div w:id="432945677">
                  <w:marLeft w:val="0"/>
                  <w:marRight w:val="0"/>
                  <w:marTop w:val="0"/>
                  <w:marBottom w:val="0"/>
                  <w:divBdr>
                    <w:top w:val="none" w:sz="0" w:space="0" w:color="auto"/>
                    <w:left w:val="none" w:sz="0" w:space="0" w:color="auto"/>
                    <w:bottom w:val="none" w:sz="0" w:space="0" w:color="auto"/>
                    <w:right w:val="none" w:sz="0" w:space="0" w:color="auto"/>
                  </w:divBdr>
                </w:div>
              </w:divsChild>
            </w:div>
            <w:div w:id="1761751056">
              <w:marLeft w:val="0"/>
              <w:marRight w:val="0"/>
              <w:marTop w:val="223"/>
              <w:marBottom w:val="223"/>
              <w:divBdr>
                <w:top w:val="none" w:sz="0" w:space="0" w:color="auto"/>
                <w:left w:val="none" w:sz="0" w:space="0" w:color="auto"/>
                <w:bottom w:val="none" w:sz="0" w:space="0" w:color="auto"/>
                <w:right w:val="none" w:sz="0" w:space="0" w:color="auto"/>
              </w:divBdr>
              <w:divsChild>
                <w:div w:id="986327649">
                  <w:marLeft w:val="0"/>
                  <w:marRight w:val="0"/>
                  <w:marTop w:val="223"/>
                  <w:marBottom w:val="0"/>
                  <w:divBdr>
                    <w:top w:val="none" w:sz="0" w:space="0" w:color="auto"/>
                    <w:left w:val="none" w:sz="0" w:space="0" w:color="auto"/>
                    <w:bottom w:val="none" w:sz="0" w:space="0" w:color="auto"/>
                    <w:right w:val="none" w:sz="0" w:space="0" w:color="auto"/>
                  </w:divBdr>
                  <w:divsChild>
                    <w:div w:id="2126194829">
                      <w:marLeft w:val="0"/>
                      <w:marRight w:val="0"/>
                      <w:marTop w:val="0"/>
                      <w:marBottom w:val="0"/>
                      <w:divBdr>
                        <w:top w:val="none" w:sz="0" w:space="0" w:color="auto"/>
                        <w:left w:val="none" w:sz="0" w:space="0" w:color="auto"/>
                        <w:bottom w:val="none" w:sz="0" w:space="0" w:color="auto"/>
                        <w:right w:val="none" w:sz="0" w:space="0" w:color="auto"/>
                      </w:divBdr>
                    </w:div>
                  </w:divsChild>
                </w:div>
                <w:div w:id="1434548411">
                  <w:marLeft w:val="0"/>
                  <w:marRight w:val="0"/>
                  <w:marTop w:val="0"/>
                  <w:marBottom w:val="0"/>
                  <w:divBdr>
                    <w:top w:val="none" w:sz="0" w:space="0" w:color="auto"/>
                    <w:left w:val="none" w:sz="0" w:space="0" w:color="auto"/>
                    <w:bottom w:val="none" w:sz="0" w:space="0" w:color="auto"/>
                    <w:right w:val="none" w:sz="0" w:space="0" w:color="auto"/>
                  </w:divBdr>
                </w:div>
                <w:div w:id="307322791">
                  <w:marLeft w:val="0"/>
                  <w:marRight w:val="0"/>
                  <w:marTop w:val="223"/>
                  <w:marBottom w:val="0"/>
                  <w:divBdr>
                    <w:top w:val="none" w:sz="0" w:space="0" w:color="auto"/>
                    <w:left w:val="none" w:sz="0" w:space="0" w:color="auto"/>
                    <w:bottom w:val="none" w:sz="0" w:space="0" w:color="auto"/>
                    <w:right w:val="none" w:sz="0" w:space="0" w:color="auto"/>
                  </w:divBdr>
                  <w:divsChild>
                    <w:div w:id="1550219600">
                      <w:marLeft w:val="0"/>
                      <w:marRight w:val="0"/>
                      <w:marTop w:val="0"/>
                      <w:marBottom w:val="0"/>
                      <w:divBdr>
                        <w:top w:val="none" w:sz="0" w:space="0" w:color="auto"/>
                        <w:left w:val="none" w:sz="0" w:space="0" w:color="auto"/>
                        <w:bottom w:val="none" w:sz="0" w:space="0" w:color="auto"/>
                        <w:right w:val="none" w:sz="0" w:space="0" w:color="auto"/>
                      </w:divBdr>
                    </w:div>
                  </w:divsChild>
                </w:div>
                <w:div w:id="564147593">
                  <w:marLeft w:val="0"/>
                  <w:marRight w:val="0"/>
                  <w:marTop w:val="0"/>
                  <w:marBottom w:val="0"/>
                  <w:divBdr>
                    <w:top w:val="none" w:sz="0" w:space="0" w:color="auto"/>
                    <w:left w:val="none" w:sz="0" w:space="0" w:color="auto"/>
                    <w:bottom w:val="none" w:sz="0" w:space="0" w:color="auto"/>
                    <w:right w:val="none" w:sz="0" w:space="0" w:color="auto"/>
                  </w:divBdr>
                </w:div>
              </w:divsChild>
            </w:div>
            <w:div w:id="1750999707">
              <w:marLeft w:val="0"/>
              <w:marRight w:val="0"/>
              <w:marTop w:val="0"/>
              <w:marBottom w:val="0"/>
              <w:divBdr>
                <w:top w:val="none" w:sz="0" w:space="0" w:color="auto"/>
                <w:left w:val="none" w:sz="0" w:space="0" w:color="auto"/>
                <w:bottom w:val="none" w:sz="0" w:space="0" w:color="auto"/>
                <w:right w:val="none" w:sz="0" w:space="0" w:color="auto"/>
              </w:divBdr>
            </w:div>
          </w:divsChild>
        </w:div>
        <w:div w:id="628632714">
          <w:marLeft w:val="0"/>
          <w:marRight w:val="0"/>
          <w:marTop w:val="223"/>
          <w:marBottom w:val="223"/>
          <w:divBdr>
            <w:top w:val="none" w:sz="0" w:space="0" w:color="auto"/>
            <w:left w:val="none" w:sz="0" w:space="0" w:color="auto"/>
            <w:bottom w:val="none" w:sz="0" w:space="0" w:color="auto"/>
            <w:right w:val="none" w:sz="0" w:space="0" w:color="auto"/>
          </w:divBdr>
          <w:divsChild>
            <w:div w:id="504593387">
              <w:marLeft w:val="0"/>
              <w:marRight w:val="0"/>
              <w:marTop w:val="223"/>
              <w:marBottom w:val="0"/>
              <w:divBdr>
                <w:top w:val="none" w:sz="0" w:space="0" w:color="auto"/>
                <w:left w:val="none" w:sz="0" w:space="0" w:color="auto"/>
                <w:bottom w:val="none" w:sz="0" w:space="0" w:color="auto"/>
                <w:right w:val="none" w:sz="0" w:space="0" w:color="auto"/>
              </w:divBdr>
              <w:divsChild>
                <w:div w:id="1337078697">
                  <w:marLeft w:val="0"/>
                  <w:marRight w:val="0"/>
                  <w:marTop w:val="0"/>
                  <w:marBottom w:val="0"/>
                  <w:divBdr>
                    <w:top w:val="none" w:sz="0" w:space="0" w:color="auto"/>
                    <w:left w:val="none" w:sz="0" w:space="0" w:color="auto"/>
                    <w:bottom w:val="none" w:sz="0" w:space="0" w:color="auto"/>
                    <w:right w:val="none" w:sz="0" w:space="0" w:color="auto"/>
                  </w:divBdr>
                </w:div>
                <w:div w:id="1623879605">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 w:id="1634170473">
          <w:marLeft w:val="0"/>
          <w:marRight w:val="0"/>
          <w:marTop w:val="223"/>
          <w:marBottom w:val="223"/>
          <w:divBdr>
            <w:top w:val="none" w:sz="0" w:space="0" w:color="auto"/>
            <w:left w:val="none" w:sz="0" w:space="0" w:color="auto"/>
            <w:bottom w:val="none" w:sz="0" w:space="0" w:color="auto"/>
            <w:right w:val="none" w:sz="0" w:space="0" w:color="auto"/>
          </w:divBdr>
          <w:divsChild>
            <w:div w:id="275215167">
              <w:marLeft w:val="0"/>
              <w:marRight w:val="0"/>
              <w:marTop w:val="223"/>
              <w:marBottom w:val="0"/>
              <w:divBdr>
                <w:top w:val="none" w:sz="0" w:space="0" w:color="auto"/>
                <w:left w:val="none" w:sz="0" w:space="0" w:color="auto"/>
                <w:bottom w:val="none" w:sz="0" w:space="0" w:color="auto"/>
                <w:right w:val="none" w:sz="0" w:space="0" w:color="auto"/>
              </w:divBdr>
              <w:divsChild>
                <w:div w:id="899250956">
                  <w:marLeft w:val="0"/>
                  <w:marRight w:val="0"/>
                  <w:marTop w:val="0"/>
                  <w:marBottom w:val="0"/>
                  <w:divBdr>
                    <w:top w:val="none" w:sz="0" w:space="0" w:color="auto"/>
                    <w:left w:val="none" w:sz="0" w:space="0" w:color="auto"/>
                    <w:bottom w:val="none" w:sz="0" w:space="0" w:color="auto"/>
                    <w:right w:val="none" w:sz="0" w:space="0" w:color="auto"/>
                  </w:divBdr>
                </w:div>
                <w:div w:id="849568332">
                  <w:marLeft w:val="0"/>
                  <w:marRight w:val="0"/>
                  <w:marTop w:val="223"/>
                  <w:marBottom w:val="223"/>
                  <w:divBdr>
                    <w:top w:val="none" w:sz="0" w:space="0" w:color="auto"/>
                    <w:left w:val="none" w:sz="0" w:space="0" w:color="auto"/>
                    <w:bottom w:val="none" w:sz="0" w:space="0" w:color="auto"/>
                    <w:right w:val="none" w:sz="0" w:space="0" w:color="auto"/>
                  </w:divBdr>
                </w:div>
              </w:divsChild>
            </w:div>
          </w:divsChild>
        </w:div>
      </w:divsChild>
    </w:div>
    <w:div w:id="1424379900">
      <w:bodyDiv w:val="1"/>
      <w:marLeft w:val="0"/>
      <w:marRight w:val="0"/>
      <w:marTop w:val="0"/>
      <w:marBottom w:val="0"/>
      <w:divBdr>
        <w:top w:val="none" w:sz="0" w:space="0" w:color="auto"/>
        <w:left w:val="none" w:sz="0" w:space="0" w:color="auto"/>
        <w:bottom w:val="none" w:sz="0" w:space="0" w:color="auto"/>
        <w:right w:val="none" w:sz="0" w:space="0" w:color="auto"/>
      </w:divBdr>
      <w:divsChild>
        <w:div w:id="2013994599">
          <w:marLeft w:val="0"/>
          <w:marRight w:val="0"/>
          <w:marTop w:val="0"/>
          <w:marBottom w:val="0"/>
          <w:divBdr>
            <w:top w:val="none" w:sz="0" w:space="0" w:color="auto"/>
            <w:left w:val="none" w:sz="0" w:space="0" w:color="auto"/>
            <w:bottom w:val="none" w:sz="0" w:space="0" w:color="auto"/>
            <w:right w:val="none" w:sz="0" w:space="0" w:color="auto"/>
          </w:divBdr>
          <w:divsChild>
            <w:div w:id="834414074">
              <w:marLeft w:val="0"/>
              <w:marRight w:val="0"/>
              <w:marTop w:val="0"/>
              <w:marBottom w:val="0"/>
              <w:divBdr>
                <w:top w:val="none" w:sz="0" w:space="0" w:color="auto"/>
                <w:left w:val="none" w:sz="0" w:space="0" w:color="auto"/>
                <w:bottom w:val="none" w:sz="0" w:space="0" w:color="auto"/>
                <w:right w:val="none" w:sz="0" w:space="0" w:color="auto"/>
              </w:divBdr>
            </w:div>
          </w:divsChild>
        </w:div>
        <w:div w:id="225259429">
          <w:marLeft w:val="0"/>
          <w:marRight w:val="0"/>
          <w:marTop w:val="0"/>
          <w:marBottom w:val="0"/>
          <w:divBdr>
            <w:top w:val="none" w:sz="0" w:space="0" w:color="auto"/>
            <w:left w:val="none" w:sz="0" w:space="0" w:color="auto"/>
            <w:bottom w:val="none" w:sz="0" w:space="0" w:color="auto"/>
            <w:right w:val="none" w:sz="0" w:space="0" w:color="auto"/>
          </w:divBdr>
          <w:divsChild>
            <w:div w:id="492377720">
              <w:marLeft w:val="0"/>
              <w:marRight w:val="0"/>
              <w:marTop w:val="0"/>
              <w:marBottom w:val="0"/>
              <w:divBdr>
                <w:top w:val="none" w:sz="0" w:space="0" w:color="auto"/>
                <w:left w:val="none" w:sz="0" w:space="0" w:color="auto"/>
                <w:bottom w:val="none" w:sz="0" w:space="0" w:color="auto"/>
                <w:right w:val="none" w:sz="0" w:space="0" w:color="auto"/>
              </w:divBdr>
              <w:divsChild>
                <w:div w:id="20165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0259">
          <w:marLeft w:val="0"/>
          <w:marRight w:val="0"/>
          <w:marTop w:val="0"/>
          <w:marBottom w:val="0"/>
          <w:divBdr>
            <w:top w:val="none" w:sz="0" w:space="0" w:color="auto"/>
            <w:left w:val="none" w:sz="0" w:space="0" w:color="auto"/>
            <w:bottom w:val="none" w:sz="0" w:space="0" w:color="auto"/>
            <w:right w:val="none" w:sz="0" w:space="0" w:color="auto"/>
          </w:divBdr>
          <w:divsChild>
            <w:div w:id="1442918008">
              <w:marLeft w:val="0"/>
              <w:marRight w:val="0"/>
              <w:marTop w:val="0"/>
              <w:marBottom w:val="0"/>
              <w:divBdr>
                <w:top w:val="none" w:sz="0" w:space="0" w:color="auto"/>
                <w:left w:val="none" w:sz="0" w:space="0" w:color="auto"/>
                <w:bottom w:val="none" w:sz="0" w:space="0" w:color="auto"/>
                <w:right w:val="none" w:sz="0" w:space="0" w:color="auto"/>
              </w:divBdr>
              <w:divsChild>
                <w:div w:id="189419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44158">
          <w:marLeft w:val="0"/>
          <w:marRight w:val="0"/>
          <w:marTop w:val="0"/>
          <w:marBottom w:val="0"/>
          <w:divBdr>
            <w:top w:val="none" w:sz="0" w:space="0" w:color="auto"/>
            <w:left w:val="none" w:sz="0" w:space="0" w:color="auto"/>
            <w:bottom w:val="none" w:sz="0" w:space="0" w:color="auto"/>
            <w:right w:val="none" w:sz="0" w:space="0" w:color="auto"/>
          </w:divBdr>
          <w:divsChild>
            <w:div w:id="1599218787">
              <w:marLeft w:val="0"/>
              <w:marRight w:val="0"/>
              <w:marTop w:val="0"/>
              <w:marBottom w:val="0"/>
              <w:divBdr>
                <w:top w:val="none" w:sz="0" w:space="0" w:color="auto"/>
                <w:left w:val="none" w:sz="0" w:space="0" w:color="auto"/>
                <w:bottom w:val="none" w:sz="0" w:space="0" w:color="auto"/>
                <w:right w:val="none" w:sz="0" w:space="0" w:color="auto"/>
              </w:divBdr>
              <w:divsChild>
                <w:div w:id="69207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8763">
          <w:marLeft w:val="0"/>
          <w:marRight w:val="0"/>
          <w:marTop w:val="0"/>
          <w:marBottom w:val="0"/>
          <w:divBdr>
            <w:top w:val="none" w:sz="0" w:space="0" w:color="auto"/>
            <w:left w:val="none" w:sz="0" w:space="0" w:color="auto"/>
            <w:bottom w:val="none" w:sz="0" w:space="0" w:color="auto"/>
            <w:right w:val="none" w:sz="0" w:space="0" w:color="auto"/>
          </w:divBdr>
          <w:divsChild>
            <w:div w:id="1218207220">
              <w:marLeft w:val="0"/>
              <w:marRight w:val="0"/>
              <w:marTop w:val="0"/>
              <w:marBottom w:val="0"/>
              <w:divBdr>
                <w:top w:val="none" w:sz="0" w:space="0" w:color="auto"/>
                <w:left w:val="none" w:sz="0" w:space="0" w:color="auto"/>
                <w:bottom w:val="none" w:sz="0" w:space="0" w:color="auto"/>
                <w:right w:val="none" w:sz="0" w:space="0" w:color="auto"/>
              </w:divBdr>
              <w:divsChild>
                <w:div w:id="206664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06606">
          <w:marLeft w:val="0"/>
          <w:marRight w:val="0"/>
          <w:marTop w:val="0"/>
          <w:marBottom w:val="0"/>
          <w:divBdr>
            <w:top w:val="none" w:sz="0" w:space="0" w:color="auto"/>
            <w:left w:val="none" w:sz="0" w:space="0" w:color="auto"/>
            <w:bottom w:val="none" w:sz="0" w:space="0" w:color="auto"/>
            <w:right w:val="none" w:sz="0" w:space="0" w:color="auto"/>
          </w:divBdr>
          <w:divsChild>
            <w:div w:id="1862548219">
              <w:marLeft w:val="0"/>
              <w:marRight w:val="0"/>
              <w:marTop w:val="0"/>
              <w:marBottom w:val="0"/>
              <w:divBdr>
                <w:top w:val="none" w:sz="0" w:space="0" w:color="auto"/>
                <w:left w:val="none" w:sz="0" w:space="0" w:color="auto"/>
                <w:bottom w:val="none" w:sz="0" w:space="0" w:color="auto"/>
                <w:right w:val="none" w:sz="0" w:space="0" w:color="auto"/>
              </w:divBdr>
            </w:div>
          </w:divsChild>
        </w:div>
        <w:div w:id="970747947">
          <w:marLeft w:val="0"/>
          <w:marRight w:val="0"/>
          <w:marTop w:val="0"/>
          <w:marBottom w:val="0"/>
          <w:divBdr>
            <w:top w:val="none" w:sz="0" w:space="0" w:color="auto"/>
            <w:left w:val="none" w:sz="0" w:space="0" w:color="auto"/>
            <w:bottom w:val="none" w:sz="0" w:space="0" w:color="auto"/>
            <w:right w:val="none" w:sz="0" w:space="0" w:color="auto"/>
          </w:divBdr>
        </w:div>
      </w:divsChild>
    </w:div>
    <w:div w:id="1468549971">
      <w:bodyDiv w:val="1"/>
      <w:marLeft w:val="0"/>
      <w:marRight w:val="0"/>
      <w:marTop w:val="0"/>
      <w:marBottom w:val="0"/>
      <w:divBdr>
        <w:top w:val="none" w:sz="0" w:space="0" w:color="auto"/>
        <w:left w:val="none" w:sz="0" w:space="0" w:color="auto"/>
        <w:bottom w:val="none" w:sz="0" w:space="0" w:color="auto"/>
        <w:right w:val="none" w:sz="0" w:space="0" w:color="auto"/>
      </w:divBdr>
    </w:div>
    <w:div w:id="1510101029">
      <w:bodyDiv w:val="1"/>
      <w:marLeft w:val="0"/>
      <w:marRight w:val="0"/>
      <w:marTop w:val="0"/>
      <w:marBottom w:val="0"/>
      <w:divBdr>
        <w:top w:val="none" w:sz="0" w:space="0" w:color="auto"/>
        <w:left w:val="none" w:sz="0" w:space="0" w:color="auto"/>
        <w:bottom w:val="none" w:sz="0" w:space="0" w:color="auto"/>
        <w:right w:val="none" w:sz="0" w:space="0" w:color="auto"/>
      </w:divBdr>
      <w:divsChild>
        <w:div w:id="38208690">
          <w:marLeft w:val="0"/>
          <w:marRight w:val="0"/>
          <w:marTop w:val="0"/>
          <w:marBottom w:val="0"/>
          <w:divBdr>
            <w:top w:val="none" w:sz="0" w:space="0" w:color="auto"/>
            <w:left w:val="none" w:sz="0" w:space="0" w:color="auto"/>
            <w:bottom w:val="none" w:sz="0" w:space="0" w:color="auto"/>
            <w:right w:val="none" w:sz="0" w:space="0" w:color="auto"/>
          </w:divBdr>
        </w:div>
        <w:div w:id="695349968">
          <w:marLeft w:val="0"/>
          <w:marRight w:val="0"/>
          <w:marTop w:val="0"/>
          <w:marBottom w:val="0"/>
          <w:divBdr>
            <w:top w:val="none" w:sz="0" w:space="0" w:color="auto"/>
            <w:left w:val="none" w:sz="0" w:space="0" w:color="auto"/>
            <w:bottom w:val="none" w:sz="0" w:space="0" w:color="auto"/>
            <w:right w:val="none" w:sz="0" w:space="0" w:color="auto"/>
          </w:divBdr>
        </w:div>
        <w:div w:id="1559436268">
          <w:marLeft w:val="0"/>
          <w:marRight w:val="0"/>
          <w:marTop w:val="0"/>
          <w:marBottom w:val="0"/>
          <w:divBdr>
            <w:top w:val="none" w:sz="0" w:space="0" w:color="auto"/>
            <w:left w:val="none" w:sz="0" w:space="0" w:color="auto"/>
            <w:bottom w:val="none" w:sz="0" w:space="0" w:color="auto"/>
            <w:right w:val="none" w:sz="0" w:space="0" w:color="auto"/>
          </w:divBdr>
        </w:div>
        <w:div w:id="1072045316">
          <w:marLeft w:val="0"/>
          <w:marRight w:val="0"/>
          <w:marTop w:val="0"/>
          <w:marBottom w:val="0"/>
          <w:divBdr>
            <w:top w:val="none" w:sz="0" w:space="0" w:color="auto"/>
            <w:left w:val="none" w:sz="0" w:space="0" w:color="auto"/>
            <w:bottom w:val="none" w:sz="0" w:space="0" w:color="auto"/>
            <w:right w:val="none" w:sz="0" w:space="0" w:color="auto"/>
          </w:divBdr>
        </w:div>
        <w:div w:id="870531705">
          <w:marLeft w:val="0"/>
          <w:marRight w:val="0"/>
          <w:marTop w:val="0"/>
          <w:marBottom w:val="0"/>
          <w:divBdr>
            <w:top w:val="none" w:sz="0" w:space="0" w:color="auto"/>
            <w:left w:val="none" w:sz="0" w:space="0" w:color="auto"/>
            <w:bottom w:val="none" w:sz="0" w:space="0" w:color="auto"/>
            <w:right w:val="none" w:sz="0" w:space="0" w:color="auto"/>
          </w:divBdr>
        </w:div>
        <w:div w:id="685064289">
          <w:marLeft w:val="0"/>
          <w:marRight w:val="0"/>
          <w:marTop w:val="0"/>
          <w:marBottom w:val="0"/>
          <w:divBdr>
            <w:top w:val="none" w:sz="0" w:space="0" w:color="auto"/>
            <w:left w:val="none" w:sz="0" w:space="0" w:color="auto"/>
            <w:bottom w:val="none" w:sz="0" w:space="0" w:color="auto"/>
            <w:right w:val="none" w:sz="0" w:space="0" w:color="auto"/>
          </w:divBdr>
        </w:div>
        <w:div w:id="1442912870">
          <w:marLeft w:val="0"/>
          <w:marRight w:val="0"/>
          <w:marTop w:val="0"/>
          <w:marBottom w:val="0"/>
          <w:divBdr>
            <w:top w:val="none" w:sz="0" w:space="0" w:color="auto"/>
            <w:left w:val="none" w:sz="0" w:space="0" w:color="auto"/>
            <w:bottom w:val="none" w:sz="0" w:space="0" w:color="auto"/>
            <w:right w:val="none" w:sz="0" w:space="0" w:color="auto"/>
          </w:divBdr>
        </w:div>
        <w:div w:id="1276406674">
          <w:marLeft w:val="0"/>
          <w:marRight w:val="0"/>
          <w:marTop w:val="0"/>
          <w:marBottom w:val="0"/>
          <w:divBdr>
            <w:top w:val="none" w:sz="0" w:space="0" w:color="auto"/>
            <w:left w:val="none" w:sz="0" w:space="0" w:color="auto"/>
            <w:bottom w:val="none" w:sz="0" w:space="0" w:color="auto"/>
            <w:right w:val="none" w:sz="0" w:space="0" w:color="auto"/>
          </w:divBdr>
        </w:div>
      </w:divsChild>
    </w:div>
    <w:div w:id="1675113006">
      <w:bodyDiv w:val="1"/>
      <w:marLeft w:val="0"/>
      <w:marRight w:val="0"/>
      <w:marTop w:val="0"/>
      <w:marBottom w:val="0"/>
      <w:divBdr>
        <w:top w:val="none" w:sz="0" w:space="0" w:color="auto"/>
        <w:left w:val="none" w:sz="0" w:space="0" w:color="auto"/>
        <w:bottom w:val="none" w:sz="0" w:space="0" w:color="auto"/>
        <w:right w:val="none" w:sz="0" w:space="0" w:color="auto"/>
      </w:divBdr>
    </w:div>
    <w:div w:id="1791899793">
      <w:bodyDiv w:val="1"/>
      <w:marLeft w:val="0"/>
      <w:marRight w:val="0"/>
      <w:marTop w:val="0"/>
      <w:marBottom w:val="0"/>
      <w:divBdr>
        <w:top w:val="none" w:sz="0" w:space="0" w:color="auto"/>
        <w:left w:val="none" w:sz="0" w:space="0" w:color="auto"/>
        <w:bottom w:val="none" w:sz="0" w:space="0" w:color="auto"/>
        <w:right w:val="none" w:sz="0" w:space="0" w:color="auto"/>
      </w:divBdr>
      <w:divsChild>
        <w:div w:id="242765740">
          <w:marLeft w:val="0"/>
          <w:marRight w:val="0"/>
          <w:marTop w:val="0"/>
          <w:marBottom w:val="0"/>
          <w:divBdr>
            <w:top w:val="none" w:sz="0" w:space="0" w:color="auto"/>
            <w:left w:val="none" w:sz="0" w:space="0" w:color="auto"/>
            <w:bottom w:val="none" w:sz="0" w:space="0" w:color="auto"/>
            <w:right w:val="none" w:sz="0" w:space="0" w:color="auto"/>
          </w:divBdr>
        </w:div>
        <w:div w:id="675571195">
          <w:marLeft w:val="0"/>
          <w:marRight w:val="0"/>
          <w:marTop w:val="0"/>
          <w:marBottom w:val="0"/>
          <w:divBdr>
            <w:top w:val="none" w:sz="0" w:space="0" w:color="auto"/>
            <w:left w:val="none" w:sz="0" w:space="0" w:color="auto"/>
            <w:bottom w:val="none" w:sz="0" w:space="0" w:color="auto"/>
            <w:right w:val="none" w:sz="0" w:space="0" w:color="auto"/>
          </w:divBdr>
        </w:div>
        <w:div w:id="1871990517">
          <w:marLeft w:val="0"/>
          <w:marRight w:val="0"/>
          <w:marTop w:val="0"/>
          <w:marBottom w:val="0"/>
          <w:divBdr>
            <w:top w:val="none" w:sz="0" w:space="0" w:color="auto"/>
            <w:left w:val="none" w:sz="0" w:space="0" w:color="auto"/>
            <w:bottom w:val="none" w:sz="0" w:space="0" w:color="auto"/>
            <w:right w:val="none" w:sz="0" w:space="0" w:color="auto"/>
          </w:divBdr>
        </w:div>
        <w:div w:id="942617622">
          <w:marLeft w:val="0"/>
          <w:marRight w:val="0"/>
          <w:marTop w:val="0"/>
          <w:marBottom w:val="0"/>
          <w:divBdr>
            <w:top w:val="none" w:sz="0" w:space="0" w:color="auto"/>
            <w:left w:val="none" w:sz="0" w:space="0" w:color="auto"/>
            <w:bottom w:val="none" w:sz="0" w:space="0" w:color="auto"/>
            <w:right w:val="none" w:sz="0" w:space="0" w:color="auto"/>
          </w:divBdr>
        </w:div>
        <w:div w:id="1452288409">
          <w:marLeft w:val="0"/>
          <w:marRight w:val="0"/>
          <w:marTop w:val="0"/>
          <w:marBottom w:val="0"/>
          <w:divBdr>
            <w:top w:val="none" w:sz="0" w:space="0" w:color="auto"/>
            <w:left w:val="none" w:sz="0" w:space="0" w:color="auto"/>
            <w:bottom w:val="none" w:sz="0" w:space="0" w:color="auto"/>
            <w:right w:val="none" w:sz="0" w:space="0" w:color="auto"/>
          </w:divBdr>
        </w:div>
        <w:div w:id="1480683863">
          <w:marLeft w:val="0"/>
          <w:marRight w:val="0"/>
          <w:marTop w:val="0"/>
          <w:marBottom w:val="0"/>
          <w:divBdr>
            <w:top w:val="none" w:sz="0" w:space="0" w:color="auto"/>
            <w:left w:val="none" w:sz="0" w:space="0" w:color="auto"/>
            <w:bottom w:val="none" w:sz="0" w:space="0" w:color="auto"/>
            <w:right w:val="none" w:sz="0" w:space="0" w:color="auto"/>
          </w:divBdr>
        </w:div>
        <w:div w:id="1325431993">
          <w:marLeft w:val="0"/>
          <w:marRight w:val="0"/>
          <w:marTop w:val="0"/>
          <w:marBottom w:val="0"/>
          <w:divBdr>
            <w:top w:val="none" w:sz="0" w:space="0" w:color="auto"/>
            <w:left w:val="none" w:sz="0" w:space="0" w:color="auto"/>
            <w:bottom w:val="none" w:sz="0" w:space="0" w:color="auto"/>
            <w:right w:val="none" w:sz="0" w:space="0" w:color="auto"/>
          </w:divBdr>
        </w:div>
        <w:div w:id="5791059">
          <w:marLeft w:val="0"/>
          <w:marRight w:val="0"/>
          <w:marTop w:val="0"/>
          <w:marBottom w:val="0"/>
          <w:divBdr>
            <w:top w:val="none" w:sz="0" w:space="0" w:color="auto"/>
            <w:left w:val="none" w:sz="0" w:space="0" w:color="auto"/>
            <w:bottom w:val="none" w:sz="0" w:space="0" w:color="auto"/>
            <w:right w:val="none" w:sz="0" w:space="0" w:color="auto"/>
          </w:divBdr>
        </w:div>
      </w:divsChild>
    </w:div>
    <w:div w:id="1846822898">
      <w:bodyDiv w:val="1"/>
      <w:marLeft w:val="0"/>
      <w:marRight w:val="0"/>
      <w:marTop w:val="0"/>
      <w:marBottom w:val="0"/>
      <w:divBdr>
        <w:top w:val="none" w:sz="0" w:space="0" w:color="auto"/>
        <w:left w:val="none" w:sz="0" w:space="0" w:color="auto"/>
        <w:bottom w:val="none" w:sz="0" w:space="0" w:color="auto"/>
        <w:right w:val="none" w:sz="0" w:space="0" w:color="auto"/>
      </w:divBdr>
    </w:div>
    <w:div w:id="196222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yRanaweera@sprowston-tc.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909ABF84076E449F0569572FAE5BDD" ma:contentTypeVersion="6" ma:contentTypeDescription="Create a new document." ma:contentTypeScope="" ma:versionID="f308feaa07ebe357d4e6e62ce7d3ac12">
  <xsd:schema xmlns:xsd="http://www.w3.org/2001/XMLSchema" xmlns:xs="http://www.w3.org/2001/XMLSchema" xmlns:p="http://schemas.microsoft.com/office/2006/metadata/properties" xmlns:ns3="09cefb06-8cf8-46af-96e0-7893aff1d909" targetNamespace="http://schemas.microsoft.com/office/2006/metadata/properties" ma:root="true" ma:fieldsID="a2738789258905272a1011a4f5a6df5a" ns3:_="">
    <xsd:import namespace="09cefb06-8cf8-46af-96e0-7893aff1d909"/>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efb06-8cf8-46af-96e0-7893aff1d90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38600-A234-43FC-AA4A-1C041B3BEA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E873F0-F5C2-490E-855F-0795981F1C93}">
  <ds:schemaRefs>
    <ds:schemaRef ds:uri="http://schemas.openxmlformats.org/officeDocument/2006/bibliography"/>
  </ds:schemaRefs>
</ds:datastoreItem>
</file>

<file path=customXml/itemProps3.xml><?xml version="1.0" encoding="utf-8"?>
<ds:datastoreItem xmlns:ds="http://schemas.openxmlformats.org/officeDocument/2006/customXml" ds:itemID="{BBFD0665-820E-4FFE-B537-230517AD3748}">
  <ds:schemaRefs>
    <ds:schemaRef ds:uri="http://schemas.microsoft.com/sharepoint/v3/contenttype/forms"/>
  </ds:schemaRefs>
</ds:datastoreItem>
</file>

<file path=customXml/itemProps4.xml><?xml version="1.0" encoding="utf-8"?>
<ds:datastoreItem xmlns:ds="http://schemas.openxmlformats.org/officeDocument/2006/customXml" ds:itemID="{025F33B8-8D97-483D-99A4-5DC94B21C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efb06-8cf8-46af-96e0-7893aff1d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22</Pages>
  <Words>6046</Words>
  <Characters>34465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Standard Contract &amp; Purchase Conditions 2019</vt:lpstr>
    </vt:vector>
  </TitlesOfParts>
  <Company/>
  <LinksUpToDate>false</LinksUpToDate>
  <CharactersWithSpaces>40431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Contract &amp; Purchase Conditions 2019</dc:title>
  <dc:subject>Standard Contract &amp; Purchase Conditions 2019</dc:subject>
  <dc:creator>Great Yarmouth Borough Council</dc:creator>
  <cp:lastModifiedBy>Guy Ranaweera</cp:lastModifiedBy>
  <cp:revision>13</cp:revision>
  <cp:lastPrinted>2024-12-06T14:11:00Z</cp:lastPrinted>
  <dcterms:created xsi:type="dcterms:W3CDTF">2024-12-06T13:47:00Z</dcterms:created>
  <dcterms:modified xsi:type="dcterms:W3CDTF">2024-12-06T16:21:00Z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0x01010037909ABF84076E449F0569572FAE5BDD</vt:lpwstr>
  </property>
</Properties>
</file>