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66" w:rsidRPr="00762C35" w:rsidRDefault="001F0BDA" w:rsidP="004F0C73">
      <w:pPr>
        <w:pStyle w:val="Normal1"/>
        <w:pBdr>
          <w:bottom w:val="single" w:sz="4" w:space="1" w:color="auto"/>
        </w:pBdr>
        <w:rPr>
          <w:rStyle w:val="normalchar"/>
          <w:rFonts w:ascii="Arial" w:hAnsi="Arial" w:cs="Arial"/>
          <w:b/>
        </w:rPr>
      </w:pPr>
      <w:bookmarkStart w:id="0" w:name="_GoBack"/>
      <w:bookmarkEnd w:id="0"/>
      <w:r w:rsidRPr="00762C35">
        <w:rPr>
          <w:rStyle w:val="normalchar"/>
          <w:rFonts w:ascii="Arial" w:hAnsi="Arial" w:cs="Arial"/>
          <w:b/>
        </w:rPr>
        <w:t>Principles behind visitor experience</w:t>
      </w:r>
    </w:p>
    <w:p w:rsidR="00762C35" w:rsidRDefault="00762C35" w:rsidP="004F0C73">
      <w:pPr>
        <w:pStyle w:val="Normal1"/>
        <w:rPr>
          <w:rStyle w:val="normalchar"/>
          <w:rFonts w:ascii="Arial" w:hAnsi="Arial" w:cs="Arial"/>
          <w:b/>
          <w:sz w:val="19"/>
          <w:szCs w:val="19"/>
        </w:rPr>
      </w:pPr>
      <w:r>
        <w:rPr>
          <w:rStyle w:val="normalchar"/>
          <w:rFonts w:ascii="Arial" w:hAnsi="Arial" w:cs="Arial"/>
          <w:b/>
          <w:sz w:val="19"/>
          <w:szCs w:val="19"/>
        </w:rPr>
        <w:t>The big idea</w:t>
      </w:r>
    </w:p>
    <w:p w:rsidR="007F64FA" w:rsidRPr="00762C35" w:rsidRDefault="005D4166" w:rsidP="004F0C73">
      <w:pPr>
        <w:pStyle w:val="Normal1"/>
        <w:rPr>
          <w:rStyle w:val="normalchar"/>
          <w:rFonts w:ascii="Arial" w:hAnsi="Arial" w:cs="Arial"/>
          <w:b/>
          <w:sz w:val="19"/>
          <w:szCs w:val="19"/>
        </w:rPr>
      </w:pPr>
      <w:r w:rsidRPr="00762C35">
        <w:rPr>
          <w:rStyle w:val="normalchar"/>
          <w:rFonts w:ascii="Arial" w:hAnsi="Arial" w:cs="Arial"/>
          <w:sz w:val="19"/>
          <w:szCs w:val="19"/>
        </w:rPr>
        <w:t xml:space="preserve">The American Air Museum tells the story of the collaboration between Britain and America in </w:t>
      </w:r>
      <w:r w:rsidR="000C4006" w:rsidRPr="00762C35">
        <w:rPr>
          <w:rStyle w:val="normalchar"/>
          <w:rFonts w:ascii="Arial" w:hAnsi="Arial" w:cs="Arial"/>
          <w:sz w:val="19"/>
          <w:szCs w:val="19"/>
        </w:rPr>
        <w:t>20th</w:t>
      </w:r>
      <w:r w:rsidRPr="00762C35">
        <w:rPr>
          <w:rStyle w:val="normalchar"/>
          <w:rFonts w:ascii="Arial" w:hAnsi="Arial" w:cs="Arial"/>
          <w:sz w:val="19"/>
          <w:szCs w:val="19"/>
        </w:rPr>
        <w:t xml:space="preserve"> and </w:t>
      </w:r>
      <w:r w:rsidR="000C4006" w:rsidRPr="00762C35">
        <w:rPr>
          <w:rStyle w:val="normalchar"/>
          <w:rFonts w:ascii="Arial" w:hAnsi="Arial" w:cs="Arial"/>
          <w:sz w:val="19"/>
          <w:szCs w:val="19"/>
        </w:rPr>
        <w:t>21st-</w:t>
      </w:r>
      <w:r w:rsidRPr="00762C35">
        <w:rPr>
          <w:rStyle w:val="normalchar"/>
          <w:rFonts w:ascii="Arial" w:hAnsi="Arial" w:cs="Arial"/>
          <w:sz w:val="19"/>
          <w:szCs w:val="19"/>
        </w:rPr>
        <w:t>century conflict. It focuses on how American air power – the use of aircraft in war – has played a key part in those conflicts, from 1918 to the present day.</w:t>
      </w:r>
    </w:p>
    <w:p w:rsidR="00DA01D7" w:rsidRPr="00762C35" w:rsidRDefault="005D4166" w:rsidP="004F0C73">
      <w:pPr>
        <w:pStyle w:val="Normal1"/>
        <w:rPr>
          <w:rStyle w:val="normalchar"/>
          <w:rFonts w:ascii="Arial" w:hAnsi="Arial" w:cs="Arial"/>
          <w:sz w:val="19"/>
          <w:szCs w:val="19"/>
        </w:rPr>
      </w:pPr>
      <w:r w:rsidRPr="00762C35">
        <w:rPr>
          <w:rStyle w:val="normalchar"/>
          <w:rFonts w:ascii="Arial" w:hAnsi="Arial" w:cs="Arial"/>
          <w:sz w:val="19"/>
          <w:szCs w:val="19"/>
        </w:rPr>
        <w:t xml:space="preserve">At the heart of the story </w:t>
      </w:r>
      <w:r w:rsidR="000C4006" w:rsidRPr="00762C35">
        <w:rPr>
          <w:rStyle w:val="normalchar"/>
          <w:rFonts w:ascii="Arial" w:hAnsi="Arial" w:cs="Arial"/>
          <w:sz w:val="19"/>
          <w:szCs w:val="19"/>
        </w:rPr>
        <w:t>is the relationship which</w:t>
      </w:r>
      <w:r w:rsidRPr="00762C35">
        <w:rPr>
          <w:rStyle w:val="normalchar"/>
          <w:rFonts w:ascii="Arial" w:hAnsi="Arial" w:cs="Arial"/>
          <w:sz w:val="19"/>
          <w:szCs w:val="19"/>
        </w:rPr>
        <w:t xml:space="preserve"> Britain and </w:t>
      </w:r>
      <w:r w:rsidR="000C4006" w:rsidRPr="00762C35">
        <w:rPr>
          <w:rStyle w:val="normalchar"/>
          <w:rFonts w:ascii="Arial" w:hAnsi="Arial" w:cs="Arial"/>
          <w:sz w:val="19"/>
          <w:szCs w:val="19"/>
        </w:rPr>
        <w:t>America</w:t>
      </w:r>
      <w:r w:rsidRPr="00762C35">
        <w:rPr>
          <w:rStyle w:val="normalchar"/>
          <w:rFonts w:ascii="Arial" w:hAnsi="Arial" w:cs="Arial"/>
          <w:sz w:val="19"/>
          <w:szCs w:val="19"/>
        </w:rPr>
        <w:t xml:space="preserve"> forged</w:t>
      </w:r>
      <w:r w:rsidR="000C4006" w:rsidRPr="00762C35">
        <w:rPr>
          <w:rStyle w:val="normalchar"/>
          <w:rFonts w:ascii="Arial" w:hAnsi="Arial" w:cs="Arial"/>
          <w:sz w:val="19"/>
          <w:szCs w:val="19"/>
        </w:rPr>
        <w:t xml:space="preserve"> during</w:t>
      </w:r>
      <w:r w:rsidRPr="00762C35">
        <w:rPr>
          <w:rStyle w:val="normalchar"/>
          <w:rFonts w:ascii="Arial" w:hAnsi="Arial" w:cs="Arial"/>
          <w:sz w:val="19"/>
          <w:szCs w:val="19"/>
        </w:rPr>
        <w:t xml:space="preserve"> the Second World War. American aircrews flew and fought from </w:t>
      </w:r>
      <w:r w:rsidR="00A66C50" w:rsidRPr="00762C35">
        <w:rPr>
          <w:rStyle w:val="normalchar"/>
          <w:rFonts w:ascii="Arial" w:hAnsi="Arial" w:cs="Arial"/>
          <w:sz w:val="19"/>
          <w:szCs w:val="19"/>
        </w:rPr>
        <w:t>dozens of airfields</w:t>
      </w:r>
      <w:r w:rsidRPr="00762C35">
        <w:rPr>
          <w:rStyle w:val="normalchar"/>
          <w:rFonts w:ascii="Arial" w:hAnsi="Arial" w:cs="Arial"/>
          <w:sz w:val="19"/>
          <w:szCs w:val="19"/>
        </w:rPr>
        <w:t xml:space="preserve">, including here at Duxford. </w:t>
      </w:r>
      <w:r w:rsidR="00A66C50" w:rsidRPr="00762C35">
        <w:rPr>
          <w:rStyle w:val="normalchar"/>
          <w:rFonts w:ascii="Arial" w:hAnsi="Arial" w:cs="Arial"/>
          <w:sz w:val="19"/>
          <w:szCs w:val="19"/>
        </w:rPr>
        <w:t xml:space="preserve">‘I can remember the Yanks almost more than the war itself,’ said one </w:t>
      </w:r>
      <w:r w:rsidR="00DA01D7" w:rsidRPr="00762C35">
        <w:rPr>
          <w:rStyle w:val="normalchar"/>
          <w:rFonts w:ascii="Arial" w:hAnsi="Arial" w:cs="Arial"/>
          <w:sz w:val="19"/>
          <w:szCs w:val="19"/>
        </w:rPr>
        <w:t>Suffolk</w:t>
      </w:r>
      <w:r w:rsidR="00A66C50" w:rsidRPr="00762C35">
        <w:rPr>
          <w:rStyle w:val="normalchar"/>
          <w:rFonts w:ascii="Arial" w:hAnsi="Arial" w:cs="Arial"/>
          <w:sz w:val="19"/>
          <w:szCs w:val="19"/>
        </w:rPr>
        <w:t xml:space="preserve"> resident. </w:t>
      </w:r>
    </w:p>
    <w:p w:rsidR="00F54930" w:rsidRPr="00762C35" w:rsidRDefault="00F54930" w:rsidP="00F54930">
      <w:pPr>
        <w:pStyle w:val="Normal1"/>
        <w:rPr>
          <w:rStyle w:val="normalchar"/>
          <w:rFonts w:ascii="Arial" w:hAnsi="Arial" w:cs="Arial"/>
          <w:b/>
          <w:sz w:val="19"/>
          <w:szCs w:val="19"/>
        </w:rPr>
      </w:pPr>
      <w:r w:rsidRPr="00762C35">
        <w:rPr>
          <w:rStyle w:val="normalchar"/>
          <w:rFonts w:ascii="Arial" w:hAnsi="Arial" w:cs="Arial"/>
          <w:sz w:val="19"/>
          <w:szCs w:val="19"/>
        </w:rPr>
        <w:t xml:space="preserve">We have laid out the exhibition to ensure that </w:t>
      </w:r>
      <w:r w:rsidR="00D7322A" w:rsidRPr="00762C35">
        <w:rPr>
          <w:rStyle w:val="normalchar"/>
          <w:rFonts w:ascii="Arial" w:hAnsi="Arial" w:cs="Arial"/>
          <w:sz w:val="19"/>
          <w:szCs w:val="19"/>
        </w:rPr>
        <w:t>three key</w:t>
      </w:r>
      <w:r w:rsidRPr="00762C35">
        <w:rPr>
          <w:rStyle w:val="normalchar"/>
          <w:rFonts w:ascii="Arial" w:hAnsi="Arial" w:cs="Arial"/>
          <w:sz w:val="19"/>
          <w:szCs w:val="19"/>
        </w:rPr>
        <w:t xml:space="preserve"> themes will be encountered by all visitors more than once on their visit to reinforce the overall intellectual structure behind the displays. The three themes are:</w:t>
      </w:r>
    </w:p>
    <w:p w:rsidR="00F54930" w:rsidRPr="00762C35" w:rsidRDefault="00F54930" w:rsidP="00F54930">
      <w:pPr>
        <w:pStyle w:val="Normal1"/>
        <w:numPr>
          <w:ilvl w:val="0"/>
          <w:numId w:val="2"/>
        </w:numPr>
        <w:rPr>
          <w:rFonts w:ascii="Arial" w:hAnsi="Arial" w:cs="Arial"/>
          <w:sz w:val="19"/>
          <w:szCs w:val="19"/>
        </w:rPr>
      </w:pPr>
      <w:r w:rsidRPr="00762C35">
        <w:rPr>
          <w:rFonts w:ascii="Arial" w:hAnsi="Arial" w:cs="Arial"/>
          <w:sz w:val="19"/>
          <w:szCs w:val="19"/>
        </w:rPr>
        <w:t>Bonds forged in war: The USA and the UK have collaborated in almost every major conflict since the First World War.</w:t>
      </w:r>
    </w:p>
    <w:p w:rsidR="00F54930" w:rsidRPr="00762C35" w:rsidRDefault="00F54930" w:rsidP="00F54930">
      <w:pPr>
        <w:pStyle w:val="Normal1"/>
        <w:numPr>
          <w:ilvl w:val="0"/>
          <w:numId w:val="2"/>
        </w:numPr>
        <w:rPr>
          <w:rFonts w:ascii="Arial" w:hAnsi="Arial" w:cs="Arial"/>
          <w:sz w:val="19"/>
          <w:szCs w:val="19"/>
        </w:rPr>
      </w:pPr>
      <w:r w:rsidRPr="00762C35">
        <w:rPr>
          <w:rFonts w:ascii="Arial" w:hAnsi="Arial" w:cs="Arial"/>
          <w:sz w:val="19"/>
          <w:szCs w:val="19"/>
        </w:rPr>
        <w:t>Loss and locality: American aircrews flew, and died, from Britain in the Second World War; Duxford was one of their bases.</w:t>
      </w:r>
    </w:p>
    <w:p w:rsidR="00F54930" w:rsidRPr="00762C35" w:rsidRDefault="00F54930" w:rsidP="00F54930">
      <w:pPr>
        <w:pStyle w:val="Normal1"/>
        <w:numPr>
          <w:ilvl w:val="0"/>
          <w:numId w:val="2"/>
        </w:numPr>
        <w:rPr>
          <w:rFonts w:ascii="Arial" w:hAnsi="Arial" w:cs="Arial"/>
          <w:sz w:val="19"/>
          <w:szCs w:val="19"/>
        </w:rPr>
      </w:pPr>
      <w:r w:rsidRPr="00762C35">
        <w:rPr>
          <w:rFonts w:ascii="Arial" w:hAnsi="Arial" w:cs="Arial"/>
          <w:sz w:val="19"/>
          <w:szCs w:val="19"/>
        </w:rPr>
        <w:t>The tools of war: The aircraft in the AAM have a common purpose – to deliver success in war.</w:t>
      </w:r>
    </w:p>
    <w:p w:rsidR="00762C35" w:rsidRDefault="00762C35" w:rsidP="004F0C73">
      <w:pPr>
        <w:pStyle w:val="Normal1"/>
        <w:rPr>
          <w:rStyle w:val="normalchar"/>
          <w:rFonts w:ascii="Arial" w:hAnsi="Arial" w:cs="Arial"/>
          <w:b/>
          <w:sz w:val="19"/>
          <w:szCs w:val="19"/>
        </w:rPr>
      </w:pPr>
      <w:r>
        <w:rPr>
          <w:rStyle w:val="normalchar"/>
          <w:rFonts w:ascii="Arial" w:hAnsi="Arial" w:cs="Arial"/>
          <w:b/>
          <w:sz w:val="19"/>
          <w:szCs w:val="19"/>
        </w:rPr>
        <w:t>Why here?</w:t>
      </w:r>
    </w:p>
    <w:p w:rsidR="00DA01D7" w:rsidRPr="00762C35" w:rsidRDefault="005D4166" w:rsidP="004F0C73">
      <w:pPr>
        <w:pStyle w:val="Normal1"/>
        <w:rPr>
          <w:rStyle w:val="normalchar"/>
          <w:rFonts w:ascii="Arial" w:hAnsi="Arial" w:cs="Arial"/>
          <w:b/>
          <w:sz w:val="19"/>
          <w:szCs w:val="19"/>
        </w:rPr>
      </w:pPr>
      <w:r w:rsidRPr="00762C35">
        <w:rPr>
          <w:rStyle w:val="normalchar"/>
          <w:rFonts w:ascii="Arial" w:hAnsi="Arial" w:cs="Arial"/>
          <w:sz w:val="19"/>
          <w:szCs w:val="19"/>
        </w:rPr>
        <w:t xml:space="preserve">Nearly 30,000 </w:t>
      </w:r>
      <w:r w:rsidR="00762C35">
        <w:rPr>
          <w:rStyle w:val="normalchar"/>
          <w:rFonts w:ascii="Arial" w:hAnsi="Arial" w:cs="Arial"/>
          <w:sz w:val="19"/>
          <w:szCs w:val="19"/>
        </w:rPr>
        <w:t xml:space="preserve">young Americans </w:t>
      </w:r>
      <w:r w:rsidRPr="00762C35">
        <w:rPr>
          <w:rStyle w:val="normalchar"/>
          <w:rFonts w:ascii="Arial" w:hAnsi="Arial" w:cs="Arial"/>
          <w:sz w:val="19"/>
          <w:szCs w:val="19"/>
        </w:rPr>
        <w:t>did not make it home.</w:t>
      </w:r>
      <w:r w:rsidR="00762C35">
        <w:rPr>
          <w:rStyle w:val="normalchar"/>
          <w:rFonts w:ascii="Arial" w:hAnsi="Arial" w:cs="Arial"/>
          <w:sz w:val="19"/>
          <w:szCs w:val="19"/>
        </w:rPr>
        <w:t xml:space="preserve"> 5,000 </w:t>
      </w:r>
      <w:proofErr w:type="gramStart"/>
      <w:r w:rsidR="00A66C50" w:rsidRPr="00762C35">
        <w:rPr>
          <w:rStyle w:val="normalchar"/>
          <w:rFonts w:ascii="Arial" w:hAnsi="Arial" w:cs="Arial"/>
          <w:sz w:val="19"/>
          <w:szCs w:val="19"/>
        </w:rPr>
        <w:t>rest</w:t>
      </w:r>
      <w:proofErr w:type="gramEnd"/>
      <w:r w:rsidR="00A66C50" w:rsidRPr="00762C35">
        <w:rPr>
          <w:rStyle w:val="normalchar"/>
          <w:rFonts w:ascii="Arial" w:hAnsi="Arial" w:cs="Arial"/>
          <w:sz w:val="19"/>
          <w:szCs w:val="19"/>
        </w:rPr>
        <w:t xml:space="preserve"> at nearby Cambridge American Cemetery, </w:t>
      </w:r>
      <w:r w:rsidR="00762C35">
        <w:rPr>
          <w:rStyle w:val="normalchar"/>
          <w:rFonts w:ascii="Arial" w:hAnsi="Arial" w:cs="Arial"/>
          <w:sz w:val="19"/>
          <w:szCs w:val="19"/>
        </w:rPr>
        <w:t>but</w:t>
      </w:r>
      <w:r w:rsidR="00A66C50" w:rsidRPr="00762C35">
        <w:rPr>
          <w:rStyle w:val="normalchar"/>
          <w:rFonts w:ascii="Arial" w:hAnsi="Arial" w:cs="Arial"/>
          <w:sz w:val="19"/>
          <w:szCs w:val="19"/>
        </w:rPr>
        <w:t xml:space="preserve"> all are commemorated in our museum.</w:t>
      </w:r>
      <w:r w:rsidR="00542F3D" w:rsidRPr="00762C35">
        <w:rPr>
          <w:rStyle w:val="normalchar"/>
          <w:rFonts w:ascii="Arial" w:hAnsi="Arial" w:cs="Arial"/>
          <w:sz w:val="19"/>
          <w:szCs w:val="19"/>
        </w:rPr>
        <w:t xml:space="preserve"> </w:t>
      </w:r>
      <w:r w:rsidR="00D07E07" w:rsidRPr="00762C35">
        <w:rPr>
          <w:rStyle w:val="normalchar"/>
          <w:rFonts w:ascii="Arial" w:hAnsi="Arial" w:cs="Arial"/>
          <w:sz w:val="19"/>
          <w:szCs w:val="19"/>
        </w:rPr>
        <w:t>Theirs</w:t>
      </w:r>
      <w:r w:rsidR="00DA01D7" w:rsidRPr="00762C35">
        <w:rPr>
          <w:rStyle w:val="normalchar"/>
          <w:rFonts w:ascii="Arial" w:hAnsi="Arial" w:cs="Arial"/>
          <w:sz w:val="19"/>
          <w:szCs w:val="19"/>
        </w:rPr>
        <w:t xml:space="preserve"> is a story that can be told </w:t>
      </w:r>
      <w:r w:rsidR="000C4006" w:rsidRPr="00762C35">
        <w:rPr>
          <w:rStyle w:val="normalchar"/>
          <w:rFonts w:ascii="Arial" w:hAnsi="Arial" w:cs="Arial"/>
          <w:sz w:val="19"/>
          <w:szCs w:val="19"/>
        </w:rPr>
        <w:t xml:space="preserve">most powerfully </w:t>
      </w:r>
      <w:r w:rsidR="00DA01D7" w:rsidRPr="00762C35">
        <w:rPr>
          <w:rStyle w:val="normalchar"/>
          <w:rFonts w:ascii="Arial" w:hAnsi="Arial" w:cs="Arial"/>
          <w:sz w:val="19"/>
          <w:szCs w:val="19"/>
        </w:rPr>
        <w:t xml:space="preserve">here in the heart of East Anglia, where </w:t>
      </w:r>
      <w:r w:rsidR="000C4006" w:rsidRPr="00762C35">
        <w:rPr>
          <w:rStyle w:val="normalchar"/>
          <w:rFonts w:ascii="Arial" w:hAnsi="Arial" w:cs="Arial"/>
          <w:sz w:val="19"/>
          <w:szCs w:val="19"/>
        </w:rPr>
        <w:t xml:space="preserve">even today, </w:t>
      </w:r>
      <w:r w:rsidR="00DA01D7" w:rsidRPr="00762C35">
        <w:rPr>
          <w:rStyle w:val="normalchar"/>
          <w:rFonts w:ascii="Arial" w:hAnsi="Arial" w:cs="Arial"/>
          <w:sz w:val="19"/>
          <w:szCs w:val="19"/>
        </w:rPr>
        <w:t>local memories of the Americans are vivid</w:t>
      </w:r>
      <w:r w:rsidR="007F64FA" w:rsidRPr="00762C35">
        <w:rPr>
          <w:rStyle w:val="normalchar"/>
          <w:rFonts w:ascii="Arial" w:hAnsi="Arial" w:cs="Arial"/>
          <w:sz w:val="19"/>
          <w:szCs w:val="19"/>
        </w:rPr>
        <w:t>,</w:t>
      </w:r>
      <w:r w:rsidR="00DA01D7" w:rsidRPr="00762C35">
        <w:rPr>
          <w:rStyle w:val="normalchar"/>
          <w:rFonts w:ascii="Arial" w:hAnsi="Arial" w:cs="Arial"/>
          <w:sz w:val="19"/>
          <w:szCs w:val="19"/>
        </w:rPr>
        <w:t xml:space="preserve"> and the evidence of their impact is all around us. It is why the American Air Museum exists, and </w:t>
      </w:r>
      <w:r w:rsidR="00F54930" w:rsidRPr="00762C35">
        <w:rPr>
          <w:rStyle w:val="normalchar"/>
          <w:rFonts w:ascii="Arial" w:hAnsi="Arial" w:cs="Arial"/>
          <w:sz w:val="19"/>
          <w:szCs w:val="19"/>
        </w:rPr>
        <w:t xml:space="preserve">importantly </w:t>
      </w:r>
      <w:r w:rsidR="00DA01D7" w:rsidRPr="00762C35">
        <w:rPr>
          <w:rStyle w:val="normalchar"/>
          <w:rFonts w:ascii="Arial" w:hAnsi="Arial" w:cs="Arial"/>
          <w:sz w:val="19"/>
          <w:szCs w:val="19"/>
        </w:rPr>
        <w:t xml:space="preserve">why it exists here at Duxford: one of their former homes. </w:t>
      </w:r>
    </w:p>
    <w:p w:rsidR="00762C35" w:rsidRDefault="00F54930" w:rsidP="004F0C73">
      <w:pPr>
        <w:pStyle w:val="Normal1"/>
        <w:rPr>
          <w:rStyle w:val="normalchar"/>
          <w:rFonts w:ascii="Arial" w:hAnsi="Arial" w:cs="Arial"/>
          <w:b/>
          <w:sz w:val="19"/>
          <w:szCs w:val="19"/>
        </w:rPr>
      </w:pPr>
      <w:r w:rsidRPr="00762C35">
        <w:rPr>
          <w:rStyle w:val="normalchar"/>
          <w:rFonts w:ascii="Arial" w:hAnsi="Arial" w:cs="Arial"/>
          <w:b/>
          <w:sz w:val="19"/>
          <w:szCs w:val="19"/>
        </w:rPr>
        <w:t>Ne</w:t>
      </w:r>
      <w:r w:rsidR="00DE6272" w:rsidRPr="00762C35">
        <w:rPr>
          <w:rStyle w:val="normalchar"/>
          <w:rFonts w:ascii="Arial" w:hAnsi="Arial" w:cs="Arial"/>
          <w:b/>
          <w:sz w:val="19"/>
          <w:szCs w:val="19"/>
        </w:rPr>
        <w:t>a</w:t>
      </w:r>
      <w:r w:rsidR="00762C35">
        <w:rPr>
          <w:rStyle w:val="normalchar"/>
          <w:rFonts w:ascii="Arial" w:hAnsi="Arial" w:cs="Arial"/>
          <w:b/>
          <w:sz w:val="19"/>
          <w:szCs w:val="19"/>
        </w:rPr>
        <w:t>rly a century of collaboration</w:t>
      </w:r>
    </w:p>
    <w:p w:rsidR="000C4006" w:rsidRPr="00762C35" w:rsidRDefault="000C4006" w:rsidP="004F0C73">
      <w:pPr>
        <w:pStyle w:val="Normal1"/>
        <w:rPr>
          <w:rStyle w:val="normalchar"/>
          <w:rFonts w:ascii="Arial" w:hAnsi="Arial" w:cs="Arial"/>
          <w:b/>
          <w:sz w:val="19"/>
          <w:szCs w:val="19"/>
        </w:rPr>
      </w:pPr>
      <w:r w:rsidRPr="00762C35">
        <w:rPr>
          <w:rStyle w:val="normalchar"/>
          <w:rFonts w:ascii="Arial" w:hAnsi="Arial" w:cs="Arial"/>
          <w:sz w:val="19"/>
          <w:szCs w:val="19"/>
        </w:rPr>
        <w:t>The story of t</w:t>
      </w:r>
      <w:r w:rsidR="00B41599">
        <w:rPr>
          <w:rStyle w:val="normalchar"/>
          <w:rFonts w:ascii="Arial" w:hAnsi="Arial" w:cs="Arial"/>
          <w:sz w:val="19"/>
          <w:szCs w:val="19"/>
        </w:rPr>
        <w:t xml:space="preserve">he US-UK military collaboration, which begins in the First World War, </w:t>
      </w:r>
      <w:r w:rsidRPr="00762C35">
        <w:rPr>
          <w:rStyle w:val="normalchar"/>
          <w:rFonts w:ascii="Arial" w:hAnsi="Arial" w:cs="Arial"/>
          <w:sz w:val="19"/>
          <w:szCs w:val="19"/>
        </w:rPr>
        <w:t>is strongest during the Second World War</w:t>
      </w:r>
      <w:r w:rsidR="00B41599">
        <w:rPr>
          <w:rStyle w:val="normalchar"/>
          <w:rFonts w:ascii="Arial" w:hAnsi="Arial" w:cs="Arial"/>
          <w:sz w:val="19"/>
          <w:szCs w:val="19"/>
        </w:rPr>
        <w:t>. B</w:t>
      </w:r>
      <w:r w:rsidR="00C406C7" w:rsidRPr="00762C35">
        <w:rPr>
          <w:rStyle w:val="normalchar"/>
          <w:rFonts w:ascii="Arial" w:hAnsi="Arial" w:cs="Arial"/>
          <w:sz w:val="19"/>
          <w:szCs w:val="19"/>
        </w:rPr>
        <w:t xml:space="preserve">ut it does not end there. The importance of the UK as a major partner in the US’s Cold War </w:t>
      </w:r>
      <w:r w:rsidR="00542F3D" w:rsidRPr="00762C35">
        <w:rPr>
          <w:rStyle w:val="normalchar"/>
          <w:rFonts w:ascii="Arial" w:hAnsi="Arial" w:cs="Arial"/>
          <w:sz w:val="19"/>
          <w:szCs w:val="19"/>
        </w:rPr>
        <w:t xml:space="preserve">defence </w:t>
      </w:r>
      <w:r w:rsidR="00C406C7" w:rsidRPr="00762C35">
        <w:rPr>
          <w:rStyle w:val="normalchar"/>
          <w:rFonts w:ascii="Arial" w:hAnsi="Arial" w:cs="Arial"/>
          <w:sz w:val="19"/>
          <w:szCs w:val="19"/>
        </w:rPr>
        <w:t xml:space="preserve">strategy meant that American aircraft continued to be familiar to many living in the south and east of England. The UK continues to act as a home to the US military today, with a strong </w:t>
      </w:r>
      <w:r w:rsidR="00B3048F" w:rsidRPr="00762C35">
        <w:rPr>
          <w:rStyle w:val="normalchar"/>
          <w:rFonts w:ascii="Arial" w:hAnsi="Arial" w:cs="Arial"/>
          <w:sz w:val="19"/>
          <w:szCs w:val="19"/>
        </w:rPr>
        <w:t xml:space="preserve">– if reducing – </w:t>
      </w:r>
      <w:r w:rsidR="00C406C7" w:rsidRPr="00762C35">
        <w:rPr>
          <w:rStyle w:val="normalchar"/>
          <w:rFonts w:ascii="Arial" w:hAnsi="Arial" w:cs="Arial"/>
          <w:sz w:val="19"/>
          <w:szCs w:val="19"/>
        </w:rPr>
        <w:t>presence in our region.</w:t>
      </w:r>
    </w:p>
    <w:p w:rsidR="00B3048F" w:rsidRPr="00762C35" w:rsidRDefault="005D4166" w:rsidP="004F0C73">
      <w:pPr>
        <w:pStyle w:val="Normal1"/>
        <w:rPr>
          <w:rStyle w:val="normalchar"/>
          <w:rFonts w:ascii="Arial" w:hAnsi="Arial" w:cs="Arial"/>
          <w:sz w:val="19"/>
          <w:szCs w:val="19"/>
        </w:rPr>
      </w:pPr>
      <w:r w:rsidRPr="00762C35">
        <w:rPr>
          <w:rStyle w:val="normalchar"/>
          <w:rFonts w:ascii="Arial" w:hAnsi="Arial" w:cs="Arial"/>
          <w:sz w:val="19"/>
          <w:szCs w:val="19"/>
        </w:rPr>
        <w:t>This</w:t>
      </w:r>
      <w:r w:rsidR="00B3048F" w:rsidRPr="00762C35">
        <w:rPr>
          <w:rStyle w:val="normalchar"/>
          <w:rFonts w:ascii="Arial" w:hAnsi="Arial" w:cs="Arial"/>
          <w:sz w:val="19"/>
          <w:szCs w:val="19"/>
        </w:rPr>
        <w:t xml:space="preserve"> post-Second World War relationship is one of the reasons that the</w:t>
      </w:r>
      <w:r w:rsidRPr="00762C35">
        <w:rPr>
          <w:rStyle w:val="normalchar"/>
          <w:rFonts w:ascii="Arial" w:hAnsi="Arial" w:cs="Arial"/>
          <w:sz w:val="19"/>
          <w:szCs w:val="19"/>
        </w:rPr>
        <w:t xml:space="preserve"> </w:t>
      </w:r>
      <w:r w:rsidR="00B3048F" w:rsidRPr="00762C35">
        <w:rPr>
          <w:rStyle w:val="normalchar"/>
          <w:rFonts w:ascii="Arial" w:hAnsi="Arial" w:cs="Arial"/>
          <w:sz w:val="19"/>
          <w:szCs w:val="19"/>
        </w:rPr>
        <w:t>American Air Museum</w:t>
      </w:r>
      <w:r w:rsidR="00A66C50" w:rsidRPr="00762C35">
        <w:rPr>
          <w:rStyle w:val="normalchar"/>
          <w:rFonts w:ascii="Arial" w:hAnsi="Arial" w:cs="Arial"/>
          <w:sz w:val="19"/>
          <w:szCs w:val="19"/>
        </w:rPr>
        <w:t xml:space="preserve"> contains the best collection of American aircraft on display anywhere outside </w:t>
      </w:r>
      <w:r w:rsidR="00B3048F" w:rsidRPr="00762C35">
        <w:rPr>
          <w:rStyle w:val="normalchar"/>
          <w:rFonts w:ascii="Arial" w:hAnsi="Arial" w:cs="Arial"/>
          <w:sz w:val="19"/>
          <w:szCs w:val="19"/>
        </w:rPr>
        <w:t xml:space="preserve">North America. Our collection is 50% Second World War aircraft and 50% post-war aircraft. We are following the same </w:t>
      </w:r>
      <w:r w:rsidR="00F54930" w:rsidRPr="00762C35">
        <w:rPr>
          <w:rStyle w:val="normalchar"/>
          <w:rFonts w:ascii="Arial" w:hAnsi="Arial" w:cs="Arial"/>
          <w:sz w:val="19"/>
          <w:szCs w:val="19"/>
        </w:rPr>
        <w:t xml:space="preserve">broad </w:t>
      </w:r>
      <w:r w:rsidR="00B3048F" w:rsidRPr="00762C35">
        <w:rPr>
          <w:rStyle w:val="normalchar"/>
          <w:rFonts w:ascii="Arial" w:hAnsi="Arial" w:cs="Arial"/>
          <w:sz w:val="19"/>
          <w:szCs w:val="19"/>
        </w:rPr>
        <w:t>calculation in our focus for the</w:t>
      </w:r>
      <w:r w:rsidR="00542F3D" w:rsidRPr="00762C35">
        <w:rPr>
          <w:rStyle w:val="normalchar"/>
          <w:rFonts w:ascii="Arial" w:hAnsi="Arial" w:cs="Arial"/>
          <w:sz w:val="19"/>
          <w:szCs w:val="19"/>
        </w:rPr>
        <w:t xml:space="preserve"> content of the</w:t>
      </w:r>
      <w:r w:rsidR="00B3048F" w:rsidRPr="00762C35">
        <w:rPr>
          <w:rStyle w:val="normalchar"/>
          <w:rFonts w:ascii="Arial" w:hAnsi="Arial" w:cs="Arial"/>
          <w:sz w:val="19"/>
          <w:szCs w:val="19"/>
        </w:rPr>
        <w:t xml:space="preserve"> new displays. The Second World War is the reason for the museum and the aspect which research </w:t>
      </w:r>
      <w:r w:rsidR="00542F3D" w:rsidRPr="00762C35">
        <w:rPr>
          <w:rStyle w:val="normalchar"/>
          <w:rFonts w:ascii="Arial" w:hAnsi="Arial" w:cs="Arial"/>
          <w:sz w:val="19"/>
          <w:szCs w:val="19"/>
        </w:rPr>
        <w:t>indicates</w:t>
      </w:r>
      <w:r w:rsidR="00B3048F" w:rsidRPr="00762C35">
        <w:rPr>
          <w:rStyle w:val="normalchar"/>
          <w:rFonts w:ascii="Arial" w:hAnsi="Arial" w:cs="Arial"/>
          <w:sz w:val="19"/>
          <w:szCs w:val="19"/>
        </w:rPr>
        <w:t xml:space="preserve"> interests our visitors most. The Cold War and modern</w:t>
      </w:r>
      <w:r w:rsidR="00542F3D" w:rsidRPr="00762C35">
        <w:rPr>
          <w:rStyle w:val="normalchar"/>
          <w:rFonts w:ascii="Arial" w:hAnsi="Arial" w:cs="Arial"/>
          <w:sz w:val="19"/>
          <w:szCs w:val="19"/>
        </w:rPr>
        <w:t xml:space="preserve"> conflict</w:t>
      </w:r>
      <w:r w:rsidR="00B3048F" w:rsidRPr="00762C35">
        <w:rPr>
          <w:rStyle w:val="normalchar"/>
          <w:rFonts w:ascii="Arial" w:hAnsi="Arial" w:cs="Arial"/>
          <w:sz w:val="19"/>
          <w:szCs w:val="19"/>
        </w:rPr>
        <w:t xml:space="preserve"> </w:t>
      </w:r>
      <w:r w:rsidR="00542F3D" w:rsidRPr="00762C35">
        <w:rPr>
          <w:rStyle w:val="normalchar"/>
          <w:rFonts w:ascii="Arial" w:hAnsi="Arial" w:cs="Arial"/>
          <w:sz w:val="19"/>
          <w:szCs w:val="19"/>
        </w:rPr>
        <w:t xml:space="preserve">displays </w:t>
      </w:r>
      <w:r w:rsidR="00B3048F" w:rsidRPr="00762C35">
        <w:rPr>
          <w:rStyle w:val="normalchar"/>
          <w:rFonts w:ascii="Arial" w:hAnsi="Arial" w:cs="Arial"/>
          <w:sz w:val="19"/>
          <w:szCs w:val="19"/>
        </w:rPr>
        <w:t>will take the story up to the current day</w:t>
      </w:r>
      <w:r w:rsidR="00542F3D" w:rsidRPr="00762C35">
        <w:rPr>
          <w:rStyle w:val="normalchar"/>
          <w:rFonts w:ascii="Arial" w:hAnsi="Arial" w:cs="Arial"/>
          <w:sz w:val="19"/>
          <w:szCs w:val="19"/>
        </w:rPr>
        <w:t xml:space="preserve"> and demonstrate the museum’s ongoing relevance to people’s lives.</w:t>
      </w:r>
    </w:p>
    <w:p w:rsidR="00762C35" w:rsidRDefault="00D7322A" w:rsidP="004F0C73">
      <w:pPr>
        <w:pStyle w:val="Normal1"/>
        <w:rPr>
          <w:rStyle w:val="normalchar"/>
          <w:rFonts w:ascii="Arial" w:hAnsi="Arial" w:cs="Arial"/>
          <w:b/>
          <w:sz w:val="19"/>
          <w:szCs w:val="19"/>
        </w:rPr>
      </w:pPr>
      <w:r w:rsidRPr="00762C35">
        <w:rPr>
          <w:rStyle w:val="normalchar"/>
          <w:rFonts w:ascii="Arial" w:hAnsi="Arial" w:cs="Arial"/>
          <w:b/>
          <w:sz w:val="19"/>
          <w:szCs w:val="19"/>
        </w:rPr>
        <w:t>Meet the people behind the aircraft</w:t>
      </w:r>
    </w:p>
    <w:p w:rsidR="00A66C50" w:rsidRPr="00762C35" w:rsidRDefault="00542F3D" w:rsidP="004F0C73">
      <w:pPr>
        <w:pStyle w:val="Normal1"/>
        <w:rPr>
          <w:rStyle w:val="normalchar"/>
          <w:rFonts w:ascii="Arial" w:hAnsi="Arial" w:cs="Arial"/>
          <w:b/>
          <w:sz w:val="19"/>
          <w:szCs w:val="19"/>
        </w:rPr>
      </w:pPr>
      <w:r w:rsidRPr="00762C35">
        <w:rPr>
          <w:rStyle w:val="normalchar"/>
          <w:rFonts w:ascii="Arial" w:hAnsi="Arial" w:cs="Arial"/>
          <w:sz w:val="19"/>
          <w:szCs w:val="19"/>
        </w:rPr>
        <w:t>We have put</w:t>
      </w:r>
      <w:r w:rsidR="00A66C50" w:rsidRPr="00762C35">
        <w:rPr>
          <w:rStyle w:val="normalchar"/>
          <w:rFonts w:ascii="Arial" w:hAnsi="Arial" w:cs="Arial"/>
          <w:sz w:val="19"/>
          <w:szCs w:val="19"/>
        </w:rPr>
        <w:t xml:space="preserve"> people</w:t>
      </w:r>
      <w:r w:rsidRPr="00762C35">
        <w:rPr>
          <w:rStyle w:val="normalchar"/>
          <w:rFonts w:ascii="Arial" w:hAnsi="Arial" w:cs="Arial"/>
          <w:sz w:val="19"/>
          <w:szCs w:val="19"/>
        </w:rPr>
        <w:t xml:space="preserve"> at the heart of our interpretation</w:t>
      </w:r>
      <w:r w:rsidR="00A66C50" w:rsidRPr="00762C35">
        <w:rPr>
          <w:rStyle w:val="normalchar"/>
          <w:rFonts w:ascii="Arial" w:hAnsi="Arial" w:cs="Arial"/>
          <w:sz w:val="19"/>
          <w:szCs w:val="19"/>
        </w:rPr>
        <w:t xml:space="preserve">: </w:t>
      </w:r>
      <w:r w:rsidR="005D4166" w:rsidRPr="00762C35">
        <w:rPr>
          <w:rStyle w:val="normalchar"/>
          <w:rFonts w:ascii="Arial" w:hAnsi="Arial" w:cs="Arial"/>
          <w:sz w:val="19"/>
          <w:szCs w:val="19"/>
        </w:rPr>
        <w:t xml:space="preserve">the men and women whose lives were intertwined with the machines. </w:t>
      </w:r>
      <w:r w:rsidR="00A66C50" w:rsidRPr="00762C35">
        <w:rPr>
          <w:rStyle w:val="normalchar"/>
          <w:rFonts w:ascii="Arial" w:hAnsi="Arial" w:cs="Arial"/>
          <w:sz w:val="19"/>
          <w:szCs w:val="19"/>
        </w:rPr>
        <w:t xml:space="preserve">They are the individuals who </w:t>
      </w:r>
      <w:r w:rsidR="005D4166" w:rsidRPr="00762C35">
        <w:rPr>
          <w:rStyle w:val="normalchar"/>
          <w:rFonts w:ascii="Arial" w:hAnsi="Arial" w:cs="Arial"/>
          <w:sz w:val="19"/>
          <w:szCs w:val="19"/>
        </w:rPr>
        <w:t>built, flew, maintained, controlled and used the aircraft with a common aim: to help deliver success in war.</w:t>
      </w:r>
      <w:r w:rsidRPr="00762C35">
        <w:rPr>
          <w:rStyle w:val="normalchar"/>
          <w:rFonts w:ascii="Arial" w:hAnsi="Arial" w:cs="Arial"/>
          <w:sz w:val="19"/>
          <w:szCs w:val="19"/>
        </w:rPr>
        <w:t xml:space="preserve"> </w:t>
      </w:r>
      <w:r w:rsidR="005D4166" w:rsidRPr="00762C35">
        <w:rPr>
          <w:rStyle w:val="normalchar"/>
          <w:rFonts w:ascii="Arial" w:hAnsi="Arial" w:cs="Arial"/>
          <w:sz w:val="19"/>
          <w:szCs w:val="19"/>
        </w:rPr>
        <w:t>They are also the people whose lives were changed by the use of these weapons – on all sides.</w:t>
      </w:r>
      <w:r w:rsidR="00762C35">
        <w:rPr>
          <w:rStyle w:val="normalchar"/>
          <w:rFonts w:ascii="Arial" w:hAnsi="Arial" w:cs="Arial"/>
          <w:b/>
          <w:sz w:val="19"/>
          <w:szCs w:val="19"/>
        </w:rPr>
        <w:t xml:space="preserve"> </w:t>
      </w:r>
      <w:r w:rsidR="00A66C50" w:rsidRPr="00762C35">
        <w:rPr>
          <w:rStyle w:val="normalchar"/>
          <w:rFonts w:ascii="Arial" w:hAnsi="Arial" w:cs="Arial"/>
          <w:sz w:val="19"/>
          <w:szCs w:val="19"/>
        </w:rPr>
        <w:t xml:space="preserve">As you move through the exhibition, at each aircraft you will meet </w:t>
      </w:r>
      <w:r w:rsidR="00873F6F" w:rsidRPr="00762C35">
        <w:rPr>
          <w:rStyle w:val="normalchar"/>
          <w:rFonts w:ascii="Arial" w:hAnsi="Arial" w:cs="Arial"/>
          <w:sz w:val="19"/>
          <w:szCs w:val="19"/>
        </w:rPr>
        <w:t>a handful</w:t>
      </w:r>
      <w:r w:rsidR="00A66C50" w:rsidRPr="00762C35">
        <w:rPr>
          <w:rStyle w:val="normalchar"/>
          <w:rFonts w:ascii="Arial" w:hAnsi="Arial" w:cs="Arial"/>
          <w:sz w:val="19"/>
          <w:szCs w:val="19"/>
        </w:rPr>
        <w:t xml:space="preserve"> of these men, women or children. Each person has been chosen to illustrate a particular theme or subject. Taken together, they represent the story of a bond forged between two nations in the crucible of conflict; a bond that has developed and changed over a hundred years</w:t>
      </w:r>
      <w:r w:rsidR="007F64FA" w:rsidRPr="00762C35">
        <w:rPr>
          <w:rStyle w:val="normalchar"/>
          <w:rFonts w:ascii="Arial" w:hAnsi="Arial" w:cs="Arial"/>
          <w:sz w:val="19"/>
          <w:szCs w:val="19"/>
        </w:rPr>
        <w:t xml:space="preserve"> of alliance.</w:t>
      </w:r>
      <w:r w:rsidR="00873F6F" w:rsidRPr="00762C35">
        <w:rPr>
          <w:rStyle w:val="normalchar"/>
          <w:rFonts w:ascii="Arial" w:hAnsi="Arial" w:cs="Arial"/>
          <w:sz w:val="19"/>
          <w:szCs w:val="19"/>
        </w:rPr>
        <w:t xml:space="preserve"> </w:t>
      </w:r>
    </w:p>
    <w:p w:rsidR="00762C35" w:rsidRDefault="00762C35" w:rsidP="004F0C73">
      <w:pPr>
        <w:pStyle w:val="Normal1"/>
        <w:rPr>
          <w:rStyle w:val="normalchar"/>
          <w:rFonts w:ascii="Arial" w:hAnsi="Arial" w:cs="Arial"/>
          <w:b/>
          <w:sz w:val="19"/>
          <w:szCs w:val="19"/>
        </w:rPr>
      </w:pPr>
      <w:r>
        <w:rPr>
          <w:rStyle w:val="normalchar"/>
          <w:rFonts w:ascii="Arial" w:hAnsi="Arial" w:cs="Arial"/>
          <w:b/>
          <w:sz w:val="19"/>
          <w:szCs w:val="19"/>
        </w:rPr>
        <w:t>Different perspectives</w:t>
      </w:r>
    </w:p>
    <w:p w:rsidR="00D07E07" w:rsidRPr="00762C35" w:rsidRDefault="00D07E07" w:rsidP="004F0C73">
      <w:pPr>
        <w:pStyle w:val="Normal1"/>
        <w:rPr>
          <w:rStyle w:val="normalchar"/>
          <w:rFonts w:ascii="Arial" w:hAnsi="Arial" w:cs="Arial"/>
          <w:b/>
          <w:sz w:val="19"/>
          <w:szCs w:val="19"/>
        </w:rPr>
      </w:pPr>
      <w:r w:rsidRPr="00762C35">
        <w:rPr>
          <w:rStyle w:val="normalchar"/>
          <w:rFonts w:ascii="Arial" w:hAnsi="Arial" w:cs="Arial"/>
          <w:sz w:val="19"/>
          <w:szCs w:val="19"/>
        </w:rPr>
        <w:t>This is not an uncritical story. The strength of the bond has waxed and waned. Not e</w:t>
      </w:r>
      <w:r w:rsidR="005D42E9" w:rsidRPr="00762C35">
        <w:rPr>
          <w:rStyle w:val="normalchar"/>
          <w:rFonts w:ascii="Arial" w:hAnsi="Arial" w:cs="Arial"/>
          <w:sz w:val="19"/>
          <w:szCs w:val="19"/>
        </w:rPr>
        <w:t xml:space="preserve">veryone agrees about its merits and effectiveness, </w:t>
      </w:r>
      <w:proofErr w:type="gramStart"/>
      <w:r w:rsidR="005D42E9" w:rsidRPr="00762C35">
        <w:rPr>
          <w:rStyle w:val="normalchar"/>
          <w:rFonts w:ascii="Arial" w:hAnsi="Arial" w:cs="Arial"/>
          <w:sz w:val="19"/>
          <w:szCs w:val="19"/>
        </w:rPr>
        <w:t>nor</w:t>
      </w:r>
      <w:proofErr w:type="gramEnd"/>
      <w:r w:rsidR="005D42E9" w:rsidRPr="00762C35">
        <w:rPr>
          <w:rStyle w:val="normalchar"/>
          <w:rFonts w:ascii="Arial" w:hAnsi="Arial" w:cs="Arial"/>
          <w:sz w:val="19"/>
          <w:szCs w:val="19"/>
        </w:rPr>
        <w:t xml:space="preserve"> about the use of air power in war. The exhibition presents stories from multiple perspectives, to give a fuller and more rounded account of our ‘special relationship’. </w:t>
      </w:r>
      <w:r w:rsidRPr="00762C35">
        <w:rPr>
          <w:rStyle w:val="normalchar"/>
          <w:rFonts w:ascii="Arial" w:hAnsi="Arial" w:cs="Arial"/>
          <w:sz w:val="19"/>
          <w:szCs w:val="19"/>
        </w:rPr>
        <w:t xml:space="preserve"> </w:t>
      </w:r>
    </w:p>
    <w:p w:rsidR="00DE6272" w:rsidRDefault="00542F3D" w:rsidP="00762C35">
      <w:pPr>
        <w:pStyle w:val="Normal1"/>
        <w:rPr>
          <w:rStyle w:val="normalchar"/>
          <w:rFonts w:ascii="Arial" w:hAnsi="Arial" w:cs="Arial"/>
          <w:b/>
          <w:sz w:val="18"/>
          <w:szCs w:val="18"/>
        </w:rPr>
      </w:pPr>
      <w:r w:rsidRPr="00762C35">
        <w:rPr>
          <w:rStyle w:val="normalchar"/>
          <w:rFonts w:ascii="Arial" w:hAnsi="Arial" w:cs="Arial"/>
          <w:sz w:val="19"/>
          <w:szCs w:val="19"/>
        </w:rPr>
        <w:t xml:space="preserve">We want visitors to make </w:t>
      </w:r>
      <w:r w:rsidRPr="00762C35">
        <w:rPr>
          <w:rStyle w:val="normalchar"/>
          <w:rFonts w:ascii="Arial" w:hAnsi="Arial" w:cs="Arial"/>
          <w:b/>
          <w:sz w:val="19"/>
          <w:szCs w:val="19"/>
        </w:rPr>
        <w:t>emotional connections with the people</w:t>
      </w:r>
      <w:r w:rsidRPr="00762C35">
        <w:rPr>
          <w:rStyle w:val="normalchar"/>
          <w:rFonts w:ascii="Arial" w:hAnsi="Arial" w:cs="Arial"/>
          <w:sz w:val="19"/>
          <w:szCs w:val="19"/>
        </w:rPr>
        <w:t xml:space="preserve"> we present in the exhibition and through them, to see the aircraft differently.</w:t>
      </w:r>
      <w:r w:rsidR="00DE6272">
        <w:rPr>
          <w:rStyle w:val="normalchar"/>
          <w:rFonts w:ascii="Arial" w:hAnsi="Arial" w:cs="Arial"/>
          <w:b/>
          <w:sz w:val="18"/>
          <w:szCs w:val="18"/>
        </w:rPr>
        <w:br w:type="page"/>
      </w:r>
    </w:p>
    <w:p w:rsidR="00D07E07" w:rsidRPr="00762C35" w:rsidRDefault="001F0BDA" w:rsidP="004F0C73">
      <w:pPr>
        <w:pBdr>
          <w:bottom w:val="single" w:sz="6" w:space="1" w:color="auto"/>
        </w:pBdr>
        <w:spacing w:line="240" w:lineRule="auto"/>
        <w:rPr>
          <w:rStyle w:val="normalchar"/>
          <w:rFonts w:ascii="Arial" w:eastAsia="Times New Roman" w:hAnsi="Arial" w:cs="Arial"/>
          <w:b/>
          <w:sz w:val="24"/>
          <w:szCs w:val="24"/>
          <w:lang w:eastAsia="en-GB"/>
        </w:rPr>
      </w:pPr>
      <w:r w:rsidRPr="00762C35">
        <w:rPr>
          <w:rStyle w:val="normalchar"/>
          <w:rFonts w:ascii="Arial" w:eastAsia="Times New Roman" w:hAnsi="Arial" w:cs="Arial"/>
          <w:b/>
          <w:sz w:val="24"/>
          <w:szCs w:val="24"/>
          <w:lang w:eastAsia="en-GB"/>
        </w:rPr>
        <w:lastRenderedPageBreak/>
        <w:t>W</w:t>
      </w:r>
      <w:r w:rsidR="00D07E07" w:rsidRPr="00762C35">
        <w:rPr>
          <w:rStyle w:val="normalchar"/>
          <w:rFonts w:ascii="Arial" w:eastAsia="Times New Roman" w:hAnsi="Arial" w:cs="Arial"/>
          <w:b/>
          <w:sz w:val="24"/>
          <w:szCs w:val="24"/>
          <w:lang w:eastAsia="en-GB"/>
        </w:rPr>
        <w:t>alk-through of the exhibition</w:t>
      </w:r>
    </w:p>
    <w:p w:rsidR="00341279" w:rsidRPr="00762C35" w:rsidRDefault="00341279" w:rsidP="004F0C73">
      <w:pPr>
        <w:spacing w:line="240" w:lineRule="auto"/>
        <w:rPr>
          <w:rStyle w:val="normalchar"/>
          <w:rFonts w:ascii="Arial" w:eastAsia="Times New Roman" w:hAnsi="Arial" w:cs="Arial"/>
          <w:b/>
          <w:sz w:val="19"/>
          <w:szCs w:val="19"/>
          <w:lang w:eastAsia="en-GB"/>
        </w:rPr>
      </w:pPr>
      <w:r w:rsidRPr="00762C35">
        <w:rPr>
          <w:rStyle w:val="normalchar"/>
          <w:rFonts w:ascii="Arial" w:eastAsia="Times New Roman" w:hAnsi="Arial" w:cs="Arial"/>
          <w:b/>
          <w:sz w:val="19"/>
          <w:szCs w:val="19"/>
          <w:lang w:eastAsia="en-GB"/>
        </w:rPr>
        <w:t>Before visitors reach the AAM</w:t>
      </w:r>
      <w:r w:rsidRPr="00762C35">
        <w:rPr>
          <w:rStyle w:val="normalchar"/>
          <w:rFonts w:ascii="Arial" w:eastAsia="Times New Roman" w:hAnsi="Arial" w:cs="Arial"/>
          <w:sz w:val="19"/>
          <w:szCs w:val="19"/>
          <w:lang w:eastAsia="en-GB"/>
        </w:rPr>
        <w:t xml:space="preserve">, they encounter the </w:t>
      </w:r>
      <w:proofErr w:type="spellStart"/>
      <w:r w:rsidRPr="00762C35">
        <w:rPr>
          <w:rStyle w:val="normalchar"/>
          <w:rFonts w:ascii="Arial" w:eastAsia="Times New Roman" w:hAnsi="Arial" w:cs="Arial"/>
          <w:sz w:val="19"/>
          <w:szCs w:val="19"/>
          <w:lang w:eastAsia="en-GB"/>
        </w:rPr>
        <w:t>Niemis</w:t>
      </w:r>
      <w:proofErr w:type="spellEnd"/>
      <w:r w:rsidRPr="00762C35">
        <w:rPr>
          <w:rStyle w:val="normalchar"/>
          <w:rFonts w:ascii="Arial" w:eastAsia="Times New Roman" w:hAnsi="Arial" w:cs="Arial"/>
          <w:sz w:val="19"/>
          <w:szCs w:val="19"/>
          <w:lang w:eastAsia="en-GB"/>
        </w:rPr>
        <w:t xml:space="preserve"> sculpture which intro</w:t>
      </w:r>
      <w:r w:rsidR="00D7322A" w:rsidRPr="00762C35">
        <w:rPr>
          <w:rStyle w:val="normalchar"/>
          <w:rFonts w:ascii="Arial" w:eastAsia="Times New Roman" w:hAnsi="Arial" w:cs="Arial"/>
          <w:sz w:val="19"/>
          <w:szCs w:val="19"/>
          <w:lang w:eastAsia="en-GB"/>
        </w:rPr>
        <w:t>duces the scale of loss</w:t>
      </w:r>
      <w:r w:rsidRPr="00762C35">
        <w:rPr>
          <w:rStyle w:val="normalchar"/>
          <w:rFonts w:ascii="Arial" w:eastAsia="Times New Roman" w:hAnsi="Arial" w:cs="Arial"/>
          <w:sz w:val="19"/>
          <w:szCs w:val="19"/>
          <w:lang w:eastAsia="en-GB"/>
        </w:rPr>
        <w:t xml:space="preserve"> suffered by the US Army Air</w:t>
      </w:r>
      <w:r w:rsidR="00D7322A" w:rsidRPr="00762C35">
        <w:rPr>
          <w:rStyle w:val="normalchar"/>
          <w:rFonts w:ascii="Arial" w:eastAsia="Times New Roman" w:hAnsi="Arial" w:cs="Arial"/>
          <w:sz w:val="19"/>
          <w:szCs w:val="19"/>
          <w:lang w:eastAsia="en-GB"/>
        </w:rPr>
        <w:t xml:space="preserve"> Forces in the Second World War. It powerfully indicates </w:t>
      </w:r>
      <w:r w:rsidRPr="00762C35">
        <w:rPr>
          <w:rStyle w:val="normalchar"/>
          <w:rFonts w:ascii="Arial" w:eastAsia="Times New Roman" w:hAnsi="Arial" w:cs="Arial"/>
          <w:sz w:val="19"/>
          <w:szCs w:val="19"/>
          <w:lang w:eastAsia="en-GB"/>
        </w:rPr>
        <w:t xml:space="preserve">the </w:t>
      </w:r>
      <w:r w:rsidR="00542F3D" w:rsidRPr="00762C35">
        <w:rPr>
          <w:rStyle w:val="normalchar"/>
          <w:rFonts w:ascii="Arial" w:eastAsia="Times New Roman" w:hAnsi="Arial" w:cs="Arial"/>
          <w:sz w:val="19"/>
          <w:szCs w:val="19"/>
          <w:lang w:eastAsia="en-GB"/>
        </w:rPr>
        <w:t>museum’s role as a memorial</w:t>
      </w:r>
      <w:r w:rsidRPr="00762C35">
        <w:rPr>
          <w:rStyle w:val="normalchar"/>
          <w:rFonts w:ascii="Arial" w:eastAsia="Times New Roman" w:hAnsi="Arial" w:cs="Arial"/>
          <w:sz w:val="19"/>
          <w:szCs w:val="19"/>
          <w:lang w:eastAsia="en-GB"/>
        </w:rPr>
        <w:t xml:space="preserve">. </w:t>
      </w:r>
      <w:r w:rsidR="00542F3D" w:rsidRPr="00762C35">
        <w:rPr>
          <w:rStyle w:val="normalchar"/>
          <w:rFonts w:ascii="Arial" w:eastAsia="Times New Roman" w:hAnsi="Arial" w:cs="Arial"/>
          <w:sz w:val="19"/>
          <w:szCs w:val="19"/>
          <w:lang w:eastAsia="en-GB"/>
        </w:rPr>
        <w:t>Duxford’s site</w:t>
      </w:r>
      <w:r w:rsidRPr="00762C35">
        <w:rPr>
          <w:rStyle w:val="normalchar"/>
          <w:rFonts w:ascii="Arial" w:eastAsia="Times New Roman" w:hAnsi="Arial" w:cs="Arial"/>
          <w:sz w:val="19"/>
          <w:szCs w:val="19"/>
          <w:lang w:eastAsia="en-GB"/>
        </w:rPr>
        <w:t xml:space="preserve"> map and </w:t>
      </w:r>
      <w:r w:rsidR="00542F3D" w:rsidRPr="00762C35">
        <w:rPr>
          <w:rStyle w:val="normalchar"/>
          <w:rFonts w:ascii="Arial" w:eastAsia="Times New Roman" w:hAnsi="Arial" w:cs="Arial"/>
          <w:sz w:val="19"/>
          <w:szCs w:val="19"/>
          <w:lang w:eastAsia="en-GB"/>
        </w:rPr>
        <w:t xml:space="preserve">orientation </w:t>
      </w:r>
      <w:r w:rsidRPr="00762C35">
        <w:rPr>
          <w:rStyle w:val="normalchar"/>
          <w:rFonts w:ascii="Arial" w:eastAsia="Times New Roman" w:hAnsi="Arial" w:cs="Arial"/>
          <w:sz w:val="19"/>
          <w:szCs w:val="19"/>
          <w:lang w:eastAsia="en-GB"/>
        </w:rPr>
        <w:t>panels will communicate the big idea of the AAM</w:t>
      </w:r>
      <w:r w:rsidR="00304BB7" w:rsidRPr="00762C35">
        <w:rPr>
          <w:rStyle w:val="normalchar"/>
          <w:rFonts w:ascii="Arial" w:eastAsia="Times New Roman" w:hAnsi="Arial" w:cs="Arial"/>
          <w:sz w:val="19"/>
          <w:szCs w:val="19"/>
          <w:lang w:eastAsia="en-GB"/>
        </w:rPr>
        <w:t xml:space="preserve"> redisplay</w:t>
      </w:r>
      <w:r w:rsidRPr="00762C35">
        <w:rPr>
          <w:rStyle w:val="normalchar"/>
          <w:rFonts w:ascii="Arial" w:eastAsia="Times New Roman" w:hAnsi="Arial" w:cs="Arial"/>
          <w:sz w:val="19"/>
          <w:szCs w:val="19"/>
          <w:lang w:eastAsia="en-GB"/>
        </w:rPr>
        <w:t>: meet the people behind the aircraft.</w:t>
      </w:r>
      <w:r w:rsidR="00D7322A" w:rsidRPr="00762C35">
        <w:rPr>
          <w:rStyle w:val="normalchar"/>
          <w:rFonts w:ascii="Arial" w:eastAsia="Times New Roman" w:hAnsi="Arial" w:cs="Arial"/>
          <w:sz w:val="19"/>
          <w:szCs w:val="19"/>
          <w:lang w:eastAsia="en-GB"/>
        </w:rPr>
        <w:t xml:space="preserve"> </w:t>
      </w:r>
      <w:r w:rsidR="00304BB7" w:rsidRPr="00762C35">
        <w:rPr>
          <w:rStyle w:val="normalchar"/>
          <w:rFonts w:ascii="Arial" w:eastAsia="Times New Roman" w:hAnsi="Arial" w:cs="Arial"/>
          <w:sz w:val="19"/>
          <w:szCs w:val="19"/>
          <w:lang w:eastAsia="en-GB"/>
        </w:rPr>
        <w:t>Once in the building, this is a simple concept to understand and which will be reinforced by a standard, unfu</w:t>
      </w:r>
      <w:r w:rsidR="00D7322A" w:rsidRPr="00762C35">
        <w:rPr>
          <w:rStyle w:val="normalchar"/>
          <w:rFonts w:ascii="Arial" w:eastAsia="Times New Roman" w:hAnsi="Arial" w:cs="Arial"/>
          <w:sz w:val="19"/>
          <w:szCs w:val="19"/>
          <w:lang w:eastAsia="en-GB"/>
        </w:rPr>
        <w:t>ssy structure for the displays.</w:t>
      </w:r>
    </w:p>
    <w:p w:rsidR="00341279" w:rsidRPr="00762C35" w:rsidRDefault="00542F3D" w:rsidP="004F0C73">
      <w:pPr>
        <w:spacing w:line="240" w:lineRule="auto"/>
        <w:rPr>
          <w:rStyle w:val="normalchar"/>
          <w:rFonts w:ascii="Arial" w:eastAsia="Times New Roman" w:hAnsi="Arial" w:cs="Arial"/>
          <w:b/>
          <w:sz w:val="19"/>
          <w:szCs w:val="19"/>
          <w:lang w:eastAsia="en-GB"/>
        </w:rPr>
      </w:pPr>
      <w:r w:rsidRPr="00762C35">
        <w:rPr>
          <w:rStyle w:val="normalchar"/>
          <w:rFonts w:ascii="Arial" w:eastAsia="Times New Roman" w:hAnsi="Arial" w:cs="Arial"/>
          <w:b/>
          <w:sz w:val="19"/>
          <w:szCs w:val="19"/>
          <w:lang w:eastAsia="en-GB"/>
        </w:rPr>
        <w:t>The entrance area</w:t>
      </w:r>
      <w:r w:rsidRPr="00762C35">
        <w:rPr>
          <w:rStyle w:val="normalchar"/>
          <w:rFonts w:ascii="Arial" w:eastAsia="Times New Roman" w:hAnsi="Arial" w:cs="Arial"/>
          <w:sz w:val="19"/>
          <w:szCs w:val="19"/>
          <w:lang w:eastAsia="en-GB"/>
        </w:rPr>
        <w:t xml:space="preserve"> will be improved to give </w:t>
      </w:r>
      <w:r w:rsidR="00304BB7" w:rsidRPr="00762C35">
        <w:rPr>
          <w:rStyle w:val="normalchar"/>
          <w:rFonts w:ascii="Arial" w:eastAsia="Times New Roman" w:hAnsi="Arial" w:cs="Arial"/>
          <w:sz w:val="19"/>
          <w:szCs w:val="19"/>
          <w:lang w:eastAsia="en-GB"/>
        </w:rPr>
        <w:t>a more powerful welcome to visitors, including a</w:t>
      </w:r>
      <w:r w:rsidRPr="00762C35">
        <w:rPr>
          <w:rStyle w:val="normalchar"/>
          <w:rFonts w:ascii="Arial" w:eastAsia="Times New Roman" w:hAnsi="Arial" w:cs="Arial"/>
          <w:sz w:val="19"/>
          <w:szCs w:val="19"/>
          <w:lang w:eastAsia="en-GB"/>
        </w:rPr>
        <w:t xml:space="preserve"> large-scale quote </w:t>
      </w:r>
      <w:r w:rsidR="00304BB7" w:rsidRPr="00762C35">
        <w:rPr>
          <w:rStyle w:val="normalchar"/>
          <w:rFonts w:ascii="Arial" w:eastAsia="Times New Roman" w:hAnsi="Arial" w:cs="Arial"/>
          <w:sz w:val="19"/>
          <w:szCs w:val="19"/>
          <w:lang w:eastAsia="en-GB"/>
        </w:rPr>
        <w:t>to</w:t>
      </w:r>
      <w:r w:rsidRPr="00762C35">
        <w:rPr>
          <w:rStyle w:val="normalchar"/>
          <w:rFonts w:ascii="Arial" w:eastAsia="Times New Roman" w:hAnsi="Arial" w:cs="Arial"/>
          <w:sz w:val="19"/>
          <w:szCs w:val="19"/>
          <w:lang w:eastAsia="en-GB"/>
        </w:rPr>
        <w:t xml:space="preserve"> bring out the theme of transatlantic collaboration in war. </w:t>
      </w:r>
    </w:p>
    <w:p w:rsidR="00304BB7" w:rsidRPr="00762C35" w:rsidRDefault="00304BB7" w:rsidP="004F0C73">
      <w:pPr>
        <w:spacing w:line="240" w:lineRule="auto"/>
        <w:rPr>
          <w:rStyle w:val="normalchar"/>
          <w:rFonts w:ascii="Arial" w:eastAsia="Times New Roman" w:hAnsi="Arial" w:cs="Arial"/>
          <w:b/>
          <w:sz w:val="19"/>
          <w:szCs w:val="19"/>
          <w:lang w:eastAsia="en-GB"/>
        </w:rPr>
      </w:pPr>
      <w:r w:rsidRPr="00762C35">
        <w:rPr>
          <w:rStyle w:val="normalchar"/>
          <w:rFonts w:ascii="Arial" w:eastAsia="Times New Roman" w:hAnsi="Arial" w:cs="Arial"/>
          <w:sz w:val="19"/>
          <w:szCs w:val="19"/>
          <w:lang w:eastAsia="en-GB"/>
        </w:rPr>
        <w:t xml:space="preserve">Most visitors are immediately drawn to the impressive view of the space from the mezzanine balcony. </w:t>
      </w:r>
      <w:r w:rsidR="00D7322A" w:rsidRPr="00762C35">
        <w:rPr>
          <w:rStyle w:val="normalchar"/>
          <w:rFonts w:ascii="Arial" w:eastAsia="Times New Roman" w:hAnsi="Arial" w:cs="Arial"/>
          <w:sz w:val="19"/>
          <w:szCs w:val="19"/>
          <w:lang w:eastAsia="en-GB"/>
        </w:rPr>
        <w:t>A main, simple orientation panel will immediately suggest the ‘power of three’ – i.e</w:t>
      </w:r>
      <w:r w:rsidR="00762C35" w:rsidRPr="00762C35">
        <w:rPr>
          <w:rStyle w:val="normalchar"/>
          <w:rFonts w:ascii="Arial" w:eastAsia="Times New Roman" w:hAnsi="Arial" w:cs="Arial"/>
          <w:sz w:val="19"/>
          <w:szCs w:val="19"/>
          <w:lang w:eastAsia="en-GB"/>
        </w:rPr>
        <w:t>.</w:t>
      </w:r>
      <w:r w:rsidR="00D7322A" w:rsidRPr="00762C35">
        <w:rPr>
          <w:rStyle w:val="normalchar"/>
          <w:rFonts w:ascii="Arial" w:eastAsia="Times New Roman" w:hAnsi="Arial" w:cs="Arial"/>
          <w:sz w:val="19"/>
          <w:szCs w:val="19"/>
          <w:lang w:eastAsia="en-GB"/>
        </w:rPr>
        <w:t xml:space="preserve"> the breakup of content into three chronological themes. </w:t>
      </w:r>
      <w:r w:rsidRPr="00762C35">
        <w:rPr>
          <w:rStyle w:val="normalchar"/>
          <w:rFonts w:ascii="Arial" w:eastAsia="Times New Roman" w:hAnsi="Arial" w:cs="Arial"/>
          <w:sz w:val="19"/>
          <w:szCs w:val="19"/>
          <w:lang w:eastAsia="en-GB"/>
        </w:rPr>
        <w:t xml:space="preserve">Once they move beyond this, </w:t>
      </w:r>
      <w:r w:rsidRPr="00762C35">
        <w:rPr>
          <w:rStyle w:val="normalchar"/>
          <w:rFonts w:ascii="Arial" w:eastAsia="Times New Roman" w:hAnsi="Arial" w:cs="Arial"/>
          <w:b/>
          <w:sz w:val="19"/>
          <w:szCs w:val="19"/>
          <w:lang w:eastAsia="en-GB"/>
        </w:rPr>
        <w:t>t</w:t>
      </w:r>
      <w:r w:rsidR="00D07E07" w:rsidRPr="00762C35">
        <w:rPr>
          <w:rStyle w:val="normalchar"/>
          <w:rFonts w:ascii="Arial" w:eastAsia="Times New Roman" w:hAnsi="Arial" w:cs="Arial"/>
          <w:b/>
          <w:sz w:val="19"/>
          <w:szCs w:val="19"/>
          <w:lang w:eastAsia="en-GB"/>
        </w:rPr>
        <w:t>he introductory area and AV</w:t>
      </w:r>
      <w:r w:rsidR="00D07E07" w:rsidRPr="00762C35">
        <w:rPr>
          <w:rStyle w:val="normalchar"/>
          <w:rFonts w:ascii="Arial" w:eastAsia="Times New Roman" w:hAnsi="Arial" w:cs="Arial"/>
          <w:sz w:val="19"/>
          <w:szCs w:val="19"/>
          <w:lang w:eastAsia="en-GB"/>
        </w:rPr>
        <w:t xml:space="preserve"> establishes the exhibition’s </w:t>
      </w:r>
      <w:r w:rsidR="00D7322A" w:rsidRPr="00762C35">
        <w:rPr>
          <w:rStyle w:val="normalchar"/>
          <w:rFonts w:ascii="Arial" w:eastAsia="Times New Roman" w:hAnsi="Arial" w:cs="Arial"/>
          <w:sz w:val="19"/>
          <w:szCs w:val="19"/>
          <w:lang w:eastAsia="en-GB"/>
        </w:rPr>
        <w:t>narrative themes;</w:t>
      </w:r>
      <w:r w:rsidR="00D07E07" w:rsidRPr="00762C35">
        <w:rPr>
          <w:rStyle w:val="normalchar"/>
          <w:rFonts w:ascii="Arial" w:eastAsia="Times New Roman" w:hAnsi="Arial" w:cs="Arial"/>
          <w:sz w:val="19"/>
          <w:szCs w:val="19"/>
          <w:lang w:eastAsia="en-GB"/>
        </w:rPr>
        <w:t xml:space="preserve"> reflects on the memorial aspect of the museum</w:t>
      </w:r>
      <w:r w:rsidR="00D7322A" w:rsidRPr="00762C35">
        <w:rPr>
          <w:rStyle w:val="normalchar"/>
          <w:rFonts w:ascii="Arial" w:eastAsia="Times New Roman" w:hAnsi="Arial" w:cs="Arial"/>
          <w:sz w:val="19"/>
          <w:szCs w:val="19"/>
          <w:lang w:eastAsia="en-GB"/>
        </w:rPr>
        <w:t>;</w:t>
      </w:r>
      <w:r w:rsidR="00D07E07" w:rsidRPr="00762C35">
        <w:rPr>
          <w:rStyle w:val="normalchar"/>
          <w:rFonts w:ascii="Arial" w:eastAsia="Times New Roman" w:hAnsi="Arial" w:cs="Arial"/>
          <w:sz w:val="19"/>
          <w:szCs w:val="19"/>
          <w:lang w:eastAsia="en-GB"/>
        </w:rPr>
        <w:t xml:space="preserve"> </w:t>
      </w:r>
      <w:r w:rsidR="00D7322A" w:rsidRPr="00762C35">
        <w:rPr>
          <w:rStyle w:val="normalchar"/>
          <w:rFonts w:ascii="Arial" w:eastAsia="Times New Roman" w:hAnsi="Arial" w:cs="Arial"/>
          <w:sz w:val="19"/>
          <w:szCs w:val="19"/>
          <w:lang w:eastAsia="en-GB"/>
        </w:rPr>
        <w:t>reinforces</w:t>
      </w:r>
      <w:r w:rsidR="00762C35">
        <w:rPr>
          <w:rStyle w:val="normalchar"/>
          <w:rFonts w:ascii="Arial" w:eastAsia="Times New Roman" w:hAnsi="Arial" w:cs="Arial"/>
          <w:sz w:val="19"/>
          <w:szCs w:val="19"/>
          <w:lang w:eastAsia="en-GB"/>
        </w:rPr>
        <w:t xml:space="preserve"> again</w:t>
      </w:r>
      <w:r w:rsidR="00D7322A" w:rsidRPr="00762C35">
        <w:rPr>
          <w:rStyle w:val="normalchar"/>
          <w:rFonts w:ascii="Arial" w:eastAsia="Times New Roman" w:hAnsi="Arial" w:cs="Arial"/>
          <w:sz w:val="19"/>
          <w:szCs w:val="19"/>
          <w:lang w:eastAsia="en-GB"/>
        </w:rPr>
        <w:t xml:space="preserve"> the three chronological periods; </w:t>
      </w:r>
      <w:r w:rsidRPr="00762C35">
        <w:rPr>
          <w:rStyle w:val="normalchar"/>
          <w:rFonts w:ascii="Arial" w:eastAsia="Times New Roman" w:hAnsi="Arial" w:cs="Arial"/>
          <w:sz w:val="19"/>
          <w:szCs w:val="19"/>
          <w:lang w:eastAsia="en-GB"/>
        </w:rPr>
        <w:t>and shows how each of the displays</w:t>
      </w:r>
      <w:r w:rsidR="004D71AF" w:rsidRPr="00762C35">
        <w:rPr>
          <w:rStyle w:val="normalchar"/>
          <w:rFonts w:ascii="Arial" w:eastAsia="Times New Roman" w:hAnsi="Arial" w:cs="Arial"/>
          <w:sz w:val="19"/>
          <w:szCs w:val="19"/>
          <w:lang w:eastAsia="en-GB"/>
        </w:rPr>
        <w:t xml:space="preserve"> below</w:t>
      </w:r>
      <w:r w:rsidR="00762C35">
        <w:rPr>
          <w:rStyle w:val="normalchar"/>
          <w:rFonts w:ascii="Arial" w:eastAsia="Times New Roman" w:hAnsi="Arial" w:cs="Arial"/>
          <w:sz w:val="19"/>
          <w:szCs w:val="19"/>
          <w:lang w:eastAsia="en-GB"/>
        </w:rPr>
        <w:t xml:space="preserve"> will</w:t>
      </w:r>
      <w:r w:rsidRPr="00762C35">
        <w:rPr>
          <w:rStyle w:val="normalchar"/>
          <w:rFonts w:ascii="Arial" w:eastAsia="Times New Roman" w:hAnsi="Arial" w:cs="Arial"/>
          <w:sz w:val="19"/>
          <w:szCs w:val="19"/>
          <w:lang w:eastAsia="en-GB"/>
        </w:rPr>
        <w:t xml:space="preserve"> </w:t>
      </w:r>
      <w:r w:rsidR="00762C35">
        <w:rPr>
          <w:rStyle w:val="normalchar"/>
          <w:rFonts w:ascii="Arial" w:eastAsia="Times New Roman" w:hAnsi="Arial" w:cs="Arial"/>
          <w:sz w:val="19"/>
          <w:szCs w:val="19"/>
          <w:lang w:eastAsia="en-GB"/>
        </w:rPr>
        <w:t>demonstrate</w:t>
      </w:r>
      <w:r w:rsidR="00D7322A" w:rsidRPr="00762C35">
        <w:rPr>
          <w:rStyle w:val="normalchar"/>
          <w:rFonts w:ascii="Arial" w:eastAsia="Times New Roman" w:hAnsi="Arial" w:cs="Arial"/>
          <w:sz w:val="19"/>
          <w:szCs w:val="19"/>
          <w:lang w:eastAsia="en-GB"/>
        </w:rPr>
        <w:t xml:space="preserve"> the intersection between human life </w:t>
      </w:r>
      <w:r w:rsidR="00762C35">
        <w:rPr>
          <w:rStyle w:val="normalchar"/>
          <w:rFonts w:ascii="Arial" w:eastAsia="Times New Roman" w:hAnsi="Arial" w:cs="Arial"/>
          <w:sz w:val="19"/>
          <w:szCs w:val="19"/>
          <w:lang w:eastAsia="en-GB"/>
        </w:rPr>
        <w:t>and machine.</w:t>
      </w:r>
    </w:p>
    <w:p w:rsidR="00D07E07" w:rsidRPr="00762C35" w:rsidRDefault="004F0C73" w:rsidP="004F0C73">
      <w:pPr>
        <w:spacing w:line="240" w:lineRule="auto"/>
        <w:rPr>
          <w:rStyle w:val="normalchar"/>
          <w:rFonts w:ascii="Arial" w:eastAsia="Times New Roman" w:hAnsi="Arial" w:cs="Arial"/>
          <w:sz w:val="19"/>
          <w:szCs w:val="19"/>
          <w:lang w:eastAsia="en-GB"/>
        </w:rPr>
      </w:pPr>
      <w:r w:rsidRPr="00762C35">
        <w:rPr>
          <w:rStyle w:val="normalchar"/>
          <w:rFonts w:ascii="Arial" w:eastAsia="Times New Roman" w:hAnsi="Arial" w:cs="Arial"/>
          <w:sz w:val="19"/>
          <w:szCs w:val="19"/>
          <w:lang w:eastAsia="en-GB"/>
        </w:rPr>
        <w:t xml:space="preserve">Visitors walk down the </w:t>
      </w:r>
      <w:r w:rsidRPr="00762C35">
        <w:rPr>
          <w:rStyle w:val="normalchar"/>
          <w:rFonts w:ascii="Arial" w:eastAsia="Times New Roman" w:hAnsi="Arial" w:cs="Arial"/>
          <w:b/>
          <w:sz w:val="19"/>
          <w:szCs w:val="19"/>
          <w:lang w:eastAsia="en-GB"/>
        </w:rPr>
        <w:t>west ramp</w:t>
      </w:r>
      <w:r w:rsidRPr="00762C35">
        <w:rPr>
          <w:rStyle w:val="normalchar"/>
          <w:rFonts w:ascii="Arial" w:eastAsia="Times New Roman" w:hAnsi="Arial" w:cs="Arial"/>
          <w:sz w:val="19"/>
          <w:szCs w:val="19"/>
          <w:lang w:eastAsia="en-GB"/>
        </w:rPr>
        <w:t xml:space="preserve"> to the main floor of the exhibition. </w:t>
      </w:r>
      <w:r w:rsidR="00D07E07" w:rsidRPr="00762C35">
        <w:rPr>
          <w:rStyle w:val="normalchar"/>
          <w:rFonts w:ascii="Arial" w:eastAsia="Times New Roman" w:hAnsi="Arial" w:cs="Arial"/>
          <w:sz w:val="19"/>
          <w:szCs w:val="19"/>
          <w:lang w:eastAsia="en-GB"/>
        </w:rPr>
        <w:t xml:space="preserve">The wall </w:t>
      </w:r>
      <w:r w:rsidRPr="00762C35">
        <w:rPr>
          <w:rStyle w:val="normalchar"/>
          <w:rFonts w:ascii="Arial" w:eastAsia="Times New Roman" w:hAnsi="Arial" w:cs="Arial"/>
          <w:sz w:val="19"/>
          <w:szCs w:val="19"/>
          <w:lang w:eastAsia="en-GB"/>
        </w:rPr>
        <w:t>has</w:t>
      </w:r>
      <w:r w:rsidR="00D07E07" w:rsidRPr="00762C35">
        <w:rPr>
          <w:rStyle w:val="normalchar"/>
          <w:rFonts w:ascii="Arial" w:eastAsia="Times New Roman" w:hAnsi="Arial" w:cs="Arial"/>
          <w:sz w:val="19"/>
          <w:szCs w:val="19"/>
          <w:lang w:eastAsia="en-GB"/>
        </w:rPr>
        <w:t xml:space="preserve"> large quotes taken from the interviews visitor</w:t>
      </w:r>
      <w:r w:rsidR="00D8451F" w:rsidRPr="00762C35">
        <w:rPr>
          <w:rStyle w:val="normalchar"/>
          <w:rFonts w:ascii="Arial" w:eastAsia="Times New Roman" w:hAnsi="Arial" w:cs="Arial"/>
          <w:sz w:val="19"/>
          <w:szCs w:val="19"/>
          <w:lang w:eastAsia="en-GB"/>
        </w:rPr>
        <w:t>s will see in the main displays to act as teasers and to reinforce the themes.</w:t>
      </w:r>
    </w:p>
    <w:p w:rsidR="00D07E07" w:rsidRPr="00762C35" w:rsidRDefault="00D07E07" w:rsidP="004F0C73">
      <w:pPr>
        <w:spacing w:line="240" w:lineRule="auto"/>
        <w:rPr>
          <w:rStyle w:val="normalchar"/>
          <w:rFonts w:ascii="Arial" w:eastAsia="Times New Roman" w:hAnsi="Arial" w:cs="Arial"/>
          <w:sz w:val="19"/>
          <w:szCs w:val="19"/>
          <w:lang w:eastAsia="en-GB"/>
        </w:rPr>
      </w:pPr>
      <w:r w:rsidRPr="00762C35">
        <w:rPr>
          <w:rStyle w:val="normalchar"/>
          <w:rFonts w:ascii="Arial" w:eastAsia="Times New Roman" w:hAnsi="Arial" w:cs="Arial"/>
          <w:sz w:val="19"/>
          <w:szCs w:val="19"/>
          <w:lang w:eastAsia="en-GB"/>
        </w:rPr>
        <w:t xml:space="preserve">Along the main visitor route next to the south glass wall are the three </w:t>
      </w:r>
      <w:r w:rsidRPr="00762C35">
        <w:rPr>
          <w:rStyle w:val="normalchar"/>
          <w:rFonts w:ascii="Arial" w:eastAsia="Times New Roman" w:hAnsi="Arial" w:cs="Arial"/>
          <w:b/>
          <w:sz w:val="19"/>
          <w:szCs w:val="19"/>
          <w:lang w:eastAsia="en-GB"/>
        </w:rPr>
        <w:t>contextual displays</w:t>
      </w:r>
      <w:r w:rsidRPr="00762C35">
        <w:rPr>
          <w:rStyle w:val="normalchar"/>
          <w:rFonts w:ascii="Arial" w:eastAsia="Times New Roman" w:hAnsi="Arial" w:cs="Arial"/>
          <w:sz w:val="19"/>
          <w:szCs w:val="19"/>
          <w:lang w:eastAsia="en-GB"/>
        </w:rPr>
        <w:t xml:space="preserve"> which introduce our three chronological periods – World Wars, Cold War and War in the Mountains and Deserts. They provide the backdrop against which the large objects can be </w:t>
      </w:r>
      <w:proofErr w:type="gramStart"/>
      <w:r w:rsidRPr="00762C35">
        <w:rPr>
          <w:rStyle w:val="normalchar"/>
          <w:rFonts w:ascii="Arial" w:eastAsia="Times New Roman" w:hAnsi="Arial" w:cs="Arial"/>
          <w:sz w:val="19"/>
          <w:szCs w:val="19"/>
          <w:lang w:eastAsia="en-GB"/>
        </w:rPr>
        <w:t>understood,</w:t>
      </w:r>
      <w:proofErr w:type="gramEnd"/>
      <w:r w:rsidRPr="00762C35">
        <w:rPr>
          <w:rStyle w:val="normalchar"/>
          <w:rFonts w:ascii="Arial" w:eastAsia="Times New Roman" w:hAnsi="Arial" w:cs="Arial"/>
          <w:sz w:val="19"/>
          <w:szCs w:val="19"/>
          <w:lang w:eastAsia="en-GB"/>
        </w:rPr>
        <w:t xml:space="preserve"> and further emphasise the main themes of the exhibition. They will be clearly visible from the foot of the ramp</w:t>
      </w:r>
      <w:r w:rsidR="00D7322A" w:rsidRPr="00762C35">
        <w:rPr>
          <w:rStyle w:val="normalchar"/>
          <w:rFonts w:ascii="Arial" w:eastAsia="Times New Roman" w:hAnsi="Arial" w:cs="Arial"/>
          <w:sz w:val="19"/>
          <w:szCs w:val="19"/>
          <w:lang w:eastAsia="en-GB"/>
        </w:rPr>
        <w:t>. The design development will ensure that these are bold, striking and visually appealing. They will display to powerful effect our emotive contextual objects (particularly the damaged and broken structures)</w:t>
      </w:r>
      <w:proofErr w:type="gramStart"/>
      <w:r w:rsidR="00D7322A" w:rsidRPr="00762C35">
        <w:rPr>
          <w:rStyle w:val="normalchar"/>
          <w:rFonts w:ascii="Arial" w:eastAsia="Times New Roman" w:hAnsi="Arial" w:cs="Arial"/>
          <w:sz w:val="19"/>
          <w:szCs w:val="19"/>
          <w:lang w:eastAsia="en-GB"/>
        </w:rPr>
        <w:t>,</w:t>
      </w:r>
      <w:proofErr w:type="gramEnd"/>
      <w:r w:rsidR="00D7322A" w:rsidRPr="00762C35">
        <w:rPr>
          <w:rStyle w:val="normalchar"/>
          <w:rFonts w:ascii="Arial" w:eastAsia="Times New Roman" w:hAnsi="Arial" w:cs="Arial"/>
          <w:sz w:val="19"/>
          <w:szCs w:val="19"/>
          <w:lang w:eastAsia="en-GB"/>
        </w:rPr>
        <w:t xml:space="preserve"> yet will be sympathetic to both the </w:t>
      </w:r>
      <w:r w:rsidR="00762C35">
        <w:rPr>
          <w:rStyle w:val="normalchar"/>
          <w:rFonts w:ascii="Arial" w:eastAsia="Times New Roman" w:hAnsi="Arial" w:cs="Arial"/>
          <w:sz w:val="19"/>
          <w:szCs w:val="19"/>
          <w:lang w:eastAsia="en-GB"/>
        </w:rPr>
        <w:t>aircraft in the</w:t>
      </w:r>
      <w:r w:rsidR="00D7322A" w:rsidRPr="00762C35">
        <w:rPr>
          <w:rStyle w:val="normalchar"/>
          <w:rFonts w:ascii="Arial" w:eastAsia="Times New Roman" w:hAnsi="Arial" w:cs="Arial"/>
          <w:sz w:val="19"/>
          <w:szCs w:val="19"/>
          <w:lang w:eastAsia="en-GB"/>
        </w:rPr>
        <w:t xml:space="preserve"> exhibition and the form of the building.</w:t>
      </w:r>
      <w:r w:rsidRPr="00762C35">
        <w:rPr>
          <w:rStyle w:val="normalchar"/>
          <w:rFonts w:ascii="Arial" w:eastAsia="Times New Roman" w:hAnsi="Arial" w:cs="Arial"/>
          <w:sz w:val="19"/>
          <w:szCs w:val="19"/>
          <w:lang w:eastAsia="en-GB"/>
        </w:rPr>
        <w:t xml:space="preserve"> </w:t>
      </w:r>
    </w:p>
    <w:p w:rsidR="00D07E07" w:rsidRPr="00762C35" w:rsidRDefault="004D71AF" w:rsidP="004F0C73">
      <w:pPr>
        <w:spacing w:line="240" w:lineRule="auto"/>
        <w:rPr>
          <w:rStyle w:val="normalchar"/>
          <w:rFonts w:ascii="Arial" w:eastAsia="Times New Roman" w:hAnsi="Arial" w:cs="Arial"/>
          <w:sz w:val="19"/>
          <w:szCs w:val="19"/>
          <w:lang w:eastAsia="en-GB"/>
        </w:rPr>
      </w:pPr>
      <w:r w:rsidRPr="00762C35">
        <w:rPr>
          <w:rStyle w:val="normalchar"/>
          <w:rFonts w:ascii="Arial" w:eastAsia="Times New Roman" w:hAnsi="Arial" w:cs="Arial"/>
          <w:sz w:val="19"/>
          <w:szCs w:val="19"/>
          <w:lang w:eastAsia="en-GB"/>
        </w:rPr>
        <w:t xml:space="preserve">When visitors reach the bottom of the ramp and look into the </w:t>
      </w:r>
      <w:r w:rsidRPr="00762C35">
        <w:rPr>
          <w:rStyle w:val="normalchar"/>
          <w:rFonts w:ascii="Arial" w:eastAsia="Times New Roman" w:hAnsi="Arial" w:cs="Arial"/>
          <w:b/>
          <w:sz w:val="19"/>
          <w:szCs w:val="19"/>
          <w:lang w:eastAsia="en-GB"/>
        </w:rPr>
        <w:t>main space</w:t>
      </w:r>
      <w:r w:rsidRPr="00762C35">
        <w:rPr>
          <w:rStyle w:val="normalchar"/>
          <w:rFonts w:ascii="Arial" w:eastAsia="Times New Roman" w:hAnsi="Arial" w:cs="Arial"/>
          <w:sz w:val="19"/>
          <w:szCs w:val="19"/>
          <w:lang w:eastAsia="en-GB"/>
        </w:rPr>
        <w:t xml:space="preserve">, they will see some of the narrative islands, oriented so that large-scale pictures of people are facing each of the contextual displays. The effect will be to suggest that the space is ‘populated’, and will reinforce the idea that they can choose to ‘meet’ one or many of them. Each contextual display will link – via further orientation information and colour-theming - to the narrative islands in the main space. </w:t>
      </w:r>
      <w:r w:rsidR="00D07E07" w:rsidRPr="00762C35">
        <w:rPr>
          <w:rStyle w:val="normalchar"/>
          <w:rFonts w:ascii="Arial" w:eastAsia="Times New Roman" w:hAnsi="Arial" w:cs="Arial"/>
          <w:sz w:val="19"/>
          <w:szCs w:val="19"/>
          <w:lang w:eastAsia="en-GB"/>
        </w:rPr>
        <w:t xml:space="preserve">The </w:t>
      </w:r>
      <w:r w:rsidRPr="00762C35">
        <w:rPr>
          <w:rStyle w:val="normalchar"/>
          <w:rFonts w:ascii="Arial" w:eastAsia="Times New Roman" w:hAnsi="Arial" w:cs="Arial"/>
          <w:sz w:val="19"/>
          <w:szCs w:val="19"/>
          <w:lang w:eastAsia="en-GB"/>
        </w:rPr>
        <w:t>aircraft have been radically regrouped</w:t>
      </w:r>
      <w:r w:rsidR="00D07E07" w:rsidRPr="00762C35">
        <w:rPr>
          <w:rStyle w:val="normalchar"/>
          <w:rFonts w:ascii="Arial" w:eastAsia="Times New Roman" w:hAnsi="Arial" w:cs="Arial"/>
          <w:sz w:val="19"/>
          <w:szCs w:val="19"/>
          <w:lang w:eastAsia="en-GB"/>
        </w:rPr>
        <w:t xml:space="preserve"> into the three broad chronological periods</w:t>
      </w:r>
      <w:r w:rsidRPr="00762C35">
        <w:rPr>
          <w:rStyle w:val="normalchar"/>
          <w:rFonts w:ascii="Arial" w:eastAsia="Times New Roman" w:hAnsi="Arial" w:cs="Arial"/>
          <w:sz w:val="19"/>
          <w:szCs w:val="19"/>
          <w:lang w:eastAsia="en-GB"/>
        </w:rPr>
        <w:t xml:space="preserve"> to dramatically improve the connection between location and narrative</w:t>
      </w:r>
      <w:proofErr w:type="gramStart"/>
      <w:r w:rsidRPr="00762C35">
        <w:rPr>
          <w:rStyle w:val="normalchar"/>
          <w:rFonts w:ascii="Arial" w:eastAsia="Times New Roman" w:hAnsi="Arial" w:cs="Arial"/>
          <w:sz w:val="19"/>
          <w:szCs w:val="19"/>
          <w:lang w:eastAsia="en-GB"/>
        </w:rPr>
        <w:t>..</w:t>
      </w:r>
      <w:proofErr w:type="gramEnd"/>
      <w:r w:rsidRPr="00762C35">
        <w:rPr>
          <w:rStyle w:val="normalchar"/>
          <w:rFonts w:ascii="Arial" w:eastAsia="Times New Roman" w:hAnsi="Arial" w:cs="Arial"/>
          <w:sz w:val="19"/>
          <w:szCs w:val="19"/>
          <w:lang w:eastAsia="en-GB"/>
        </w:rPr>
        <w:t xml:space="preserve"> They are now</w:t>
      </w:r>
      <w:r w:rsidR="00D07E07" w:rsidRPr="00762C35">
        <w:rPr>
          <w:rStyle w:val="normalchar"/>
          <w:rFonts w:ascii="Arial" w:eastAsia="Times New Roman" w:hAnsi="Arial" w:cs="Arial"/>
          <w:sz w:val="19"/>
          <w:szCs w:val="19"/>
          <w:lang w:eastAsia="en-GB"/>
        </w:rPr>
        <w:t xml:space="preserve"> effectively displayed in three bands running south east to </w:t>
      </w:r>
      <w:proofErr w:type="gramStart"/>
      <w:r w:rsidR="00D07E07" w:rsidRPr="00762C35">
        <w:rPr>
          <w:rStyle w:val="normalchar"/>
          <w:rFonts w:ascii="Arial" w:eastAsia="Times New Roman" w:hAnsi="Arial" w:cs="Arial"/>
          <w:sz w:val="19"/>
          <w:szCs w:val="19"/>
          <w:lang w:eastAsia="en-GB"/>
        </w:rPr>
        <w:t>north west</w:t>
      </w:r>
      <w:proofErr w:type="gramEnd"/>
      <w:r w:rsidR="00D07E07" w:rsidRPr="00762C35">
        <w:rPr>
          <w:rStyle w:val="normalchar"/>
          <w:rFonts w:ascii="Arial" w:eastAsia="Times New Roman" w:hAnsi="Arial" w:cs="Arial"/>
          <w:sz w:val="19"/>
          <w:szCs w:val="19"/>
          <w:lang w:eastAsia="en-GB"/>
        </w:rPr>
        <w:t>, moving away from the relevant contextual display. The aircraft are also oriented to support the overall narrative flow, in an anticlockwise direction, and the suspended aircraft are displayed closer to the east and west ramps to improve visitor access.</w:t>
      </w:r>
      <w:r w:rsidR="00762C35">
        <w:rPr>
          <w:rStyle w:val="normalchar"/>
          <w:rFonts w:ascii="Arial" w:eastAsia="Times New Roman" w:hAnsi="Arial" w:cs="Arial"/>
          <w:sz w:val="19"/>
          <w:szCs w:val="19"/>
          <w:lang w:eastAsia="en-GB"/>
        </w:rPr>
        <w:t xml:space="preserve"> </w:t>
      </w:r>
      <w:r w:rsidR="00762C35" w:rsidRPr="00762C35">
        <w:rPr>
          <w:rStyle w:val="normalchar"/>
          <w:rFonts w:ascii="Arial" w:eastAsia="Times New Roman" w:hAnsi="Arial" w:cs="Arial"/>
          <w:sz w:val="19"/>
          <w:szCs w:val="19"/>
          <w:lang w:eastAsia="en-GB"/>
        </w:rPr>
        <w:t>In short, they make more sense</w:t>
      </w:r>
      <w:r w:rsidR="00762C35">
        <w:rPr>
          <w:rStyle w:val="normalchar"/>
          <w:rFonts w:ascii="Arial" w:eastAsia="Times New Roman" w:hAnsi="Arial" w:cs="Arial"/>
          <w:sz w:val="19"/>
          <w:szCs w:val="19"/>
          <w:lang w:eastAsia="en-GB"/>
        </w:rPr>
        <w:t xml:space="preserve"> than at present.</w:t>
      </w:r>
    </w:p>
    <w:p w:rsidR="00BD57FE" w:rsidRPr="00762C35" w:rsidRDefault="00D07E07" w:rsidP="004F0C73">
      <w:pPr>
        <w:spacing w:line="240" w:lineRule="auto"/>
        <w:rPr>
          <w:rStyle w:val="normalchar"/>
          <w:rFonts w:ascii="Arial" w:eastAsia="Times New Roman" w:hAnsi="Arial" w:cs="Arial"/>
          <w:b/>
          <w:sz w:val="19"/>
          <w:szCs w:val="19"/>
          <w:lang w:eastAsia="en-GB"/>
        </w:rPr>
      </w:pPr>
      <w:r w:rsidRPr="00762C35">
        <w:rPr>
          <w:rStyle w:val="normalchar"/>
          <w:rFonts w:ascii="Arial" w:eastAsia="Times New Roman" w:hAnsi="Arial" w:cs="Arial"/>
          <w:sz w:val="19"/>
          <w:szCs w:val="19"/>
          <w:lang w:eastAsia="en-GB"/>
        </w:rPr>
        <w:t xml:space="preserve">Each large object </w:t>
      </w:r>
      <w:r w:rsidR="00755ADE" w:rsidRPr="00762C35">
        <w:rPr>
          <w:rStyle w:val="normalchar"/>
          <w:rFonts w:ascii="Arial" w:eastAsia="Times New Roman" w:hAnsi="Arial" w:cs="Arial"/>
          <w:sz w:val="19"/>
          <w:szCs w:val="19"/>
          <w:lang w:eastAsia="en-GB"/>
        </w:rPr>
        <w:t xml:space="preserve">has a corresponding </w:t>
      </w:r>
      <w:r w:rsidR="00762C35" w:rsidRPr="00762C35">
        <w:rPr>
          <w:rStyle w:val="normalchar"/>
          <w:rFonts w:ascii="Arial" w:eastAsia="Times New Roman" w:hAnsi="Arial" w:cs="Arial"/>
          <w:b/>
          <w:sz w:val="19"/>
          <w:szCs w:val="19"/>
          <w:lang w:eastAsia="en-GB"/>
        </w:rPr>
        <w:t>‘narrative island’</w:t>
      </w:r>
      <w:r w:rsidR="00762C35" w:rsidRPr="00762C35">
        <w:rPr>
          <w:rStyle w:val="normalchar"/>
          <w:rFonts w:ascii="Arial" w:eastAsia="Times New Roman" w:hAnsi="Arial" w:cs="Arial"/>
          <w:sz w:val="19"/>
          <w:szCs w:val="19"/>
          <w:lang w:eastAsia="en-GB"/>
        </w:rPr>
        <w:t xml:space="preserve"> </w:t>
      </w:r>
      <w:r w:rsidR="00755ADE" w:rsidRPr="00762C35">
        <w:rPr>
          <w:rStyle w:val="normalchar"/>
          <w:rFonts w:ascii="Arial" w:eastAsia="Times New Roman" w:hAnsi="Arial" w:cs="Arial"/>
          <w:sz w:val="19"/>
          <w:szCs w:val="19"/>
          <w:lang w:eastAsia="en-GB"/>
        </w:rPr>
        <w:t>display</w:t>
      </w:r>
      <w:r w:rsidR="00BD57FE" w:rsidRPr="00762C35">
        <w:rPr>
          <w:rStyle w:val="normalchar"/>
          <w:rFonts w:ascii="Arial" w:eastAsia="Times New Roman" w:hAnsi="Arial" w:cs="Arial"/>
          <w:sz w:val="19"/>
          <w:szCs w:val="19"/>
          <w:lang w:eastAsia="en-GB"/>
        </w:rPr>
        <w:t>. This</w:t>
      </w:r>
      <w:r w:rsidRPr="00762C35">
        <w:rPr>
          <w:rStyle w:val="normalchar"/>
          <w:rFonts w:ascii="Arial" w:eastAsia="Times New Roman" w:hAnsi="Arial" w:cs="Arial"/>
          <w:sz w:val="19"/>
          <w:szCs w:val="19"/>
          <w:lang w:eastAsia="en-GB"/>
        </w:rPr>
        <w:t xml:space="preserve"> </w:t>
      </w:r>
      <w:r w:rsidR="00BD57FE" w:rsidRPr="00762C35">
        <w:rPr>
          <w:rStyle w:val="normalchar"/>
          <w:rFonts w:ascii="Arial" w:eastAsia="Times New Roman" w:hAnsi="Arial" w:cs="Arial"/>
          <w:sz w:val="19"/>
          <w:szCs w:val="19"/>
          <w:lang w:eastAsia="en-GB"/>
        </w:rPr>
        <w:t xml:space="preserve">showcases the story of a person or group of people whose stories relate to that of the aircraft. Sometimes the links between the two are predictable, e.g. pilot and </w:t>
      </w:r>
      <w:r w:rsidR="00762C35">
        <w:rPr>
          <w:rStyle w:val="normalchar"/>
          <w:rFonts w:ascii="Arial" w:eastAsia="Times New Roman" w:hAnsi="Arial" w:cs="Arial"/>
          <w:sz w:val="19"/>
          <w:szCs w:val="19"/>
          <w:lang w:eastAsia="en-GB"/>
        </w:rPr>
        <w:t>aircraft</w:t>
      </w:r>
      <w:r w:rsidR="00BD57FE" w:rsidRPr="00762C35">
        <w:rPr>
          <w:rStyle w:val="normalchar"/>
          <w:rFonts w:ascii="Arial" w:eastAsia="Times New Roman" w:hAnsi="Arial" w:cs="Arial"/>
          <w:sz w:val="19"/>
          <w:szCs w:val="19"/>
          <w:lang w:eastAsia="en-GB"/>
        </w:rPr>
        <w:t>. Others are more challenging, e.g. nuclear safety technician and B-52, journalist and P-47. Each display includes a group of small objects – usually including clothing to give a very obviously human scale to the story. Visitors will be able to view extracts from video interviews with the person, related content and extracts of footage, all of which will help to bring the large object to life as well as the person.</w:t>
      </w:r>
      <w:r w:rsidR="004D71AF" w:rsidRPr="00762C35">
        <w:rPr>
          <w:rStyle w:val="normalchar"/>
          <w:rFonts w:ascii="Arial" w:eastAsia="Times New Roman" w:hAnsi="Arial" w:cs="Arial"/>
          <w:sz w:val="19"/>
          <w:szCs w:val="19"/>
          <w:lang w:eastAsia="en-GB"/>
        </w:rPr>
        <w:t xml:space="preserve"> These will be presented to a high standard using methods developed by, and in conjunction with, Digital Media.</w:t>
      </w:r>
    </w:p>
    <w:p w:rsidR="00D07E07" w:rsidRPr="00762C35" w:rsidRDefault="00D07E07" w:rsidP="004F0C73">
      <w:pPr>
        <w:spacing w:line="240" w:lineRule="auto"/>
        <w:rPr>
          <w:rStyle w:val="normalchar"/>
          <w:rFonts w:ascii="Arial" w:eastAsia="Times New Roman" w:hAnsi="Arial" w:cs="Arial"/>
          <w:sz w:val="19"/>
          <w:szCs w:val="19"/>
          <w:lang w:eastAsia="en-GB"/>
        </w:rPr>
      </w:pPr>
      <w:r w:rsidRPr="00762C35">
        <w:rPr>
          <w:rStyle w:val="normalchar"/>
          <w:rFonts w:ascii="Arial" w:eastAsia="Times New Roman" w:hAnsi="Arial" w:cs="Arial"/>
          <w:sz w:val="19"/>
          <w:szCs w:val="19"/>
          <w:lang w:eastAsia="en-GB"/>
        </w:rPr>
        <w:t xml:space="preserve">The </w:t>
      </w:r>
      <w:r w:rsidRPr="00762C35">
        <w:rPr>
          <w:rStyle w:val="normalchar"/>
          <w:rFonts w:ascii="Arial" w:eastAsia="Times New Roman" w:hAnsi="Arial" w:cs="Arial"/>
          <w:b/>
          <w:sz w:val="19"/>
          <w:szCs w:val="19"/>
          <w:lang w:eastAsia="en-GB"/>
        </w:rPr>
        <w:t>Georgia Frontiere Gallery</w:t>
      </w:r>
      <w:r w:rsidRPr="00762C35">
        <w:rPr>
          <w:rStyle w:val="normalchar"/>
          <w:rFonts w:ascii="Arial" w:eastAsia="Times New Roman" w:hAnsi="Arial" w:cs="Arial"/>
          <w:sz w:val="19"/>
          <w:szCs w:val="19"/>
          <w:lang w:eastAsia="en-GB"/>
        </w:rPr>
        <w:t xml:space="preserve"> is part of the World Wars section of the exhibition. It presents the roll of honour, using the crowd-sourced content from the AAM website to bring</w:t>
      </w:r>
      <w:r w:rsidR="004D71AF" w:rsidRPr="00762C35">
        <w:rPr>
          <w:rStyle w:val="normalchar"/>
          <w:rFonts w:ascii="Arial" w:eastAsia="Times New Roman" w:hAnsi="Arial" w:cs="Arial"/>
          <w:sz w:val="19"/>
          <w:szCs w:val="19"/>
          <w:lang w:eastAsia="en-GB"/>
        </w:rPr>
        <w:t xml:space="preserve"> emotion,</w:t>
      </w:r>
      <w:r w:rsidR="002D6699">
        <w:rPr>
          <w:rStyle w:val="normalchar"/>
          <w:rFonts w:ascii="Arial" w:eastAsia="Times New Roman" w:hAnsi="Arial" w:cs="Arial"/>
          <w:sz w:val="19"/>
          <w:szCs w:val="19"/>
          <w:lang w:eastAsia="en-GB"/>
        </w:rPr>
        <w:t xml:space="preserve"> </w:t>
      </w:r>
      <w:proofErr w:type="gramStart"/>
      <w:r w:rsidR="002D6699">
        <w:rPr>
          <w:rStyle w:val="normalchar"/>
          <w:rFonts w:ascii="Arial" w:eastAsia="Times New Roman" w:hAnsi="Arial" w:cs="Arial"/>
          <w:sz w:val="19"/>
          <w:szCs w:val="19"/>
          <w:lang w:eastAsia="en-GB"/>
        </w:rPr>
        <w:t>meaning</w:t>
      </w:r>
      <w:proofErr w:type="gramEnd"/>
      <w:r w:rsidR="002D6699">
        <w:rPr>
          <w:rStyle w:val="normalchar"/>
          <w:rFonts w:ascii="Arial" w:eastAsia="Times New Roman" w:hAnsi="Arial" w:cs="Arial"/>
          <w:sz w:val="19"/>
          <w:szCs w:val="19"/>
          <w:lang w:eastAsia="en-GB"/>
        </w:rPr>
        <w:t xml:space="preserve"> and, importantly, </w:t>
      </w:r>
      <w:r w:rsidRPr="00762C35">
        <w:rPr>
          <w:rStyle w:val="normalchar"/>
          <w:rFonts w:ascii="Arial" w:eastAsia="Times New Roman" w:hAnsi="Arial" w:cs="Arial"/>
          <w:sz w:val="19"/>
          <w:szCs w:val="19"/>
          <w:lang w:eastAsia="en-GB"/>
        </w:rPr>
        <w:t>faces to the names. It will explore the stories of those who died and the stories of the British civilians who came into contact with them. It draws the threads of US-UK Second World War relations together, and examines interactions on different levels between USAAF personnel and British people. It introduces visitors to the idea of researching the Americans in Britain, and provides a contemplative space to reflect on their sacrifice.</w:t>
      </w:r>
      <w:r w:rsidR="004D71AF" w:rsidRPr="00762C35">
        <w:rPr>
          <w:rStyle w:val="normalchar"/>
          <w:rFonts w:ascii="Arial" w:eastAsia="Times New Roman" w:hAnsi="Arial" w:cs="Arial"/>
          <w:sz w:val="19"/>
          <w:szCs w:val="19"/>
          <w:lang w:eastAsia="en-GB"/>
        </w:rPr>
        <w:t xml:space="preserve"> This link between crowd-sourced content and in-gallery presentation has been widely acknowledged (not least by HLF) to be one of the most radical and exciting combinations of online, visitor-curated material and museum-authored exhibition space on </w:t>
      </w:r>
      <w:r w:rsidR="002D6699">
        <w:rPr>
          <w:rStyle w:val="normalchar"/>
          <w:rFonts w:ascii="Arial" w:eastAsia="Times New Roman" w:hAnsi="Arial" w:cs="Arial"/>
          <w:sz w:val="19"/>
          <w:szCs w:val="19"/>
          <w:lang w:eastAsia="en-GB"/>
        </w:rPr>
        <w:t>proposed in the UK.</w:t>
      </w:r>
    </w:p>
    <w:p w:rsidR="00B41599" w:rsidRDefault="00D07E07" w:rsidP="004F0C73">
      <w:pPr>
        <w:spacing w:line="240" w:lineRule="auto"/>
        <w:rPr>
          <w:rStyle w:val="normalchar"/>
          <w:rFonts w:ascii="Arial" w:eastAsia="Times New Roman" w:hAnsi="Arial" w:cs="Arial"/>
          <w:sz w:val="19"/>
          <w:szCs w:val="19"/>
          <w:lang w:eastAsia="en-GB"/>
        </w:rPr>
      </w:pPr>
      <w:r w:rsidRPr="00762C35">
        <w:rPr>
          <w:rStyle w:val="normalchar"/>
          <w:rFonts w:ascii="Arial" w:eastAsia="Times New Roman" w:hAnsi="Arial" w:cs="Arial"/>
          <w:sz w:val="19"/>
          <w:szCs w:val="19"/>
          <w:lang w:eastAsia="en-GB"/>
        </w:rPr>
        <w:t>The display</w:t>
      </w:r>
      <w:r w:rsidR="00762C35" w:rsidRPr="00762C35">
        <w:rPr>
          <w:rStyle w:val="normalchar"/>
          <w:rFonts w:ascii="Arial" w:eastAsia="Times New Roman" w:hAnsi="Arial" w:cs="Arial"/>
          <w:sz w:val="19"/>
          <w:szCs w:val="19"/>
          <w:lang w:eastAsia="en-GB"/>
        </w:rPr>
        <w:t xml:space="preserve"> on the </w:t>
      </w:r>
      <w:r w:rsidR="00762C35" w:rsidRPr="00762C35">
        <w:rPr>
          <w:rStyle w:val="normalchar"/>
          <w:rFonts w:ascii="Arial" w:eastAsia="Times New Roman" w:hAnsi="Arial" w:cs="Arial"/>
          <w:b/>
          <w:sz w:val="19"/>
          <w:szCs w:val="19"/>
          <w:lang w:eastAsia="en-GB"/>
        </w:rPr>
        <w:t>exit ramp</w:t>
      </w:r>
      <w:r w:rsidRPr="00762C35">
        <w:rPr>
          <w:rStyle w:val="normalchar"/>
          <w:rFonts w:ascii="Arial" w:eastAsia="Times New Roman" w:hAnsi="Arial" w:cs="Arial"/>
          <w:sz w:val="19"/>
          <w:szCs w:val="19"/>
          <w:lang w:eastAsia="en-GB"/>
        </w:rPr>
        <w:t xml:space="preserve"> as visitors leave the museum will focus on how the history of the Americans in Britain, particularly during the Second World War, is preserved. It will focus on the hundreds of volunteers, groups and societies that are preserving the physical remains of the friendly invasion, at airfields, in small museums and via memorials. It will encourage visitors to see the AAM as just one part of a heritage journey that they can take through East Anglia.</w:t>
      </w:r>
      <w:r w:rsidR="004D71AF" w:rsidRPr="00762C35">
        <w:rPr>
          <w:rStyle w:val="normalchar"/>
          <w:rFonts w:ascii="Arial" w:eastAsia="Times New Roman" w:hAnsi="Arial" w:cs="Arial"/>
          <w:sz w:val="19"/>
          <w:szCs w:val="19"/>
          <w:lang w:eastAsia="en-GB"/>
        </w:rPr>
        <w:t xml:space="preserve"> It roots the AAM in multiple communities, </w:t>
      </w:r>
      <w:r w:rsidR="00DE6272" w:rsidRPr="00762C35">
        <w:rPr>
          <w:rStyle w:val="normalchar"/>
          <w:rFonts w:ascii="Arial" w:eastAsia="Times New Roman" w:hAnsi="Arial" w:cs="Arial"/>
          <w:sz w:val="19"/>
          <w:szCs w:val="19"/>
          <w:lang w:eastAsia="en-GB"/>
        </w:rPr>
        <w:t xml:space="preserve">both </w:t>
      </w:r>
      <w:r w:rsidR="004D71AF" w:rsidRPr="00762C35">
        <w:rPr>
          <w:rStyle w:val="normalchar"/>
          <w:rFonts w:ascii="Arial" w:eastAsia="Times New Roman" w:hAnsi="Arial" w:cs="Arial"/>
          <w:sz w:val="19"/>
          <w:szCs w:val="19"/>
          <w:lang w:eastAsia="en-GB"/>
        </w:rPr>
        <w:t>physical and virtual, and provides a powerful reinforcement of the project’s genuinely enduring legacy</w:t>
      </w:r>
      <w:r w:rsidR="002D6699">
        <w:rPr>
          <w:rStyle w:val="normalchar"/>
          <w:rFonts w:ascii="Arial" w:eastAsia="Times New Roman" w:hAnsi="Arial" w:cs="Arial"/>
          <w:sz w:val="19"/>
          <w:szCs w:val="19"/>
          <w:lang w:eastAsia="en-GB"/>
        </w:rPr>
        <w:t>: not just for IWM Duxford, but</w:t>
      </w:r>
      <w:r w:rsidR="00DE6272" w:rsidRPr="00762C35">
        <w:rPr>
          <w:rStyle w:val="normalchar"/>
          <w:rFonts w:ascii="Arial" w:eastAsia="Times New Roman" w:hAnsi="Arial" w:cs="Arial"/>
          <w:sz w:val="19"/>
          <w:szCs w:val="19"/>
          <w:lang w:eastAsia="en-GB"/>
        </w:rPr>
        <w:t xml:space="preserve"> regionally, nationally and internationally</w:t>
      </w:r>
      <w:r w:rsidR="004D71AF" w:rsidRPr="00762C35">
        <w:rPr>
          <w:rStyle w:val="normalchar"/>
          <w:rFonts w:ascii="Arial" w:eastAsia="Times New Roman" w:hAnsi="Arial" w:cs="Arial"/>
          <w:sz w:val="19"/>
          <w:szCs w:val="19"/>
          <w:lang w:eastAsia="en-GB"/>
        </w:rPr>
        <w:t>.</w:t>
      </w:r>
    </w:p>
    <w:p w:rsidR="00B41599" w:rsidRPr="00B41599" w:rsidRDefault="00B41599" w:rsidP="004F0C73">
      <w:pPr>
        <w:spacing w:line="240" w:lineRule="auto"/>
        <w:rPr>
          <w:rFonts w:ascii="Arial" w:eastAsia="Times New Roman" w:hAnsi="Arial" w:cs="Arial"/>
          <w:b/>
          <w:sz w:val="19"/>
          <w:szCs w:val="19"/>
          <w:lang w:eastAsia="en-GB"/>
        </w:rPr>
      </w:pPr>
      <w:r w:rsidRPr="00B41599">
        <w:rPr>
          <w:rStyle w:val="normalchar"/>
          <w:rFonts w:ascii="Arial" w:eastAsia="Times New Roman" w:hAnsi="Arial" w:cs="Arial"/>
          <w:b/>
          <w:sz w:val="19"/>
          <w:szCs w:val="19"/>
          <w:lang w:eastAsia="en-GB"/>
        </w:rPr>
        <w:t>In summary, visitors will leave with a strengthened sense of the importance of American history to shaping our region and nation</w:t>
      </w:r>
      <w:r>
        <w:rPr>
          <w:rStyle w:val="normalchar"/>
          <w:rFonts w:ascii="Arial" w:eastAsia="Times New Roman" w:hAnsi="Arial" w:cs="Arial"/>
          <w:b/>
          <w:sz w:val="19"/>
          <w:szCs w:val="19"/>
          <w:lang w:eastAsia="en-GB"/>
        </w:rPr>
        <w:t>;</w:t>
      </w:r>
      <w:r w:rsidRPr="00B41599">
        <w:rPr>
          <w:rStyle w:val="normalchar"/>
          <w:rFonts w:ascii="Arial" w:eastAsia="Times New Roman" w:hAnsi="Arial" w:cs="Arial"/>
          <w:b/>
          <w:sz w:val="19"/>
          <w:szCs w:val="19"/>
          <w:lang w:eastAsia="en-GB"/>
        </w:rPr>
        <w:t xml:space="preserve"> an emotional conn</w:t>
      </w:r>
      <w:r>
        <w:rPr>
          <w:rStyle w:val="normalchar"/>
          <w:rFonts w:ascii="Arial" w:eastAsia="Times New Roman" w:hAnsi="Arial" w:cs="Arial"/>
          <w:b/>
          <w:sz w:val="19"/>
          <w:szCs w:val="19"/>
          <w:lang w:eastAsia="en-GB"/>
        </w:rPr>
        <w:t>ection to the AAM as a memorial; and</w:t>
      </w:r>
      <w:r w:rsidRPr="00B41599">
        <w:rPr>
          <w:rStyle w:val="normalchar"/>
          <w:rFonts w:ascii="Arial" w:eastAsia="Times New Roman" w:hAnsi="Arial" w:cs="Arial"/>
          <w:b/>
          <w:sz w:val="19"/>
          <w:szCs w:val="19"/>
          <w:lang w:eastAsia="en-GB"/>
        </w:rPr>
        <w:t xml:space="preserve"> a keen awareness of the consequences of conflict on multiple levels.</w:t>
      </w:r>
    </w:p>
    <w:sectPr w:rsidR="00B41599" w:rsidRPr="00B41599" w:rsidSect="00DE6272">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17228"/>
    <w:multiLevelType w:val="hybridMultilevel"/>
    <w:tmpl w:val="977E63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D185D4C"/>
    <w:multiLevelType w:val="hybridMultilevel"/>
    <w:tmpl w:val="FC284CCE"/>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66"/>
    <w:rsid w:val="000C4006"/>
    <w:rsid w:val="001651E6"/>
    <w:rsid w:val="001F0BDA"/>
    <w:rsid w:val="00286A5F"/>
    <w:rsid w:val="002D6699"/>
    <w:rsid w:val="00304BB7"/>
    <w:rsid w:val="00341279"/>
    <w:rsid w:val="004D71AF"/>
    <w:rsid w:val="004F0C73"/>
    <w:rsid w:val="00542F3D"/>
    <w:rsid w:val="005D4166"/>
    <w:rsid w:val="005D42E9"/>
    <w:rsid w:val="00755ADE"/>
    <w:rsid w:val="00762C35"/>
    <w:rsid w:val="007F64FA"/>
    <w:rsid w:val="00873F6F"/>
    <w:rsid w:val="00A66C50"/>
    <w:rsid w:val="00B3048F"/>
    <w:rsid w:val="00B41599"/>
    <w:rsid w:val="00BD57FE"/>
    <w:rsid w:val="00C406C7"/>
    <w:rsid w:val="00CB28A8"/>
    <w:rsid w:val="00D07E07"/>
    <w:rsid w:val="00D7322A"/>
    <w:rsid w:val="00D8451F"/>
    <w:rsid w:val="00DA01D7"/>
    <w:rsid w:val="00DE6272"/>
    <w:rsid w:val="00F4787D"/>
    <w:rsid w:val="00F54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787D"/>
    <w:pPr>
      <w:suppressAutoHyphens/>
      <w:overflowPunct w:val="0"/>
      <w:autoSpaceDE w:val="0"/>
      <w:spacing w:after="0" w:line="240" w:lineRule="auto"/>
      <w:textAlignment w:val="baseline"/>
    </w:pPr>
    <w:rPr>
      <w:rFonts w:ascii="Arial" w:eastAsia="Times New Roman" w:hAnsi="Arial" w:cs="Calibri"/>
      <w:szCs w:val="20"/>
      <w:lang w:eastAsia="ar-SA"/>
    </w:rPr>
  </w:style>
  <w:style w:type="paragraph" w:customStyle="1" w:styleId="Normal1">
    <w:name w:val="Normal1"/>
    <w:basedOn w:val="Normal"/>
    <w:rsid w:val="005D41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5D4166"/>
  </w:style>
  <w:style w:type="paragraph" w:styleId="ListParagraph">
    <w:name w:val="List Paragraph"/>
    <w:basedOn w:val="Normal"/>
    <w:uiPriority w:val="34"/>
    <w:qFormat/>
    <w:rsid w:val="005D4166"/>
    <w:pPr>
      <w:spacing w:after="0" w:line="240" w:lineRule="auto"/>
      <w:ind w:left="720"/>
      <w:contextualSpacing/>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787D"/>
    <w:pPr>
      <w:suppressAutoHyphens/>
      <w:overflowPunct w:val="0"/>
      <w:autoSpaceDE w:val="0"/>
      <w:spacing w:after="0" w:line="240" w:lineRule="auto"/>
      <w:textAlignment w:val="baseline"/>
    </w:pPr>
    <w:rPr>
      <w:rFonts w:ascii="Arial" w:eastAsia="Times New Roman" w:hAnsi="Arial" w:cs="Calibri"/>
      <w:szCs w:val="20"/>
      <w:lang w:eastAsia="ar-SA"/>
    </w:rPr>
  </w:style>
  <w:style w:type="paragraph" w:customStyle="1" w:styleId="Normal1">
    <w:name w:val="Normal1"/>
    <w:basedOn w:val="Normal"/>
    <w:rsid w:val="005D41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5D4166"/>
  </w:style>
  <w:style w:type="paragraph" w:styleId="ListParagraph">
    <w:name w:val="List Paragraph"/>
    <w:basedOn w:val="Normal"/>
    <w:uiPriority w:val="34"/>
    <w:qFormat/>
    <w:rsid w:val="005D4166"/>
    <w:pPr>
      <w:spacing w:after="0" w:line="240" w:lineRule="auto"/>
      <w:ind w:left="720"/>
      <w:contextualSpacing/>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Imperial War Museums</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Warner</dc:creator>
  <cp:lastModifiedBy>Simon Bourne</cp:lastModifiedBy>
  <cp:revision>2</cp:revision>
  <dcterms:created xsi:type="dcterms:W3CDTF">2015-10-16T12:07:00Z</dcterms:created>
  <dcterms:modified xsi:type="dcterms:W3CDTF">2015-10-16T12:07:00Z</dcterms:modified>
</cp:coreProperties>
</file>