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26969" w14:textId="3B315743" w:rsidR="00147049" w:rsidRDefault="00147049" w:rsidP="4575EAAA">
      <w:pPr>
        <w:pStyle w:val="xmsonormal"/>
        <w:rPr>
          <w:rFonts w:ascii="Tahoma" w:hAnsi="Tahoma" w:cs="Tahoma"/>
          <w:b/>
          <w:bCs/>
          <w:sz w:val="24"/>
          <w:szCs w:val="24"/>
        </w:rPr>
      </w:pPr>
      <w:r>
        <w:rPr>
          <w:noProof/>
        </w:rPr>
        <w:drawing>
          <wp:anchor distT="0" distB="0" distL="114300" distR="114300" simplePos="0" relativeHeight="251660288" behindDoc="1" locked="0" layoutInCell="1" allowOverlap="1" wp14:anchorId="36EDD203" wp14:editId="44F83AAF">
            <wp:simplePos x="0" y="0"/>
            <wp:positionH relativeFrom="column">
              <wp:posOffset>3781425</wp:posOffset>
            </wp:positionH>
            <wp:positionV relativeFrom="paragraph">
              <wp:posOffset>-504825</wp:posOffset>
            </wp:positionV>
            <wp:extent cx="2009775" cy="332105"/>
            <wp:effectExtent l="0" t="0" r="9525" b="0"/>
            <wp:wrapNone/>
            <wp:docPr id="1" name="Picture 1" descr="Image result for isl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slingt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332105"/>
                    </a:xfrm>
                    <a:prstGeom prst="rect">
                      <a:avLst/>
                    </a:prstGeom>
                    <a:noFill/>
                    <a:ln>
                      <a:noFill/>
                    </a:ln>
                  </pic:spPr>
                </pic:pic>
              </a:graphicData>
            </a:graphic>
          </wp:anchor>
        </w:drawing>
      </w:r>
      <w:r w:rsidRPr="00422D8A">
        <w:rPr>
          <w:rFonts w:ascii="Arial" w:hAnsi="Arial" w:cs="Arial"/>
          <w:b/>
          <w:noProof/>
          <w:sz w:val="24"/>
          <w:szCs w:val="24"/>
        </w:rPr>
        <w:drawing>
          <wp:anchor distT="0" distB="0" distL="114300" distR="114300" simplePos="0" relativeHeight="251659264" behindDoc="0" locked="0" layoutInCell="1" allowOverlap="1" wp14:anchorId="441C0A47" wp14:editId="209FCA9F">
            <wp:simplePos x="0" y="0"/>
            <wp:positionH relativeFrom="column">
              <wp:posOffset>-114300</wp:posOffset>
            </wp:positionH>
            <wp:positionV relativeFrom="paragraph">
              <wp:posOffset>-504825</wp:posOffset>
            </wp:positionV>
            <wp:extent cx="1919964" cy="485775"/>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9964" cy="485775"/>
                    </a:xfrm>
                    <a:prstGeom prst="rect">
                      <a:avLst/>
                    </a:prstGeom>
                    <a:noFill/>
                  </pic:spPr>
                </pic:pic>
              </a:graphicData>
            </a:graphic>
            <wp14:sizeRelH relativeFrom="page">
              <wp14:pctWidth>0</wp14:pctWidth>
            </wp14:sizeRelH>
            <wp14:sizeRelV relativeFrom="page">
              <wp14:pctHeight>0</wp14:pctHeight>
            </wp14:sizeRelV>
          </wp:anchor>
        </w:drawing>
      </w:r>
    </w:p>
    <w:p w14:paraId="1A184C9D" w14:textId="40EC3B53" w:rsidR="00E34822" w:rsidRPr="00147049" w:rsidRDefault="00147049" w:rsidP="4575EAAA">
      <w:pPr>
        <w:pStyle w:val="xmsonormal"/>
        <w:rPr>
          <w:rFonts w:ascii="Arial" w:hAnsi="Arial" w:cs="Arial"/>
          <w:b/>
          <w:bCs/>
          <w:sz w:val="28"/>
          <w:szCs w:val="28"/>
        </w:rPr>
      </w:pPr>
      <w:r w:rsidRPr="00147049">
        <w:rPr>
          <w:rFonts w:ascii="Arial" w:hAnsi="Arial" w:cs="Arial"/>
          <w:b/>
          <w:bCs/>
          <w:sz w:val="28"/>
          <w:szCs w:val="28"/>
        </w:rPr>
        <w:t xml:space="preserve">Market Testing - </w:t>
      </w:r>
      <w:r w:rsidR="002854DF" w:rsidRPr="00147049">
        <w:rPr>
          <w:rFonts w:ascii="Arial" w:hAnsi="Arial" w:cs="Arial"/>
          <w:b/>
          <w:bCs/>
          <w:sz w:val="28"/>
          <w:szCs w:val="28"/>
        </w:rPr>
        <w:t>HIV</w:t>
      </w:r>
      <w:r w:rsidR="00E34822" w:rsidRPr="00147049">
        <w:rPr>
          <w:rFonts w:ascii="Arial" w:hAnsi="Arial" w:cs="Arial"/>
          <w:b/>
          <w:bCs/>
          <w:sz w:val="28"/>
          <w:szCs w:val="28"/>
        </w:rPr>
        <w:t xml:space="preserve"> </w:t>
      </w:r>
      <w:r w:rsidR="007A7AB0" w:rsidRPr="00147049">
        <w:rPr>
          <w:rFonts w:ascii="Arial" w:hAnsi="Arial" w:cs="Arial"/>
          <w:b/>
          <w:bCs/>
          <w:sz w:val="28"/>
          <w:szCs w:val="28"/>
        </w:rPr>
        <w:t xml:space="preserve">support </w:t>
      </w:r>
      <w:r w:rsidR="00E34822" w:rsidRPr="00147049">
        <w:rPr>
          <w:rFonts w:ascii="Arial" w:hAnsi="Arial" w:cs="Arial"/>
          <w:b/>
          <w:bCs/>
          <w:sz w:val="28"/>
          <w:szCs w:val="28"/>
        </w:rPr>
        <w:t>service</w:t>
      </w:r>
      <w:r w:rsidR="007A7AB0" w:rsidRPr="00147049">
        <w:rPr>
          <w:rFonts w:ascii="Arial" w:hAnsi="Arial" w:cs="Arial"/>
          <w:b/>
          <w:bCs/>
          <w:sz w:val="28"/>
          <w:szCs w:val="28"/>
        </w:rPr>
        <w:t>s</w:t>
      </w:r>
      <w:r w:rsidR="00E34822" w:rsidRPr="00147049">
        <w:rPr>
          <w:rFonts w:ascii="Arial" w:hAnsi="Arial" w:cs="Arial"/>
          <w:b/>
          <w:bCs/>
          <w:sz w:val="28"/>
          <w:szCs w:val="28"/>
        </w:rPr>
        <w:t xml:space="preserve"> </w:t>
      </w:r>
      <w:r w:rsidRPr="00147049">
        <w:rPr>
          <w:rFonts w:ascii="Arial" w:hAnsi="Arial" w:cs="Arial"/>
          <w:b/>
          <w:bCs/>
          <w:sz w:val="28"/>
          <w:szCs w:val="28"/>
        </w:rPr>
        <w:t>(Camden &amp; Islington)</w:t>
      </w:r>
    </w:p>
    <w:p w14:paraId="54C0B079" w14:textId="6203EDE0" w:rsidR="007A7AB0" w:rsidRPr="00147049" w:rsidRDefault="007A7AB0" w:rsidP="00E34822">
      <w:pPr>
        <w:pStyle w:val="xmsonormal"/>
        <w:rPr>
          <w:rFonts w:ascii="Arial" w:hAnsi="Arial" w:cs="Arial"/>
          <w:b/>
          <w:sz w:val="24"/>
          <w:szCs w:val="24"/>
        </w:rPr>
      </w:pPr>
    </w:p>
    <w:p w14:paraId="09E6EFBF" w14:textId="52722ED1" w:rsidR="00147049" w:rsidRPr="00147049" w:rsidRDefault="00147049" w:rsidP="00147049">
      <w:pPr>
        <w:pStyle w:val="xmsonormal"/>
        <w:numPr>
          <w:ilvl w:val="0"/>
          <w:numId w:val="1"/>
        </w:numPr>
        <w:rPr>
          <w:rFonts w:ascii="Arial" w:hAnsi="Arial" w:cs="Arial"/>
          <w:sz w:val="24"/>
          <w:szCs w:val="24"/>
        </w:rPr>
      </w:pPr>
      <w:r w:rsidRPr="00D47FAA">
        <w:rPr>
          <w:rFonts w:ascii="Arial" w:hAnsi="Arial" w:cs="Arial"/>
          <w:b/>
          <w:sz w:val="24"/>
          <w:szCs w:val="24"/>
          <w:u w:val="single"/>
        </w:rPr>
        <w:t>Overview</w:t>
      </w:r>
      <w:r w:rsidRPr="00147049">
        <w:rPr>
          <w:rFonts w:ascii="Arial" w:hAnsi="Arial" w:cs="Arial"/>
          <w:sz w:val="24"/>
          <w:szCs w:val="24"/>
        </w:rPr>
        <w:t xml:space="preserve"> </w:t>
      </w:r>
    </w:p>
    <w:p w14:paraId="017AE97D" w14:textId="112B8DB7" w:rsidR="00147049" w:rsidRDefault="00A42311" w:rsidP="00147049">
      <w:pPr>
        <w:pStyle w:val="xmsonormal"/>
        <w:rPr>
          <w:rFonts w:ascii="Arial" w:hAnsi="Arial" w:cs="Arial"/>
          <w:sz w:val="24"/>
          <w:szCs w:val="24"/>
        </w:rPr>
      </w:pPr>
      <w:r>
        <w:rPr>
          <w:rFonts w:ascii="Arial" w:hAnsi="Arial" w:cs="Arial"/>
          <w:sz w:val="24"/>
          <w:szCs w:val="24"/>
        </w:rPr>
        <w:t>The Council are</w:t>
      </w:r>
      <w:r w:rsidR="00D47FAA">
        <w:rPr>
          <w:rFonts w:ascii="Arial" w:hAnsi="Arial" w:cs="Arial"/>
          <w:sz w:val="24"/>
          <w:szCs w:val="24"/>
        </w:rPr>
        <w:t xml:space="preserve"> reviewing the HIV Support Services, which are currently commissioned by Camden and Islington Public Health. </w:t>
      </w:r>
    </w:p>
    <w:p w14:paraId="4EE85B0E" w14:textId="5287100C" w:rsidR="00A42311" w:rsidRDefault="00A42311" w:rsidP="00147049">
      <w:pPr>
        <w:pStyle w:val="xmsonormal"/>
        <w:rPr>
          <w:rFonts w:ascii="Arial" w:hAnsi="Arial" w:cs="Arial"/>
          <w:sz w:val="24"/>
          <w:szCs w:val="24"/>
        </w:rPr>
      </w:pPr>
    </w:p>
    <w:p w14:paraId="227F8D34" w14:textId="2ABD24CC" w:rsidR="00A42311" w:rsidRPr="00147049" w:rsidRDefault="00A42311" w:rsidP="00147049">
      <w:pPr>
        <w:pStyle w:val="xmsonormal"/>
        <w:rPr>
          <w:rFonts w:ascii="Arial" w:hAnsi="Arial" w:cs="Arial"/>
          <w:sz w:val="24"/>
          <w:szCs w:val="24"/>
        </w:rPr>
      </w:pPr>
      <w:r>
        <w:rPr>
          <w:rFonts w:ascii="Arial" w:hAnsi="Arial" w:cs="Arial"/>
          <w:sz w:val="24"/>
          <w:szCs w:val="24"/>
        </w:rPr>
        <w:t>A PIN was previously publis</w:t>
      </w:r>
      <w:r w:rsidR="00825402">
        <w:rPr>
          <w:rFonts w:ascii="Arial" w:hAnsi="Arial" w:cs="Arial"/>
          <w:sz w:val="24"/>
          <w:szCs w:val="24"/>
        </w:rPr>
        <w:t>hed on the London Tender Portal, on the 18</w:t>
      </w:r>
      <w:r w:rsidR="00825402" w:rsidRPr="00825402">
        <w:rPr>
          <w:rFonts w:ascii="Arial" w:hAnsi="Arial" w:cs="Arial"/>
          <w:sz w:val="24"/>
          <w:szCs w:val="24"/>
          <w:vertAlign w:val="superscript"/>
        </w:rPr>
        <w:t>th</w:t>
      </w:r>
      <w:r w:rsidR="00825402">
        <w:rPr>
          <w:rFonts w:ascii="Arial" w:hAnsi="Arial" w:cs="Arial"/>
          <w:sz w:val="24"/>
          <w:szCs w:val="24"/>
        </w:rPr>
        <w:t xml:space="preserve"> of January 2021 and closed on the 8</w:t>
      </w:r>
      <w:r w:rsidR="00825402" w:rsidRPr="00825402">
        <w:rPr>
          <w:rFonts w:ascii="Arial" w:hAnsi="Arial" w:cs="Arial"/>
          <w:sz w:val="24"/>
          <w:szCs w:val="24"/>
          <w:vertAlign w:val="superscript"/>
        </w:rPr>
        <w:t>th</w:t>
      </w:r>
      <w:r w:rsidR="00825402">
        <w:rPr>
          <w:rFonts w:ascii="Arial" w:hAnsi="Arial" w:cs="Arial"/>
          <w:sz w:val="24"/>
          <w:szCs w:val="24"/>
        </w:rPr>
        <w:t xml:space="preserve"> of February 2021. </w:t>
      </w:r>
    </w:p>
    <w:p w14:paraId="3DACA5C1" w14:textId="77777777" w:rsidR="00147049" w:rsidRPr="00147049" w:rsidRDefault="00147049" w:rsidP="00147049">
      <w:pPr>
        <w:pStyle w:val="xmsonormal"/>
        <w:rPr>
          <w:rFonts w:ascii="Arial" w:hAnsi="Arial" w:cs="Arial"/>
          <w:sz w:val="24"/>
          <w:szCs w:val="24"/>
        </w:rPr>
      </w:pPr>
    </w:p>
    <w:p w14:paraId="237098AE" w14:textId="19F6DD55" w:rsidR="00147049" w:rsidRPr="00147049" w:rsidRDefault="00147049" w:rsidP="00147049">
      <w:pPr>
        <w:pStyle w:val="xmsonormal"/>
        <w:rPr>
          <w:rFonts w:ascii="Arial" w:hAnsi="Arial" w:cs="Arial"/>
          <w:b/>
          <w:sz w:val="24"/>
          <w:szCs w:val="24"/>
        </w:rPr>
      </w:pPr>
      <w:r w:rsidRPr="00147049">
        <w:rPr>
          <w:rFonts w:ascii="Arial" w:hAnsi="Arial" w:cs="Arial"/>
          <w:b/>
          <w:sz w:val="24"/>
          <w:szCs w:val="24"/>
        </w:rPr>
        <w:t>Details of the service</w:t>
      </w:r>
    </w:p>
    <w:p w14:paraId="40E931CC" w14:textId="0AF39A27" w:rsidR="00147049" w:rsidRPr="00147049" w:rsidRDefault="00147049" w:rsidP="00147049">
      <w:pPr>
        <w:pStyle w:val="xmsonormal"/>
        <w:rPr>
          <w:rFonts w:ascii="Arial" w:hAnsi="Arial" w:cs="Arial"/>
          <w:sz w:val="24"/>
          <w:szCs w:val="24"/>
        </w:rPr>
      </w:pPr>
      <w:r w:rsidRPr="00147049">
        <w:rPr>
          <w:rFonts w:ascii="Arial" w:hAnsi="Arial" w:cs="Arial"/>
          <w:sz w:val="24"/>
          <w:szCs w:val="24"/>
        </w:rPr>
        <w:t xml:space="preserve">The HIV services are </w:t>
      </w:r>
      <w:r w:rsidR="00D47FAA">
        <w:rPr>
          <w:rFonts w:ascii="Arial" w:hAnsi="Arial" w:cs="Arial"/>
          <w:sz w:val="24"/>
          <w:szCs w:val="24"/>
        </w:rPr>
        <w:t xml:space="preserve">currently </w:t>
      </w:r>
      <w:r w:rsidRPr="00147049">
        <w:rPr>
          <w:rFonts w:ascii="Arial" w:hAnsi="Arial" w:cs="Arial"/>
          <w:sz w:val="24"/>
          <w:szCs w:val="24"/>
        </w:rPr>
        <w:t>delivered by five (5) providers through four (4) separate contracts and grants which will come to an end on the 31</w:t>
      </w:r>
      <w:r w:rsidRPr="00147049">
        <w:rPr>
          <w:rFonts w:ascii="Arial" w:hAnsi="Arial" w:cs="Arial"/>
          <w:sz w:val="24"/>
          <w:szCs w:val="24"/>
          <w:vertAlign w:val="superscript"/>
        </w:rPr>
        <w:t>st</w:t>
      </w:r>
      <w:r w:rsidRPr="00147049">
        <w:rPr>
          <w:rFonts w:ascii="Arial" w:hAnsi="Arial" w:cs="Arial"/>
          <w:sz w:val="24"/>
          <w:szCs w:val="24"/>
        </w:rPr>
        <w:t xml:space="preserve"> of March 2022.  We aim to advertise this opportunity in </w:t>
      </w:r>
      <w:r w:rsidR="00D47FAA" w:rsidRPr="00A42311">
        <w:rPr>
          <w:rFonts w:ascii="Arial" w:hAnsi="Arial" w:cs="Arial"/>
          <w:sz w:val="24"/>
          <w:szCs w:val="24"/>
        </w:rPr>
        <w:t>June</w:t>
      </w:r>
      <w:r w:rsidRPr="00A42311">
        <w:rPr>
          <w:rFonts w:ascii="Arial" w:hAnsi="Arial" w:cs="Arial"/>
          <w:sz w:val="24"/>
          <w:szCs w:val="24"/>
        </w:rPr>
        <w:t xml:space="preserve"> 2021.</w:t>
      </w:r>
      <w:r w:rsidRPr="00147049">
        <w:rPr>
          <w:rFonts w:ascii="Arial" w:hAnsi="Arial" w:cs="Arial"/>
          <w:sz w:val="24"/>
          <w:szCs w:val="24"/>
        </w:rPr>
        <w:t xml:space="preserve"> </w:t>
      </w:r>
    </w:p>
    <w:p w14:paraId="782E7796" w14:textId="77777777" w:rsidR="00147049" w:rsidRPr="00147049" w:rsidRDefault="00147049" w:rsidP="00147049">
      <w:pPr>
        <w:pStyle w:val="xmsonormal"/>
        <w:rPr>
          <w:rFonts w:ascii="Arial" w:hAnsi="Arial" w:cs="Arial"/>
          <w:sz w:val="24"/>
          <w:szCs w:val="24"/>
        </w:rPr>
      </w:pPr>
    </w:p>
    <w:p w14:paraId="3A8C0A78" w14:textId="77777777" w:rsidR="00147049" w:rsidRPr="00147049" w:rsidRDefault="00147049" w:rsidP="00147049">
      <w:pPr>
        <w:pStyle w:val="xmsonormal"/>
        <w:rPr>
          <w:rFonts w:ascii="Arial" w:hAnsi="Arial" w:cs="Arial"/>
          <w:sz w:val="24"/>
          <w:szCs w:val="24"/>
        </w:rPr>
      </w:pPr>
      <w:r w:rsidRPr="00147049">
        <w:rPr>
          <w:rFonts w:ascii="Arial" w:hAnsi="Arial" w:cs="Arial"/>
          <w:sz w:val="24"/>
          <w:szCs w:val="24"/>
        </w:rPr>
        <w:t>These services aims to;</w:t>
      </w:r>
    </w:p>
    <w:p w14:paraId="4587D827" w14:textId="77777777" w:rsidR="00147049" w:rsidRPr="00147049" w:rsidRDefault="00147049" w:rsidP="00147049">
      <w:pPr>
        <w:pStyle w:val="xmsonormal"/>
        <w:numPr>
          <w:ilvl w:val="0"/>
          <w:numId w:val="2"/>
        </w:numPr>
        <w:rPr>
          <w:rFonts w:ascii="Arial" w:hAnsi="Arial" w:cs="Arial"/>
          <w:sz w:val="24"/>
          <w:szCs w:val="24"/>
        </w:rPr>
      </w:pPr>
      <w:r w:rsidRPr="00147049">
        <w:rPr>
          <w:rFonts w:ascii="Arial" w:hAnsi="Arial" w:cs="Arial"/>
          <w:sz w:val="24"/>
          <w:szCs w:val="24"/>
        </w:rPr>
        <w:t>Encourage people who are HIV positive, to follow a personal exercise/activity programme in order to increase fitness, self-esteem and quality of life</w:t>
      </w:r>
    </w:p>
    <w:p w14:paraId="060931B9" w14:textId="77777777" w:rsidR="00147049" w:rsidRPr="00147049" w:rsidRDefault="00147049" w:rsidP="00147049">
      <w:pPr>
        <w:pStyle w:val="xmsonormal"/>
        <w:numPr>
          <w:ilvl w:val="0"/>
          <w:numId w:val="2"/>
        </w:numPr>
        <w:rPr>
          <w:rFonts w:ascii="Arial" w:hAnsi="Arial" w:cs="Arial"/>
          <w:sz w:val="24"/>
          <w:szCs w:val="24"/>
        </w:rPr>
      </w:pPr>
      <w:r w:rsidRPr="00147049">
        <w:rPr>
          <w:rFonts w:ascii="Arial" w:hAnsi="Arial" w:cs="Arial"/>
          <w:sz w:val="24"/>
          <w:szCs w:val="24"/>
        </w:rPr>
        <w:t>Provide comprehensive ‘whole person’ support that impacts across the individual’s physical, mental and emotional health and well-being, to help them better manage the direct and indirect effects of HIV on their day to day lives</w:t>
      </w:r>
    </w:p>
    <w:p w14:paraId="055E43D5" w14:textId="77777777" w:rsidR="00147049" w:rsidRPr="00147049" w:rsidRDefault="00147049" w:rsidP="00147049">
      <w:pPr>
        <w:pStyle w:val="xmsonormal"/>
        <w:numPr>
          <w:ilvl w:val="0"/>
          <w:numId w:val="2"/>
        </w:numPr>
        <w:rPr>
          <w:rFonts w:ascii="Arial" w:hAnsi="Arial" w:cs="Arial"/>
          <w:sz w:val="24"/>
          <w:szCs w:val="24"/>
        </w:rPr>
      </w:pPr>
      <w:r w:rsidRPr="00147049">
        <w:rPr>
          <w:rFonts w:ascii="Arial" w:hAnsi="Arial" w:cs="Arial"/>
          <w:sz w:val="24"/>
          <w:szCs w:val="24"/>
        </w:rPr>
        <w:t>To provide peer support, advice and means of engagement</w:t>
      </w:r>
    </w:p>
    <w:p w14:paraId="44328361" w14:textId="77777777" w:rsidR="00147049" w:rsidRPr="00147049" w:rsidRDefault="00147049" w:rsidP="00147049">
      <w:pPr>
        <w:pStyle w:val="xmsonormal"/>
        <w:numPr>
          <w:ilvl w:val="0"/>
          <w:numId w:val="2"/>
        </w:numPr>
        <w:rPr>
          <w:rFonts w:ascii="Arial" w:hAnsi="Arial" w:cs="Arial"/>
          <w:sz w:val="24"/>
          <w:szCs w:val="24"/>
        </w:rPr>
      </w:pPr>
      <w:r w:rsidRPr="00147049">
        <w:rPr>
          <w:rFonts w:ascii="Arial" w:hAnsi="Arial" w:cs="Arial"/>
          <w:sz w:val="24"/>
          <w:szCs w:val="24"/>
        </w:rPr>
        <w:t>To empower people living with HIV through information</w:t>
      </w:r>
    </w:p>
    <w:p w14:paraId="7C74BA79" w14:textId="77777777" w:rsidR="00147049" w:rsidRPr="00147049" w:rsidRDefault="00147049" w:rsidP="00147049">
      <w:pPr>
        <w:pStyle w:val="xmsonormal"/>
        <w:numPr>
          <w:ilvl w:val="0"/>
          <w:numId w:val="2"/>
        </w:numPr>
        <w:rPr>
          <w:rFonts w:ascii="Arial" w:hAnsi="Arial" w:cs="Arial"/>
          <w:sz w:val="24"/>
          <w:szCs w:val="24"/>
        </w:rPr>
      </w:pPr>
      <w:r w:rsidRPr="00147049">
        <w:rPr>
          <w:rFonts w:ascii="Arial" w:hAnsi="Arial" w:cs="Arial"/>
          <w:sz w:val="24"/>
          <w:szCs w:val="24"/>
        </w:rPr>
        <w:t>To provide practical, emotional and intellectual support</w:t>
      </w:r>
    </w:p>
    <w:p w14:paraId="3895E362" w14:textId="77777777" w:rsidR="00147049" w:rsidRPr="00147049" w:rsidRDefault="00147049" w:rsidP="00147049">
      <w:pPr>
        <w:pStyle w:val="xmsonormal"/>
        <w:numPr>
          <w:ilvl w:val="0"/>
          <w:numId w:val="2"/>
        </w:numPr>
        <w:rPr>
          <w:rFonts w:ascii="Arial" w:hAnsi="Arial" w:cs="Arial"/>
          <w:sz w:val="24"/>
          <w:szCs w:val="24"/>
        </w:rPr>
      </w:pPr>
      <w:r w:rsidRPr="00147049">
        <w:rPr>
          <w:rFonts w:ascii="Arial" w:hAnsi="Arial" w:cs="Arial"/>
          <w:sz w:val="24"/>
          <w:szCs w:val="24"/>
        </w:rPr>
        <w:t>To lessen the sense of isolation</w:t>
      </w:r>
    </w:p>
    <w:p w14:paraId="6F78CF1E" w14:textId="77777777" w:rsidR="00147049" w:rsidRPr="00147049" w:rsidRDefault="00147049" w:rsidP="00147049">
      <w:pPr>
        <w:pStyle w:val="xmsonormal"/>
        <w:numPr>
          <w:ilvl w:val="0"/>
          <w:numId w:val="2"/>
        </w:numPr>
        <w:rPr>
          <w:rFonts w:ascii="Arial" w:hAnsi="Arial" w:cs="Arial"/>
          <w:sz w:val="24"/>
          <w:szCs w:val="24"/>
        </w:rPr>
      </w:pPr>
      <w:r w:rsidRPr="00147049">
        <w:rPr>
          <w:rFonts w:ascii="Arial" w:hAnsi="Arial" w:cs="Arial"/>
          <w:sz w:val="24"/>
          <w:szCs w:val="24"/>
        </w:rPr>
        <w:t>To help eradicate irrational fears</w:t>
      </w:r>
    </w:p>
    <w:p w14:paraId="47451764" w14:textId="77777777" w:rsidR="00147049" w:rsidRPr="00147049" w:rsidRDefault="00147049" w:rsidP="00147049">
      <w:pPr>
        <w:pStyle w:val="xmsonormal"/>
        <w:numPr>
          <w:ilvl w:val="0"/>
          <w:numId w:val="2"/>
        </w:numPr>
        <w:rPr>
          <w:rFonts w:ascii="Arial" w:hAnsi="Arial" w:cs="Arial"/>
          <w:sz w:val="24"/>
          <w:szCs w:val="24"/>
        </w:rPr>
      </w:pPr>
      <w:r w:rsidRPr="00147049">
        <w:rPr>
          <w:rFonts w:ascii="Arial" w:hAnsi="Arial" w:cs="Arial"/>
          <w:sz w:val="24"/>
          <w:szCs w:val="24"/>
        </w:rPr>
        <w:t>To help people come to terms with diagnosis</w:t>
      </w:r>
    </w:p>
    <w:p w14:paraId="2E95B28A" w14:textId="7AE89265" w:rsidR="00147049" w:rsidRPr="00147049" w:rsidRDefault="00147049" w:rsidP="00147049">
      <w:pPr>
        <w:pStyle w:val="xmsonormal"/>
        <w:numPr>
          <w:ilvl w:val="0"/>
          <w:numId w:val="2"/>
        </w:numPr>
        <w:rPr>
          <w:rFonts w:ascii="Arial" w:hAnsi="Arial" w:cs="Arial"/>
          <w:sz w:val="24"/>
          <w:szCs w:val="24"/>
        </w:rPr>
      </w:pPr>
      <w:r w:rsidRPr="00147049">
        <w:rPr>
          <w:rFonts w:ascii="Arial" w:hAnsi="Arial" w:cs="Arial"/>
          <w:sz w:val="24"/>
          <w:szCs w:val="24"/>
        </w:rPr>
        <w:t>To help people develop inner strengths and resources.</w:t>
      </w:r>
    </w:p>
    <w:p w14:paraId="0E5A358E" w14:textId="3E6D8D61" w:rsidR="00147049" w:rsidRDefault="00147049" w:rsidP="497F021B">
      <w:pPr>
        <w:pStyle w:val="xmsonormal"/>
        <w:rPr>
          <w:rFonts w:ascii="Tahoma" w:hAnsi="Tahoma" w:cs="Tahoma"/>
          <w:sz w:val="24"/>
          <w:szCs w:val="24"/>
          <w:highlight w:val="yellow"/>
        </w:rPr>
      </w:pPr>
    </w:p>
    <w:p w14:paraId="535F9FB3" w14:textId="601564FC" w:rsidR="00D47FAA" w:rsidRPr="00D47FAA" w:rsidRDefault="00D47FAA" w:rsidP="00D47FAA">
      <w:pPr>
        <w:pStyle w:val="xmsonormal"/>
        <w:rPr>
          <w:rFonts w:ascii="Arial" w:hAnsi="Arial" w:cs="Arial"/>
          <w:sz w:val="24"/>
          <w:szCs w:val="24"/>
        </w:rPr>
      </w:pPr>
      <w:r w:rsidRPr="497F021B">
        <w:rPr>
          <w:rFonts w:ascii="Arial" w:hAnsi="Arial" w:cs="Arial"/>
          <w:sz w:val="24"/>
          <w:szCs w:val="24"/>
        </w:rPr>
        <w:t>We would like</w:t>
      </w:r>
      <w:r w:rsidR="1E0A0EAE" w:rsidRPr="497F021B">
        <w:rPr>
          <w:rFonts w:ascii="Arial" w:hAnsi="Arial" w:cs="Arial"/>
          <w:sz w:val="24"/>
          <w:szCs w:val="24"/>
        </w:rPr>
        <w:t xml:space="preserve"> to</w:t>
      </w:r>
      <w:r w:rsidRPr="497F021B">
        <w:rPr>
          <w:rFonts w:ascii="Arial" w:hAnsi="Arial" w:cs="Arial"/>
          <w:sz w:val="24"/>
          <w:szCs w:val="24"/>
        </w:rPr>
        <w:t xml:space="preserve"> combine the strengths and opportunities of each service to</w:t>
      </w:r>
      <w:r w:rsidR="66A3C5AD" w:rsidRPr="497F021B">
        <w:rPr>
          <w:rFonts w:ascii="Arial" w:hAnsi="Arial" w:cs="Arial"/>
          <w:sz w:val="24"/>
          <w:szCs w:val="24"/>
        </w:rPr>
        <w:t xml:space="preserve"> </w:t>
      </w:r>
      <w:r w:rsidRPr="497F021B">
        <w:rPr>
          <w:rFonts w:ascii="Arial" w:hAnsi="Arial" w:cs="Arial"/>
          <w:sz w:val="24"/>
          <w:szCs w:val="24"/>
        </w:rPr>
        <w:t>create a network of peer support services which will form the basis of a</w:t>
      </w:r>
    </w:p>
    <w:p w14:paraId="167E817A" w14:textId="77777777" w:rsidR="00D47FAA" w:rsidRPr="00D47FAA" w:rsidRDefault="00D47FAA" w:rsidP="00D47FAA">
      <w:pPr>
        <w:pStyle w:val="xmsonormal"/>
        <w:rPr>
          <w:rFonts w:ascii="Arial" w:hAnsi="Arial" w:cs="Arial"/>
          <w:sz w:val="24"/>
          <w:szCs w:val="24"/>
        </w:rPr>
      </w:pPr>
      <w:proofErr w:type="gramStart"/>
      <w:r w:rsidRPr="497F021B">
        <w:rPr>
          <w:rFonts w:ascii="Arial" w:hAnsi="Arial" w:cs="Arial"/>
          <w:sz w:val="24"/>
          <w:szCs w:val="24"/>
        </w:rPr>
        <w:t>pathway</w:t>
      </w:r>
      <w:proofErr w:type="gramEnd"/>
      <w:r w:rsidRPr="497F021B">
        <w:rPr>
          <w:rFonts w:ascii="Arial" w:hAnsi="Arial" w:cs="Arial"/>
          <w:sz w:val="24"/>
          <w:szCs w:val="24"/>
        </w:rPr>
        <w:t xml:space="preserve"> for service users from clinical settings to community based support.</w:t>
      </w:r>
    </w:p>
    <w:p w14:paraId="0785A68C" w14:textId="77777777" w:rsidR="00D47FAA" w:rsidRDefault="00D47FAA" w:rsidP="00D47FAA">
      <w:pPr>
        <w:pStyle w:val="xmsonormal"/>
        <w:rPr>
          <w:rFonts w:ascii="Arial" w:hAnsi="Arial" w:cs="Arial"/>
          <w:sz w:val="24"/>
          <w:szCs w:val="24"/>
        </w:rPr>
      </w:pPr>
    </w:p>
    <w:p w14:paraId="0E39EAEF" w14:textId="62DE5C3E" w:rsidR="00D47FAA" w:rsidRPr="00D47FAA" w:rsidRDefault="00D47FAA" w:rsidP="00D47FAA">
      <w:pPr>
        <w:pStyle w:val="xmsonormal"/>
        <w:rPr>
          <w:rFonts w:ascii="Arial" w:hAnsi="Arial" w:cs="Arial"/>
          <w:sz w:val="24"/>
          <w:szCs w:val="24"/>
        </w:rPr>
      </w:pPr>
      <w:r w:rsidRPr="497F021B">
        <w:rPr>
          <w:rFonts w:ascii="Arial" w:hAnsi="Arial" w:cs="Arial"/>
          <w:sz w:val="24"/>
          <w:szCs w:val="24"/>
        </w:rPr>
        <w:t>This will include: face-to-face groups and workshops including groups for</w:t>
      </w:r>
    </w:p>
    <w:p w14:paraId="5EF67C7C" w14:textId="77777777" w:rsidR="00D47FAA" w:rsidRPr="00D47FAA" w:rsidRDefault="00D47FAA" w:rsidP="00D47FAA">
      <w:pPr>
        <w:pStyle w:val="xmsonormal"/>
        <w:rPr>
          <w:rFonts w:ascii="Arial" w:hAnsi="Arial" w:cs="Arial"/>
          <w:sz w:val="24"/>
          <w:szCs w:val="24"/>
        </w:rPr>
      </w:pPr>
      <w:proofErr w:type="gramStart"/>
      <w:r w:rsidRPr="497F021B">
        <w:rPr>
          <w:rFonts w:ascii="Arial" w:hAnsi="Arial" w:cs="Arial"/>
          <w:sz w:val="24"/>
          <w:szCs w:val="24"/>
        </w:rPr>
        <w:t>newly</w:t>
      </w:r>
      <w:proofErr w:type="gramEnd"/>
      <w:r w:rsidRPr="497F021B">
        <w:rPr>
          <w:rFonts w:ascii="Arial" w:hAnsi="Arial" w:cs="Arial"/>
          <w:sz w:val="24"/>
          <w:szCs w:val="24"/>
        </w:rPr>
        <w:t xml:space="preserve"> diagnosed service users; communal meals and get </w:t>
      </w:r>
      <w:proofErr w:type="spellStart"/>
      <w:r w:rsidRPr="497F021B">
        <w:rPr>
          <w:rFonts w:ascii="Arial" w:hAnsi="Arial" w:cs="Arial"/>
          <w:sz w:val="24"/>
          <w:szCs w:val="24"/>
        </w:rPr>
        <w:t>togethers</w:t>
      </w:r>
      <w:proofErr w:type="spellEnd"/>
      <w:r w:rsidRPr="497F021B">
        <w:rPr>
          <w:rFonts w:ascii="Arial" w:hAnsi="Arial" w:cs="Arial"/>
          <w:sz w:val="24"/>
          <w:szCs w:val="24"/>
        </w:rPr>
        <w:t xml:space="preserve"> for adults</w:t>
      </w:r>
    </w:p>
    <w:p w14:paraId="31127A96" w14:textId="77777777" w:rsidR="00D47FAA" w:rsidRPr="00D47FAA" w:rsidRDefault="00D47FAA" w:rsidP="00D47FAA">
      <w:pPr>
        <w:pStyle w:val="xmsonormal"/>
        <w:rPr>
          <w:rFonts w:ascii="Arial" w:hAnsi="Arial" w:cs="Arial"/>
          <w:sz w:val="24"/>
          <w:szCs w:val="24"/>
        </w:rPr>
      </w:pPr>
      <w:proofErr w:type="gramStart"/>
      <w:r w:rsidRPr="497F021B">
        <w:rPr>
          <w:rFonts w:ascii="Arial" w:hAnsi="Arial" w:cs="Arial"/>
          <w:sz w:val="24"/>
          <w:szCs w:val="24"/>
        </w:rPr>
        <w:t>with</w:t>
      </w:r>
      <w:proofErr w:type="gramEnd"/>
      <w:r w:rsidRPr="497F021B">
        <w:rPr>
          <w:rFonts w:ascii="Arial" w:hAnsi="Arial" w:cs="Arial"/>
          <w:sz w:val="24"/>
          <w:szCs w:val="24"/>
        </w:rPr>
        <w:t xml:space="preserve"> HIV and children affected by HIV; face-to-face exercise programmes;</w:t>
      </w:r>
    </w:p>
    <w:p w14:paraId="0BD59975" w14:textId="2D52EB2E" w:rsidR="00D47FAA" w:rsidRDefault="00D47FAA" w:rsidP="00D47FAA">
      <w:pPr>
        <w:pStyle w:val="xmsonormal"/>
        <w:rPr>
          <w:rFonts w:ascii="Arial" w:hAnsi="Arial" w:cs="Arial"/>
          <w:sz w:val="24"/>
          <w:szCs w:val="24"/>
        </w:rPr>
      </w:pPr>
      <w:proofErr w:type="gramStart"/>
      <w:r w:rsidRPr="497F021B">
        <w:rPr>
          <w:rFonts w:ascii="Arial" w:hAnsi="Arial" w:cs="Arial"/>
          <w:sz w:val="24"/>
          <w:szCs w:val="24"/>
        </w:rPr>
        <w:t>face-to-face</w:t>
      </w:r>
      <w:proofErr w:type="gramEnd"/>
      <w:r w:rsidRPr="497F021B">
        <w:rPr>
          <w:rFonts w:ascii="Arial" w:hAnsi="Arial" w:cs="Arial"/>
          <w:sz w:val="24"/>
          <w:szCs w:val="24"/>
        </w:rPr>
        <w:t xml:space="preserve"> counselling; face-to-face one-to-one support with peer mentors.</w:t>
      </w:r>
    </w:p>
    <w:p w14:paraId="18126268" w14:textId="77777777" w:rsidR="00D47FAA" w:rsidRDefault="00D47FAA" w:rsidP="00147049">
      <w:pPr>
        <w:pStyle w:val="xmsonormal"/>
        <w:rPr>
          <w:rFonts w:ascii="Tahoma" w:hAnsi="Tahoma" w:cs="Tahoma"/>
          <w:sz w:val="24"/>
          <w:szCs w:val="24"/>
        </w:rPr>
      </w:pPr>
    </w:p>
    <w:p w14:paraId="7306E96C" w14:textId="681FD28F" w:rsidR="00147049" w:rsidRPr="00D47FAA" w:rsidRDefault="00147049" w:rsidP="00D47FAA">
      <w:pPr>
        <w:pStyle w:val="NoSpacing"/>
        <w:numPr>
          <w:ilvl w:val="0"/>
          <w:numId w:val="1"/>
        </w:numPr>
        <w:rPr>
          <w:rFonts w:ascii="Arial" w:hAnsi="Arial" w:cs="Arial"/>
          <w:b/>
          <w:sz w:val="24"/>
          <w:szCs w:val="24"/>
          <w:u w:val="single"/>
          <w:lang w:val="en" w:eastAsia="en-GB"/>
        </w:rPr>
      </w:pPr>
      <w:r w:rsidRPr="00D47FAA">
        <w:rPr>
          <w:rFonts w:ascii="Arial" w:hAnsi="Arial" w:cs="Arial"/>
          <w:b/>
          <w:sz w:val="24"/>
          <w:szCs w:val="24"/>
          <w:u w:val="single"/>
          <w:lang w:val="en" w:eastAsia="en-GB"/>
        </w:rPr>
        <w:t xml:space="preserve">Market testing </w:t>
      </w:r>
    </w:p>
    <w:p w14:paraId="6B35D316" w14:textId="7645491B" w:rsidR="00147049" w:rsidRPr="00D47FAA" w:rsidRDefault="00147049" w:rsidP="00D47FAA">
      <w:pPr>
        <w:pStyle w:val="NoSpacing"/>
        <w:rPr>
          <w:rFonts w:ascii="Arial" w:hAnsi="Arial" w:cs="Arial"/>
          <w:sz w:val="24"/>
          <w:szCs w:val="24"/>
          <w:lang w:val="en" w:eastAsia="en-GB"/>
        </w:rPr>
      </w:pPr>
      <w:r w:rsidRPr="00D47FAA">
        <w:rPr>
          <w:rFonts w:ascii="Arial" w:hAnsi="Arial" w:cs="Arial"/>
          <w:sz w:val="24"/>
          <w:szCs w:val="24"/>
          <w:lang w:val="en" w:eastAsia="en-GB"/>
        </w:rPr>
        <w:t xml:space="preserve">The Council wishes to undertake soft market testing on </w:t>
      </w:r>
      <w:r w:rsidR="00825402" w:rsidRPr="00D47FAA">
        <w:rPr>
          <w:rFonts w:ascii="Arial" w:hAnsi="Arial" w:cs="Arial"/>
          <w:sz w:val="24"/>
          <w:szCs w:val="24"/>
          <w:lang w:val="en" w:eastAsia="en-GB"/>
        </w:rPr>
        <w:t>the re</w:t>
      </w:r>
      <w:r w:rsidRPr="00D47FAA">
        <w:rPr>
          <w:rFonts w:ascii="Arial" w:hAnsi="Arial" w:cs="Arial"/>
          <w:sz w:val="24"/>
          <w:szCs w:val="24"/>
          <w:lang w:val="en" w:eastAsia="en-GB"/>
        </w:rPr>
        <w:t>-commissioning of these services, and therefore would welcome the views of providers on the questions set out below.</w:t>
      </w:r>
    </w:p>
    <w:p w14:paraId="0AEFE0C4" w14:textId="77777777" w:rsidR="00147049" w:rsidRPr="0063769A" w:rsidRDefault="00147049" w:rsidP="00147049">
      <w:pPr>
        <w:spacing w:before="100" w:beforeAutospacing="1" w:after="100" w:afterAutospacing="1"/>
        <w:jc w:val="both"/>
        <w:rPr>
          <w:rFonts w:ascii="Arial" w:hAnsi="Arial" w:cs="Arial"/>
          <w:sz w:val="24"/>
          <w:lang w:val="en" w:eastAsia="en-GB"/>
        </w:rPr>
      </w:pPr>
      <w:r w:rsidRPr="0063769A">
        <w:rPr>
          <w:rFonts w:ascii="Arial" w:hAnsi="Arial" w:cs="Arial"/>
          <w:iCs/>
          <w:sz w:val="24"/>
          <w:lang w:val="en" w:eastAsia="en-GB"/>
        </w:rPr>
        <w:t>Interested parties will not be prejudiced by any response or failure to respond to this soft market testing and a response to this notice does not guarantee any invitation to participate in any future public procurement process that the Council may conduct.</w:t>
      </w:r>
    </w:p>
    <w:p w14:paraId="2F8E76BA" w14:textId="77777777" w:rsidR="00147049" w:rsidRPr="0063769A" w:rsidRDefault="00147049" w:rsidP="00147049">
      <w:pPr>
        <w:spacing w:after="100" w:afterAutospacing="1"/>
        <w:jc w:val="both"/>
        <w:rPr>
          <w:rFonts w:ascii="Arial" w:hAnsi="Arial" w:cs="Arial"/>
          <w:sz w:val="24"/>
          <w:lang w:val="en" w:eastAsia="en-GB"/>
        </w:rPr>
      </w:pPr>
      <w:r w:rsidRPr="0063769A">
        <w:rPr>
          <w:rFonts w:ascii="Arial" w:hAnsi="Arial" w:cs="Arial"/>
          <w:iCs/>
          <w:sz w:val="24"/>
          <w:lang w:val="en" w:eastAsia="en-GB"/>
        </w:rPr>
        <w:lastRenderedPageBreak/>
        <w:t xml:space="preserve">This notice does not constitute a call for competition to procure any services for the Council and the Council is not bound to accept any proposals offered. The Council is not liable for any costs, fees or expenses incurred by any party participating in the soft market testing exercise. Any procurement of any services by the Council in due course will be carried out strictly in accordance with the provisions of the Public Contracts Regulations </w:t>
      </w:r>
      <w:r>
        <w:rPr>
          <w:rFonts w:ascii="Arial" w:hAnsi="Arial" w:cs="Arial"/>
          <w:iCs/>
          <w:sz w:val="24"/>
          <w:lang w:val="en" w:eastAsia="en-GB"/>
        </w:rPr>
        <w:t>2015</w:t>
      </w:r>
      <w:r w:rsidRPr="0063769A">
        <w:rPr>
          <w:rFonts w:ascii="Arial" w:hAnsi="Arial" w:cs="Arial"/>
          <w:iCs/>
          <w:sz w:val="24"/>
          <w:lang w:val="en" w:eastAsia="en-GB"/>
        </w:rPr>
        <w:t>.</w:t>
      </w:r>
    </w:p>
    <w:p w14:paraId="076D87E7" w14:textId="4283D10E" w:rsidR="00147049" w:rsidRPr="0063769A" w:rsidRDefault="00147049" w:rsidP="00147049">
      <w:pPr>
        <w:spacing w:after="100" w:afterAutospacing="1"/>
        <w:jc w:val="both"/>
        <w:rPr>
          <w:rFonts w:ascii="Arial" w:hAnsi="Arial" w:cs="Arial"/>
          <w:sz w:val="24"/>
          <w:lang w:val="en" w:eastAsia="en-GB"/>
        </w:rPr>
      </w:pPr>
      <w:r w:rsidRPr="0063769A">
        <w:rPr>
          <w:rFonts w:ascii="Arial" w:hAnsi="Arial" w:cs="Arial"/>
          <w:iCs/>
          <w:sz w:val="24"/>
          <w:lang w:val="en" w:eastAsia="en-GB"/>
        </w:rPr>
        <w:t xml:space="preserve">Any responses provided will </w:t>
      </w:r>
      <w:r w:rsidRPr="0063769A">
        <w:rPr>
          <w:rFonts w:ascii="Arial" w:hAnsi="Arial" w:cs="Arial"/>
          <w:iCs/>
          <w:sz w:val="24"/>
          <w:u w:val="single"/>
          <w:lang w:val="en" w:eastAsia="en-GB"/>
        </w:rPr>
        <w:t>not</w:t>
      </w:r>
      <w:r w:rsidRPr="0063769A">
        <w:rPr>
          <w:rFonts w:ascii="Arial" w:hAnsi="Arial" w:cs="Arial"/>
          <w:iCs/>
          <w:sz w:val="24"/>
          <w:lang w:val="en" w:eastAsia="en-GB"/>
        </w:rPr>
        <w:t xml:space="preserve"> be treated as commercially confidential</w:t>
      </w:r>
      <w:r>
        <w:rPr>
          <w:rFonts w:ascii="Arial" w:hAnsi="Arial" w:cs="Arial"/>
          <w:iCs/>
          <w:sz w:val="24"/>
          <w:lang w:val="en" w:eastAsia="en-GB"/>
        </w:rPr>
        <w:t xml:space="preserve">, unless expressed by the providing </w:t>
      </w:r>
      <w:r w:rsidR="00D47FAA">
        <w:rPr>
          <w:rFonts w:ascii="Arial" w:hAnsi="Arial" w:cs="Arial"/>
          <w:iCs/>
          <w:sz w:val="24"/>
          <w:lang w:val="en" w:eastAsia="en-GB"/>
        </w:rPr>
        <w:t>party,</w:t>
      </w:r>
      <w:r w:rsidR="00D47FAA" w:rsidRPr="0063769A">
        <w:rPr>
          <w:rFonts w:ascii="Arial" w:hAnsi="Arial" w:cs="Arial"/>
          <w:iCs/>
          <w:sz w:val="24"/>
          <w:lang w:val="en" w:eastAsia="en-GB"/>
        </w:rPr>
        <w:t xml:space="preserve"> and</w:t>
      </w:r>
      <w:r w:rsidRPr="0063769A">
        <w:rPr>
          <w:rFonts w:ascii="Arial" w:hAnsi="Arial" w:cs="Arial"/>
          <w:iCs/>
          <w:sz w:val="24"/>
          <w:lang w:val="en" w:eastAsia="en-GB"/>
        </w:rPr>
        <w:t xml:space="preserve"> may be used by the Council in the final service specifications used for the contracts</w:t>
      </w:r>
      <w:r>
        <w:rPr>
          <w:rFonts w:ascii="Arial" w:hAnsi="Arial" w:cs="Arial"/>
          <w:iCs/>
          <w:sz w:val="24"/>
          <w:lang w:val="en" w:eastAsia="en-GB"/>
        </w:rPr>
        <w:t>,</w:t>
      </w:r>
      <w:r w:rsidRPr="0063769A">
        <w:rPr>
          <w:rFonts w:ascii="Arial" w:hAnsi="Arial" w:cs="Arial"/>
          <w:iCs/>
          <w:sz w:val="24"/>
          <w:lang w:val="en" w:eastAsia="en-GB"/>
        </w:rPr>
        <w:t xml:space="preserve"> but no </w:t>
      </w:r>
      <w:r w:rsidR="00D47FAA" w:rsidRPr="0063769A">
        <w:rPr>
          <w:rFonts w:ascii="Arial" w:hAnsi="Arial" w:cs="Arial"/>
          <w:iCs/>
          <w:sz w:val="24"/>
          <w:lang w:val="en" w:eastAsia="en-GB"/>
        </w:rPr>
        <w:t>organization</w:t>
      </w:r>
      <w:r w:rsidRPr="0063769A">
        <w:rPr>
          <w:rFonts w:ascii="Arial" w:hAnsi="Arial" w:cs="Arial"/>
          <w:iCs/>
          <w:sz w:val="24"/>
          <w:lang w:val="en" w:eastAsia="en-GB"/>
        </w:rPr>
        <w:t xml:space="preserve"> will be individually identified.</w:t>
      </w:r>
    </w:p>
    <w:p w14:paraId="10036397" w14:textId="5EB0D434" w:rsidR="00147049" w:rsidRPr="0063769A" w:rsidRDefault="00147049" w:rsidP="00147049">
      <w:pPr>
        <w:spacing w:after="100" w:afterAutospacing="1"/>
        <w:jc w:val="both"/>
        <w:rPr>
          <w:rFonts w:ascii="Arial" w:hAnsi="Arial" w:cs="Arial"/>
          <w:sz w:val="24"/>
          <w:lang w:val="en" w:eastAsia="en-GB"/>
        </w:rPr>
      </w:pPr>
      <w:r w:rsidRPr="0063769A">
        <w:rPr>
          <w:rFonts w:ascii="Arial" w:hAnsi="Arial" w:cs="Arial"/>
          <w:sz w:val="24"/>
          <w:lang w:val="en" w:eastAsia="en-GB"/>
        </w:rPr>
        <w:t>We would like to receive feedback on the following areas (see questions</w:t>
      </w:r>
      <w:r>
        <w:rPr>
          <w:rFonts w:ascii="Arial" w:hAnsi="Arial" w:cs="Arial"/>
          <w:sz w:val="24"/>
          <w:lang w:val="en" w:eastAsia="en-GB"/>
        </w:rPr>
        <w:t xml:space="preserve"> in section 5) </w:t>
      </w:r>
      <w:r w:rsidRPr="0063769A">
        <w:rPr>
          <w:rFonts w:ascii="Arial" w:hAnsi="Arial" w:cs="Arial"/>
          <w:sz w:val="24"/>
          <w:lang w:val="en" w:eastAsia="en-GB"/>
        </w:rPr>
        <w:t xml:space="preserve">and any other comments that you may have. </w:t>
      </w:r>
      <w:r w:rsidR="00D47FAA" w:rsidRPr="0063769A">
        <w:rPr>
          <w:rFonts w:ascii="Arial" w:hAnsi="Arial" w:cs="Arial"/>
          <w:sz w:val="24"/>
          <w:lang w:val="en" w:eastAsia="en-GB"/>
        </w:rPr>
        <w:t>Organizations</w:t>
      </w:r>
      <w:r w:rsidRPr="0063769A">
        <w:rPr>
          <w:rFonts w:ascii="Arial" w:hAnsi="Arial" w:cs="Arial"/>
          <w:sz w:val="24"/>
          <w:lang w:val="en" w:eastAsia="en-GB"/>
        </w:rPr>
        <w:t xml:space="preserve"> will have the opportunity to ask clarification</w:t>
      </w:r>
      <w:r>
        <w:rPr>
          <w:rFonts w:ascii="Arial" w:hAnsi="Arial" w:cs="Arial"/>
          <w:sz w:val="24"/>
          <w:lang w:val="en" w:eastAsia="en-GB"/>
        </w:rPr>
        <w:t xml:space="preserve"> questions on the specification</w:t>
      </w:r>
      <w:r w:rsidRPr="0063769A">
        <w:rPr>
          <w:rFonts w:ascii="Arial" w:hAnsi="Arial" w:cs="Arial"/>
          <w:sz w:val="24"/>
          <w:lang w:val="en" w:eastAsia="en-GB"/>
        </w:rPr>
        <w:t xml:space="preserve"> </w:t>
      </w:r>
      <w:r>
        <w:rPr>
          <w:rFonts w:ascii="Arial" w:hAnsi="Arial" w:cs="Arial"/>
          <w:sz w:val="24"/>
          <w:lang w:val="en" w:eastAsia="en-GB"/>
        </w:rPr>
        <w:t>should</w:t>
      </w:r>
      <w:r w:rsidRPr="0063769A">
        <w:rPr>
          <w:rFonts w:ascii="Arial" w:hAnsi="Arial" w:cs="Arial"/>
          <w:sz w:val="24"/>
          <w:lang w:val="en" w:eastAsia="en-GB"/>
        </w:rPr>
        <w:t xml:space="preserve"> </w:t>
      </w:r>
      <w:r>
        <w:rPr>
          <w:rFonts w:ascii="Arial" w:hAnsi="Arial" w:cs="Arial"/>
          <w:sz w:val="24"/>
          <w:lang w:val="en" w:eastAsia="en-GB"/>
        </w:rPr>
        <w:t>a</w:t>
      </w:r>
      <w:r w:rsidRPr="0063769A">
        <w:rPr>
          <w:rFonts w:ascii="Arial" w:hAnsi="Arial" w:cs="Arial"/>
          <w:sz w:val="24"/>
          <w:lang w:val="en" w:eastAsia="en-GB"/>
        </w:rPr>
        <w:t xml:space="preserve"> procurement process </w:t>
      </w:r>
      <w:r>
        <w:rPr>
          <w:rFonts w:ascii="Arial" w:hAnsi="Arial" w:cs="Arial"/>
          <w:sz w:val="24"/>
          <w:lang w:val="en" w:eastAsia="en-GB"/>
        </w:rPr>
        <w:t xml:space="preserve">be undertaken. </w:t>
      </w:r>
    </w:p>
    <w:p w14:paraId="6D1053F2" w14:textId="19B29EC3" w:rsidR="00147049" w:rsidRPr="0063769A" w:rsidRDefault="00147049" w:rsidP="00147049">
      <w:pPr>
        <w:spacing w:after="100" w:afterAutospacing="1"/>
        <w:jc w:val="both"/>
        <w:rPr>
          <w:rFonts w:ascii="Arial" w:hAnsi="Arial" w:cs="Arial"/>
          <w:color w:val="000000" w:themeColor="text1"/>
          <w:sz w:val="24"/>
          <w:lang w:val="en" w:eastAsia="en-GB"/>
        </w:rPr>
      </w:pPr>
      <w:r w:rsidRPr="0063769A">
        <w:rPr>
          <w:rFonts w:ascii="Arial" w:hAnsi="Arial" w:cs="Arial"/>
          <w:sz w:val="24"/>
          <w:lang w:val="en" w:eastAsia="en-GB"/>
        </w:rPr>
        <w:t>Following this market testing exercise the Council</w:t>
      </w:r>
      <w:r w:rsidRPr="00050B1E">
        <w:rPr>
          <w:rFonts w:ascii="Arial" w:hAnsi="Arial" w:cs="Arial"/>
          <w:sz w:val="24"/>
          <w:lang w:val="en" w:eastAsia="en-GB"/>
        </w:rPr>
        <w:t xml:space="preserve"> </w:t>
      </w:r>
      <w:r>
        <w:rPr>
          <w:rFonts w:ascii="Arial" w:hAnsi="Arial" w:cs="Arial"/>
          <w:sz w:val="24"/>
          <w:lang w:val="en" w:eastAsia="en-GB"/>
        </w:rPr>
        <w:t xml:space="preserve">intends, subject to governance to </w:t>
      </w:r>
      <w:r w:rsidRPr="0063769A">
        <w:rPr>
          <w:rFonts w:ascii="Arial" w:hAnsi="Arial" w:cs="Arial"/>
          <w:sz w:val="24"/>
          <w:lang w:val="en" w:eastAsia="en-GB"/>
        </w:rPr>
        <w:t xml:space="preserve">run a </w:t>
      </w:r>
      <w:r>
        <w:rPr>
          <w:rFonts w:ascii="Arial" w:hAnsi="Arial" w:cs="Arial"/>
          <w:sz w:val="24"/>
          <w:lang w:val="en" w:eastAsia="en-GB"/>
        </w:rPr>
        <w:t xml:space="preserve">commissioning </w:t>
      </w:r>
      <w:r w:rsidRPr="0063769A">
        <w:rPr>
          <w:rFonts w:ascii="Arial" w:hAnsi="Arial" w:cs="Arial"/>
          <w:sz w:val="24"/>
          <w:lang w:val="en" w:eastAsia="en-GB"/>
        </w:rPr>
        <w:t>exercise</w:t>
      </w:r>
      <w:r>
        <w:rPr>
          <w:rFonts w:ascii="Arial" w:hAnsi="Arial" w:cs="Arial"/>
          <w:sz w:val="24"/>
          <w:lang w:val="en" w:eastAsia="en-GB"/>
        </w:rPr>
        <w:t xml:space="preserve">, which would likely </w:t>
      </w:r>
      <w:r w:rsidR="00D47FAA">
        <w:rPr>
          <w:rFonts w:ascii="Arial" w:hAnsi="Arial" w:cs="Arial"/>
          <w:sz w:val="24"/>
          <w:lang w:val="en" w:eastAsia="en-GB"/>
        </w:rPr>
        <w:t>include the</w:t>
      </w:r>
      <w:r w:rsidRPr="0063769A">
        <w:rPr>
          <w:rFonts w:ascii="Arial" w:hAnsi="Arial" w:cs="Arial"/>
          <w:sz w:val="24"/>
          <w:lang w:val="en" w:eastAsia="en-GB"/>
        </w:rPr>
        <w:t xml:space="preserve"> following key </w:t>
      </w:r>
      <w:r>
        <w:rPr>
          <w:rFonts w:ascii="Arial" w:hAnsi="Arial" w:cs="Arial"/>
          <w:sz w:val="24"/>
          <w:lang w:val="en" w:eastAsia="en-GB"/>
        </w:rPr>
        <w:t>stages</w:t>
      </w:r>
      <w:r w:rsidRPr="0063769A">
        <w:rPr>
          <w:rFonts w:ascii="Arial" w:hAnsi="Arial" w:cs="Arial"/>
          <w:sz w:val="24"/>
          <w:lang w:val="en" w:eastAsia="en-GB"/>
        </w:rPr>
        <w:t xml:space="preserve"> (</w:t>
      </w:r>
      <w:r>
        <w:rPr>
          <w:rFonts w:ascii="Arial" w:hAnsi="Arial" w:cs="Arial"/>
          <w:sz w:val="24"/>
          <w:lang w:val="en" w:eastAsia="en-GB"/>
        </w:rPr>
        <w:t xml:space="preserve">see indicative timeframe in section 4). </w:t>
      </w:r>
    </w:p>
    <w:p w14:paraId="6D653607" w14:textId="214C9192" w:rsidR="00D47FAA" w:rsidRPr="00360776" w:rsidRDefault="00D47FAA" w:rsidP="00360776">
      <w:pPr>
        <w:pStyle w:val="ListParagraph"/>
        <w:numPr>
          <w:ilvl w:val="0"/>
          <w:numId w:val="1"/>
        </w:numPr>
        <w:spacing w:before="120" w:after="100" w:afterAutospacing="1" w:line="240" w:lineRule="auto"/>
        <w:jc w:val="both"/>
        <w:rPr>
          <w:rFonts w:ascii="Arial" w:hAnsi="Arial" w:cs="Arial"/>
          <w:b/>
          <w:color w:val="000000" w:themeColor="text1"/>
          <w:sz w:val="24"/>
          <w:u w:val="single"/>
          <w:lang w:val="en" w:eastAsia="en-GB"/>
        </w:rPr>
      </w:pPr>
      <w:r w:rsidRPr="00360776">
        <w:rPr>
          <w:rFonts w:ascii="Arial" w:hAnsi="Arial" w:cs="Arial"/>
          <w:b/>
          <w:color w:val="000000" w:themeColor="text1"/>
          <w:sz w:val="24"/>
          <w:u w:val="single"/>
          <w:lang w:val="en" w:eastAsia="en-GB"/>
        </w:rPr>
        <w:t xml:space="preserve">Indicative timeframe* </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0"/>
        <w:gridCol w:w="2905"/>
      </w:tblGrid>
      <w:tr w:rsidR="00D47FAA" w:rsidRPr="00422D8A" w14:paraId="2F18125D" w14:textId="77777777" w:rsidTr="00FD47DE">
        <w:tc>
          <w:tcPr>
            <w:tcW w:w="3387" w:type="pct"/>
            <w:shd w:val="clear" w:color="auto" w:fill="BDD6EE" w:themeFill="accent1" w:themeFillTint="66"/>
          </w:tcPr>
          <w:p w14:paraId="5ED6A0B4" w14:textId="77777777" w:rsidR="00D47FAA" w:rsidRPr="00567E32" w:rsidRDefault="00D47FAA" w:rsidP="00FD47DE">
            <w:pPr>
              <w:spacing w:after="0"/>
              <w:ind w:left="1080"/>
              <w:rPr>
                <w:rFonts w:ascii="Arial" w:hAnsi="Arial" w:cs="Arial"/>
                <w:b/>
                <w:sz w:val="24"/>
                <w:szCs w:val="24"/>
              </w:rPr>
            </w:pPr>
            <w:r>
              <w:rPr>
                <w:rFonts w:ascii="Arial" w:hAnsi="Arial" w:cs="Arial"/>
                <w:b/>
                <w:sz w:val="24"/>
                <w:szCs w:val="24"/>
              </w:rPr>
              <w:t>Stage</w:t>
            </w:r>
          </w:p>
        </w:tc>
        <w:tc>
          <w:tcPr>
            <w:tcW w:w="1613" w:type="pct"/>
            <w:shd w:val="clear" w:color="auto" w:fill="BDD6EE" w:themeFill="accent1" w:themeFillTint="66"/>
          </w:tcPr>
          <w:p w14:paraId="6AE00476" w14:textId="77777777" w:rsidR="00D47FAA" w:rsidRPr="00567E32" w:rsidRDefault="00D47FAA" w:rsidP="00FD47DE">
            <w:pPr>
              <w:spacing w:after="0"/>
              <w:rPr>
                <w:rFonts w:ascii="Arial" w:hAnsi="Arial" w:cs="Arial"/>
                <w:b/>
                <w:sz w:val="24"/>
                <w:szCs w:val="24"/>
              </w:rPr>
            </w:pPr>
            <w:r>
              <w:rPr>
                <w:rFonts w:ascii="Arial" w:hAnsi="Arial" w:cs="Arial"/>
                <w:b/>
                <w:sz w:val="24"/>
                <w:szCs w:val="24"/>
              </w:rPr>
              <w:t>Date</w:t>
            </w:r>
          </w:p>
        </w:tc>
      </w:tr>
      <w:tr w:rsidR="00D47FAA" w:rsidRPr="00422D8A" w14:paraId="7D681DBB" w14:textId="77777777" w:rsidTr="00FD47DE">
        <w:tc>
          <w:tcPr>
            <w:tcW w:w="3387" w:type="pct"/>
          </w:tcPr>
          <w:p w14:paraId="4985380D" w14:textId="77777777" w:rsidR="00D47FAA" w:rsidRPr="00422D8A" w:rsidRDefault="00D47FAA" w:rsidP="00FD47DE">
            <w:pPr>
              <w:spacing w:after="0"/>
              <w:rPr>
                <w:rFonts w:ascii="Arial" w:hAnsi="Arial" w:cs="Arial"/>
                <w:sz w:val="24"/>
                <w:szCs w:val="24"/>
              </w:rPr>
            </w:pPr>
            <w:r>
              <w:rPr>
                <w:rFonts w:ascii="Arial" w:hAnsi="Arial" w:cs="Arial"/>
                <w:sz w:val="24"/>
                <w:szCs w:val="24"/>
              </w:rPr>
              <w:t>Review of the current model and engagement with market and residents</w:t>
            </w:r>
          </w:p>
        </w:tc>
        <w:tc>
          <w:tcPr>
            <w:tcW w:w="1613" w:type="pct"/>
          </w:tcPr>
          <w:p w14:paraId="16C42264" w14:textId="200FF568" w:rsidR="00D47FAA" w:rsidRPr="00A42311" w:rsidRDefault="00D47FAA" w:rsidP="00FD47DE">
            <w:pPr>
              <w:spacing w:after="0"/>
              <w:rPr>
                <w:rFonts w:ascii="Arial" w:hAnsi="Arial" w:cs="Arial"/>
                <w:sz w:val="24"/>
                <w:szCs w:val="24"/>
              </w:rPr>
            </w:pPr>
            <w:r w:rsidRPr="00A42311">
              <w:rPr>
                <w:rFonts w:ascii="Arial" w:hAnsi="Arial" w:cs="Arial"/>
                <w:sz w:val="24"/>
                <w:szCs w:val="24"/>
              </w:rPr>
              <w:t xml:space="preserve">February 2021 – May 2021 </w:t>
            </w:r>
          </w:p>
        </w:tc>
      </w:tr>
      <w:tr w:rsidR="00D47FAA" w:rsidRPr="00422D8A" w14:paraId="3AF3B28F" w14:textId="77777777" w:rsidTr="00FD47DE">
        <w:tc>
          <w:tcPr>
            <w:tcW w:w="3387" w:type="pct"/>
          </w:tcPr>
          <w:p w14:paraId="1E49931C" w14:textId="77777777" w:rsidR="00D47FAA" w:rsidRPr="00422D8A" w:rsidRDefault="00D47FAA" w:rsidP="00FD47DE">
            <w:pPr>
              <w:spacing w:after="0"/>
              <w:rPr>
                <w:rFonts w:ascii="Arial" w:hAnsi="Arial" w:cs="Arial"/>
                <w:sz w:val="24"/>
                <w:szCs w:val="24"/>
              </w:rPr>
            </w:pPr>
            <w:r>
              <w:rPr>
                <w:rFonts w:ascii="Arial" w:hAnsi="Arial" w:cs="Arial"/>
                <w:sz w:val="24"/>
                <w:szCs w:val="24"/>
              </w:rPr>
              <w:t>Tender advert released</w:t>
            </w:r>
          </w:p>
        </w:tc>
        <w:tc>
          <w:tcPr>
            <w:tcW w:w="1613" w:type="pct"/>
          </w:tcPr>
          <w:p w14:paraId="079D5C89" w14:textId="47832D3E" w:rsidR="00D47FAA" w:rsidRPr="00A42311" w:rsidRDefault="00D47FAA" w:rsidP="00FD47DE">
            <w:pPr>
              <w:spacing w:after="0"/>
              <w:rPr>
                <w:rFonts w:ascii="Arial" w:hAnsi="Arial" w:cs="Arial"/>
                <w:sz w:val="24"/>
                <w:szCs w:val="24"/>
              </w:rPr>
            </w:pPr>
            <w:r w:rsidRPr="00A42311">
              <w:rPr>
                <w:rFonts w:ascii="Arial" w:hAnsi="Arial" w:cs="Arial"/>
                <w:sz w:val="24"/>
                <w:szCs w:val="24"/>
              </w:rPr>
              <w:t>June 2021</w:t>
            </w:r>
          </w:p>
        </w:tc>
      </w:tr>
      <w:tr w:rsidR="00D47FAA" w:rsidRPr="00422D8A" w14:paraId="16890674" w14:textId="77777777" w:rsidTr="00FD47DE">
        <w:tc>
          <w:tcPr>
            <w:tcW w:w="3387" w:type="pct"/>
          </w:tcPr>
          <w:p w14:paraId="3215FA08" w14:textId="77777777" w:rsidR="00D47FAA" w:rsidRPr="00422D8A" w:rsidRDefault="00D47FAA" w:rsidP="00FD47DE">
            <w:pPr>
              <w:spacing w:after="0"/>
              <w:rPr>
                <w:rFonts w:ascii="Arial" w:hAnsi="Arial" w:cs="Arial"/>
                <w:sz w:val="24"/>
                <w:szCs w:val="24"/>
              </w:rPr>
            </w:pPr>
            <w:r>
              <w:rPr>
                <w:rFonts w:ascii="Arial" w:hAnsi="Arial" w:cs="Arial"/>
                <w:sz w:val="24"/>
                <w:szCs w:val="24"/>
              </w:rPr>
              <w:t>Deadline for tender</w:t>
            </w:r>
          </w:p>
        </w:tc>
        <w:tc>
          <w:tcPr>
            <w:tcW w:w="1613" w:type="pct"/>
          </w:tcPr>
          <w:p w14:paraId="1025D5D5" w14:textId="66D99497" w:rsidR="00D47FAA" w:rsidRPr="00A42311" w:rsidRDefault="00D47FAA" w:rsidP="00D47FAA">
            <w:pPr>
              <w:spacing w:after="0"/>
              <w:rPr>
                <w:rFonts w:ascii="Arial" w:hAnsi="Arial" w:cs="Arial"/>
                <w:sz w:val="24"/>
                <w:szCs w:val="24"/>
              </w:rPr>
            </w:pPr>
            <w:r w:rsidRPr="00A42311">
              <w:rPr>
                <w:rFonts w:ascii="Arial" w:hAnsi="Arial" w:cs="Arial"/>
                <w:sz w:val="24"/>
                <w:szCs w:val="24"/>
              </w:rPr>
              <w:t>July 2021</w:t>
            </w:r>
          </w:p>
        </w:tc>
      </w:tr>
      <w:tr w:rsidR="00D47FAA" w:rsidRPr="00422D8A" w14:paraId="1679E4B9" w14:textId="77777777" w:rsidTr="00FD47DE">
        <w:tc>
          <w:tcPr>
            <w:tcW w:w="3387" w:type="pct"/>
          </w:tcPr>
          <w:p w14:paraId="21C93ADA" w14:textId="77777777" w:rsidR="00D47FAA" w:rsidRPr="00422D8A" w:rsidRDefault="00D47FAA" w:rsidP="00FD47DE">
            <w:pPr>
              <w:spacing w:after="0"/>
              <w:rPr>
                <w:rFonts w:ascii="Arial" w:hAnsi="Arial" w:cs="Arial"/>
                <w:sz w:val="24"/>
                <w:szCs w:val="24"/>
              </w:rPr>
            </w:pPr>
            <w:r>
              <w:rPr>
                <w:rFonts w:ascii="Arial" w:hAnsi="Arial" w:cs="Arial"/>
                <w:sz w:val="24"/>
                <w:szCs w:val="24"/>
              </w:rPr>
              <w:t xml:space="preserve">Presentation and dialogue/negotiation period </w:t>
            </w:r>
          </w:p>
        </w:tc>
        <w:tc>
          <w:tcPr>
            <w:tcW w:w="1613" w:type="pct"/>
          </w:tcPr>
          <w:p w14:paraId="3FE38534" w14:textId="76197913" w:rsidR="00D47FAA" w:rsidRPr="00A42311" w:rsidRDefault="00D47FAA" w:rsidP="00FD47DE">
            <w:pPr>
              <w:spacing w:after="0"/>
              <w:rPr>
                <w:rFonts w:ascii="Arial" w:hAnsi="Arial" w:cs="Arial"/>
                <w:sz w:val="24"/>
                <w:szCs w:val="24"/>
              </w:rPr>
            </w:pPr>
            <w:r w:rsidRPr="00A42311">
              <w:rPr>
                <w:rFonts w:ascii="Arial" w:hAnsi="Arial" w:cs="Arial"/>
                <w:sz w:val="24"/>
                <w:szCs w:val="24"/>
              </w:rPr>
              <w:t>August 2021</w:t>
            </w:r>
          </w:p>
        </w:tc>
      </w:tr>
      <w:tr w:rsidR="00D47FAA" w:rsidRPr="00422D8A" w14:paraId="6EFF0239" w14:textId="77777777" w:rsidTr="00FD47DE">
        <w:tc>
          <w:tcPr>
            <w:tcW w:w="3387" w:type="pct"/>
          </w:tcPr>
          <w:p w14:paraId="5D4855F6" w14:textId="77777777" w:rsidR="00D47FAA" w:rsidRPr="00422D8A" w:rsidRDefault="00D47FAA" w:rsidP="00FD47DE">
            <w:pPr>
              <w:spacing w:after="0"/>
              <w:rPr>
                <w:rFonts w:ascii="Arial" w:hAnsi="Arial" w:cs="Arial"/>
                <w:sz w:val="24"/>
                <w:szCs w:val="24"/>
              </w:rPr>
            </w:pPr>
            <w:r>
              <w:rPr>
                <w:rFonts w:ascii="Arial" w:hAnsi="Arial" w:cs="Arial"/>
                <w:sz w:val="24"/>
                <w:szCs w:val="24"/>
              </w:rPr>
              <w:t>Final tender deadline</w:t>
            </w:r>
          </w:p>
        </w:tc>
        <w:tc>
          <w:tcPr>
            <w:tcW w:w="1613" w:type="pct"/>
          </w:tcPr>
          <w:p w14:paraId="3B16A685" w14:textId="2615BC84" w:rsidR="00D47FAA" w:rsidRPr="00A42311" w:rsidRDefault="00D47FAA" w:rsidP="00FD47DE">
            <w:pPr>
              <w:spacing w:after="0"/>
              <w:rPr>
                <w:rFonts w:ascii="Arial" w:hAnsi="Arial" w:cs="Arial"/>
                <w:sz w:val="24"/>
                <w:szCs w:val="24"/>
              </w:rPr>
            </w:pPr>
            <w:r w:rsidRPr="00A42311">
              <w:rPr>
                <w:rFonts w:ascii="Arial" w:hAnsi="Arial" w:cs="Arial"/>
                <w:sz w:val="24"/>
                <w:szCs w:val="24"/>
              </w:rPr>
              <w:t>September 2021</w:t>
            </w:r>
          </w:p>
        </w:tc>
      </w:tr>
      <w:tr w:rsidR="00D47FAA" w:rsidRPr="00422D8A" w14:paraId="00249473" w14:textId="77777777" w:rsidTr="00FD47DE">
        <w:tc>
          <w:tcPr>
            <w:tcW w:w="3387" w:type="pct"/>
          </w:tcPr>
          <w:p w14:paraId="4805309B" w14:textId="77777777" w:rsidR="00D47FAA" w:rsidRDefault="00D47FAA" w:rsidP="00FD47DE">
            <w:pPr>
              <w:spacing w:after="0"/>
              <w:rPr>
                <w:rFonts w:ascii="Arial" w:hAnsi="Arial" w:cs="Arial"/>
                <w:sz w:val="24"/>
                <w:szCs w:val="24"/>
              </w:rPr>
            </w:pPr>
            <w:r>
              <w:rPr>
                <w:rFonts w:ascii="Arial" w:hAnsi="Arial" w:cs="Arial"/>
                <w:sz w:val="24"/>
                <w:szCs w:val="24"/>
              </w:rPr>
              <w:t>Contract award</w:t>
            </w:r>
          </w:p>
        </w:tc>
        <w:tc>
          <w:tcPr>
            <w:tcW w:w="1613" w:type="pct"/>
          </w:tcPr>
          <w:p w14:paraId="0A26735E" w14:textId="71854B75" w:rsidR="00D47FAA" w:rsidRPr="00A42311" w:rsidRDefault="00D47FAA" w:rsidP="00FD47DE">
            <w:pPr>
              <w:spacing w:after="0"/>
              <w:rPr>
                <w:rFonts w:ascii="Arial" w:hAnsi="Arial" w:cs="Arial"/>
                <w:sz w:val="24"/>
                <w:szCs w:val="24"/>
              </w:rPr>
            </w:pPr>
            <w:r w:rsidRPr="00A42311">
              <w:rPr>
                <w:rFonts w:ascii="Arial" w:hAnsi="Arial" w:cs="Arial"/>
                <w:sz w:val="24"/>
                <w:szCs w:val="24"/>
              </w:rPr>
              <w:t>October/November 2021</w:t>
            </w:r>
          </w:p>
        </w:tc>
      </w:tr>
      <w:tr w:rsidR="00D47FAA" w:rsidRPr="00422D8A" w14:paraId="43F5176F" w14:textId="77777777" w:rsidTr="00FD47DE">
        <w:tc>
          <w:tcPr>
            <w:tcW w:w="3387" w:type="pct"/>
          </w:tcPr>
          <w:p w14:paraId="165FB534" w14:textId="77777777" w:rsidR="00D47FAA" w:rsidRPr="00422D8A" w:rsidRDefault="00D47FAA" w:rsidP="00FD47DE">
            <w:pPr>
              <w:spacing w:after="0"/>
              <w:rPr>
                <w:rFonts w:ascii="Arial" w:hAnsi="Arial" w:cs="Arial"/>
                <w:sz w:val="24"/>
                <w:szCs w:val="24"/>
              </w:rPr>
            </w:pPr>
            <w:r w:rsidRPr="00422D8A">
              <w:rPr>
                <w:rFonts w:ascii="Arial" w:hAnsi="Arial" w:cs="Arial"/>
                <w:sz w:val="24"/>
                <w:szCs w:val="24"/>
              </w:rPr>
              <w:t>Commencement Date of Contract</w:t>
            </w:r>
          </w:p>
        </w:tc>
        <w:tc>
          <w:tcPr>
            <w:tcW w:w="1613" w:type="pct"/>
          </w:tcPr>
          <w:p w14:paraId="70B752EC" w14:textId="77777777" w:rsidR="00D47FAA" w:rsidRPr="00A42311" w:rsidRDefault="00D47FAA" w:rsidP="00FD47DE">
            <w:pPr>
              <w:spacing w:after="0"/>
              <w:rPr>
                <w:rFonts w:ascii="Arial" w:hAnsi="Arial" w:cs="Arial"/>
                <w:sz w:val="24"/>
                <w:szCs w:val="24"/>
              </w:rPr>
            </w:pPr>
            <w:r w:rsidRPr="00A42311">
              <w:rPr>
                <w:rFonts w:ascii="Arial" w:hAnsi="Arial" w:cs="Arial"/>
                <w:sz w:val="24"/>
                <w:szCs w:val="24"/>
              </w:rPr>
              <w:t>1st April 2022</w:t>
            </w:r>
          </w:p>
        </w:tc>
      </w:tr>
    </w:tbl>
    <w:p w14:paraId="2C90D85D" w14:textId="128F3965" w:rsidR="00D47FAA" w:rsidRDefault="00D47FAA" w:rsidP="00D47FAA">
      <w:pPr>
        <w:spacing w:before="120"/>
        <w:jc w:val="both"/>
        <w:rPr>
          <w:rFonts w:ascii="Arial" w:hAnsi="Arial" w:cs="Arial"/>
          <w:b/>
          <w:sz w:val="24"/>
          <w:szCs w:val="24"/>
          <w:lang w:val="en"/>
        </w:rPr>
      </w:pPr>
      <w:r>
        <w:rPr>
          <w:rFonts w:ascii="Arial" w:hAnsi="Arial" w:cs="Arial"/>
          <w:b/>
          <w:sz w:val="24"/>
          <w:szCs w:val="24"/>
          <w:lang w:val="en"/>
        </w:rPr>
        <w:t>*Please note that these dates have not been finalized and are subject to change.</w:t>
      </w:r>
    </w:p>
    <w:p w14:paraId="79E427F2" w14:textId="6C8E0184" w:rsidR="00E34822" w:rsidRPr="00147049" w:rsidRDefault="00E34822" w:rsidP="00D47FAA">
      <w:pPr>
        <w:pStyle w:val="xmsonormal"/>
        <w:rPr>
          <w:rFonts w:ascii="Arial" w:hAnsi="Arial" w:cs="Arial"/>
          <w:sz w:val="24"/>
          <w:szCs w:val="24"/>
        </w:rPr>
      </w:pPr>
    </w:p>
    <w:p w14:paraId="3570AB1E" w14:textId="77777777" w:rsidR="00147049" w:rsidRPr="00E34822" w:rsidRDefault="00147049" w:rsidP="00E34822">
      <w:pPr>
        <w:pStyle w:val="xmsonormal"/>
        <w:rPr>
          <w:rFonts w:ascii="Tahoma" w:hAnsi="Tahoma" w:cs="Tahoma"/>
          <w:sz w:val="24"/>
          <w:szCs w:val="24"/>
        </w:rPr>
      </w:pPr>
    </w:p>
    <w:p w14:paraId="40DD78DB" w14:textId="4A10B8E5" w:rsidR="00E34822" w:rsidRPr="00825402" w:rsidRDefault="00147049" w:rsidP="00360776">
      <w:pPr>
        <w:pStyle w:val="xmsonormal"/>
        <w:numPr>
          <w:ilvl w:val="0"/>
          <w:numId w:val="1"/>
        </w:numPr>
        <w:rPr>
          <w:rFonts w:ascii="Arial" w:hAnsi="Arial" w:cs="Arial"/>
          <w:b/>
          <w:bCs/>
          <w:sz w:val="24"/>
          <w:szCs w:val="24"/>
          <w:u w:val="single"/>
        </w:rPr>
      </w:pPr>
      <w:r w:rsidRPr="00825402">
        <w:rPr>
          <w:rFonts w:ascii="Arial" w:hAnsi="Arial" w:cs="Arial"/>
          <w:b/>
          <w:bCs/>
          <w:sz w:val="24"/>
          <w:szCs w:val="24"/>
          <w:u w:val="single"/>
        </w:rPr>
        <w:t>M</w:t>
      </w:r>
      <w:r w:rsidR="00360776" w:rsidRPr="00825402">
        <w:rPr>
          <w:rFonts w:ascii="Arial" w:hAnsi="Arial" w:cs="Arial"/>
          <w:b/>
          <w:bCs/>
          <w:sz w:val="24"/>
          <w:szCs w:val="24"/>
          <w:u w:val="single"/>
        </w:rPr>
        <w:t xml:space="preserve">arket engagement questionnaire </w:t>
      </w:r>
    </w:p>
    <w:p w14:paraId="21216CBC" w14:textId="77777777" w:rsidR="00D47FAA" w:rsidRPr="00147049" w:rsidRDefault="00D47FAA" w:rsidP="00E34822">
      <w:pPr>
        <w:pStyle w:val="xmsonormal"/>
        <w:rPr>
          <w:rFonts w:ascii="Arial" w:hAnsi="Arial" w:cs="Arial"/>
          <w:sz w:val="24"/>
          <w:szCs w:val="24"/>
        </w:rPr>
      </w:pPr>
    </w:p>
    <w:tbl>
      <w:tblPr>
        <w:tblStyle w:val="TableGrid"/>
        <w:tblW w:w="0" w:type="auto"/>
        <w:tblLook w:val="04A0" w:firstRow="1" w:lastRow="0" w:firstColumn="1" w:lastColumn="0" w:noHBand="0" w:noVBand="1"/>
      </w:tblPr>
      <w:tblGrid>
        <w:gridCol w:w="704"/>
        <w:gridCol w:w="5608"/>
        <w:gridCol w:w="2704"/>
      </w:tblGrid>
      <w:tr w:rsidR="00E237A6" w:rsidRPr="00147049" w14:paraId="3210FB70" w14:textId="77777777" w:rsidTr="00EC5876">
        <w:tc>
          <w:tcPr>
            <w:tcW w:w="704" w:type="dxa"/>
            <w:shd w:val="clear" w:color="auto" w:fill="9CC2E5" w:themeFill="accent1" w:themeFillTint="99"/>
          </w:tcPr>
          <w:p w14:paraId="05BC8328" w14:textId="77777777" w:rsidR="00E237A6" w:rsidRPr="00147049" w:rsidRDefault="00E237A6" w:rsidP="00E34822">
            <w:pPr>
              <w:pStyle w:val="xmsonormal"/>
              <w:rPr>
                <w:rFonts w:ascii="Arial" w:hAnsi="Arial" w:cs="Arial"/>
                <w:b/>
                <w:sz w:val="24"/>
                <w:szCs w:val="24"/>
              </w:rPr>
            </w:pPr>
          </w:p>
        </w:tc>
        <w:tc>
          <w:tcPr>
            <w:tcW w:w="5608" w:type="dxa"/>
            <w:shd w:val="clear" w:color="auto" w:fill="9CC2E5" w:themeFill="accent1" w:themeFillTint="99"/>
          </w:tcPr>
          <w:p w14:paraId="0B7252D6" w14:textId="462E9FFD" w:rsidR="00E237A6" w:rsidRPr="00147049" w:rsidRDefault="00E237A6" w:rsidP="00E34822">
            <w:pPr>
              <w:pStyle w:val="xmsonormal"/>
              <w:rPr>
                <w:rFonts w:ascii="Arial" w:hAnsi="Arial" w:cs="Arial"/>
                <w:b/>
                <w:sz w:val="24"/>
                <w:szCs w:val="24"/>
              </w:rPr>
            </w:pPr>
            <w:r w:rsidRPr="00147049">
              <w:rPr>
                <w:rFonts w:ascii="Arial" w:hAnsi="Arial" w:cs="Arial"/>
                <w:b/>
                <w:sz w:val="24"/>
                <w:szCs w:val="24"/>
              </w:rPr>
              <w:t>Question</w:t>
            </w:r>
          </w:p>
        </w:tc>
        <w:tc>
          <w:tcPr>
            <w:tcW w:w="2704" w:type="dxa"/>
            <w:shd w:val="clear" w:color="auto" w:fill="9CC2E5" w:themeFill="accent1" w:themeFillTint="99"/>
          </w:tcPr>
          <w:p w14:paraId="3BE09716" w14:textId="3D5211BB" w:rsidR="00E237A6" w:rsidRPr="00147049" w:rsidRDefault="00E237A6" w:rsidP="008B63F3">
            <w:pPr>
              <w:pStyle w:val="xmsonormal"/>
              <w:rPr>
                <w:rFonts w:ascii="Arial" w:hAnsi="Arial" w:cs="Arial"/>
                <w:b/>
                <w:sz w:val="24"/>
                <w:szCs w:val="24"/>
              </w:rPr>
            </w:pPr>
            <w:r w:rsidRPr="00147049">
              <w:rPr>
                <w:rFonts w:ascii="Arial" w:hAnsi="Arial" w:cs="Arial"/>
                <w:b/>
                <w:sz w:val="24"/>
                <w:szCs w:val="24"/>
              </w:rPr>
              <w:t>Response</w:t>
            </w:r>
          </w:p>
        </w:tc>
      </w:tr>
      <w:tr w:rsidR="00E237A6" w:rsidRPr="00147049" w14:paraId="09547463" w14:textId="77777777" w:rsidTr="00EC5876">
        <w:tc>
          <w:tcPr>
            <w:tcW w:w="704" w:type="dxa"/>
          </w:tcPr>
          <w:p w14:paraId="0CF1E78F" w14:textId="77777777" w:rsidR="00E237A6" w:rsidRPr="00EC5876" w:rsidRDefault="00E237A6" w:rsidP="00E34822">
            <w:pPr>
              <w:pStyle w:val="xmsonormal"/>
              <w:rPr>
                <w:rFonts w:ascii="Arial" w:hAnsi="Arial" w:cs="Arial"/>
                <w:b/>
                <w:sz w:val="24"/>
                <w:szCs w:val="24"/>
              </w:rPr>
            </w:pPr>
          </w:p>
          <w:p w14:paraId="1FF139A5" w14:textId="77777777" w:rsidR="00E237A6" w:rsidRPr="00EC5876" w:rsidRDefault="00E237A6" w:rsidP="00E34822">
            <w:pPr>
              <w:pStyle w:val="xmsonormal"/>
              <w:rPr>
                <w:rFonts w:ascii="Arial" w:hAnsi="Arial" w:cs="Arial"/>
                <w:b/>
                <w:sz w:val="24"/>
                <w:szCs w:val="24"/>
              </w:rPr>
            </w:pPr>
          </w:p>
          <w:p w14:paraId="22623EE0" w14:textId="3BA86EA7" w:rsidR="00E237A6" w:rsidRPr="00EC5876" w:rsidRDefault="00E237A6" w:rsidP="00E34822">
            <w:pPr>
              <w:pStyle w:val="xmsonormal"/>
              <w:rPr>
                <w:rFonts w:ascii="Arial" w:hAnsi="Arial" w:cs="Arial"/>
                <w:b/>
                <w:sz w:val="24"/>
                <w:szCs w:val="24"/>
              </w:rPr>
            </w:pPr>
            <w:r w:rsidRPr="00EC5876">
              <w:rPr>
                <w:rFonts w:ascii="Arial" w:hAnsi="Arial" w:cs="Arial"/>
                <w:b/>
                <w:sz w:val="24"/>
                <w:szCs w:val="24"/>
              </w:rPr>
              <w:t>1.</w:t>
            </w:r>
          </w:p>
        </w:tc>
        <w:tc>
          <w:tcPr>
            <w:tcW w:w="5608" w:type="dxa"/>
          </w:tcPr>
          <w:p w14:paraId="43FFFE5F" w14:textId="02B26B17" w:rsidR="00E237A6" w:rsidRDefault="00E237A6" w:rsidP="00E34822">
            <w:pPr>
              <w:pStyle w:val="xmsonormal"/>
              <w:rPr>
                <w:rFonts w:ascii="Arial" w:hAnsi="Arial" w:cs="Arial"/>
                <w:sz w:val="24"/>
                <w:szCs w:val="24"/>
              </w:rPr>
            </w:pPr>
            <w:r>
              <w:rPr>
                <w:rFonts w:ascii="Arial" w:hAnsi="Arial" w:cs="Arial"/>
                <w:sz w:val="24"/>
                <w:szCs w:val="24"/>
              </w:rPr>
              <w:t>How likely are you to submit a tender for the service (please give reasons for your res</w:t>
            </w:r>
            <w:r w:rsidR="00EC5876">
              <w:rPr>
                <w:rFonts w:ascii="Arial" w:hAnsi="Arial" w:cs="Arial"/>
                <w:sz w:val="24"/>
                <w:szCs w:val="24"/>
              </w:rPr>
              <w:t>p</w:t>
            </w:r>
            <w:r>
              <w:rPr>
                <w:rFonts w:ascii="Arial" w:hAnsi="Arial" w:cs="Arial"/>
                <w:sz w:val="24"/>
                <w:szCs w:val="24"/>
              </w:rPr>
              <w:t xml:space="preserve">onse) </w:t>
            </w:r>
          </w:p>
          <w:p w14:paraId="5BDDFFBB" w14:textId="77777777" w:rsidR="00E237A6" w:rsidRDefault="00E237A6" w:rsidP="00E34822">
            <w:pPr>
              <w:pStyle w:val="xmsonormal"/>
              <w:rPr>
                <w:rFonts w:ascii="Arial" w:hAnsi="Arial" w:cs="Arial"/>
                <w:sz w:val="24"/>
                <w:szCs w:val="24"/>
              </w:rPr>
            </w:pPr>
          </w:p>
          <w:p w14:paraId="22F73483" w14:textId="4ECE4FF3" w:rsidR="00E237A6" w:rsidRDefault="00E237A6" w:rsidP="00E34822">
            <w:pPr>
              <w:pStyle w:val="xmsonormal"/>
              <w:rPr>
                <w:rFonts w:ascii="Arial" w:hAnsi="Arial" w:cs="Arial"/>
                <w:sz w:val="24"/>
                <w:szCs w:val="24"/>
              </w:rPr>
            </w:pPr>
          </w:p>
        </w:tc>
        <w:tc>
          <w:tcPr>
            <w:tcW w:w="2704" w:type="dxa"/>
          </w:tcPr>
          <w:p w14:paraId="0E2A09B8" w14:textId="77777777" w:rsidR="00E237A6" w:rsidRDefault="00E237A6" w:rsidP="008B63F3">
            <w:pPr>
              <w:pStyle w:val="xmsonormal"/>
              <w:rPr>
                <w:rFonts w:ascii="Arial" w:hAnsi="Arial" w:cs="Arial"/>
                <w:sz w:val="24"/>
                <w:szCs w:val="24"/>
              </w:rPr>
            </w:pPr>
            <w:r>
              <w:rPr>
                <w:rFonts w:ascii="Arial" w:hAnsi="Arial" w:cs="Arial"/>
                <w:sz w:val="24"/>
                <w:szCs w:val="24"/>
              </w:rPr>
              <w:t>Highly likely</w:t>
            </w:r>
          </w:p>
          <w:p w14:paraId="6558D250" w14:textId="77777777" w:rsidR="00E237A6" w:rsidRDefault="00E237A6" w:rsidP="008B63F3">
            <w:pPr>
              <w:pStyle w:val="xmsonormal"/>
              <w:rPr>
                <w:rFonts w:ascii="Arial" w:hAnsi="Arial" w:cs="Arial"/>
                <w:sz w:val="24"/>
                <w:szCs w:val="24"/>
              </w:rPr>
            </w:pPr>
            <w:r>
              <w:rPr>
                <w:rFonts w:ascii="Arial" w:hAnsi="Arial" w:cs="Arial"/>
                <w:sz w:val="24"/>
                <w:szCs w:val="24"/>
              </w:rPr>
              <w:t>Maybe</w:t>
            </w:r>
          </w:p>
          <w:p w14:paraId="00A65D43" w14:textId="6D26347F" w:rsidR="00E237A6" w:rsidRPr="00147049" w:rsidRDefault="00E237A6" w:rsidP="008B63F3">
            <w:pPr>
              <w:pStyle w:val="xmsonormal"/>
              <w:rPr>
                <w:rFonts w:ascii="Arial" w:hAnsi="Arial" w:cs="Arial"/>
                <w:sz w:val="24"/>
                <w:szCs w:val="24"/>
              </w:rPr>
            </w:pPr>
            <w:r>
              <w:rPr>
                <w:rFonts w:ascii="Arial" w:hAnsi="Arial" w:cs="Arial"/>
                <w:sz w:val="24"/>
                <w:szCs w:val="24"/>
              </w:rPr>
              <w:t xml:space="preserve">Not likely </w:t>
            </w:r>
          </w:p>
        </w:tc>
      </w:tr>
      <w:tr w:rsidR="00E237A6" w:rsidRPr="00147049" w14:paraId="6CFC2213" w14:textId="77777777" w:rsidTr="00EC5876">
        <w:tc>
          <w:tcPr>
            <w:tcW w:w="704" w:type="dxa"/>
          </w:tcPr>
          <w:p w14:paraId="56CB4B19" w14:textId="77777777" w:rsidR="00E237A6" w:rsidRPr="00EC5876" w:rsidRDefault="00E237A6" w:rsidP="00E34822">
            <w:pPr>
              <w:pStyle w:val="xmsonormal"/>
              <w:rPr>
                <w:rFonts w:ascii="Arial" w:hAnsi="Arial" w:cs="Arial"/>
                <w:b/>
                <w:sz w:val="24"/>
                <w:szCs w:val="24"/>
              </w:rPr>
            </w:pPr>
          </w:p>
          <w:p w14:paraId="234D2FBD" w14:textId="1BFFF9A7" w:rsidR="00E237A6" w:rsidRPr="00EC5876" w:rsidRDefault="00E237A6" w:rsidP="00E34822">
            <w:pPr>
              <w:pStyle w:val="xmsonormal"/>
              <w:rPr>
                <w:rFonts w:ascii="Arial" w:hAnsi="Arial" w:cs="Arial"/>
                <w:b/>
                <w:sz w:val="24"/>
                <w:szCs w:val="24"/>
              </w:rPr>
            </w:pPr>
            <w:r w:rsidRPr="00EC5876">
              <w:rPr>
                <w:rFonts w:ascii="Arial" w:hAnsi="Arial" w:cs="Arial"/>
                <w:b/>
                <w:sz w:val="24"/>
                <w:szCs w:val="24"/>
              </w:rPr>
              <w:t>2.</w:t>
            </w:r>
          </w:p>
        </w:tc>
        <w:tc>
          <w:tcPr>
            <w:tcW w:w="5608" w:type="dxa"/>
          </w:tcPr>
          <w:p w14:paraId="508AC65D" w14:textId="2E12D39E" w:rsidR="00E237A6" w:rsidRPr="00147049" w:rsidRDefault="00E237A6" w:rsidP="00E34822">
            <w:pPr>
              <w:pStyle w:val="xmsonormal"/>
              <w:rPr>
                <w:rFonts w:ascii="Arial" w:hAnsi="Arial" w:cs="Arial"/>
                <w:sz w:val="24"/>
                <w:szCs w:val="24"/>
              </w:rPr>
            </w:pPr>
            <w:r>
              <w:rPr>
                <w:rFonts w:ascii="Arial" w:hAnsi="Arial" w:cs="Arial"/>
                <w:sz w:val="24"/>
                <w:szCs w:val="24"/>
              </w:rPr>
              <w:t>Would you consider a</w:t>
            </w:r>
            <w:r w:rsidRPr="00147049">
              <w:rPr>
                <w:rFonts w:ascii="Arial" w:hAnsi="Arial" w:cs="Arial"/>
                <w:sz w:val="24"/>
                <w:szCs w:val="24"/>
              </w:rPr>
              <w:t xml:space="preserve"> network model </w:t>
            </w:r>
          </w:p>
          <w:p w14:paraId="76E8ACFB" w14:textId="77777777" w:rsidR="00E237A6" w:rsidRPr="00147049" w:rsidRDefault="00E237A6" w:rsidP="00E34822">
            <w:pPr>
              <w:pStyle w:val="xmsonormal"/>
              <w:rPr>
                <w:rFonts w:ascii="Arial" w:hAnsi="Arial" w:cs="Arial"/>
                <w:sz w:val="24"/>
                <w:szCs w:val="24"/>
              </w:rPr>
            </w:pPr>
          </w:p>
          <w:p w14:paraId="40BDFCCF" w14:textId="77777777" w:rsidR="00E237A6" w:rsidRDefault="00E237A6" w:rsidP="00360776">
            <w:pPr>
              <w:pStyle w:val="xmsonormal"/>
              <w:rPr>
                <w:rFonts w:ascii="Arial" w:hAnsi="Arial" w:cs="Arial"/>
                <w:sz w:val="24"/>
                <w:szCs w:val="24"/>
              </w:rPr>
            </w:pPr>
            <w:r>
              <w:rPr>
                <w:rFonts w:ascii="Arial" w:hAnsi="Arial" w:cs="Arial"/>
                <w:sz w:val="24"/>
                <w:szCs w:val="24"/>
              </w:rPr>
              <w:t>Please provide more details if NO/Maybe</w:t>
            </w:r>
          </w:p>
          <w:p w14:paraId="769C0551" w14:textId="77777777" w:rsidR="00E237A6" w:rsidRDefault="00E237A6" w:rsidP="00360776">
            <w:pPr>
              <w:pStyle w:val="xmsonormal"/>
              <w:rPr>
                <w:rFonts w:ascii="Arial" w:hAnsi="Arial" w:cs="Arial"/>
                <w:sz w:val="24"/>
                <w:szCs w:val="24"/>
              </w:rPr>
            </w:pPr>
            <w:r w:rsidRPr="00147049">
              <w:rPr>
                <w:rFonts w:ascii="Arial" w:hAnsi="Arial" w:cs="Arial"/>
                <w:sz w:val="24"/>
                <w:szCs w:val="24"/>
              </w:rPr>
              <w:t xml:space="preserve"> </w:t>
            </w:r>
          </w:p>
          <w:p w14:paraId="776F1D06" w14:textId="02043619" w:rsidR="00E237A6" w:rsidRPr="00147049" w:rsidRDefault="00E237A6" w:rsidP="00360776">
            <w:pPr>
              <w:pStyle w:val="xmsonormal"/>
              <w:rPr>
                <w:rFonts w:ascii="Arial" w:hAnsi="Arial" w:cs="Arial"/>
                <w:sz w:val="24"/>
                <w:szCs w:val="24"/>
              </w:rPr>
            </w:pPr>
          </w:p>
        </w:tc>
        <w:tc>
          <w:tcPr>
            <w:tcW w:w="2704" w:type="dxa"/>
          </w:tcPr>
          <w:p w14:paraId="3B431DD4" w14:textId="180DF8B3" w:rsidR="00E237A6" w:rsidRPr="00147049" w:rsidRDefault="00E237A6" w:rsidP="008B63F3">
            <w:pPr>
              <w:pStyle w:val="xmsonormal"/>
              <w:rPr>
                <w:rFonts w:ascii="Arial" w:hAnsi="Arial" w:cs="Arial"/>
                <w:strike/>
                <w:sz w:val="24"/>
                <w:szCs w:val="24"/>
                <w:u w:val="single"/>
              </w:rPr>
            </w:pPr>
            <w:r w:rsidRPr="00147049">
              <w:rPr>
                <w:rFonts w:ascii="Arial" w:hAnsi="Arial" w:cs="Arial"/>
                <w:sz w:val="24"/>
                <w:szCs w:val="24"/>
              </w:rPr>
              <w:t>Yes</w:t>
            </w:r>
          </w:p>
          <w:p w14:paraId="18DC15F3" w14:textId="77777777" w:rsidR="00E237A6" w:rsidRPr="00147049" w:rsidRDefault="00E237A6" w:rsidP="008B63F3">
            <w:pPr>
              <w:pStyle w:val="xmsonormal"/>
              <w:rPr>
                <w:rFonts w:ascii="Arial" w:hAnsi="Arial" w:cs="Arial"/>
                <w:sz w:val="24"/>
                <w:szCs w:val="24"/>
              </w:rPr>
            </w:pPr>
            <w:r w:rsidRPr="00147049">
              <w:rPr>
                <w:rFonts w:ascii="Arial" w:hAnsi="Arial" w:cs="Arial"/>
                <w:sz w:val="24"/>
                <w:szCs w:val="24"/>
              </w:rPr>
              <w:t>No</w:t>
            </w:r>
          </w:p>
          <w:p w14:paraId="7CB954EE" w14:textId="0FA156A9" w:rsidR="00E237A6" w:rsidRPr="00147049" w:rsidRDefault="00E237A6" w:rsidP="008B63F3">
            <w:pPr>
              <w:pStyle w:val="xmsonormal"/>
              <w:rPr>
                <w:rFonts w:ascii="Arial" w:hAnsi="Arial" w:cs="Arial"/>
                <w:sz w:val="24"/>
                <w:szCs w:val="24"/>
              </w:rPr>
            </w:pPr>
            <w:r w:rsidRPr="00147049">
              <w:rPr>
                <w:rFonts w:ascii="Arial" w:hAnsi="Arial" w:cs="Arial"/>
                <w:sz w:val="24"/>
                <w:szCs w:val="24"/>
              </w:rPr>
              <w:t>Maybe</w:t>
            </w:r>
          </w:p>
        </w:tc>
      </w:tr>
      <w:tr w:rsidR="00E237A6" w:rsidRPr="00147049" w14:paraId="7618B72C" w14:textId="77777777" w:rsidTr="00EC5876">
        <w:tc>
          <w:tcPr>
            <w:tcW w:w="704" w:type="dxa"/>
          </w:tcPr>
          <w:p w14:paraId="5203EFA7" w14:textId="77777777" w:rsidR="00E237A6" w:rsidRPr="00EC5876" w:rsidRDefault="00E237A6" w:rsidP="00E34822">
            <w:pPr>
              <w:pStyle w:val="xmsonormal"/>
              <w:rPr>
                <w:rFonts w:ascii="Arial" w:hAnsi="Arial" w:cs="Arial"/>
                <w:b/>
                <w:sz w:val="24"/>
                <w:szCs w:val="24"/>
              </w:rPr>
            </w:pPr>
          </w:p>
          <w:p w14:paraId="56942995" w14:textId="34D1B238" w:rsidR="00E237A6" w:rsidRPr="00EC5876" w:rsidRDefault="00E237A6" w:rsidP="00E34822">
            <w:pPr>
              <w:pStyle w:val="xmsonormal"/>
              <w:rPr>
                <w:rFonts w:ascii="Arial" w:hAnsi="Arial" w:cs="Arial"/>
                <w:b/>
                <w:sz w:val="24"/>
                <w:szCs w:val="24"/>
              </w:rPr>
            </w:pPr>
            <w:r w:rsidRPr="00EC5876">
              <w:rPr>
                <w:rFonts w:ascii="Arial" w:hAnsi="Arial" w:cs="Arial"/>
                <w:b/>
                <w:sz w:val="24"/>
                <w:szCs w:val="24"/>
              </w:rPr>
              <w:t>3.</w:t>
            </w:r>
          </w:p>
        </w:tc>
        <w:tc>
          <w:tcPr>
            <w:tcW w:w="5608" w:type="dxa"/>
          </w:tcPr>
          <w:p w14:paraId="1FB4173C" w14:textId="632D293E" w:rsidR="00E237A6" w:rsidRPr="00147049" w:rsidRDefault="00E237A6" w:rsidP="00E34822">
            <w:pPr>
              <w:pStyle w:val="xmsonormal"/>
              <w:rPr>
                <w:rFonts w:ascii="Arial" w:hAnsi="Arial" w:cs="Arial"/>
                <w:sz w:val="24"/>
                <w:szCs w:val="24"/>
              </w:rPr>
            </w:pPr>
            <w:r w:rsidRPr="00147049">
              <w:rPr>
                <w:rFonts w:ascii="Arial" w:hAnsi="Arial" w:cs="Arial"/>
                <w:sz w:val="24"/>
                <w:szCs w:val="24"/>
              </w:rPr>
              <w:t xml:space="preserve">A consortium model </w:t>
            </w:r>
          </w:p>
          <w:p w14:paraId="5AEC14AA" w14:textId="77777777" w:rsidR="00E237A6" w:rsidRPr="00147049" w:rsidRDefault="00E237A6" w:rsidP="00E34822">
            <w:pPr>
              <w:pStyle w:val="xmsonormal"/>
              <w:rPr>
                <w:rFonts w:ascii="Arial" w:hAnsi="Arial" w:cs="Arial"/>
                <w:sz w:val="24"/>
                <w:szCs w:val="24"/>
              </w:rPr>
            </w:pPr>
          </w:p>
          <w:p w14:paraId="56D9ED95" w14:textId="74B86405" w:rsidR="00E237A6" w:rsidRDefault="00E237A6" w:rsidP="00360776">
            <w:pPr>
              <w:pStyle w:val="xmsonormal"/>
              <w:rPr>
                <w:rFonts w:ascii="Arial" w:hAnsi="Arial" w:cs="Arial"/>
                <w:sz w:val="24"/>
                <w:szCs w:val="24"/>
              </w:rPr>
            </w:pPr>
            <w:r>
              <w:rPr>
                <w:rFonts w:ascii="Arial" w:hAnsi="Arial" w:cs="Arial"/>
                <w:sz w:val="24"/>
                <w:szCs w:val="24"/>
              </w:rPr>
              <w:t>Please provide more details if NO/Maybe</w:t>
            </w:r>
          </w:p>
          <w:p w14:paraId="641797E1" w14:textId="77777777" w:rsidR="00E237A6" w:rsidRDefault="00E237A6" w:rsidP="00360776">
            <w:pPr>
              <w:pStyle w:val="xmsonormal"/>
              <w:rPr>
                <w:rFonts w:ascii="Arial" w:hAnsi="Arial" w:cs="Arial"/>
                <w:sz w:val="24"/>
                <w:szCs w:val="24"/>
              </w:rPr>
            </w:pPr>
            <w:r w:rsidRPr="00147049">
              <w:rPr>
                <w:rFonts w:ascii="Arial" w:hAnsi="Arial" w:cs="Arial"/>
                <w:sz w:val="24"/>
                <w:szCs w:val="24"/>
              </w:rPr>
              <w:t xml:space="preserve"> </w:t>
            </w:r>
          </w:p>
          <w:p w14:paraId="43423197" w14:textId="4C40916B" w:rsidR="00E237A6" w:rsidRPr="00147049" w:rsidRDefault="00E237A6" w:rsidP="00360776">
            <w:pPr>
              <w:pStyle w:val="xmsonormal"/>
              <w:rPr>
                <w:rFonts w:ascii="Arial" w:hAnsi="Arial" w:cs="Arial"/>
                <w:sz w:val="24"/>
                <w:szCs w:val="24"/>
              </w:rPr>
            </w:pPr>
          </w:p>
        </w:tc>
        <w:tc>
          <w:tcPr>
            <w:tcW w:w="2704" w:type="dxa"/>
          </w:tcPr>
          <w:p w14:paraId="38A7F2E0" w14:textId="77777777" w:rsidR="00E237A6" w:rsidRPr="00147049" w:rsidRDefault="00E237A6" w:rsidP="008B63F3">
            <w:pPr>
              <w:pStyle w:val="xmsonormal"/>
              <w:rPr>
                <w:rFonts w:ascii="Arial" w:hAnsi="Arial" w:cs="Arial"/>
                <w:sz w:val="24"/>
                <w:szCs w:val="24"/>
              </w:rPr>
            </w:pPr>
            <w:r w:rsidRPr="00147049">
              <w:rPr>
                <w:rFonts w:ascii="Arial" w:hAnsi="Arial" w:cs="Arial"/>
                <w:sz w:val="24"/>
                <w:szCs w:val="24"/>
              </w:rPr>
              <w:t>Yes</w:t>
            </w:r>
          </w:p>
          <w:p w14:paraId="1E1D3BAA" w14:textId="77777777" w:rsidR="00E237A6" w:rsidRPr="00147049" w:rsidRDefault="00E237A6" w:rsidP="008B63F3">
            <w:pPr>
              <w:pStyle w:val="xmsonormal"/>
              <w:rPr>
                <w:rFonts w:ascii="Arial" w:hAnsi="Arial" w:cs="Arial"/>
                <w:sz w:val="24"/>
                <w:szCs w:val="24"/>
                <w:u w:val="single"/>
              </w:rPr>
            </w:pPr>
            <w:r w:rsidRPr="00147049">
              <w:rPr>
                <w:rFonts w:ascii="Arial" w:hAnsi="Arial" w:cs="Arial"/>
                <w:sz w:val="24"/>
                <w:szCs w:val="24"/>
              </w:rPr>
              <w:t>No</w:t>
            </w:r>
          </w:p>
          <w:p w14:paraId="5D753FAD" w14:textId="6286BCC0" w:rsidR="00E237A6" w:rsidRPr="00147049" w:rsidRDefault="00E237A6" w:rsidP="008B63F3">
            <w:pPr>
              <w:pStyle w:val="xmsonormal"/>
              <w:rPr>
                <w:rFonts w:ascii="Arial" w:hAnsi="Arial" w:cs="Arial"/>
                <w:sz w:val="24"/>
                <w:szCs w:val="24"/>
              </w:rPr>
            </w:pPr>
            <w:r w:rsidRPr="00147049">
              <w:rPr>
                <w:rFonts w:ascii="Arial" w:hAnsi="Arial" w:cs="Arial"/>
                <w:sz w:val="24"/>
                <w:szCs w:val="24"/>
              </w:rPr>
              <w:t>Maybe</w:t>
            </w:r>
          </w:p>
        </w:tc>
      </w:tr>
      <w:tr w:rsidR="00E237A6" w:rsidRPr="00147049" w14:paraId="3E6364F9" w14:textId="77777777" w:rsidTr="00EC5876">
        <w:tc>
          <w:tcPr>
            <w:tcW w:w="704" w:type="dxa"/>
          </w:tcPr>
          <w:p w14:paraId="2DB83FA6" w14:textId="77777777" w:rsidR="00E237A6" w:rsidRPr="00EC5876" w:rsidRDefault="00E237A6" w:rsidP="00E34822">
            <w:pPr>
              <w:pStyle w:val="xmsonormal"/>
              <w:rPr>
                <w:rFonts w:ascii="Arial" w:hAnsi="Arial" w:cs="Arial"/>
                <w:b/>
                <w:sz w:val="24"/>
                <w:szCs w:val="24"/>
              </w:rPr>
            </w:pPr>
          </w:p>
          <w:p w14:paraId="22A26CE1" w14:textId="7ABE1215" w:rsidR="00E237A6" w:rsidRPr="00EC5876" w:rsidRDefault="00E237A6" w:rsidP="00E34822">
            <w:pPr>
              <w:pStyle w:val="xmsonormal"/>
              <w:rPr>
                <w:rFonts w:ascii="Arial" w:hAnsi="Arial" w:cs="Arial"/>
                <w:b/>
                <w:sz w:val="24"/>
                <w:szCs w:val="24"/>
              </w:rPr>
            </w:pPr>
            <w:r w:rsidRPr="00EC5876">
              <w:rPr>
                <w:rFonts w:ascii="Arial" w:hAnsi="Arial" w:cs="Arial"/>
                <w:b/>
                <w:sz w:val="24"/>
                <w:szCs w:val="24"/>
              </w:rPr>
              <w:t>4.</w:t>
            </w:r>
          </w:p>
        </w:tc>
        <w:tc>
          <w:tcPr>
            <w:tcW w:w="5608" w:type="dxa"/>
          </w:tcPr>
          <w:p w14:paraId="2D37FF55" w14:textId="0D0C0EDA" w:rsidR="00E237A6" w:rsidRPr="00147049" w:rsidRDefault="00E237A6" w:rsidP="00E34822">
            <w:pPr>
              <w:pStyle w:val="xmsonormal"/>
              <w:rPr>
                <w:rFonts w:ascii="Arial" w:hAnsi="Arial" w:cs="Arial"/>
                <w:sz w:val="24"/>
                <w:szCs w:val="24"/>
              </w:rPr>
            </w:pPr>
            <w:r>
              <w:rPr>
                <w:rFonts w:ascii="Arial" w:hAnsi="Arial" w:cs="Arial"/>
                <w:sz w:val="24"/>
                <w:szCs w:val="24"/>
              </w:rPr>
              <w:t>Would you consider a</w:t>
            </w:r>
            <w:r w:rsidRPr="00147049">
              <w:rPr>
                <w:rFonts w:ascii="Arial" w:hAnsi="Arial" w:cs="Arial"/>
                <w:sz w:val="24"/>
                <w:szCs w:val="24"/>
              </w:rPr>
              <w:t xml:space="preserve"> lead provider model </w:t>
            </w:r>
          </w:p>
          <w:p w14:paraId="584B2C88" w14:textId="77777777" w:rsidR="00E237A6" w:rsidRPr="00147049" w:rsidRDefault="00E237A6" w:rsidP="00E34822">
            <w:pPr>
              <w:pStyle w:val="xmsonormal"/>
              <w:rPr>
                <w:rFonts w:ascii="Arial" w:hAnsi="Arial" w:cs="Arial"/>
                <w:sz w:val="24"/>
                <w:szCs w:val="24"/>
              </w:rPr>
            </w:pPr>
          </w:p>
          <w:p w14:paraId="52B7AA06" w14:textId="77777777" w:rsidR="00E237A6" w:rsidRDefault="00E237A6" w:rsidP="00360776">
            <w:pPr>
              <w:pStyle w:val="xmsonormal"/>
              <w:rPr>
                <w:rFonts w:ascii="Arial" w:hAnsi="Arial" w:cs="Arial"/>
                <w:sz w:val="24"/>
                <w:szCs w:val="24"/>
              </w:rPr>
            </w:pPr>
            <w:r>
              <w:rPr>
                <w:rFonts w:ascii="Arial" w:hAnsi="Arial" w:cs="Arial"/>
                <w:sz w:val="24"/>
                <w:szCs w:val="24"/>
              </w:rPr>
              <w:t>Please provide more details if NO/Maybe</w:t>
            </w:r>
          </w:p>
          <w:p w14:paraId="0A60E997" w14:textId="6B027A4C" w:rsidR="00E237A6" w:rsidRPr="00147049" w:rsidRDefault="00E237A6" w:rsidP="00360776">
            <w:pPr>
              <w:pStyle w:val="xmsonormal"/>
              <w:rPr>
                <w:rFonts w:ascii="Arial" w:hAnsi="Arial" w:cs="Arial"/>
                <w:sz w:val="24"/>
                <w:szCs w:val="24"/>
              </w:rPr>
            </w:pPr>
            <w:r w:rsidRPr="00147049">
              <w:rPr>
                <w:rFonts w:ascii="Arial" w:hAnsi="Arial" w:cs="Arial"/>
                <w:sz w:val="24"/>
                <w:szCs w:val="24"/>
              </w:rPr>
              <w:t xml:space="preserve"> </w:t>
            </w:r>
          </w:p>
        </w:tc>
        <w:tc>
          <w:tcPr>
            <w:tcW w:w="2704" w:type="dxa"/>
          </w:tcPr>
          <w:p w14:paraId="6F9ACE99" w14:textId="7A215002" w:rsidR="00E237A6" w:rsidRDefault="00E237A6" w:rsidP="008B63F3">
            <w:pPr>
              <w:pStyle w:val="xmsonormal"/>
              <w:rPr>
                <w:rFonts w:ascii="Arial" w:hAnsi="Arial" w:cs="Arial"/>
                <w:sz w:val="24"/>
                <w:szCs w:val="24"/>
              </w:rPr>
            </w:pPr>
            <w:r w:rsidRPr="00147049">
              <w:rPr>
                <w:rFonts w:ascii="Arial" w:hAnsi="Arial" w:cs="Arial"/>
                <w:sz w:val="24"/>
                <w:szCs w:val="24"/>
              </w:rPr>
              <w:t>Yes</w:t>
            </w:r>
          </w:p>
          <w:p w14:paraId="6B075330" w14:textId="77777777" w:rsidR="00E237A6" w:rsidRPr="00147049" w:rsidRDefault="00E237A6" w:rsidP="008B63F3">
            <w:pPr>
              <w:pStyle w:val="xmsonormal"/>
              <w:rPr>
                <w:rFonts w:ascii="Arial" w:hAnsi="Arial" w:cs="Arial"/>
                <w:sz w:val="24"/>
                <w:szCs w:val="24"/>
                <w:u w:val="single"/>
              </w:rPr>
            </w:pPr>
          </w:p>
          <w:p w14:paraId="1237195A" w14:textId="2F9E8BA7" w:rsidR="00E237A6" w:rsidRDefault="00E237A6" w:rsidP="008B63F3">
            <w:pPr>
              <w:pStyle w:val="xmsonormal"/>
              <w:rPr>
                <w:rFonts w:ascii="Arial" w:hAnsi="Arial" w:cs="Arial"/>
                <w:sz w:val="24"/>
                <w:szCs w:val="24"/>
              </w:rPr>
            </w:pPr>
            <w:r w:rsidRPr="00147049">
              <w:rPr>
                <w:rFonts w:ascii="Arial" w:hAnsi="Arial" w:cs="Arial"/>
                <w:sz w:val="24"/>
                <w:szCs w:val="24"/>
              </w:rPr>
              <w:t>No</w:t>
            </w:r>
          </w:p>
          <w:p w14:paraId="70604B20" w14:textId="77777777" w:rsidR="00E237A6" w:rsidRPr="00147049" w:rsidRDefault="00E237A6" w:rsidP="008B63F3">
            <w:pPr>
              <w:pStyle w:val="xmsonormal"/>
              <w:rPr>
                <w:rFonts w:ascii="Arial" w:hAnsi="Arial" w:cs="Arial"/>
                <w:sz w:val="24"/>
                <w:szCs w:val="24"/>
              </w:rPr>
            </w:pPr>
          </w:p>
          <w:p w14:paraId="5857953E" w14:textId="77777777" w:rsidR="00E237A6" w:rsidRDefault="00E237A6" w:rsidP="008B63F3">
            <w:pPr>
              <w:pStyle w:val="xmsonormal"/>
              <w:rPr>
                <w:rFonts w:ascii="Arial" w:hAnsi="Arial" w:cs="Arial"/>
                <w:sz w:val="24"/>
                <w:szCs w:val="24"/>
              </w:rPr>
            </w:pPr>
            <w:r w:rsidRPr="00147049">
              <w:rPr>
                <w:rFonts w:ascii="Arial" w:hAnsi="Arial" w:cs="Arial"/>
                <w:sz w:val="24"/>
                <w:szCs w:val="24"/>
              </w:rPr>
              <w:t>Maybe</w:t>
            </w:r>
          </w:p>
          <w:p w14:paraId="42EDF882" w14:textId="21C331BB" w:rsidR="00E237A6" w:rsidRPr="00147049" w:rsidRDefault="00E237A6" w:rsidP="008B63F3">
            <w:pPr>
              <w:pStyle w:val="xmsonormal"/>
              <w:rPr>
                <w:rFonts w:ascii="Arial" w:hAnsi="Arial" w:cs="Arial"/>
                <w:sz w:val="24"/>
                <w:szCs w:val="24"/>
              </w:rPr>
            </w:pPr>
          </w:p>
        </w:tc>
      </w:tr>
      <w:tr w:rsidR="00E237A6" w:rsidRPr="00147049" w14:paraId="3DA36B1B" w14:textId="77777777" w:rsidTr="00EC5876">
        <w:tc>
          <w:tcPr>
            <w:tcW w:w="704" w:type="dxa"/>
          </w:tcPr>
          <w:p w14:paraId="733FB074" w14:textId="77777777" w:rsidR="00E237A6" w:rsidRPr="00EC5876" w:rsidRDefault="00E237A6" w:rsidP="00E34822">
            <w:pPr>
              <w:pStyle w:val="xmsonormal"/>
              <w:rPr>
                <w:rFonts w:ascii="Arial" w:hAnsi="Arial" w:cs="Arial"/>
                <w:b/>
                <w:sz w:val="24"/>
                <w:szCs w:val="24"/>
              </w:rPr>
            </w:pPr>
          </w:p>
          <w:p w14:paraId="133E1F4B" w14:textId="49C629F6" w:rsidR="00E237A6" w:rsidRPr="00EC5876" w:rsidRDefault="00E237A6" w:rsidP="00E34822">
            <w:pPr>
              <w:pStyle w:val="xmsonormal"/>
              <w:rPr>
                <w:rFonts w:ascii="Arial" w:hAnsi="Arial" w:cs="Arial"/>
                <w:b/>
                <w:sz w:val="24"/>
                <w:szCs w:val="24"/>
              </w:rPr>
            </w:pPr>
            <w:r w:rsidRPr="00EC5876">
              <w:rPr>
                <w:rFonts w:ascii="Arial" w:hAnsi="Arial" w:cs="Arial"/>
                <w:b/>
                <w:sz w:val="24"/>
                <w:szCs w:val="24"/>
              </w:rPr>
              <w:t>5.</w:t>
            </w:r>
          </w:p>
        </w:tc>
        <w:tc>
          <w:tcPr>
            <w:tcW w:w="5608" w:type="dxa"/>
          </w:tcPr>
          <w:p w14:paraId="062584D2" w14:textId="4C37C99B" w:rsidR="00E237A6" w:rsidRPr="00147049" w:rsidRDefault="00E237A6" w:rsidP="00E34822">
            <w:pPr>
              <w:pStyle w:val="xmsonormal"/>
              <w:rPr>
                <w:rFonts w:ascii="Arial" w:hAnsi="Arial" w:cs="Arial"/>
                <w:sz w:val="24"/>
                <w:szCs w:val="24"/>
              </w:rPr>
            </w:pPr>
            <w:r w:rsidRPr="00147049">
              <w:rPr>
                <w:rFonts w:ascii="Arial" w:hAnsi="Arial" w:cs="Arial"/>
                <w:sz w:val="24"/>
                <w:szCs w:val="24"/>
              </w:rPr>
              <w:t xml:space="preserve">If you were to bid for a lead provider model would you be bidding as </w:t>
            </w:r>
          </w:p>
          <w:p w14:paraId="68651007" w14:textId="77777777" w:rsidR="00E237A6" w:rsidRPr="00147049" w:rsidRDefault="00E237A6" w:rsidP="00E34822">
            <w:pPr>
              <w:pStyle w:val="xmsonormal"/>
              <w:rPr>
                <w:rFonts w:ascii="Arial" w:hAnsi="Arial" w:cs="Arial"/>
                <w:sz w:val="24"/>
                <w:szCs w:val="24"/>
              </w:rPr>
            </w:pPr>
          </w:p>
          <w:p w14:paraId="0824CF0A" w14:textId="77777777" w:rsidR="00E237A6" w:rsidRPr="00147049" w:rsidRDefault="00E237A6" w:rsidP="00E34822">
            <w:pPr>
              <w:pStyle w:val="xmsonormal"/>
              <w:rPr>
                <w:rFonts w:ascii="Arial" w:hAnsi="Arial" w:cs="Arial"/>
                <w:sz w:val="24"/>
                <w:szCs w:val="24"/>
              </w:rPr>
            </w:pPr>
            <w:r w:rsidRPr="00147049">
              <w:rPr>
                <w:rFonts w:ascii="Arial" w:hAnsi="Arial" w:cs="Arial"/>
                <w:sz w:val="24"/>
                <w:szCs w:val="24"/>
              </w:rPr>
              <w:t>Why have you chosen this answer</w:t>
            </w:r>
          </w:p>
          <w:p w14:paraId="3A741F3C" w14:textId="77777777" w:rsidR="00E237A6" w:rsidRDefault="00E237A6" w:rsidP="00E34822">
            <w:pPr>
              <w:pStyle w:val="xmsonormal"/>
              <w:rPr>
                <w:rFonts w:ascii="Arial" w:hAnsi="Arial" w:cs="Arial"/>
                <w:sz w:val="24"/>
                <w:szCs w:val="24"/>
              </w:rPr>
            </w:pPr>
          </w:p>
          <w:p w14:paraId="072754BB" w14:textId="79BBF35D" w:rsidR="00E237A6" w:rsidRPr="00147049" w:rsidRDefault="00E237A6" w:rsidP="00E34822">
            <w:pPr>
              <w:pStyle w:val="xmsonormal"/>
              <w:rPr>
                <w:rFonts w:ascii="Arial" w:hAnsi="Arial" w:cs="Arial"/>
                <w:sz w:val="24"/>
                <w:szCs w:val="24"/>
              </w:rPr>
            </w:pPr>
          </w:p>
        </w:tc>
        <w:tc>
          <w:tcPr>
            <w:tcW w:w="2704" w:type="dxa"/>
          </w:tcPr>
          <w:p w14:paraId="35FEAC9E" w14:textId="7841DBEF" w:rsidR="00E237A6" w:rsidRPr="00147049" w:rsidRDefault="00E237A6" w:rsidP="00E34822">
            <w:pPr>
              <w:pStyle w:val="xmsonormal"/>
              <w:rPr>
                <w:rFonts w:ascii="Arial" w:hAnsi="Arial" w:cs="Arial"/>
                <w:sz w:val="24"/>
                <w:szCs w:val="24"/>
              </w:rPr>
            </w:pPr>
            <w:r w:rsidRPr="00147049">
              <w:rPr>
                <w:rFonts w:ascii="Arial" w:hAnsi="Arial" w:cs="Arial"/>
                <w:sz w:val="24"/>
                <w:szCs w:val="24"/>
              </w:rPr>
              <w:t xml:space="preserve">Lead provider </w:t>
            </w:r>
          </w:p>
          <w:p w14:paraId="6D1CD578" w14:textId="77777777" w:rsidR="00E237A6" w:rsidRDefault="00E237A6" w:rsidP="00E34822">
            <w:pPr>
              <w:pStyle w:val="xmsonormal"/>
              <w:rPr>
                <w:rFonts w:ascii="Arial" w:hAnsi="Arial" w:cs="Arial"/>
                <w:sz w:val="24"/>
                <w:szCs w:val="24"/>
              </w:rPr>
            </w:pPr>
          </w:p>
          <w:p w14:paraId="7EF92B20" w14:textId="77777777" w:rsidR="00E237A6" w:rsidRDefault="00E237A6" w:rsidP="00E34822">
            <w:pPr>
              <w:pStyle w:val="xmsonormal"/>
              <w:rPr>
                <w:rFonts w:ascii="Arial" w:hAnsi="Arial" w:cs="Arial"/>
                <w:sz w:val="24"/>
                <w:szCs w:val="24"/>
              </w:rPr>
            </w:pPr>
          </w:p>
          <w:p w14:paraId="0AEA2FDA" w14:textId="3C3CAE58" w:rsidR="00E237A6" w:rsidRPr="00147049" w:rsidRDefault="00E237A6" w:rsidP="00E34822">
            <w:pPr>
              <w:pStyle w:val="xmsonormal"/>
              <w:rPr>
                <w:rFonts w:ascii="Arial" w:hAnsi="Arial" w:cs="Arial"/>
                <w:sz w:val="24"/>
                <w:szCs w:val="24"/>
              </w:rPr>
            </w:pPr>
            <w:r w:rsidRPr="00147049">
              <w:rPr>
                <w:rFonts w:ascii="Arial" w:hAnsi="Arial" w:cs="Arial"/>
                <w:sz w:val="24"/>
                <w:szCs w:val="24"/>
              </w:rPr>
              <w:t xml:space="preserve">Sub-contract of a lead provider </w:t>
            </w:r>
          </w:p>
          <w:p w14:paraId="553A6E39" w14:textId="496D50CB" w:rsidR="00E237A6" w:rsidRPr="00147049" w:rsidRDefault="00E237A6" w:rsidP="00E34822">
            <w:pPr>
              <w:pStyle w:val="xmsonormal"/>
              <w:rPr>
                <w:rFonts w:ascii="Arial" w:hAnsi="Arial" w:cs="Arial"/>
                <w:sz w:val="24"/>
                <w:szCs w:val="24"/>
              </w:rPr>
            </w:pPr>
          </w:p>
        </w:tc>
      </w:tr>
      <w:tr w:rsidR="00E237A6" w:rsidRPr="00147049" w14:paraId="1C797B8C" w14:textId="77777777" w:rsidTr="00EC5876">
        <w:tc>
          <w:tcPr>
            <w:tcW w:w="704" w:type="dxa"/>
          </w:tcPr>
          <w:p w14:paraId="2AD389D4" w14:textId="77777777" w:rsidR="00E237A6" w:rsidRPr="00EC5876" w:rsidRDefault="00E237A6" w:rsidP="00E34822">
            <w:pPr>
              <w:pStyle w:val="xmsonormal"/>
              <w:rPr>
                <w:rFonts w:ascii="Arial" w:hAnsi="Arial" w:cs="Arial"/>
                <w:b/>
                <w:sz w:val="24"/>
                <w:szCs w:val="24"/>
              </w:rPr>
            </w:pPr>
          </w:p>
          <w:p w14:paraId="1E0F44BF" w14:textId="193B8676" w:rsidR="00E237A6" w:rsidRPr="00EC5876" w:rsidRDefault="00E237A6" w:rsidP="00E34822">
            <w:pPr>
              <w:pStyle w:val="xmsonormal"/>
              <w:rPr>
                <w:rFonts w:ascii="Arial" w:hAnsi="Arial" w:cs="Arial"/>
                <w:b/>
                <w:sz w:val="24"/>
                <w:szCs w:val="24"/>
              </w:rPr>
            </w:pPr>
            <w:r w:rsidRPr="00EC5876">
              <w:rPr>
                <w:rFonts w:ascii="Arial" w:hAnsi="Arial" w:cs="Arial"/>
                <w:b/>
                <w:sz w:val="24"/>
                <w:szCs w:val="24"/>
              </w:rPr>
              <w:t>6.</w:t>
            </w:r>
          </w:p>
        </w:tc>
        <w:tc>
          <w:tcPr>
            <w:tcW w:w="5608" w:type="dxa"/>
          </w:tcPr>
          <w:p w14:paraId="62394EB9" w14:textId="51434DDF" w:rsidR="00E237A6" w:rsidRDefault="00E237A6" w:rsidP="00E34822">
            <w:pPr>
              <w:pStyle w:val="xmsonormal"/>
              <w:rPr>
                <w:rFonts w:ascii="Arial" w:hAnsi="Arial" w:cs="Arial"/>
                <w:sz w:val="24"/>
                <w:szCs w:val="24"/>
              </w:rPr>
            </w:pPr>
            <w:r>
              <w:rPr>
                <w:rFonts w:ascii="Arial" w:hAnsi="Arial" w:cs="Arial"/>
                <w:sz w:val="24"/>
                <w:szCs w:val="24"/>
              </w:rPr>
              <w:t>Do</w:t>
            </w:r>
            <w:r w:rsidRPr="00147049">
              <w:rPr>
                <w:rFonts w:ascii="Arial" w:hAnsi="Arial" w:cs="Arial"/>
                <w:sz w:val="24"/>
                <w:szCs w:val="24"/>
              </w:rPr>
              <w:t xml:space="preserve"> you </w:t>
            </w:r>
            <w:r>
              <w:rPr>
                <w:rFonts w:ascii="Arial" w:hAnsi="Arial" w:cs="Arial"/>
                <w:sz w:val="24"/>
                <w:szCs w:val="24"/>
              </w:rPr>
              <w:t xml:space="preserve">have </w:t>
            </w:r>
            <w:r w:rsidRPr="00147049">
              <w:rPr>
                <w:rFonts w:ascii="Arial" w:hAnsi="Arial" w:cs="Arial"/>
                <w:sz w:val="24"/>
                <w:szCs w:val="24"/>
              </w:rPr>
              <w:t>prior experience of a network model?</w:t>
            </w:r>
          </w:p>
          <w:p w14:paraId="22963078" w14:textId="77777777" w:rsidR="00E237A6" w:rsidRDefault="00E237A6" w:rsidP="00E34822">
            <w:pPr>
              <w:pStyle w:val="xmsonormal"/>
              <w:rPr>
                <w:rFonts w:ascii="Arial" w:hAnsi="Arial" w:cs="Arial"/>
                <w:sz w:val="24"/>
                <w:szCs w:val="24"/>
              </w:rPr>
            </w:pPr>
          </w:p>
          <w:p w14:paraId="61579E46" w14:textId="160C0FAC" w:rsidR="00E237A6" w:rsidRDefault="00E237A6" w:rsidP="00360776">
            <w:pPr>
              <w:pStyle w:val="xmsonormal"/>
              <w:rPr>
                <w:rFonts w:ascii="Arial" w:hAnsi="Arial" w:cs="Arial"/>
                <w:sz w:val="24"/>
                <w:szCs w:val="24"/>
              </w:rPr>
            </w:pPr>
            <w:r>
              <w:rPr>
                <w:rFonts w:ascii="Arial" w:hAnsi="Arial" w:cs="Arial"/>
                <w:sz w:val="24"/>
                <w:szCs w:val="24"/>
              </w:rPr>
              <w:t>Please provide more details if YES</w:t>
            </w:r>
          </w:p>
          <w:p w14:paraId="71BC6C86" w14:textId="77777777" w:rsidR="00E237A6" w:rsidRDefault="00E237A6" w:rsidP="00E34822">
            <w:pPr>
              <w:pStyle w:val="xmsonormal"/>
              <w:rPr>
                <w:rFonts w:ascii="Arial" w:hAnsi="Arial" w:cs="Arial"/>
                <w:sz w:val="24"/>
                <w:szCs w:val="24"/>
              </w:rPr>
            </w:pPr>
          </w:p>
          <w:p w14:paraId="4150C1F3" w14:textId="683C70B3" w:rsidR="00E237A6" w:rsidRPr="00147049" w:rsidRDefault="00E237A6" w:rsidP="00E34822">
            <w:pPr>
              <w:pStyle w:val="xmsonormal"/>
              <w:rPr>
                <w:rFonts w:ascii="Arial" w:hAnsi="Arial" w:cs="Arial"/>
                <w:sz w:val="24"/>
                <w:szCs w:val="24"/>
              </w:rPr>
            </w:pPr>
          </w:p>
        </w:tc>
        <w:tc>
          <w:tcPr>
            <w:tcW w:w="2704" w:type="dxa"/>
          </w:tcPr>
          <w:p w14:paraId="2066669D" w14:textId="760BB01E" w:rsidR="00E237A6" w:rsidRDefault="00E237A6" w:rsidP="00E34822">
            <w:pPr>
              <w:pStyle w:val="xmsonormal"/>
              <w:rPr>
                <w:rFonts w:ascii="Arial" w:hAnsi="Arial" w:cs="Arial"/>
                <w:sz w:val="24"/>
                <w:szCs w:val="24"/>
              </w:rPr>
            </w:pPr>
            <w:r w:rsidRPr="00147049">
              <w:rPr>
                <w:rFonts w:ascii="Arial" w:hAnsi="Arial" w:cs="Arial"/>
                <w:sz w:val="24"/>
                <w:szCs w:val="24"/>
              </w:rPr>
              <w:t>Yes</w:t>
            </w:r>
          </w:p>
          <w:p w14:paraId="39706DC1" w14:textId="77777777" w:rsidR="00E237A6" w:rsidRPr="00147049" w:rsidRDefault="00E237A6" w:rsidP="00E34822">
            <w:pPr>
              <w:pStyle w:val="xmsonormal"/>
              <w:rPr>
                <w:rFonts w:ascii="Arial" w:hAnsi="Arial" w:cs="Arial"/>
                <w:sz w:val="24"/>
                <w:szCs w:val="24"/>
                <w:u w:val="single"/>
              </w:rPr>
            </w:pPr>
          </w:p>
          <w:p w14:paraId="522D6AA2" w14:textId="5C5412E9" w:rsidR="00E237A6" w:rsidRPr="00147049" w:rsidRDefault="00E237A6" w:rsidP="00E34822">
            <w:pPr>
              <w:pStyle w:val="xmsonormal"/>
              <w:rPr>
                <w:rFonts w:ascii="Arial" w:hAnsi="Arial" w:cs="Arial"/>
                <w:sz w:val="24"/>
                <w:szCs w:val="24"/>
              </w:rPr>
            </w:pPr>
            <w:r w:rsidRPr="00147049">
              <w:rPr>
                <w:rFonts w:ascii="Arial" w:hAnsi="Arial" w:cs="Arial"/>
                <w:sz w:val="24"/>
                <w:szCs w:val="24"/>
              </w:rPr>
              <w:t>No</w:t>
            </w:r>
          </w:p>
          <w:p w14:paraId="33609D26" w14:textId="77777777" w:rsidR="00E237A6" w:rsidRPr="00147049" w:rsidRDefault="00E237A6" w:rsidP="00E34822">
            <w:pPr>
              <w:pStyle w:val="xmsonormal"/>
              <w:rPr>
                <w:rFonts w:ascii="Arial" w:hAnsi="Arial" w:cs="Arial"/>
                <w:sz w:val="24"/>
                <w:szCs w:val="24"/>
              </w:rPr>
            </w:pPr>
          </w:p>
        </w:tc>
      </w:tr>
      <w:tr w:rsidR="00E237A6" w:rsidRPr="00147049" w14:paraId="0EF503E3" w14:textId="77777777" w:rsidTr="00EC5876">
        <w:tc>
          <w:tcPr>
            <w:tcW w:w="704" w:type="dxa"/>
          </w:tcPr>
          <w:p w14:paraId="37872188" w14:textId="77777777" w:rsidR="00E237A6" w:rsidRPr="00EC5876" w:rsidRDefault="00E237A6" w:rsidP="008B63F3">
            <w:pPr>
              <w:pStyle w:val="xmsonormal"/>
              <w:rPr>
                <w:rFonts w:ascii="Arial" w:hAnsi="Arial" w:cs="Arial"/>
                <w:b/>
                <w:sz w:val="24"/>
                <w:szCs w:val="24"/>
              </w:rPr>
            </w:pPr>
          </w:p>
          <w:p w14:paraId="396A1CFB" w14:textId="6088D8BF" w:rsidR="00E237A6" w:rsidRPr="00EC5876" w:rsidRDefault="00E237A6" w:rsidP="008B63F3">
            <w:pPr>
              <w:pStyle w:val="xmsonormal"/>
              <w:rPr>
                <w:rFonts w:ascii="Arial" w:hAnsi="Arial" w:cs="Arial"/>
                <w:b/>
                <w:sz w:val="24"/>
                <w:szCs w:val="24"/>
              </w:rPr>
            </w:pPr>
            <w:r w:rsidRPr="00EC5876">
              <w:rPr>
                <w:rFonts w:ascii="Arial" w:hAnsi="Arial" w:cs="Arial"/>
                <w:b/>
                <w:sz w:val="24"/>
                <w:szCs w:val="24"/>
              </w:rPr>
              <w:t>7.</w:t>
            </w:r>
          </w:p>
        </w:tc>
        <w:tc>
          <w:tcPr>
            <w:tcW w:w="5608" w:type="dxa"/>
          </w:tcPr>
          <w:p w14:paraId="389D9183" w14:textId="4ACD19F8" w:rsidR="00E237A6" w:rsidRDefault="00E237A6" w:rsidP="008B63F3">
            <w:pPr>
              <w:pStyle w:val="xmsonormal"/>
              <w:rPr>
                <w:rFonts w:ascii="Arial" w:hAnsi="Arial" w:cs="Arial"/>
                <w:sz w:val="24"/>
                <w:szCs w:val="24"/>
              </w:rPr>
            </w:pPr>
            <w:r>
              <w:rPr>
                <w:rFonts w:ascii="Arial" w:hAnsi="Arial" w:cs="Arial"/>
                <w:sz w:val="24"/>
                <w:szCs w:val="24"/>
              </w:rPr>
              <w:t>Do</w:t>
            </w:r>
            <w:r w:rsidRPr="00147049">
              <w:rPr>
                <w:rFonts w:ascii="Arial" w:hAnsi="Arial" w:cs="Arial"/>
                <w:sz w:val="24"/>
                <w:szCs w:val="24"/>
              </w:rPr>
              <w:t xml:space="preserve"> you have prior experience of a consortium model?</w:t>
            </w:r>
          </w:p>
          <w:p w14:paraId="3B1E819B" w14:textId="77777777" w:rsidR="00E237A6" w:rsidRDefault="00E237A6" w:rsidP="008B63F3">
            <w:pPr>
              <w:pStyle w:val="xmsonormal"/>
              <w:rPr>
                <w:rFonts w:ascii="Arial" w:hAnsi="Arial" w:cs="Arial"/>
                <w:sz w:val="24"/>
                <w:szCs w:val="24"/>
              </w:rPr>
            </w:pPr>
          </w:p>
          <w:p w14:paraId="62F8F06B" w14:textId="77777777" w:rsidR="00E237A6" w:rsidRDefault="00E237A6" w:rsidP="00360776">
            <w:pPr>
              <w:pStyle w:val="xmsonormal"/>
              <w:rPr>
                <w:rFonts w:ascii="Arial" w:hAnsi="Arial" w:cs="Arial"/>
                <w:sz w:val="24"/>
                <w:szCs w:val="24"/>
              </w:rPr>
            </w:pPr>
            <w:r>
              <w:rPr>
                <w:rFonts w:ascii="Arial" w:hAnsi="Arial" w:cs="Arial"/>
                <w:sz w:val="24"/>
                <w:szCs w:val="24"/>
              </w:rPr>
              <w:t>Please provide more details if YES</w:t>
            </w:r>
          </w:p>
          <w:p w14:paraId="69303707" w14:textId="77777777" w:rsidR="00E237A6" w:rsidRDefault="00E237A6" w:rsidP="008B63F3">
            <w:pPr>
              <w:pStyle w:val="xmsonormal"/>
              <w:rPr>
                <w:rFonts w:ascii="Arial" w:hAnsi="Arial" w:cs="Arial"/>
                <w:sz w:val="24"/>
                <w:szCs w:val="24"/>
              </w:rPr>
            </w:pPr>
          </w:p>
          <w:p w14:paraId="45FE820D" w14:textId="36A814BC" w:rsidR="00E237A6" w:rsidRPr="00147049" w:rsidRDefault="00E237A6" w:rsidP="008B63F3">
            <w:pPr>
              <w:pStyle w:val="xmsonormal"/>
              <w:rPr>
                <w:rFonts w:ascii="Arial" w:hAnsi="Arial" w:cs="Arial"/>
                <w:sz w:val="24"/>
                <w:szCs w:val="24"/>
              </w:rPr>
            </w:pPr>
          </w:p>
        </w:tc>
        <w:tc>
          <w:tcPr>
            <w:tcW w:w="2704" w:type="dxa"/>
          </w:tcPr>
          <w:p w14:paraId="38A7F7DF" w14:textId="77777777" w:rsidR="00E237A6" w:rsidRPr="00147049" w:rsidRDefault="00E237A6" w:rsidP="00E34822">
            <w:pPr>
              <w:pStyle w:val="xmsonormal"/>
              <w:rPr>
                <w:rFonts w:ascii="Arial" w:hAnsi="Arial" w:cs="Arial"/>
                <w:sz w:val="24"/>
                <w:szCs w:val="24"/>
                <w:u w:val="single"/>
              </w:rPr>
            </w:pPr>
            <w:r w:rsidRPr="00147049">
              <w:rPr>
                <w:rFonts w:ascii="Arial" w:hAnsi="Arial" w:cs="Arial"/>
                <w:sz w:val="24"/>
                <w:szCs w:val="24"/>
              </w:rPr>
              <w:t>Yes</w:t>
            </w:r>
          </w:p>
          <w:p w14:paraId="4FD0170C" w14:textId="62A3956A" w:rsidR="00E237A6" w:rsidRPr="00147049" w:rsidRDefault="00E237A6" w:rsidP="00E34822">
            <w:pPr>
              <w:pStyle w:val="xmsonormal"/>
              <w:rPr>
                <w:rFonts w:ascii="Arial" w:hAnsi="Arial" w:cs="Arial"/>
                <w:sz w:val="24"/>
                <w:szCs w:val="24"/>
              </w:rPr>
            </w:pPr>
            <w:r w:rsidRPr="00147049">
              <w:rPr>
                <w:rFonts w:ascii="Arial" w:hAnsi="Arial" w:cs="Arial"/>
                <w:sz w:val="24"/>
                <w:szCs w:val="24"/>
              </w:rPr>
              <w:t>No</w:t>
            </w:r>
          </w:p>
          <w:p w14:paraId="7D10F787" w14:textId="77777777" w:rsidR="00E237A6" w:rsidRPr="00147049" w:rsidRDefault="00E237A6" w:rsidP="002E0FA9">
            <w:pPr>
              <w:pStyle w:val="xmsonormal"/>
              <w:ind w:firstLine="720"/>
              <w:rPr>
                <w:rFonts w:ascii="Arial" w:hAnsi="Arial" w:cs="Arial"/>
                <w:sz w:val="24"/>
                <w:szCs w:val="24"/>
              </w:rPr>
            </w:pPr>
          </w:p>
        </w:tc>
      </w:tr>
      <w:tr w:rsidR="00E237A6" w:rsidRPr="00147049" w14:paraId="15B4237E" w14:textId="77777777" w:rsidTr="00EC5876">
        <w:tc>
          <w:tcPr>
            <w:tcW w:w="704" w:type="dxa"/>
          </w:tcPr>
          <w:p w14:paraId="1ECEEFAC" w14:textId="77777777" w:rsidR="00E237A6" w:rsidRPr="00EC5876" w:rsidRDefault="00E237A6" w:rsidP="00E34822">
            <w:pPr>
              <w:pStyle w:val="xmsonormal"/>
              <w:rPr>
                <w:rFonts w:ascii="Arial" w:hAnsi="Arial" w:cs="Arial"/>
                <w:b/>
                <w:sz w:val="24"/>
                <w:szCs w:val="24"/>
              </w:rPr>
            </w:pPr>
          </w:p>
          <w:p w14:paraId="46B5E99F" w14:textId="7813B3C2" w:rsidR="00E237A6" w:rsidRPr="00EC5876" w:rsidRDefault="00E237A6" w:rsidP="00E34822">
            <w:pPr>
              <w:pStyle w:val="xmsonormal"/>
              <w:rPr>
                <w:rFonts w:ascii="Arial" w:hAnsi="Arial" w:cs="Arial"/>
                <w:b/>
                <w:sz w:val="24"/>
                <w:szCs w:val="24"/>
              </w:rPr>
            </w:pPr>
            <w:r w:rsidRPr="00EC5876">
              <w:rPr>
                <w:rFonts w:ascii="Arial" w:hAnsi="Arial" w:cs="Arial"/>
                <w:b/>
                <w:sz w:val="24"/>
                <w:szCs w:val="24"/>
              </w:rPr>
              <w:t>8.</w:t>
            </w:r>
          </w:p>
        </w:tc>
        <w:tc>
          <w:tcPr>
            <w:tcW w:w="5608" w:type="dxa"/>
          </w:tcPr>
          <w:p w14:paraId="48098F4F" w14:textId="36E69383" w:rsidR="00E237A6" w:rsidRPr="00147049" w:rsidRDefault="00E237A6" w:rsidP="00E34822">
            <w:pPr>
              <w:pStyle w:val="xmsonormal"/>
              <w:rPr>
                <w:rFonts w:ascii="Arial" w:hAnsi="Arial" w:cs="Arial"/>
                <w:sz w:val="24"/>
                <w:szCs w:val="24"/>
              </w:rPr>
            </w:pPr>
            <w:r w:rsidRPr="00147049">
              <w:rPr>
                <w:rFonts w:ascii="Arial" w:hAnsi="Arial" w:cs="Arial"/>
                <w:sz w:val="24"/>
                <w:szCs w:val="24"/>
              </w:rPr>
              <w:t>Have you had prior experience of a lead provider model and if so, in what capacity?</w:t>
            </w:r>
          </w:p>
          <w:p w14:paraId="6AAC731B" w14:textId="77777777" w:rsidR="00E237A6" w:rsidRDefault="00E237A6" w:rsidP="00E34822">
            <w:pPr>
              <w:pStyle w:val="xmsonormal"/>
              <w:rPr>
                <w:rFonts w:ascii="Arial" w:hAnsi="Arial" w:cs="Arial"/>
                <w:sz w:val="24"/>
                <w:szCs w:val="24"/>
              </w:rPr>
            </w:pPr>
          </w:p>
          <w:p w14:paraId="74C8BC28" w14:textId="77777777" w:rsidR="00E237A6" w:rsidRDefault="00E237A6" w:rsidP="00360776">
            <w:pPr>
              <w:pStyle w:val="xmsonormal"/>
              <w:rPr>
                <w:rFonts w:ascii="Arial" w:hAnsi="Arial" w:cs="Arial"/>
                <w:sz w:val="24"/>
                <w:szCs w:val="24"/>
              </w:rPr>
            </w:pPr>
            <w:r>
              <w:rPr>
                <w:rFonts w:ascii="Arial" w:hAnsi="Arial" w:cs="Arial"/>
                <w:sz w:val="24"/>
                <w:szCs w:val="24"/>
              </w:rPr>
              <w:t>Please provide more details if YES</w:t>
            </w:r>
          </w:p>
          <w:p w14:paraId="31CBB1A0" w14:textId="2396C912" w:rsidR="00E237A6" w:rsidRPr="00147049" w:rsidRDefault="00E237A6" w:rsidP="00E34822">
            <w:pPr>
              <w:pStyle w:val="xmsonormal"/>
              <w:rPr>
                <w:rFonts w:ascii="Arial" w:hAnsi="Arial" w:cs="Arial"/>
                <w:sz w:val="24"/>
                <w:szCs w:val="24"/>
              </w:rPr>
            </w:pPr>
          </w:p>
        </w:tc>
        <w:tc>
          <w:tcPr>
            <w:tcW w:w="2704" w:type="dxa"/>
          </w:tcPr>
          <w:p w14:paraId="320443BE" w14:textId="032C346F" w:rsidR="00E237A6" w:rsidRDefault="00E237A6" w:rsidP="00E34822">
            <w:pPr>
              <w:pStyle w:val="xmsonormal"/>
              <w:rPr>
                <w:rFonts w:ascii="Arial" w:hAnsi="Arial" w:cs="Arial"/>
                <w:sz w:val="24"/>
                <w:szCs w:val="24"/>
              </w:rPr>
            </w:pPr>
            <w:r w:rsidRPr="00147049">
              <w:rPr>
                <w:rFonts w:ascii="Arial" w:hAnsi="Arial" w:cs="Arial"/>
                <w:sz w:val="24"/>
                <w:szCs w:val="24"/>
              </w:rPr>
              <w:t xml:space="preserve">Yes - lead provider </w:t>
            </w:r>
          </w:p>
          <w:p w14:paraId="51E42797" w14:textId="5EC3DBA1" w:rsidR="00E237A6" w:rsidRDefault="00E237A6" w:rsidP="00E34822">
            <w:pPr>
              <w:pStyle w:val="xmsonormal"/>
              <w:rPr>
                <w:rFonts w:ascii="Arial" w:hAnsi="Arial" w:cs="Arial"/>
                <w:sz w:val="24"/>
                <w:szCs w:val="24"/>
              </w:rPr>
            </w:pPr>
          </w:p>
          <w:p w14:paraId="1ACD87D5" w14:textId="77777777" w:rsidR="00E237A6" w:rsidRPr="00147049" w:rsidRDefault="00E237A6" w:rsidP="00E34822">
            <w:pPr>
              <w:pStyle w:val="xmsonormal"/>
              <w:rPr>
                <w:rFonts w:ascii="Arial" w:hAnsi="Arial" w:cs="Arial"/>
                <w:sz w:val="24"/>
                <w:szCs w:val="24"/>
              </w:rPr>
            </w:pPr>
          </w:p>
          <w:p w14:paraId="4E535F1F" w14:textId="1D2921CA" w:rsidR="00E237A6" w:rsidRPr="00147049" w:rsidRDefault="00E237A6" w:rsidP="00E34822">
            <w:pPr>
              <w:pStyle w:val="xmsonormal"/>
              <w:rPr>
                <w:rFonts w:ascii="Arial" w:hAnsi="Arial" w:cs="Arial"/>
                <w:sz w:val="24"/>
                <w:szCs w:val="24"/>
              </w:rPr>
            </w:pPr>
            <w:r w:rsidRPr="00147049">
              <w:rPr>
                <w:rFonts w:ascii="Arial" w:hAnsi="Arial" w:cs="Arial"/>
                <w:sz w:val="24"/>
                <w:szCs w:val="24"/>
              </w:rPr>
              <w:t>Yes - sub-contractor</w:t>
            </w:r>
          </w:p>
          <w:p w14:paraId="21988DA5" w14:textId="77777777" w:rsidR="00E237A6" w:rsidRDefault="00E237A6" w:rsidP="00E34822">
            <w:pPr>
              <w:pStyle w:val="xmsonormal"/>
              <w:rPr>
                <w:rFonts w:ascii="Arial" w:hAnsi="Arial" w:cs="Arial"/>
                <w:sz w:val="24"/>
                <w:szCs w:val="24"/>
              </w:rPr>
            </w:pPr>
          </w:p>
          <w:p w14:paraId="7AE44E25" w14:textId="77777777" w:rsidR="00E237A6" w:rsidRDefault="00E237A6" w:rsidP="00E34822">
            <w:pPr>
              <w:pStyle w:val="xmsonormal"/>
              <w:rPr>
                <w:rFonts w:ascii="Arial" w:hAnsi="Arial" w:cs="Arial"/>
                <w:sz w:val="24"/>
                <w:szCs w:val="24"/>
              </w:rPr>
            </w:pPr>
          </w:p>
          <w:p w14:paraId="6E6A1E7D" w14:textId="7A28662A" w:rsidR="00E237A6" w:rsidRPr="00147049" w:rsidRDefault="00E237A6" w:rsidP="00E34822">
            <w:pPr>
              <w:pStyle w:val="xmsonormal"/>
              <w:rPr>
                <w:rFonts w:ascii="Arial" w:hAnsi="Arial" w:cs="Arial"/>
                <w:sz w:val="24"/>
                <w:szCs w:val="24"/>
                <w:u w:val="single"/>
              </w:rPr>
            </w:pPr>
            <w:r w:rsidRPr="00147049">
              <w:rPr>
                <w:rFonts w:ascii="Arial" w:hAnsi="Arial" w:cs="Arial"/>
                <w:sz w:val="24"/>
                <w:szCs w:val="24"/>
              </w:rPr>
              <w:t>No</w:t>
            </w:r>
          </w:p>
          <w:p w14:paraId="782099AB" w14:textId="77777777" w:rsidR="00E237A6" w:rsidRPr="00147049" w:rsidRDefault="00E237A6" w:rsidP="00E34822">
            <w:pPr>
              <w:pStyle w:val="xmsonormal"/>
              <w:rPr>
                <w:rFonts w:ascii="Arial" w:hAnsi="Arial" w:cs="Arial"/>
                <w:sz w:val="24"/>
                <w:szCs w:val="24"/>
              </w:rPr>
            </w:pPr>
          </w:p>
        </w:tc>
      </w:tr>
      <w:tr w:rsidR="00E237A6" w:rsidRPr="00147049" w14:paraId="4F8C52D7" w14:textId="77777777" w:rsidTr="00EC5876">
        <w:tc>
          <w:tcPr>
            <w:tcW w:w="704" w:type="dxa"/>
          </w:tcPr>
          <w:p w14:paraId="15BA50FB" w14:textId="77777777" w:rsidR="00E237A6" w:rsidRPr="00EC5876" w:rsidRDefault="00E237A6" w:rsidP="00E34822">
            <w:pPr>
              <w:pStyle w:val="xmsonormal"/>
              <w:rPr>
                <w:rFonts w:ascii="Arial" w:hAnsi="Arial" w:cs="Arial"/>
                <w:b/>
                <w:sz w:val="24"/>
                <w:szCs w:val="24"/>
              </w:rPr>
            </w:pPr>
          </w:p>
          <w:p w14:paraId="134840BF" w14:textId="425251CC" w:rsidR="00E237A6" w:rsidRPr="00EC5876" w:rsidRDefault="00E237A6" w:rsidP="00E34822">
            <w:pPr>
              <w:pStyle w:val="xmsonormal"/>
              <w:rPr>
                <w:rFonts w:ascii="Arial" w:hAnsi="Arial" w:cs="Arial"/>
                <w:b/>
                <w:sz w:val="24"/>
                <w:szCs w:val="24"/>
              </w:rPr>
            </w:pPr>
            <w:r w:rsidRPr="00EC5876">
              <w:rPr>
                <w:rFonts w:ascii="Arial" w:hAnsi="Arial" w:cs="Arial"/>
                <w:b/>
                <w:sz w:val="24"/>
                <w:szCs w:val="24"/>
              </w:rPr>
              <w:t>9.</w:t>
            </w:r>
          </w:p>
        </w:tc>
        <w:tc>
          <w:tcPr>
            <w:tcW w:w="5608" w:type="dxa"/>
          </w:tcPr>
          <w:p w14:paraId="3AC261AE" w14:textId="4BD05B38" w:rsidR="00E237A6" w:rsidRPr="00147049" w:rsidRDefault="00E237A6" w:rsidP="00E34822">
            <w:pPr>
              <w:pStyle w:val="xmsonormal"/>
              <w:rPr>
                <w:rFonts w:ascii="Arial" w:hAnsi="Arial" w:cs="Arial"/>
                <w:sz w:val="24"/>
                <w:szCs w:val="24"/>
              </w:rPr>
            </w:pPr>
            <w:r w:rsidRPr="00147049">
              <w:rPr>
                <w:rFonts w:ascii="Arial" w:hAnsi="Arial" w:cs="Arial"/>
                <w:sz w:val="24"/>
                <w:szCs w:val="24"/>
              </w:rPr>
              <w:t xml:space="preserve">Do you have a building available to use for the purpose of this service in either Camden or Islington? </w:t>
            </w:r>
          </w:p>
          <w:p w14:paraId="4E2A1FEF" w14:textId="77777777" w:rsidR="00E237A6" w:rsidRPr="00147049" w:rsidRDefault="00E237A6" w:rsidP="00E34822">
            <w:pPr>
              <w:pStyle w:val="xmsonormal"/>
              <w:rPr>
                <w:rFonts w:ascii="Arial" w:hAnsi="Arial" w:cs="Arial"/>
                <w:sz w:val="24"/>
                <w:szCs w:val="24"/>
              </w:rPr>
            </w:pPr>
          </w:p>
        </w:tc>
        <w:tc>
          <w:tcPr>
            <w:tcW w:w="2704" w:type="dxa"/>
          </w:tcPr>
          <w:p w14:paraId="4117F7DB" w14:textId="3694FFFD" w:rsidR="00E237A6" w:rsidRPr="00147049" w:rsidRDefault="00E237A6" w:rsidP="00E34822">
            <w:pPr>
              <w:pStyle w:val="xmsonormal"/>
              <w:rPr>
                <w:rFonts w:ascii="Arial" w:hAnsi="Arial" w:cs="Arial"/>
                <w:sz w:val="24"/>
                <w:szCs w:val="24"/>
              </w:rPr>
            </w:pPr>
          </w:p>
        </w:tc>
      </w:tr>
      <w:tr w:rsidR="00E237A6" w:rsidRPr="00147049" w14:paraId="21D25273" w14:textId="77777777" w:rsidTr="00EC5876">
        <w:tc>
          <w:tcPr>
            <w:tcW w:w="704" w:type="dxa"/>
          </w:tcPr>
          <w:p w14:paraId="332DD51D" w14:textId="77777777" w:rsidR="00E237A6" w:rsidRPr="00EC5876" w:rsidRDefault="00E237A6" w:rsidP="4575EAAA">
            <w:pPr>
              <w:shd w:val="clear" w:color="auto" w:fill="FFFFFF" w:themeFill="background1"/>
              <w:rPr>
                <w:rFonts w:ascii="Arial" w:eastAsia="Times New Roman" w:hAnsi="Arial" w:cs="Arial"/>
                <w:b/>
                <w:sz w:val="24"/>
                <w:szCs w:val="24"/>
                <w:lang w:val="en" w:eastAsia="en-GB"/>
              </w:rPr>
            </w:pPr>
          </w:p>
          <w:p w14:paraId="59FD2FED" w14:textId="216609A8" w:rsidR="00E237A6" w:rsidRPr="00EC5876" w:rsidRDefault="00E237A6" w:rsidP="4575EAAA">
            <w:pPr>
              <w:shd w:val="clear" w:color="auto" w:fill="FFFFFF" w:themeFill="background1"/>
              <w:rPr>
                <w:rFonts w:ascii="Arial" w:eastAsia="Times New Roman" w:hAnsi="Arial" w:cs="Arial"/>
                <w:b/>
                <w:sz w:val="24"/>
                <w:szCs w:val="24"/>
                <w:lang w:val="en" w:eastAsia="en-GB"/>
              </w:rPr>
            </w:pPr>
            <w:r w:rsidRPr="00EC5876">
              <w:rPr>
                <w:rFonts w:ascii="Arial" w:eastAsia="Times New Roman" w:hAnsi="Arial" w:cs="Arial"/>
                <w:b/>
                <w:sz w:val="24"/>
                <w:szCs w:val="24"/>
                <w:lang w:val="en" w:eastAsia="en-GB"/>
              </w:rPr>
              <w:t>10.</w:t>
            </w:r>
          </w:p>
        </w:tc>
        <w:tc>
          <w:tcPr>
            <w:tcW w:w="5608" w:type="dxa"/>
          </w:tcPr>
          <w:p w14:paraId="438739BB" w14:textId="55E8AB37" w:rsidR="00E237A6" w:rsidRDefault="00E237A6" w:rsidP="4575EAAA">
            <w:pPr>
              <w:shd w:val="clear" w:color="auto" w:fill="FFFFFF" w:themeFill="background1"/>
              <w:rPr>
                <w:rFonts w:ascii="Arial" w:eastAsia="Times New Roman" w:hAnsi="Arial" w:cs="Arial"/>
                <w:sz w:val="24"/>
                <w:szCs w:val="24"/>
                <w:lang w:val="en" w:eastAsia="en-GB"/>
              </w:rPr>
            </w:pPr>
            <w:r w:rsidRPr="00147049">
              <w:rPr>
                <w:rFonts w:ascii="Arial" w:eastAsia="Times New Roman" w:hAnsi="Arial" w:cs="Arial"/>
                <w:sz w:val="24"/>
                <w:szCs w:val="24"/>
                <w:lang w:val="en" w:eastAsia="en-GB"/>
              </w:rPr>
              <w:t>Name of organization</w:t>
            </w:r>
          </w:p>
          <w:p w14:paraId="6A197037" w14:textId="77777777" w:rsidR="00E237A6" w:rsidRDefault="00E237A6" w:rsidP="4575EAAA">
            <w:pPr>
              <w:shd w:val="clear" w:color="auto" w:fill="FFFFFF" w:themeFill="background1"/>
              <w:rPr>
                <w:rFonts w:ascii="Arial" w:eastAsia="Times New Roman" w:hAnsi="Arial" w:cs="Arial"/>
                <w:sz w:val="24"/>
                <w:szCs w:val="24"/>
                <w:lang w:val="en" w:eastAsia="en-GB"/>
              </w:rPr>
            </w:pPr>
          </w:p>
          <w:p w14:paraId="4EF6A025" w14:textId="35BE8C4F" w:rsidR="00E237A6" w:rsidRPr="00147049" w:rsidRDefault="00E237A6" w:rsidP="4575EAAA">
            <w:pPr>
              <w:shd w:val="clear" w:color="auto" w:fill="FFFFFF" w:themeFill="background1"/>
              <w:rPr>
                <w:rFonts w:ascii="Arial" w:eastAsia="Times New Roman" w:hAnsi="Arial" w:cs="Arial"/>
                <w:sz w:val="24"/>
                <w:szCs w:val="24"/>
                <w:lang w:val="en" w:eastAsia="en-GB"/>
              </w:rPr>
            </w:pPr>
          </w:p>
        </w:tc>
        <w:tc>
          <w:tcPr>
            <w:tcW w:w="2704" w:type="dxa"/>
          </w:tcPr>
          <w:p w14:paraId="79BD4442" w14:textId="41D45C4C" w:rsidR="00E237A6" w:rsidRPr="00147049" w:rsidRDefault="00E237A6" w:rsidP="4575EAAA">
            <w:pPr>
              <w:pStyle w:val="xmsonormal"/>
              <w:rPr>
                <w:rFonts w:ascii="Arial" w:hAnsi="Arial" w:cs="Arial"/>
                <w:sz w:val="24"/>
                <w:szCs w:val="24"/>
              </w:rPr>
            </w:pPr>
          </w:p>
          <w:p w14:paraId="666A9490" w14:textId="1DB0ECCD" w:rsidR="00E237A6" w:rsidRPr="00147049" w:rsidRDefault="00E237A6" w:rsidP="4575EAAA">
            <w:pPr>
              <w:pStyle w:val="xmsonormal"/>
              <w:rPr>
                <w:rFonts w:ascii="Arial" w:eastAsia="Calibri" w:hAnsi="Arial" w:cs="Arial"/>
                <w:sz w:val="24"/>
                <w:szCs w:val="24"/>
              </w:rPr>
            </w:pPr>
          </w:p>
        </w:tc>
      </w:tr>
      <w:tr w:rsidR="00E237A6" w:rsidRPr="00147049" w14:paraId="5CEB5EA9" w14:textId="77777777" w:rsidTr="00EC5876">
        <w:tc>
          <w:tcPr>
            <w:tcW w:w="704" w:type="dxa"/>
          </w:tcPr>
          <w:p w14:paraId="60D584FE" w14:textId="77777777" w:rsidR="00E237A6" w:rsidRPr="00EC5876" w:rsidRDefault="00E237A6" w:rsidP="4575EAAA">
            <w:pPr>
              <w:shd w:val="clear" w:color="auto" w:fill="FFFFFF" w:themeFill="background1"/>
              <w:rPr>
                <w:rFonts w:ascii="Arial" w:eastAsia="Times New Roman" w:hAnsi="Arial" w:cs="Arial"/>
                <w:b/>
                <w:sz w:val="24"/>
                <w:szCs w:val="24"/>
                <w:lang w:val="en" w:eastAsia="en-GB"/>
              </w:rPr>
            </w:pPr>
          </w:p>
          <w:p w14:paraId="4E7D93D1" w14:textId="65596630" w:rsidR="00E237A6" w:rsidRPr="00EC5876" w:rsidRDefault="00E237A6" w:rsidP="4575EAAA">
            <w:pPr>
              <w:shd w:val="clear" w:color="auto" w:fill="FFFFFF" w:themeFill="background1"/>
              <w:rPr>
                <w:rFonts w:ascii="Arial" w:eastAsia="Times New Roman" w:hAnsi="Arial" w:cs="Arial"/>
                <w:b/>
                <w:sz w:val="24"/>
                <w:szCs w:val="24"/>
                <w:lang w:val="en" w:eastAsia="en-GB"/>
              </w:rPr>
            </w:pPr>
            <w:r w:rsidRPr="00EC5876">
              <w:rPr>
                <w:rFonts w:ascii="Arial" w:eastAsia="Times New Roman" w:hAnsi="Arial" w:cs="Arial"/>
                <w:b/>
                <w:sz w:val="24"/>
                <w:szCs w:val="24"/>
                <w:lang w:val="en" w:eastAsia="en-GB"/>
              </w:rPr>
              <w:t>11.</w:t>
            </w:r>
          </w:p>
        </w:tc>
        <w:tc>
          <w:tcPr>
            <w:tcW w:w="5608" w:type="dxa"/>
          </w:tcPr>
          <w:p w14:paraId="5552EA7B" w14:textId="612473DB" w:rsidR="00E237A6" w:rsidRPr="00147049" w:rsidRDefault="00E237A6" w:rsidP="4575EAAA">
            <w:pPr>
              <w:shd w:val="clear" w:color="auto" w:fill="FFFFFF" w:themeFill="background1"/>
              <w:rPr>
                <w:rFonts w:ascii="Arial" w:eastAsia="Times New Roman" w:hAnsi="Arial" w:cs="Arial"/>
                <w:sz w:val="24"/>
                <w:szCs w:val="24"/>
                <w:lang w:val="en" w:eastAsia="en-GB"/>
              </w:rPr>
            </w:pPr>
            <w:r w:rsidRPr="00147049">
              <w:rPr>
                <w:rFonts w:ascii="Arial" w:eastAsia="Times New Roman" w:hAnsi="Arial" w:cs="Arial"/>
                <w:sz w:val="24"/>
                <w:szCs w:val="24"/>
                <w:lang w:val="en" w:eastAsia="en-GB"/>
              </w:rPr>
              <w:t>If your organization would be willing to take part in a further discussion regarding the market engagement</w:t>
            </w:r>
            <w:r>
              <w:rPr>
                <w:rFonts w:ascii="Arial" w:eastAsia="Times New Roman" w:hAnsi="Arial" w:cs="Arial"/>
                <w:sz w:val="24"/>
                <w:szCs w:val="24"/>
                <w:lang w:val="en" w:eastAsia="en-GB"/>
              </w:rPr>
              <w:t>,</w:t>
            </w:r>
            <w:r w:rsidRPr="00147049">
              <w:rPr>
                <w:rFonts w:ascii="Arial" w:eastAsia="Times New Roman" w:hAnsi="Arial" w:cs="Arial"/>
                <w:sz w:val="24"/>
                <w:szCs w:val="24"/>
                <w:lang w:val="en" w:eastAsia="en-GB"/>
              </w:rPr>
              <w:t xml:space="preserve"> please provide suitable contact details that can be passed on to the commissioning team</w:t>
            </w:r>
            <w:r>
              <w:rPr>
                <w:rFonts w:ascii="Arial" w:eastAsia="Times New Roman" w:hAnsi="Arial" w:cs="Arial"/>
                <w:sz w:val="24"/>
                <w:szCs w:val="24"/>
                <w:lang w:val="en" w:eastAsia="en-GB"/>
              </w:rPr>
              <w:t xml:space="preserve">. </w:t>
            </w:r>
          </w:p>
          <w:p w14:paraId="68FA4B7F" w14:textId="00E2CD2B" w:rsidR="00E237A6" w:rsidRPr="00147049" w:rsidRDefault="00E237A6" w:rsidP="00E34822">
            <w:pPr>
              <w:pStyle w:val="xmsonormal"/>
              <w:rPr>
                <w:rFonts w:ascii="Arial" w:hAnsi="Arial" w:cs="Arial"/>
                <w:sz w:val="24"/>
                <w:szCs w:val="24"/>
              </w:rPr>
            </w:pPr>
          </w:p>
        </w:tc>
        <w:tc>
          <w:tcPr>
            <w:tcW w:w="2704" w:type="dxa"/>
          </w:tcPr>
          <w:p w14:paraId="652F26AB" w14:textId="6F6F1A12" w:rsidR="00E237A6" w:rsidRPr="00147049" w:rsidRDefault="00E237A6" w:rsidP="00E34822">
            <w:pPr>
              <w:pStyle w:val="xmsonormal"/>
              <w:rPr>
                <w:rFonts w:ascii="Arial" w:hAnsi="Arial" w:cs="Arial"/>
                <w:sz w:val="24"/>
                <w:szCs w:val="24"/>
              </w:rPr>
            </w:pPr>
          </w:p>
        </w:tc>
      </w:tr>
    </w:tbl>
    <w:p w14:paraId="3F8CA6AB" w14:textId="77777777" w:rsidR="00360776" w:rsidRPr="00360776" w:rsidRDefault="00360776" w:rsidP="00360776">
      <w:pPr>
        <w:pStyle w:val="ListParagraph"/>
        <w:numPr>
          <w:ilvl w:val="0"/>
          <w:numId w:val="1"/>
        </w:numPr>
        <w:spacing w:before="120" w:after="100" w:afterAutospacing="1" w:line="240" w:lineRule="auto"/>
        <w:contextualSpacing w:val="0"/>
        <w:jc w:val="both"/>
        <w:rPr>
          <w:rFonts w:ascii="Arial" w:hAnsi="Arial" w:cs="Arial"/>
          <w:sz w:val="24"/>
        </w:rPr>
      </w:pPr>
      <w:r w:rsidRPr="00360776">
        <w:rPr>
          <w:rFonts w:ascii="Arial" w:hAnsi="Arial" w:cs="Arial"/>
          <w:b/>
          <w:sz w:val="24"/>
          <w:u w:val="single"/>
        </w:rPr>
        <w:t xml:space="preserve">General Information </w:t>
      </w:r>
    </w:p>
    <w:p w14:paraId="11E2B4A2" w14:textId="238DA3F7" w:rsidR="00360776" w:rsidRDefault="00360776" w:rsidP="00825402">
      <w:pPr>
        <w:pStyle w:val="NoSpacing"/>
        <w:rPr>
          <w:rFonts w:ascii="Arial" w:hAnsi="Arial" w:cs="Arial"/>
          <w:sz w:val="24"/>
          <w:szCs w:val="24"/>
        </w:rPr>
      </w:pPr>
      <w:r w:rsidRPr="00825402">
        <w:rPr>
          <w:rFonts w:ascii="Arial" w:hAnsi="Arial" w:cs="Arial"/>
          <w:sz w:val="24"/>
          <w:szCs w:val="24"/>
        </w:rPr>
        <w:t>Following this market testing exercise Camden Council will consider options for developing the provision in question.</w:t>
      </w:r>
    </w:p>
    <w:p w14:paraId="0BD7F22E" w14:textId="77777777" w:rsidR="00825402" w:rsidRPr="00825402" w:rsidRDefault="00825402" w:rsidP="00825402">
      <w:pPr>
        <w:pStyle w:val="NoSpacing"/>
        <w:rPr>
          <w:rFonts w:ascii="Arial" w:hAnsi="Arial" w:cs="Arial"/>
          <w:sz w:val="24"/>
          <w:szCs w:val="24"/>
        </w:rPr>
      </w:pPr>
    </w:p>
    <w:p w14:paraId="41385B68" w14:textId="268ED772" w:rsidR="00360776" w:rsidRPr="008C0DCB" w:rsidRDefault="00360776" w:rsidP="00825402">
      <w:pPr>
        <w:pStyle w:val="NoSpacing"/>
        <w:rPr>
          <w:rFonts w:ascii="Arial" w:hAnsi="Arial" w:cs="Arial"/>
          <w:b/>
          <w:sz w:val="24"/>
          <w:szCs w:val="24"/>
          <w:u w:val="single"/>
        </w:rPr>
      </w:pPr>
      <w:r w:rsidRPr="00825402">
        <w:rPr>
          <w:rFonts w:ascii="Arial" w:hAnsi="Arial" w:cs="Arial"/>
          <w:b/>
          <w:sz w:val="24"/>
          <w:szCs w:val="24"/>
        </w:rPr>
        <w:t xml:space="preserve">Please return </w:t>
      </w:r>
      <w:r w:rsidR="00C823B8">
        <w:rPr>
          <w:rFonts w:ascii="Arial" w:hAnsi="Arial" w:cs="Arial"/>
          <w:b/>
          <w:sz w:val="24"/>
          <w:szCs w:val="24"/>
        </w:rPr>
        <w:t xml:space="preserve">your completed questionnaire by </w:t>
      </w:r>
      <w:r w:rsidR="008C0DCB" w:rsidRPr="008C0DCB">
        <w:rPr>
          <w:rFonts w:ascii="Arial" w:hAnsi="Arial" w:cs="Arial"/>
          <w:b/>
          <w:sz w:val="24"/>
          <w:szCs w:val="24"/>
          <w:u w:val="single"/>
        </w:rPr>
        <w:t xml:space="preserve">Friday </w:t>
      </w:r>
      <w:r w:rsidR="00C823B8" w:rsidRPr="008C0DCB">
        <w:rPr>
          <w:rFonts w:ascii="Arial" w:hAnsi="Arial" w:cs="Arial"/>
          <w:b/>
          <w:sz w:val="24"/>
          <w:szCs w:val="24"/>
          <w:u w:val="single"/>
        </w:rPr>
        <w:t>12.00pm (midday) 12</w:t>
      </w:r>
      <w:r w:rsidR="00C823B8" w:rsidRPr="008C0DCB">
        <w:rPr>
          <w:rFonts w:ascii="Arial" w:hAnsi="Arial" w:cs="Arial"/>
          <w:b/>
          <w:sz w:val="24"/>
          <w:szCs w:val="24"/>
          <w:u w:val="single"/>
          <w:vertAlign w:val="superscript"/>
        </w:rPr>
        <w:t>th</w:t>
      </w:r>
      <w:r w:rsidR="00C823B8" w:rsidRPr="008C0DCB">
        <w:rPr>
          <w:rFonts w:ascii="Arial" w:hAnsi="Arial" w:cs="Arial"/>
          <w:b/>
          <w:sz w:val="24"/>
          <w:szCs w:val="24"/>
          <w:u w:val="single"/>
        </w:rPr>
        <w:t xml:space="preserve"> March 2021.</w:t>
      </w:r>
    </w:p>
    <w:p w14:paraId="64E77143" w14:textId="77777777" w:rsidR="00825402" w:rsidRPr="008C0DCB" w:rsidRDefault="00825402" w:rsidP="00825402">
      <w:pPr>
        <w:pStyle w:val="NoSpacing"/>
        <w:rPr>
          <w:rFonts w:ascii="Arial" w:hAnsi="Arial" w:cs="Arial"/>
          <w:sz w:val="24"/>
          <w:szCs w:val="24"/>
          <w:u w:val="single"/>
        </w:rPr>
      </w:pPr>
    </w:p>
    <w:p w14:paraId="0DFDBF04" w14:textId="6DDE8A46" w:rsidR="00825402" w:rsidRDefault="00825402" w:rsidP="00825402">
      <w:pPr>
        <w:pStyle w:val="NoSpacing"/>
        <w:rPr>
          <w:rFonts w:ascii="Arial" w:hAnsi="Arial" w:cs="Arial"/>
          <w:sz w:val="24"/>
          <w:szCs w:val="24"/>
        </w:rPr>
      </w:pPr>
      <w:r>
        <w:rPr>
          <w:rFonts w:ascii="Arial" w:hAnsi="Arial" w:cs="Arial"/>
          <w:sz w:val="24"/>
          <w:szCs w:val="24"/>
        </w:rPr>
        <w:t xml:space="preserve">For any other queries or return of the questionnaire </w:t>
      </w:r>
    </w:p>
    <w:p w14:paraId="6AE37022" w14:textId="0E579513" w:rsidR="00825402" w:rsidRDefault="00FE38B8" w:rsidP="00825402">
      <w:pPr>
        <w:pStyle w:val="NoSpacing"/>
        <w:rPr>
          <w:rFonts w:ascii="Arial" w:hAnsi="Arial" w:cs="Arial"/>
          <w:sz w:val="24"/>
          <w:szCs w:val="24"/>
        </w:rPr>
      </w:pPr>
      <w:hyperlink r:id="rId13" w:history="1">
        <w:r w:rsidR="00825402" w:rsidRPr="003776C3">
          <w:rPr>
            <w:rStyle w:val="Hyperlink"/>
            <w:rFonts w:ascii="Arial" w:hAnsi="Arial" w:cs="Arial"/>
            <w:sz w:val="24"/>
            <w:szCs w:val="24"/>
          </w:rPr>
          <w:t>Anita.DePan@islington.gov.uk</w:t>
        </w:r>
      </w:hyperlink>
      <w:r w:rsidR="00825402">
        <w:rPr>
          <w:rFonts w:ascii="Arial" w:hAnsi="Arial" w:cs="Arial"/>
          <w:sz w:val="24"/>
          <w:szCs w:val="24"/>
        </w:rPr>
        <w:t xml:space="preserve"> </w:t>
      </w:r>
    </w:p>
    <w:p w14:paraId="50FEA2AA" w14:textId="37A6B897" w:rsidR="00825402" w:rsidRPr="00825402" w:rsidRDefault="001706BC" w:rsidP="00825402">
      <w:pPr>
        <w:pStyle w:val="NoSpacing"/>
        <w:rPr>
          <w:rFonts w:ascii="Arial" w:hAnsi="Arial" w:cs="Arial"/>
          <w:sz w:val="24"/>
          <w:szCs w:val="24"/>
        </w:rPr>
      </w:pPr>
      <w:hyperlink r:id="rId14" w:history="1">
        <w:r w:rsidRPr="00BB6839">
          <w:rPr>
            <w:rStyle w:val="Hyperlink"/>
            <w:rFonts w:ascii="Arial" w:hAnsi="Arial" w:cs="Arial"/>
            <w:sz w:val="24"/>
            <w:szCs w:val="24"/>
          </w:rPr>
          <w:t>David.Walsh@camden.gov.uk</w:t>
        </w:r>
      </w:hyperlink>
      <w:r w:rsidR="00825402">
        <w:rPr>
          <w:rFonts w:ascii="Arial" w:hAnsi="Arial" w:cs="Arial"/>
          <w:sz w:val="24"/>
          <w:szCs w:val="24"/>
        </w:rPr>
        <w:t xml:space="preserve"> </w:t>
      </w:r>
      <w:bookmarkStart w:id="0" w:name="_GoBack"/>
      <w:bookmarkEnd w:id="0"/>
    </w:p>
    <w:p w14:paraId="0291FFE6" w14:textId="77777777" w:rsidR="00E34822" w:rsidRPr="00825402" w:rsidRDefault="00E34822" w:rsidP="00825402">
      <w:pPr>
        <w:pStyle w:val="NoSpacing"/>
        <w:rPr>
          <w:rFonts w:ascii="Arial" w:eastAsia="Times New Roman" w:hAnsi="Arial" w:cs="Arial"/>
          <w:sz w:val="24"/>
          <w:szCs w:val="24"/>
          <w:lang w:val="en" w:eastAsia="en-GB"/>
        </w:rPr>
      </w:pPr>
    </w:p>
    <w:p w14:paraId="3612C0D8" w14:textId="77777777" w:rsidR="004746D5" w:rsidRPr="00E34822" w:rsidRDefault="004746D5" w:rsidP="00E34822">
      <w:pPr>
        <w:spacing w:after="0" w:line="240" w:lineRule="auto"/>
        <w:rPr>
          <w:rFonts w:ascii="Tahoma" w:hAnsi="Tahoma" w:cs="Tahoma"/>
          <w:sz w:val="24"/>
          <w:szCs w:val="24"/>
        </w:rPr>
      </w:pPr>
    </w:p>
    <w:sectPr w:rsidR="004746D5" w:rsidRPr="00E3482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84FB4" w14:textId="77777777" w:rsidR="00FE38B8" w:rsidRDefault="00FE38B8" w:rsidP="00CC212E">
      <w:pPr>
        <w:spacing w:after="0" w:line="240" w:lineRule="auto"/>
      </w:pPr>
      <w:r>
        <w:separator/>
      </w:r>
    </w:p>
  </w:endnote>
  <w:endnote w:type="continuationSeparator" w:id="0">
    <w:p w14:paraId="6D3B81B1" w14:textId="77777777" w:rsidR="00FE38B8" w:rsidRDefault="00FE38B8" w:rsidP="00CC2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736AD" w14:textId="77777777" w:rsidR="00CC212E" w:rsidRDefault="00CC2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E518" w14:textId="77777777" w:rsidR="00CC212E" w:rsidRDefault="00CC2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A1FBC" w14:textId="77777777" w:rsidR="00CC212E" w:rsidRDefault="00CC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5B3AD" w14:textId="77777777" w:rsidR="00FE38B8" w:rsidRDefault="00FE38B8" w:rsidP="00CC212E">
      <w:pPr>
        <w:spacing w:after="0" w:line="240" w:lineRule="auto"/>
      </w:pPr>
      <w:r>
        <w:separator/>
      </w:r>
    </w:p>
  </w:footnote>
  <w:footnote w:type="continuationSeparator" w:id="0">
    <w:p w14:paraId="7032739A" w14:textId="77777777" w:rsidR="00FE38B8" w:rsidRDefault="00FE38B8" w:rsidP="00CC2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1331B" w14:textId="77777777" w:rsidR="00CC212E" w:rsidRDefault="00CC2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5A679" w14:textId="77777777" w:rsidR="00CC212E" w:rsidRDefault="00CC2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B1007" w14:textId="77777777" w:rsidR="00CC212E" w:rsidRDefault="00CC2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020D0"/>
    <w:multiLevelType w:val="hybridMultilevel"/>
    <w:tmpl w:val="A7CA6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7A5C15"/>
    <w:multiLevelType w:val="hybridMultilevel"/>
    <w:tmpl w:val="C110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DD00CD"/>
    <w:multiLevelType w:val="hybridMultilevel"/>
    <w:tmpl w:val="E11EC8AC"/>
    <w:lvl w:ilvl="0" w:tplc="F2E856C4">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22"/>
    <w:rsid w:val="00147049"/>
    <w:rsid w:val="001706BC"/>
    <w:rsid w:val="002242C9"/>
    <w:rsid w:val="002854DF"/>
    <w:rsid w:val="002E0FA9"/>
    <w:rsid w:val="00360776"/>
    <w:rsid w:val="004746D5"/>
    <w:rsid w:val="00646310"/>
    <w:rsid w:val="007969E2"/>
    <w:rsid w:val="007A7AB0"/>
    <w:rsid w:val="008200D3"/>
    <w:rsid w:val="00825402"/>
    <w:rsid w:val="008B63F3"/>
    <w:rsid w:val="008C0DCB"/>
    <w:rsid w:val="00A42311"/>
    <w:rsid w:val="00BB6154"/>
    <w:rsid w:val="00C823B8"/>
    <w:rsid w:val="00CC212E"/>
    <w:rsid w:val="00D47FAA"/>
    <w:rsid w:val="00DA1353"/>
    <w:rsid w:val="00E17A9F"/>
    <w:rsid w:val="00E237A6"/>
    <w:rsid w:val="00E34822"/>
    <w:rsid w:val="00EC089D"/>
    <w:rsid w:val="00EC5876"/>
    <w:rsid w:val="00F3490C"/>
    <w:rsid w:val="00FA7088"/>
    <w:rsid w:val="00FE38B8"/>
    <w:rsid w:val="1B1B39DC"/>
    <w:rsid w:val="1E0A0EAE"/>
    <w:rsid w:val="1EFBB60F"/>
    <w:rsid w:val="2C24B1ED"/>
    <w:rsid w:val="2E69CC6B"/>
    <w:rsid w:val="39A845A3"/>
    <w:rsid w:val="4575EAAA"/>
    <w:rsid w:val="497F021B"/>
    <w:rsid w:val="5FD7AA62"/>
    <w:rsid w:val="66A3C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1C1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34822"/>
    <w:pPr>
      <w:spacing w:after="0" w:line="240" w:lineRule="auto"/>
    </w:pPr>
    <w:rPr>
      <w:rFonts w:ascii="Calibri" w:hAnsi="Calibri" w:cs="Calibri"/>
      <w:lang w:eastAsia="en-GB"/>
    </w:rPr>
  </w:style>
  <w:style w:type="table" w:styleId="TableGrid">
    <w:name w:val="Table Grid"/>
    <w:basedOn w:val="TableNormal"/>
    <w:uiPriority w:val="39"/>
    <w:rsid w:val="00E34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12E"/>
  </w:style>
  <w:style w:type="paragraph" w:styleId="Footer">
    <w:name w:val="footer"/>
    <w:basedOn w:val="Normal"/>
    <w:link w:val="FooterChar"/>
    <w:uiPriority w:val="99"/>
    <w:unhideWhenUsed/>
    <w:rsid w:val="00CC2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12E"/>
  </w:style>
  <w:style w:type="paragraph" w:styleId="ListParagraph">
    <w:name w:val="List Paragraph"/>
    <w:basedOn w:val="Normal"/>
    <w:link w:val="ListParagraphChar"/>
    <w:uiPriority w:val="34"/>
    <w:qFormat/>
    <w:rsid w:val="00147049"/>
    <w:pPr>
      <w:ind w:left="720"/>
      <w:contextualSpacing/>
    </w:pPr>
  </w:style>
  <w:style w:type="character" w:customStyle="1" w:styleId="ListParagraphChar">
    <w:name w:val="List Paragraph Char"/>
    <w:link w:val="ListParagraph"/>
    <w:uiPriority w:val="34"/>
    <w:locked/>
    <w:rsid w:val="00147049"/>
  </w:style>
  <w:style w:type="paragraph" w:styleId="NoSpacing">
    <w:name w:val="No Spacing"/>
    <w:uiPriority w:val="1"/>
    <w:qFormat/>
    <w:rsid w:val="00D47FAA"/>
    <w:pPr>
      <w:spacing w:after="0" w:line="240" w:lineRule="auto"/>
    </w:pPr>
  </w:style>
  <w:style w:type="character" w:styleId="Hyperlink">
    <w:name w:val="Hyperlink"/>
    <w:rsid w:val="003607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72348">
      <w:bodyDiv w:val="1"/>
      <w:marLeft w:val="0"/>
      <w:marRight w:val="0"/>
      <w:marTop w:val="0"/>
      <w:marBottom w:val="0"/>
      <w:divBdr>
        <w:top w:val="none" w:sz="0" w:space="0" w:color="auto"/>
        <w:left w:val="none" w:sz="0" w:space="0" w:color="auto"/>
        <w:bottom w:val="none" w:sz="0" w:space="0" w:color="auto"/>
        <w:right w:val="none" w:sz="0" w:space="0" w:color="auto"/>
      </w:divBdr>
    </w:div>
    <w:div w:id="1549608690">
      <w:bodyDiv w:val="1"/>
      <w:marLeft w:val="0"/>
      <w:marRight w:val="0"/>
      <w:marTop w:val="0"/>
      <w:marBottom w:val="0"/>
      <w:divBdr>
        <w:top w:val="none" w:sz="0" w:space="0" w:color="auto"/>
        <w:left w:val="none" w:sz="0" w:space="0" w:color="auto"/>
        <w:bottom w:val="none" w:sz="0" w:space="0" w:color="auto"/>
        <w:right w:val="none" w:sz="0" w:space="0" w:color="auto"/>
      </w:divBdr>
      <w:divsChild>
        <w:div w:id="1689024443">
          <w:marLeft w:val="0"/>
          <w:marRight w:val="0"/>
          <w:marTop w:val="100"/>
          <w:marBottom w:val="100"/>
          <w:divBdr>
            <w:top w:val="none" w:sz="0" w:space="0" w:color="auto"/>
            <w:left w:val="none" w:sz="0" w:space="0" w:color="auto"/>
            <w:bottom w:val="none" w:sz="0" w:space="0" w:color="auto"/>
            <w:right w:val="none" w:sz="0" w:space="0" w:color="auto"/>
          </w:divBdr>
          <w:divsChild>
            <w:div w:id="2145002414">
              <w:marLeft w:val="0"/>
              <w:marRight w:val="0"/>
              <w:marTop w:val="0"/>
              <w:marBottom w:val="0"/>
              <w:divBdr>
                <w:top w:val="none" w:sz="0" w:space="0" w:color="auto"/>
                <w:left w:val="none" w:sz="0" w:space="0" w:color="auto"/>
                <w:bottom w:val="none" w:sz="0" w:space="0" w:color="auto"/>
                <w:right w:val="none" w:sz="0" w:space="0" w:color="auto"/>
              </w:divBdr>
              <w:divsChild>
                <w:div w:id="369572171">
                  <w:marLeft w:val="0"/>
                  <w:marRight w:val="0"/>
                  <w:marTop w:val="0"/>
                  <w:marBottom w:val="0"/>
                  <w:divBdr>
                    <w:top w:val="none" w:sz="0" w:space="0" w:color="auto"/>
                    <w:left w:val="none" w:sz="0" w:space="0" w:color="auto"/>
                    <w:bottom w:val="none" w:sz="0" w:space="0" w:color="auto"/>
                    <w:right w:val="none" w:sz="0" w:space="0" w:color="auto"/>
                  </w:divBdr>
                  <w:divsChild>
                    <w:div w:id="1726950277">
                      <w:marLeft w:val="0"/>
                      <w:marRight w:val="0"/>
                      <w:marTop w:val="0"/>
                      <w:marBottom w:val="300"/>
                      <w:divBdr>
                        <w:top w:val="single" w:sz="6" w:space="8" w:color="CCCCCC"/>
                        <w:left w:val="single" w:sz="6" w:space="8" w:color="CCCCCC"/>
                        <w:bottom w:val="single" w:sz="6" w:space="8" w:color="CCCCCC"/>
                        <w:right w:val="single" w:sz="6" w:space="8" w:color="CCCCCC"/>
                      </w:divBdr>
                      <w:divsChild>
                        <w:div w:id="1743791012">
                          <w:marLeft w:val="0"/>
                          <w:marRight w:val="0"/>
                          <w:marTop w:val="0"/>
                          <w:marBottom w:val="0"/>
                          <w:divBdr>
                            <w:top w:val="none" w:sz="0" w:space="0" w:color="auto"/>
                            <w:left w:val="none" w:sz="0" w:space="0" w:color="auto"/>
                            <w:bottom w:val="none" w:sz="0" w:space="0" w:color="auto"/>
                            <w:right w:val="none" w:sz="0" w:space="0" w:color="auto"/>
                          </w:divBdr>
                          <w:divsChild>
                            <w:div w:id="95494687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20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ita.DePan@islington.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Walsh@camden.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BCB1E79299C40AE6862E7CCF64932" ma:contentTypeVersion="12" ma:contentTypeDescription="Create a new document." ma:contentTypeScope="" ma:versionID="e85987293e18af79fbc9bfcb84459449">
  <xsd:schema xmlns:xsd="http://www.w3.org/2001/XMLSchema" xmlns:xs="http://www.w3.org/2001/XMLSchema" xmlns:p="http://schemas.microsoft.com/office/2006/metadata/properties" xmlns:ns3="7bc90629-0ba1-4b04-b0bd-276b76a69f87" xmlns:ns4="4cebedf0-94e0-4e46-a8fb-7fc95162be4e" targetNamespace="http://schemas.microsoft.com/office/2006/metadata/properties" ma:root="true" ma:fieldsID="cc877f411b0ada68230ea86eaf5a6163" ns3:_="" ns4:_="">
    <xsd:import namespace="7bc90629-0ba1-4b04-b0bd-276b76a69f87"/>
    <xsd:import namespace="4cebedf0-94e0-4e46-a8fb-7fc95162be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90629-0ba1-4b04-b0bd-276b76a69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ebedf0-94e0-4e46-a8fb-7fc95162be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452F6-DA1E-4EB1-995A-8578B0F93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90629-0ba1-4b04-b0bd-276b76a69f87"/>
    <ds:schemaRef ds:uri="4cebedf0-94e0-4e46-a8fb-7fc95162b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B4F4E-5D83-4220-B59C-FC7293877E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ADD13D-81F8-437F-8588-6B55059B92D0}">
  <ds:schemaRefs>
    <ds:schemaRef ds:uri="http://schemas.microsoft.com/sharepoint/v3/contenttype/forms"/>
  </ds:schemaRefs>
</ds:datastoreItem>
</file>

<file path=customXml/itemProps4.xml><?xml version="1.0" encoding="utf-8"?>
<ds:datastoreItem xmlns:ds="http://schemas.openxmlformats.org/officeDocument/2006/customXml" ds:itemID="{9DEF28D4-6F29-4A2E-B6B6-4BAD38A5C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2021-02-23T11:34:00Z</dcterms:created>
  <dcterms:modified xsi:type="dcterms:W3CDTF">2021-02-23T11:41:00Z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0x010100CB0BCB1E79299C40AE6862E7CCF64932</vt:lpwstr>
  </property>
</Properties>
</file>