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1F" w:rsidRDefault="00AA0EA9" w:rsidP="00F5531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A0EA9">
        <w:rPr>
          <w:rFonts w:ascii="Arial" w:hAnsi="Arial" w:cs="Arial"/>
          <w:b/>
          <w:sz w:val="20"/>
          <w:szCs w:val="20"/>
          <w:u w:val="single"/>
        </w:rPr>
        <w:t>LED lighting replacement at Sir William Robertson Academy –</w:t>
      </w:r>
      <w:r w:rsidR="00F5531F">
        <w:rPr>
          <w:rFonts w:ascii="Arial" w:hAnsi="Arial" w:cs="Arial"/>
          <w:b/>
          <w:sz w:val="20"/>
          <w:szCs w:val="20"/>
          <w:u w:val="single"/>
        </w:rPr>
        <w:t xml:space="preserve"> Questions &amp; Answers</w:t>
      </w:r>
      <w:r w:rsidR="00E23750">
        <w:rPr>
          <w:rFonts w:ascii="Arial" w:hAnsi="Arial" w:cs="Arial"/>
          <w:b/>
          <w:sz w:val="20"/>
          <w:szCs w:val="20"/>
          <w:u w:val="single"/>
        </w:rPr>
        <w:t xml:space="preserve"> to 20Jan2020</w:t>
      </w:r>
    </w:p>
    <w:p w:rsidR="00E22F89" w:rsidRDefault="00E22F89" w:rsidP="00E22F8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AA0EA9" w:rsidRPr="00E22F89" w:rsidRDefault="00E22F89" w:rsidP="00E22F8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1) </w:t>
      </w:r>
      <w:r w:rsidR="00F5531F" w:rsidRPr="00E22F89">
        <w:rPr>
          <w:rFonts w:ascii="Arial" w:hAnsi="Arial" w:cs="Arial"/>
          <w:b/>
          <w:i/>
          <w:sz w:val="20"/>
          <w:szCs w:val="20"/>
        </w:rPr>
        <w:t>Contract value range on Gov.uk Contracts Finder incorrect.</w:t>
      </w:r>
    </w:p>
    <w:p w:rsidR="00F5531F" w:rsidRDefault="00F5531F" w:rsidP="00F553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Amended to £30,000 (low) </w:t>
      </w:r>
      <w:r w:rsidR="00E22F89">
        <w:rPr>
          <w:rFonts w:ascii="Arial" w:hAnsi="Arial" w:cs="Arial"/>
          <w:sz w:val="20"/>
          <w:szCs w:val="20"/>
        </w:rPr>
        <w:t>to £40,000 (high) on 17 Jan 2020.</w:t>
      </w:r>
    </w:p>
    <w:p w:rsidR="00E22F89" w:rsidRDefault="00E22F89" w:rsidP="00E22F8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F5531F" w:rsidRPr="00E22F89" w:rsidRDefault="00E22F89" w:rsidP="00E22F8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2) </w:t>
      </w:r>
      <w:r w:rsidR="00F5531F" w:rsidRPr="00E22F89">
        <w:rPr>
          <w:rFonts w:ascii="Arial" w:hAnsi="Arial" w:cs="Arial"/>
          <w:b/>
          <w:i/>
          <w:sz w:val="20"/>
          <w:szCs w:val="20"/>
        </w:rPr>
        <w:t>Link from SWRA website to Response Form 2 broken.</w:t>
      </w:r>
    </w:p>
    <w:p w:rsidR="00F5531F" w:rsidRDefault="00E22F89" w:rsidP="00F5531F">
      <w:pPr>
        <w:spacing w:after="0" w:line="240" w:lineRule="auto"/>
        <w:ind w:left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repaired and tested on 17 Jan 2020.</w:t>
      </w:r>
    </w:p>
    <w:p w:rsidR="00E22F89" w:rsidRDefault="00E22F89" w:rsidP="00F5531F">
      <w:pPr>
        <w:spacing w:after="0" w:line="240" w:lineRule="auto"/>
        <w:ind w:left="66"/>
        <w:rPr>
          <w:rFonts w:ascii="Arial" w:hAnsi="Arial" w:cs="Arial"/>
          <w:sz w:val="20"/>
          <w:szCs w:val="20"/>
        </w:rPr>
      </w:pPr>
    </w:p>
    <w:p w:rsidR="00E22F89" w:rsidRPr="00E22F89" w:rsidRDefault="00E22F89" w:rsidP="00E22F89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E22F89">
        <w:rPr>
          <w:rFonts w:ascii="Arial" w:hAnsi="Arial" w:cs="Arial"/>
          <w:b/>
          <w:i/>
          <w:sz w:val="20"/>
          <w:szCs w:val="20"/>
        </w:rPr>
        <w:t>3) “Response form 3 suggests an open book policy however there appears to be a no profit policy as well. Do I assume the trusts Interprets Indirect cost to include our profit?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E22F89" w:rsidRDefault="00E22F89" w:rsidP="00E22F89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22B1F" w:rsidRDefault="00E22F89" w:rsidP="00D22B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no profit policy applies to contracts involving related-party transactions, for example if the trust were procuring goods/services from a company run by one of its members or trustees, or one of their family members</w:t>
      </w:r>
      <w:r w:rsidR="00D22B1F">
        <w:rPr>
          <w:rFonts w:ascii="Arial" w:hAnsi="Arial" w:cs="Arial"/>
          <w:sz w:val="20"/>
          <w:szCs w:val="20"/>
        </w:rPr>
        <w:t>.  (Please refer to section 7.5 of the Tender Invitation Document for further details).</w:t>
      </w:r>
    </w:p>
    <w:p w:rsidR="00E22F89" w:rsidRDefault="00E22F89" w:rsidP="00D22B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22B1F" w:rsidRDefault="00D22B1F" w:rsidP="00D22B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22B1F" w:rsidRDefault="00D22B1F" w:rsidP="00D22B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Response Form 3 has been </w:t>
      </w:r>
      <w:proofErr w:type="gramStart"/>
      <w:r>
        <w:rPr>
          <w:rFonts w:ascii="Arial" w:hAnsi="Arial" w:cs="Arial"/>
          <w:sz w:val="20"/>
          <w:szCs w:val="20"/>
        </w:rPr>
        <w:t>amended,</w:t>
      </w:r>
      <w:proofErr w:type="gramEnd"/>
      <w:r>
        <w:rPr>
          <w:rFonts w:ascii="Arial" w:hAnsi="Arial" w:cs="Arial"/>
          <w:sz w:val="20"/>
          <w:szCs w:val="20"/>
        </w:rPr>
        <w:t xml:space="preserve"> circulated and published to include a separate declaration for companies with no related party connections.</w:t>
      </w:r>
    </w:p>
    <w:p w:rsidR="00E23750" w:rsidRDefault="00E23750" w:rsidP="00D22B1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A0EA9" w:rsidRDefault="00E23750" w:rsidP="00E23750">
      <w:pPr>
        <w:pStyle w:val="ListParagraph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4) Annex B refers to a R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>esponse Form 4, but there is no Response form 4 in the pack.</w:t>
      </w:r>
    </w:p>
    <w:p w:rsidR="00E23750" w:rsidRPr="00E23750" w:rsidRDefault="00E23750" w:rsidP="00E23750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apologies, this is a legacy issue from a previous draft of the tender documentation.  There is no Response Form 4.  Annex B has been amended to reflect this.</w:t>
      </w:r>
    </w:p>
    <w:p w:rsidR="00AA0EA9" w:rsidRPr="00AA0EA9" w:rsidRDefault="00AA0EA9" w:rsidP="00F553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EA9" w:rsidRDefault="00197489" w:rsidP="00F553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5) Please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provide a copy of the academy’s health &amp; safety standards</w:t>
      </w:r>
    </w:p>
    <w:p w:rsidR="00197489" w:rsidRPr="00197489" w:rsidRDefault="00197489" w:rsidP="001974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97489">
        <w:rPr>
          <w:rFonts w:ascii="Arial" w:hAnsi="Arial" w:cs="Arial"/>
          <w:sz w:val="20"/>
          <w:szCs w:val="20"/>
        </w:rPr>
        <w:t xml:space="preserve"> copy of the school’s Health &amp; Safety Policy </w:t>
      </w:r>
      <w:proofErr w:type="gramStart"/>
      <w:r>
        <w:rPr>
          <w:rFonts w:ascii="Arial" w:hAnsi="Arial" w:cs="Arial"/>
          <w:sz w:val="20"/>
          <w:szCs w:val="20"/>
        </w:rPr>
        <w:t>has been uploaded</w:t>
      </w:r>
      <w:proofErr w:type="gramEnd"/>
      <w:r>
        <w:rPr>
          <w:rFonts w:ascii="Arial" w:hAnsi="Arial" w:cs="Arial"/>
          <w:sz w:val="20"/>
          <w:szCs w:val="20"/>
        </w:rPr>
        <w:t xml:space="preserve"> to the school’s website.  There is also a l</w:t>
      </w:r>
      <w:r w:rsidRPr="00197489">
        <w:rPr>
          <w:rFonts w:ascii="Arial" w:hAnsi="Arial" w:cs="Arial"/>
          <w:sz w:val="20"/>
          <w:szCs w:val="20"/>
        </w:rPr>
        <w:t xml:space="preserve">ink to the </w:t>
      </w:r>
      <w:proofErr w:type="spellStart"/>
      <w:r w:rsidRPr="00197489">
        <w:rPr>
          <w:rFonts w:ascii="Arial" w:hAnsi="Arial" w:cs="Arial"/>
          <w:sz w:val="20"/>
          <w:szCs w:val="20"/>
        </w:rPr>
        <w:t>DfE’s</w:t>
      </w:r>
      <w:proofErr w:type="spellEnd"/>
      <w:r w:rsidRPr="00197489">
        <w:rPr>
          <w:rFonts w:ascii="Arial" w:hAnsi="Arial" w:cs="Arial"/>
          <w:sz w:val="20"/>
          <w:szCs w:val="20"/>
        </w:rPr>
        <w:t xml:space="preserve"> expectations regarding this:</w:t>
      </w:r>
    </w:p>
    <w:p w:rsidR="00197489" w:rsidRPr="00197489" w:rsidRDefault="00197489" w:rsidP="001974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489" w:rsidRDefault="00197489" w:rsidP="001974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7489">
        <w:rPr>
          <w:rFonts w:ascii="Arial" w:hAnsi="Arial" w:cs="Arial"/>
          <w:sz w:val="20"/>
          <w:szCs w:val="20"/>
        </w:rPr>
        <w:fldChar w:fldCharType="begin"/>
      </w:r>
      <w:r w:rsidRPr="00197489">
        <w:rPr>
          <w:rFonts w:ascii="Arial" w:hAnsi="Arial" w:cs="Arial"/>
          <w:sz w:val="20"/>
          <w:szCs w:val="20"/>
        </w:rPr>
        <w:instrText xml:space="preserve"> HYPERLINK "https://www.gov.uk/government/publications/health-and-safety-advice-for-schools/responsibilities-and-duties-for-schools" </w:instrText>
      </w:r>
      <w:r w:rsidRPr="00197489">
        <w:rPr>
          <w:rFonts w:ascii="Arial" w:hAnsi="Arial" w:cs="Arial"/>
          <w:sz w:val="20"/>
          <w:szCs w:val="20"/>
        </w:rPr>
        <w:fldChar w:fldCharType="separate"/>
      </w:r>
      <w:r w:rsidRPr="00197489">
        <w:rPr>
          <w:rFonts w:ascii="Arial" w:hAnsi="Arial" w:cs="Arial"/>
          <w:sz w:val="20"/>
          <w:szCs w:val="20"/>
        </w:rPr>
        <w:t>https://www.gov.uk/government/publications/health-and-safety-advice-for-schools/responsibilities-and-duties-for-schools</w:t>
      </w:r>
      <w:r w:rsidRPr="00197489">
        <w:rPr>
          <w:rFonts w:ascii="Arial" w:hAnsi="Arial" w:cs="Arial"/>
          <w:sz w:val="20"/>
          <w:szCs w:val="20"/>
        </w:rPr>
        <w:fldChar w:fldCharType="end"/>
      </w:r>
    </w:p>
    <w:p w:rsidR="00197489" w:rsidRPr="00197489" w:rsidRDefault="00197489" w:rsidP="001974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489" w:rsidRPr="00197489" w:rsidRDefault="00197489" w:rsidP="001974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7489">
        <w:rPr>
          <w:rFonts w:ascii="Arial" w:hAnsi="Arial" w:cs="Arial"/>
          <w:sz w:val="20"/>
          <w:szCs w:val="20"/>
        </w:rPr>
        <w:t>We have also outlined some of our fundamental expectations with regard to Asbestos, Site Safety and Student Safeguarding in Section 5 of the Tender Invitation document.</w:t>
      </w:r>
    </w:p>
    <w:p w:rsidR="00197489" w:rsidRPr="00AA0EA9" w:rsidRDefault="00197489" w:rsidP="00F5531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97489" w:rsidRPr="00AA0EA9" w:rsidSect="00AA0E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6F9"/>
    <w:multiLevelType w:val="hybridMultilevel"/>
    <w:tmpl w:val="4A923CB8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39C"/>
    <w:multiLevelType w:val="hybridMultilevel"/>
    <w:tmpl w:val="793C6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507C"/>
    <w:multiLevelType w:val="hybridMultilevel"/>
    <w:tmpl w:val="89CC004E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9"/>
    <w:rsid w:val="00197489"/>
    <w:rsid w:val="00520993"/>
    <w:rsid w:val="007278E4"/>
    <w:rsid w:val="00AA0EA9"/>
    <w:rsid w:val="00B46D96"/>
    <w:rsid w:val="00C83724"/>
    <w:rsid w:val="00D22B1F"/>
    <w:rsid w:val="00E22F89"/>
    <w:rsid w:val="00E23750"/>
    <w:rsid w:val="00F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04C"/>
  <w15:chartTrackingRefBased/>
  <w15:docId w15:val="{7013E974-C53E-488F-9AEB-A8BC82DD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3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74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CCD6D01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Maggs</dc:creator>
  <cp:keywords/>
  <dc:description/>
  <cp:lastModifiedBy>Mrs Maggs</cp:lastModifiedBy>
  <cp:revision>2</cp:revision>
  <cp:lastPrinted>2020-01-21T10:13:00Z</cp:lastPrinted>
  <dcterms:created xsi:type="dcterms:W3CDTF">2020-01-21T10:13:00Z</dcterms:created>
  <dcterms:modified xsi:type="dcterms:W3CDTF">2020-01-21T10:13:00Z</dcterms:modified>
</cp:coreProperties>
</file>