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DCAF" w14:textId="4A809037" w:rsidR="00340D5B" w:rsidRPr="00D87DB0" w:rsidRDefault="00340D5B" w:rsidP="0F50EEDA">
      <w:pPr>
        <w:jc w:val="center"/>
        <w:rPr>
          <w:rFonts w:cs="Arial"/>
          <w:b/>
          <w:bCs/>
          <w:sz w:val="24"/>
          <w:szCs w:val="24"/>
          <w:u w:val="single"/>
        </w:rPr>
      </w:pPr>
      <w:r w:rsidRPr="0F50EEDA">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2E1DC4E" w14:textId="6BF359BA" w:rsidR="00340D5B" w:rsidRPr="00180573" w:rsidRDefault="00D87DB0" w:rsidP="0F50EEDA">
      <w:pPr>
        <w:jc w:val="center"/>
        <w:rPr>
          <w:rFonts w:cs="Arial"/>
          <w:b/>
          <w:bCs/>
          <w:sz w:val="24"/>
          <w:szCs w:val="24"/>
          <w:u w:val="single"/>
        </w:rPr>
      </w:pPr>
      <w:r w:rsidRPr="0F50EEDA">
        <w:rPr>
          <w:rFonts w:cs="Arial"/>
          <w:b/>
          <w:bCs/>
          <w:sz w:val="24"/>
          <w:szCs w:val="24"/>
          <w:u w:val="single"/>
        </w:rPr>
        <w:t xml:space="preserve">HMMPS </w:t>
      </w:r>
      <w:r w:rsidR="00B038CB" w:rsidRPr="0F50EEDA">
        <w:rPr>
          <w:rFonts w:cs="Arial"/>
          <w:b/>
          <w:bCs/>
          <w:sz w:val="24"/>
          <w:szCs w:val="24"/>
          <w:u w:val="single"/>
        </w:rPr>
        <w:t>Prisoners</w:t>
      </w:r>
      <w:r w:rsidRPr="0F50EEDA">
        <w:rPr>
          <w:rFonts w:cs="Arial"/>
          <w:b/>
          <w:bCs/>
          <w:sz w:val="24"/>
          <w:szCs w:val="24"/>
          <w:u w:val="single"/>
        </w:rPr>
        <w:t>,</w:t>
      </w:r>
      <w:r w:rsidR="00B038CB" w:rsidRPr="0F50EEDA">
        <w:rPr>
          <w:rFonts w:cs="Arial"/>
          <w:b/>
          <w:bCs/>
          <w:sz w:val="24"/>
          <w:szCs w:val="24"/>
          <w:u w:val="single"/>
        </w:rPr>
        <w:t xml:space="preserve"> </w:t>
      </w:r>
      <w:r w:rsidR="00EF2E79" w:rsidRPr="0F50EEDA">
        <w:rPr>
          <w:rFonts w:cs="Arial"/>
          <w:b/>
          <w:bCs/>
          <w:sz w:val="24"/>
          <w:szCs w:val="24"/>
          <w:u w:val="single"/>
        </w:rPr>
        <w:t>Family and Significant Other Services</w:t>
      </w:r>
    </w:p>
    <w:p w14:paraId="4E83F691" w14:textId="345C565A" w:rsidR="0F50EEDA" w:rsidRDefault="0F50EEDA" w:rsidP="0F50EEDA">
      <w:pPr>
        <w:jc w:val="center"/>
        <w:rPr>
          <w:b/>
          <w:bCs/>
          <w:szCs w:val="22"/>
          <w:u w:val="single"/>
        </w:rPr>
      </w:pPr>
    </w:p>
    <w:p w14:paraId="3E3663F6" w14:textId="4E2C6A69" w:rsidR="1479C0C4" w:rsidRDefault="1479C0C4" w:rsidP="0F50EEDA">
      <w:pPr>
        <w:jc w:val="center"/>
        <w:rPr>
          <w:b/>
          <w:bCs/>
          <w:szCs w:val="22"/>
          <w:u w:val="single"/>
        </w:rPr>
      </w:pPr>
      <w:r w:rsidRPr="602D0273">
        <w:rPr>
          <w:rFonts w:cs="Arial"/>
          <w:b/>
          <w:bCs/>
          <w:sz w:val="24"/>
          <w:szCs w:val="24"/>
          <w:u w:val="single"/>
        </w:rPr>
        <w:t>HMP</w:t>
      </w:r>
      <w:r w:rsidR="0048176F">
        <w:rPr>
          <w:rFonts w:cs="Arial"/>
          <w:b/>
          <w:bCs/>
          <w:sz w:val="24"/>
          <w:szCs w:val="24"/>
          <w:u w:val="single"/>
        </w:rPr>
        <w:t>/YOI</w:t>
      </w:r>
      <w:r w:rsidRPr="602D0273">
        <w:rPr>
          <w:rFonts w:cs="Arial"/>
          <w:b/>
          <w:bCs/>
          <w:sz w:val="24"/>
          <w:szCs w:val="24"/>
          <w:u w:val="single"/>
        </w:rPr>
        <w:t xml:space="preserve"> Hollesley Bay</w:t>
      </w:r>
    </w:p>
    <w:p w14:paraId="16673103" w14:textId="0A692BC9" w:rsidR="602D0273" w:rsidRDefault="602D0273" w:rsidP="602D0273">
      <w:pPr>
        <w:jc w:val="center"/>
        <w:rPr>
          <w:b/>
          <w:bCs/>
          <w:szCs w:val="22"/>
          <w:u w:val="single"/>
        </w:rPr>
      </w:pPr>
    </w:p>
    <w:p w14:paraId="7B8E0A91" w14:textId="667BE727" w:rsidR="00E002E7" w:rsidRPr="00954602" w:rsidRDefault="00E002E7" w:rsidP="5FED805C">
      <w:pPr>
        <w:autoSpaceDE w:val="0"/>
        <w:autoSpaceDN w:val="0"/>
        <w:adjustRightInd w:val="0"/>
        <w:spacing w:after="0"/>
        <w:rPr>
          <w:rFonts w:eastAsia="Arial" w:cs="Arial"/>
          <w:color w:val="000000"/>
          <w:szCs w:val="22"/>
        </w:rPr>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D15AD4A" w14:textId="28C16C9F" w:rsidR="002A08A5" w:rsidRPr="00A76ACE" w:rsidRDefault="00DA3A6B" w:rsidP="602D0273">
      <w:pPr>
        <w:autoSpaceDE w:val="0"/>
        <w:autoSpaceDN w:val="0"/>
        <w:adjustRightInd w:val="0"/>
        <w:spacing w:after="0"/>
        <w:jc w:val="both"/>
        <w:rPr>
          <w:rFonts w:cs="Arial"/>
          <w:color w:val="000000"/>
        </w:rPr>
      </w:pPr>
      <w:r w:rsidRPr="602D0273">
        <w:rPr>
          <w:rFonts w:cs="Arial"/>
          <w:color w:val="000000" w:themeColor="text1"/>
        </w:rPr>
        <w:t>HMP H</w:t>
      </w:r>
      <w:r w:rsidR="5CB9F57E" w:rsidRPr="602D0273">
        <w:rPr>
          <w:rFonts w:cs="Arial"/>
          <w:color w:val="000000" w:themeColor="text1"/>
        </w:rPr>
        <w:t>ollesley</w:t>
      </w:r>
      <w:r w:rsidRPr="602D0273">
        <w:rPr>
          <w:rFonts w:cs="Arial"/>
          <w:color w:val="000000" w:themeColor="text1"/>
        </w:rPr>
        <w:t xml:space="preserve"> B</w:t>
      </w:r>
      <w:r w:rsidR="1C33E9C2" w:rsidRPr="602D0273">
        <w:rPr>
          <w:rFonts w:cs="Arial"/>
          <w:color w:val="000000" w:themeColor="text1"/>
        </w:rPr>
        <w:t>ay</w:t>
      </w:r>
      <w:r w:rsidRPr="602D0273">
        <w:rPr>
          <w:rFonts w:cs="Arial"/>
          <w:color w:val="000000" w:themeColor="text1"/>
        </w:rPr>
        <w:t xml:space="preserve"> </w:t>
      </w:r>
      <w:r w:rsidR="00CE2212" w:rsidRPr="00A76ACE">
        <w:rPr>
          <w:rFonts w:cs="Arial"/>
          <w:color w:val="000000" w:themeColor="text1"/>
        </w:rPr>
        <w:t>Requirements for Refreshments</w:t>
      </w:r>
    </w:p>
    <w:p w14:paraId="6B482A12" w14:textId="5889DAD0" w:rsidR="00CE2212" w:rsidRPr="00A76ACE" w:rsidRDefault="00DA3A6B"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Not Applicable</w:t>
      </w:r>
    </w:p>
    <w:p w14:paraId="6DF0E0B6" w14:textId="077F6B52" w:rsidR="00CE2212" w:rsidRPr="00A76ACE" w:rsidRDefault="00CE2212" w:rsidP="00DA3A6B">
      <w:pPr>
        <w:pStyle w:val="ListParagraph"/>
        <w:autoSpaceDE w:val="0"/>
        <w:autoSpaceDN w:val="0"/>
        <w:adjustRightInd w:val="0"/>
        <w:spacing w:after="0"/>
        <w:jc w:val="both"/>
        <w:rPr>
          <w:rFonts w:cs="Arial"/>
          <w:color w:val="000000"/>
        </w:rPr>
      </w:pPr>
    </w:p>
    <w:p w14:paraId="3CDE923A" w14:textId="77777777" w:rsidR="008506D6" w:rsidRPr="00A76ACE" w:rsidRDefault="008506D6" w:rsidP="00F534A8">
      <w:pPr>
        <w:autoSpaceDE w:val="0"/>
        <w:autoSpaceDN w:val="0"/>
        <w:adjustRightInd w:val="0"/>
        <w:spacing w:after="0"/>
        <w:jc w:val="both"/>
        <w:rPr>
          <w:rFonts w:cs="Arial"/>
          <w:b/>
          <w:bCs/>
          <w:color w:val="000000"/>
          <w:szCs w:val="22"/>
        </w:rPr>
      </w:pPr>
    </w:p>
    <w:p w14:paraId="683A2F0E" w14:textId="7AAF3296" w:rsidR="009E670C" w:rsidRPr="00A76ACE" w:rsidRDefault="009E670C" w:rsidP="00F534A8">
      <w:pPr>
        <w:autoSpaceDE w:val="0"/>
        <w:autoSpaceDN w:val="0"/>
        <w:adjustRightInd w:val="0"/>
        <w:spacing w:after="0"/>
        <w:jc w:val="both"/>
        <w:rPr>
          <w:rFonts w:cs="Arial"/>
          <w:b/>
          <w:bCs/>
          <w:color w:val="000000"/>
          <w:szCs w:val="22"/>
        </w:rPr>
      </w:pPr>
      <w:r w:rsidRPr="00A76ACE">
        <w:rPr>
          <w:rFonts w:cs="Arial"/>
          <w:b/>
          <w:bCs/>
          <w:color w:val="000000" w:themeColor="text1"/>
        </w:rPr>
        <w:t>Visits Play</w:t>
      </w:r>
    </w:p>
    <w:p w14:paraId="4FD84BF4" w14:textId="37E69F97" w:rsidR="00212D06" w:rsidRPr="00A76ACE" w:rsidRDefault="00212D06" w:rsidP="00F534A8">
      <w:pPr>
        <w:autoSpaceDE w:val="0"/>
        <w:autoSpaceDN w:val="0"/>
        <w:adjustRightInd w:val="0"/>
        <w:spacing w:after="0"/>
        <w:jc w:val="both"/>
        <w:rPr>
          <w:rFonts w:cs="Arial"/>
          <w:color w:val="000000"/>
          <w:szCs w:val="22"/>
        </w:rPr>
      </w:pPr>
    </w:p>
    <w:p w14:paraId="71344F24" w14:textId="7196242E" w:rsidR="00CE2212" w:rsidRPr="00A76ACE" w:rsidRDefault="00DA3A6B" w:rsidP="602D0273">
      <w:pPr>
        <w:autoSpaceDE w:val="0"/>
        <w:autoSpaceDN w:val="0"/>
        <w:adjustRightInd w:val="0"/>
        <w:spacing w:after="0"/>
        <w:jc w:val="both"/>
        <w:rPr>
          <w:rFonts w:cs="Arial"/>
          <w:color w:val="000000"/>
        </w:rPr>
      </w:pPr>
      <w:r w:rsidRPr="00A76ACE">
        <w:rPr>
          <w:rFonts w:cs="Arial"/>
          <w:color w:val="000000" w:themeColor="text1"/>
        </w:rPr>
        <w:t>HMP H</w:t>
      </w:r>
      <w:r w:rsidR="2FC36D71" w:rsidRPr="00A76ACE">
        <w:rPr>
          <w:rFonts w:cs="Arial"/>
          <w:color w:val="000000" w:themeColor="text1"/>
        </w:rPr>
        <w:t>ollesley</w:t>
      </w:r>
      <w:r w:rsidRPr="00A76ACE">
        <w:rPr>
          <w:rFonts w:cs="Arial"/>
          <w:color w:val="000000" w:themeColor="text1"/>
        </w:rPr>
        <w:t xml:space="preserve"> B</w:t>
      </w:r>
      <w:r w:rsidR="09213309" w:rsidRPr="00A76ACE">
        <w:rPr>
          <w:rFonts w:cs="Arial"/>
          <w:color w:val="000000" w:themeColor="text1"/>
        </w:rPr>
        <w:t>ay</w:t>
      </w:r>
      <w:r w:rsidRPr="00A76ACE">
        <w:rPr>
          <w:rFonts w:cs="Arial"/>
          <w:color w:val="000000" w:themeColor="text1"/>
        </w:rPr>
        <w:t xml:space="preserve"> </w:t>
      </w:r>
      <w:r w:rsidR="00CE2212" w:rsidRPr="00A76ACE">
        <w:rPr>
          <w:rFonts w:cs="Arial"/>
          <w:color w:val="000000" w:themeColor="text1"/>
        </w:rPr>
        <w:t>Requirements for Visits Play</w:t>
      </w:r>
    </w:p>
    <w:p w14:paraId="302186F0" w14:textId="36C1BF0E" w:rsidR="00DA3A6B" w:rsidRPr="00A76ACE" w:rsidRDefault="00DA3A6B" w:rsidP="4B27CD8F">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The provider should maintain a well-</w:t>
      </w:r>
      <w:r w:rsidR="002A31BB" w:rsidRPr="00A76ACE">
        <w:rPr>
          <w:rFonts w:cs="Arial"/>
          <w:color w:val="000000" w:themeColor="text1"/>
          <w:sz w:val="22"/>
        </w:rPr>
        <w:t>equipped</w:t>
      </w:r>
      <w:r w:rsidRPr="00A76ACE">
        <w:rPr>
          <w:rFonts w:cs="Arial"/>
          <w:color w:val="000000" w:themeColor="text1"/>
          <w:sz w:val="22"/>
        </w:rPr>
        <w:t xml:space="preserve"> </w:t>
      </w:r>
      <w:r w:rsidR="400D64A9" w:rsidRPr="00A76ACE">
        <w:rPr>
          <w:rFonts w:cs="Arial"/>
          <w:color w:val="000000" w:themeColor="text1"/>
          <w:sz w:val="22"/>
        </w:rPr>
        <w:t>playroom</w:t>
      </w:r>
      <w:r w:rsidR="002A31BB" w:rsidRPr="00A76ACE">
        <w:rPr>
          <w:rFonts w:cs="Arial"/>
          <w:color w:val="000000" w:themeColor="text1"/>
          <w:sz w:val="22"/>
        </w:rPr>
        <w:t xml:space="preserve"> within the visits centre, facilitating </w:t>
      </w:r>
      <w:r w:rsidRPr="00A76ACE">
        <w:rPr>
          <w:rFonts w:cs="Arial"/>
          <w:color w:val="000000" w:themeColor="text1"/>
          <w:sz w:val="22"/>
        </w:rPr>
        <w:t>activities for children of all ages.</w:t>
      </w:r>
    </w:p>
    <w:p w14:paraId="1142822E" w14:textId="633BAFC0" w:rsidR="00DA3A6B" w:rsidRPr="00A76ACE" w:rsidRDefault="00DA3A6B" w:rsidP="4B27CD8F">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A play worker should be present for each visit session to supervise the</w:t>
      </w:r>
      <w:r w:rsidR="00F375B3" w:rsidRPr="00A76ACE">
        <w:rPr>
          <w:rFonts w:cs="Arial"/>
          <w:color w:val="000000" w:themeColor="text1"/>
          <w:sz w:val="22"/>
        </w:rPr>
        <w:t xml:space="preserve"> </w:t>
      </w:r>
      <w:r w:rsidR="7B01A132" w:rsidRPr="00A76ACE">
        <w:rPr>
          <w:rFonts w:cs="Arial"/>
          <w:color w:val="000000" w:themeColor="text1"/>
          <w:sz w:val="22"/>
        </w:rPr>
        <w:t>playroom</w:t>
      </w:r>
      <w:r w:rsidR="002A31BB" w:rsidRPr="00A76ACE">
        <w:rPr>
          <w:rFonts w:cs="Arial"/>
          <w:color w:val="000000" w:themeColor="text1"/>
          <w:sz w:val="22"/>
        </w:rPr>
        <w:t xml:space="preserve"> and facilitate activities</w:t>
      </w:r>
      <w:r w:rsidR="00A446D2" w:rsidRPr="00A76ACE">
        <w:rPr>
          <w:rFonts w:cs="Arial"/>
          <w:color w:val="000000" w:themeColor="text1"/>
          <w:sz w:val="22"/>
        </w:rPr>
        <w:t xml:space="preserve"> during visiting days of Saturday and Sunday, times 2pm-4pm</w:t>
      </w:r>
      <w:r w:rsidR="1ABD17BE" w:rsidRPr="00A76ACE">
        <w:rPr>
          <w:rFonts w:cs="Arial"/>
          <w:color w:val="000000" w:themeColor="text1"/>
          <w:sz w:val="22"/>
        </w:rPr>
        <w:t>.</w:t>
      </w:r>
    </w:p>
    <w:p w14:paraId="003754F2" w14:textId="3878C8BB" w:rsidR="00971B9D" w:rsidRPr="00A76ACE" w:rsidRDefault="00971B9D"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 xml:space="preserve">A play worker should be made available to assist with celebration events such as Education Recognition ceremonies to occupy children too young to participate in spectating </w:t>
      </w:r>
      <w:r w:rsidR="643346DA" w:rsidRPr="00A76ACE">
        <w:rPr>
          <w:rFonts w:cs="Arial"/>
          <w:color w:val="000000" w:themeColor="text1"/>
          <w:sz w:val="22"/>
        </w:rPr>
        <w:t>fathers'</w:t>
      </w:r>
      <w:r w:rsidRPr="00A76ACE">
        <w:rPr>
          <w:rFonts w:cs="Arial"/>
          <w:color w:val="000000" w:themeColor="text1"/>
          <w:sz w:val="22"/>
        </w:rPr>
        <w:t xml:space="preserve"> awards being given to encourage families to attend.</w:t>
      </w:r>
      <w:r w:rsidR="00A446D2" w:rsidRPr="00A76ACE">
        <w:rPr>
          <w:rFonts w:cs="Arial"/>
          <w:color w:val="000000" w:themeColor="text1"/>
          <w:sz w:val="22"/>
        </w:rPr>
        <w:t xml:space="preserve"> These would be held </w:t>
      </w:r>
      <w:r w:rsidR="75B134C1" w:rsidRPr="00A76ACE">
        <w:rPr>
          <w:rFonts w:cs="Arial"/>
          <w:color w:val="000000" w:themeColor="text1"/>
          <w:sz w:val="22"/>
        </w:rPr>
        <w:t>quarterly,</w:t>
      </w:r>
      <w:r w:rsidR="00A446D2" w:rsidRPr="00A76ACE">
        <w:rPr>
          <w:rFonts w:cs="Arial"/>
          <w:color w:val="000000" w:themeColor="text1"/>
          <w:sz w:val="22"/>
        </w:rPr>
        <w:t xml:space="preserve"> and support would be required for 2 hours per quarter</w:t>
      </w:r>
      <w:r w:rsidR="596EDE2D" w:rsidRPr="00A76ACE">
        <w:rPr>
          <w:rFonts w:cs="Arial"/>
          <w:color w:val="000000" w:themeColor="text1"/>
          <w:sz w:val="22"/>
        </w:rPr>
        <w:t>.</w:t>
      </w:r>
    </w:p>
    <w:p w14:paraId="3A2591E8" w14:textId="4E5B3C36" w:rsidR="00E93882" w:rsidRPr="00A76ACE" w:rsidRDefault="00E93882" w:rsidP="00F534A8">
      <w:pPr>
        <w:autoSpaceDE w:val="0"/>
        <w:autoSpaceDN w:val="0"/>
        <w:adjustRightInd w:val="0"/>
        <w:spacing w:after="0"/>
        <w:jc w:val="both"/>
        <w:rPr>
          <w:rFonts w:cs="Arial"/>
          <w:color w:val="000000"/>
          <w:szCs w:val="22"/>
        </w:rPr>
      </w:pPr>
    </w:p>
    <w:p w14:paraId="4AD34376" w14:textId="09345D1E" w:rsidR="602D0273" w:rsidRPr="00A76ACE" w:rsidRDefault="602D0273" w:rsidP="602D0273">
      <w:pPr>
        <w:spacing w:after="0"/>
        <w:jc w:val="center"/>
        <w:rPr>
          <w:rFonts w:cs="Arial"/>
          <w:b/>
          <w:bCs/>
          <w:color w:val="000000" w:themeColor="text1"/>
          <w:u w:val="single"/>
        </w:rPr>
      </w:pPr>
    </w:p>
    <w:p w14:paraId="1D21AFAC" w14:textId="52E22147" w:rsidR="00E93882" w:rsidRPr="00A76ACE" w:rsidRDefault="00E93882" w:rsidP="00E93882">
      <w:pPr>
        <w:autoSpaceDE w:val="0"/>
        <w:autoSpaceDN w:val="0"/>
        <w:adjustRightInd w:val="0"/>
        <w:spacing w:after="0"/>
        <w:jc w:val="center"/>
        <w:rPr>
          <w:rFonts w:cs="Arial"/>
          <w:b/>
          <w:bCs/>
          <w:color w:val="000000"/>
          <w:szCs w:val="22"/>
          <w:u w:val="single"/>
        </w:rPr>
      </w:pPr>
      <w:r w:rsidRPr="00A76ACE">
        <w:rPr>
          <w:rFonts w:cs="Arial"/>
          <w:b/>
          <w:bCs/>
          <w:color w:val="000000"/>
          <w:szCs w:val="22"/>
          <w:u w:val="single"/>
        </w:rPr>
        <w:t>Services for Visitors</w:t>
      </w:r>
    </w:p>
    <w:p w14:paraId="4FF039C2" w14:textId="4DE49600" w:rsidR="00212D06" w:rsidRPr="00A76ACE" w:rsidRDefault="00212D06" w:rsidP="00F534A8">
      <w:pPr>
        <w:autoSpaceDE w:val="0"/>
        <w:autoSpaceDN w:val="0"/>
        <w:adjustRightInd w:val="0"/>
        <w:spacing w:after="0"/>
        <w:jc w:val="both"/>
        <w:rPr>
          <w:rFonts w:cs="Arial"/>
          <w:color w:val="000000"/>
          <w:szCs w:val="22"/>
        </w:rPr>
      </w:pPr>
    </w:p>
    <w:p w14:paraId="7F47C3F8" w14:textId="22DA8428" w:rsidR="00E613B5" w:rsidRPr="00A76ACE" w:rsidRDefault="00E613B5" w:rsidP="00F534A8">
      <w:pPr>
        <w:autoSpaceDE w:val="0"/>
        <w:autoSpaceDN w:val="0"/>
        <w:adjustRightInd w:val="0"/>
        <w:spacing w:after="0"/>
        <w:jc w:val="both"/>
        <w:rPr>
          <w:rFonts w:cs="Arial"/>
          <w:b/>
          <w:bCs/>
          <w:color w:val="000000"/>
          <w:szCs w:val="22"/>
        </w:rPr>
      </w:pPr>
      <w:r w:rsidRPr="00A76ACE">
        <w:rPr>
          <w:rFonts w:cs="Arial"/>
          <w:b/>
          <w:bCs/>
          <w:color w:val="000000"/>
          <w:szCs w:val="22"/>
        </w:rPr>
        <w:t>Visits Meet and Greet</w:t>
      </w:r>
    </w:p>
    <w:p w14:paraId="7E02DFD4" w14:textId="77777777" w:rsidR="00E613B5" w:rsidRPr="00A76ACE" w:rsidRDefault="00E613B5" w:rsidP="00F534A8">
      <w:pPr>
        <w:autoSpaceDE w:val="0"/>
        <w:autoSpaceDN w:val="0"/>
        <w:adjustRightInd w:val="0"/>
        <w:spacing w:after="0"/>
        <w:jc w:val="both"/>
        <w:rPr>
          <w:rFonts w:cs="Arial"/>
          <w:color w:val="000000"/>
          <w:szCs w:val="22"/>
        </w:rPr>
      </w:pPr>
    </w:p>
    <w:p w14:paraId="78CEC3F4" w14:textId="46AF33F6" w:rsidR="002C161D" w:rsidRPr="00A76ACE" w:rsidRDefault="009D177C" w:rsidP="602D0273">
      <w:pPr>
        <w:autoSpaceDE w:val="0"/>
        <w:autoSpaceDN w:val="0"/>
        <w:adjustRightInd w:val="0"/>
        <w:spacing w:after="0"/>
        <w:jc w:val="both"/>
        <w:rPr>
          <w:rFonts w:cs="Arial"/>
          <w:color w:val="000000"/>
        </w:rPr>
      </w:pPr>
      <w:r w:rsidRPr="00A76ACE">
        <w:rPr>
          <w:rFonts w:cs="Arial"/>
          <w:color w:val="000000" w:themeColor="text1"/>
        </w:rPr>
        <w:t xml:space="preserve">HMP Hollesley Bay </w:t>
      </w:r>
      <w:r w:rsidR="002C161D" w:rsidRPr="00A76ACE">
        <w:rPr>
          <w:rFonts w:cs="Arial"/>
          <w:color w:val="000000" w:themeColor="text1"/>
        </w:rPr>
        <w:t>Requirements for Visits Meet and Greet</w:t>
      </w:r>
    </w:p>
    <w:p w14:paraId="27177F7F" w14:textId="58D2D4C2" w:rsidR="00F375B3" w:rsidRPr="00A76ACE" w:rsidRDefault="009D177C"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There is a small uptake for visits at Hollesley Bay due to its remote location and prisoners being able to</w:t>
      </w:r>
      <w:r w:rsidR="00D819E0" w:rsidRPr="00A76ACE">
        <w:rPr>
          <w:rFonts w:cs="Arial"/>
          <w:color w:val="000000" w:themeColor="text1"/>
          <w:sz w:val="22"/>
        </w:rPr>
        <w:t xml:space="preserve"> access ROTL. </w:t>
      </w:r>
      <w:r w:rsidR="157EB0A2" w:rsidRPr="00A76ACE">
        <w:rPr>
          <w:rFonts w:cs="Arial"/>
          <w:color w:val="000000" w:themeColor="text1"/>
          <w:sz w:val="22"/>
        </w:rPr>
        <w:t>Therefore,</w:t>
      </w:r>
      <w:r w:rsidR="00D819E0" w:rsidRPr="00A76ACE">
        <w:rPr>
          <w:rFonts w:cs="Arial"/>
          <w:color w:val="000000" w:themeColor="text1"/>
          <w:sz w:val="22"/>
        </w:rPr>
        <w:t xml:space="preserve"> it is vital that signposting and information displayed within the visits centre is both accessible and relevant </w:t>
      </w:r>
    </w:p>
    <w:p w14:paraId="04AD640B" w14:textId="7AEB6B52" w:rsidR="00D819E0" w:rsidRPr="00A76ACE" w:rsidRDefault="00D819E0"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The provider will update where applicable the established Family Services booklet about life at Hollesley Bay. The booklet provides an insight into Hollesley Bay, aimed specifically for children and significant others.</w:t>
      </w:r>
    </w:p>
    <w:p w14:paraId="53C43B28" w14:textId="0789A7CC" w:rsidR="00F375B3" w:rsidRPr="00A76ACE" w:rsidRDefault="00F375B3"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 xml:space="preserve">Visitors receive </w:t>
      </w:r>
      <w:r w:rsidR="00D819E0" w:rsidRPr="00A76ACE">
        <w:rPr>
          <w:rFonts w:cs="Arial"/>
          <w:color w:val="000000" w:themeColor="text1"/>
          <w:sz w:val="22"/>
        </w:rPr>
        <w:t>basic information</w:t>
      </w:r>
      <w:r w:rsidRPr="00A76ACE">
        <w:rPr>
          <w:rFonts w:cs="Arial"/>
          <w:color w:val="000000" w:themeColor="text1"/>
          <w:sz w:val="22"/>
        </w:rPr>
        <w:t xml:space="preserve"> that is inclusive to all,</w:t>
      </w:r>
      <w:r w:rsidR="00D819E0" w:rsidRPr="00A76ACE">
        <w:rPr>
          <w:rFonts w:cs="Arial"/>
          <w:color w:val="000000" w:themeColor="text1"/>
          <w:sz w:val="22"/>
        </w:rPr>
        <w:t xml:space="preserve"> on support services for families and signposting to specialist services</w:t>
      </w:r>
      <w:r w:rsidR="53006E9E" w:rsidRPr="00A76ACE">
        <w:rPr>
          <w:rFonts w:cs="Arial"/>
          <w:color w:val="000000" w:themeColor="text1"/>
          <w:sz w:val="22"/>
        </w:rPr>
        <w:t>.</w:t>
      </w:r>
    </w:p>
    <w:p w14:paraId="0E358874" w14:textId="14601A19" w:rsidR="00D819E0" w:rsidRPr="00A76ACE" w:rsidRDefault="00D819E0"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 xml:space="preserve">The provider is required to work with any charities or </w:t>
      </w:r>
      <w:r w:rsidR="00F375B3" w:rsidRPr="00A76ACE">
        <w:rPr>
          <w:rFonts w:cs="Arial"/>
          <w:color w:val="000000" w:themeColor="text1"/>
          <w:sz w:val="22"/>
        </w:rPr>
        <w:t>partnership agencies</w:t>
      </w:r>
      <w:r w:rsidRPr="00A76ACE">
        <w:rPr>
          <w:rFonts w:cs="Arial"/>
          <w:color w:val="000000" w:themeColor="text1"/>
          <w:sz w:val="22"/>
        </w:rPr>
        <w:t xml:space="preserve"> which work with the establishment.</w:t>
      </w:r>
    </w:p>
    <w:p w14:paraId="45D5E1A3" w14:textId="32AF5D37" w:rsidR="00893D7D" w:rsidRPr="00A76ACE" w:rsidRDefault="00893D7D"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Hours required Saturday and Sunday, times 2pm-4pm)</w:t>
      </w:r>
      <w:r w:rsidR="29322F5B" w:rsidRPr="00A76ACE">
        <w:rPr>
          <w:rFonts w:cs="Arial"/>
          <w:color w:val="000000" w:themeColor="text1"/>
          <w:sz w:val="22"/>
        </w:rPr>
        <w:t>.</w:t>
      </w:r>
    </w:p>
    <w:p w14:paraId="792FC6FA" w14:textId="2E7A3C01" w:rsidR="00116F5E" w:rsidRPr="00A76ACE" w:rsidRDefault="00116F5E" w:rsidP="00116F5E">
      <w:pPr>
        <w:spacing w:after="0"/>
        <w:rPr>
          <w:rFonts w:cs="Arial"/>
          <w:color w:val="000000"/>
          <w:szCs w:val="22"/>
        </w:rPr>
      </w:pPr>
    </w:p>
    <w:p w14:paraId="0E5DC5C0" w14:textId="662B5C26" w:rsidR="4B27CD8F" w:rsidRPr="00A76ACE" w:rsidRDefault="4B27CD8F" w:rsidP="4B27CD8F">
      <w:pPr>
        <w:spacing w:after="0"/>
        <w:rPr>
          <w:b/>
          <w:bCs/>
          <w:color w:val="000000" w:themeColor="text1"/>
          <w:szCs w:val="22"/>
        </w:rPr>
      </w:pPr>
    </w:p>
    <w:p w14:paraId="4959084C" w14:textId="2DD70938" w:rsidR="4B27CD8F" w:rsidRPr="00A76ACE" w:rsidRDefault="4B27CD8F" w:rsidP="4B27CD8F">
      <w:pPr>
        <w:spacing w:after="0"/>
        <w:rPr>
          <w:b/>
          <w:bCs/>
          <w:color w:val="000000" w:themeColor="text1"/>
          <w:szCs w:val="22"/>
        </w:rPr>
      </w:pPr>
    </w:p>
    <w:p w14:paraId="0E950D71" w14:textId="10615D0C" w:rsidR="004E79A7" w:rsidRPr="00A76ACE" w:rsidRDefault="004E79A7" w:rsidP="00786B8A">
      <w:pPr>
        <w:spacing w:after="0"/>
        <w:rPr>
          <w:rFonts w:cs="Arial"/>
          <w:color w:val="000000"/>
          <w:szCs w:val="22"/>
        </w:rPr>
      </w:pPr>
      <w:r w:rsidRPr="00A76ACE">
        <w:rPr>
          <w:rFonts w:cs="Arial"/>
          <w:b/>
          <w:bCs/>
          <w:color w:val="000000" w:themeColor="text1"/>
        </w:rPr>
        <w:t>Visits Enrichment Activity</w:t>
      </w:r>
    </w:p>
    <w:p w14:paraId="721A347B" w14:textId="77777777" w:rsidR="002C161D" w:rsidRPr="00A76ACE" w:rsidRDefault="002C161D" w:rsidP="002C161D">
      <w:pPr>
        <w:pStyle w:val="ListParagraph"/>
        <w:autoSpaceDE w:val="0"/>
        <w:autoSpaceDN w:val="0"/>
        <w:adjustRightInd w:val="0"/>
        <w:spacing w:after="0"/>
        <w:jc w:val="both"/>
        <w:rPr>
          <w:rFonts w:cs="Arial"/>
          <w:color w:val="000000"/>
          <w:sz w:val="22"/>
        </w:rPr>
      </w:pPr>
    </w:p>
    <w:p w14:paraId="4C1DF60F" w14:textId="16E81DF1" w:rsidR="002C161D" w:rsidRPr="00A76ACE" w:rsidRDefault="00F375B3" w:rsidP="602D0273">
      <w:pPr>
        <w:autoSpaceDE w:val="0"/>
        <w:autoSpaceDN w:val="0"/>
        <w:adjustRightInd w:val="0"/>
        <w:spacing w:after="0"/>
        <w:jc w:val="both"/>
        <w:rPr>
          <w:rFonts w:cs="Arial"/>
          <w:color w:val="000000"/>
        </w:rPr>
      </w:pPr>
      <w:r w:rsidRPr="00A76ACE">
        <w:rPr>
          <w:rFonts w:cs="Arial"/>
          <w:color w:val="000000" w:themeColor="text1"/>
        </w:rPr>
        <w:t xml:space="preserve">HMP Hollesley Bay </w:t>
      </w:r>
      <w:r w:rsidR="002C161D" w:rsidRPr="00A76ACE">
        <w:rPr>
          <w:rFonts w:cs="Arial"/>
          <w:color w:val="000000" w:themeColor="text1"/>
        </w:rPr>
        <w:t>Requirements for Visits Enrichment Activity</w:t>
      </w:r>
    </w:p>
    <w:p w14:paraId="75A33DB4" w14:textId="77777777" w:rsidR="009425E2" w:rsidRPr="00A76ACE" w:rsidRDefault="009425E2" w:rsidP="602D0273">
      <w:pPr>
        <w:autoSpaceDE w:val="0"/>
        <w:autoSpaceDN w:val="0"/>
        <w:adjustRightInd w:val="0"/>
        <w:spacing w:after="0"/>
        <w:jc w:val="both"/>
        <w:rPr>
          <w:rFonts w:cs="Arial"/>
          <w:color w:val="000000"/>
        </w:rPr>
      </w:pPr>
    </w:p>
    <w:p w14:paraId="3F13B623" w14:textId="0645ACE5" w:rsidR="002C161D" w:rsidRPr="00A76ACE" w:rsidRDefault="009425E2" w:rsidP="00A76ACE">
      <w:pPr>
        <w:pStyle w:val="Body"/>
        <w:numPr>
          <w:ilvl w:val="0"/>
          <w:numId w:val="39"/>
        </w:numPr>
        <w:autoSpaceDE w:val="0"/>
        <w:autoSpaceDN w:val="0"/>
        <w:adjustRightInd w:val="0"/>
        <w:spacing w:after="0"/>
        <w:jc w:val="left"/>
        <w:rPr>
          <w:sz w:val="22"/>
          <w:szCs w:val="22"/>
        </w:rPr>
      </w:pPr>
      <w:bookmarkStart w:id="0" w:name="_Hlk96684967"/>
      <w:r w:rsidRPr="00A76ACE">
        <w:rPr>
          <w:sz w:val="22"/>
          <w:szCs w:val="22"/>
        </w:rPr>
        <w:t>The provider is to offer</w:t>
      </w:r>
      <w:bookmarkEnd w:id="0"/>
      <w:r w:rsidRPr="00A76ACE">
        <w:rPr>
          <w:sz w:val="22"/>
          <w:szCs w:val="22"/>
        </w:rPr>
        <w:t xml:space="preserve"> support sessions, new and expectant father support and advice on how to support their partners through pregnancy, being a new parent and mental healt</w:t>
      </w:r>
      <w:r w:rsidR="25DD4B64" w:rsidRPr="00A76ACE">
        <w:rPr>
          <w:sz w:val="22"/>
          <w:szCs w:val="22"/>
        </w:rPr>
        <w:t>h.</w:t>
      </w:r>
    </w:p>
    <w:p w14:paraId="4F2E0A31" w14:textId="77777777" w:rsidR="002A08A5" w:rsidRPr="00A76ACE"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A76ACE" w:rsidRDefault="00D014F0" w:rsidP="00F534A8">
      <w:pPr>
        <w:autoSpaceDE w:val="0"/>
        <w:autoSpaceDN w:val="0"/>
        <w:adjustRightInd w:val="0"/>
        <w:spacing w:after="0"/>
        <w:jc w:val="both"/>
        <w:rPr>
          <w:rFonts w:cs="Arial"/>
          <w:b/>
          <w:bCs/>
          <w:color w:val="000000"/>
          <w:szCs w:val="22"/>
        </w:rPr>
      </w:pPr>
      <w:r w:rsidRPr="00A76ACE">
        <w:rPr>
          <w:rFonts w:cs="Arial"/>
          <w:b/>
          <w:bCs/>
          <w:color w:val="000000"/>
          <w:szCs w:val="22"/>
        </w:rPr>
        <w:t>Family Visit Days</w:t>
      </w:r>
    </w:p>
    <w:p w14:paraId="060208E7" w14:textId="512B042C" w:rsidR="00FC127A" w:rsidRPr="00A76ACE" w:rsidRDefault="00FC127A" w:rsidP="00F534A8">
      <w:pPr>
        <w:autoSpaceDE w:val="0"/>
        <w:autoSpaceDN w:val="0"/>
        <w:adjustRightInd w:val="0"/>
        <w:spacing w:after="0"/>
        <w:jc w:val="both"/>
        <w:rPr>
          <w:rFonts w:cs="Arial"/>
          <w:color w:val="000000"/>
          <w:szCs w:val="22"/>
        </w:rPr>
      </w:pPr>
    </w:p>
    <w:p w14:paraId="0F4182E9" w14:textId="599DBB3B" w:rsidR="002C161D" w:rsidRPr="00A76ACE" w:rsidRDefault="002C161D" w:rsidP="602D0273">
      <w:pPr>
        <w:autoSpaceDE w:val="0"/>
        <w:autoSpaceDN w:val="0"/>
        <w:adjustRightInd w:val="0"/>
        <w:spacing w:after="0"/>
        <w:jc w:val="both"/>
        <w:rPr>
          <w:rFonts w:cs="Arial"/>
          <w:color w:val="000000"/>
        </w:rPr>
      </w:pPr>
      <w:bookmarkStart w:id="1" w:name="_Hlk83114009"/>
      <w:bookmarkEnd w:id="1"/>
      <w:r w:rsidRPr="00A76ACE">
        <w:rPr>
          <w:rFonts w:cs="Arial"/>
          <w:color w:val="000000" w:themeColor="text1"/>
        </w:rPr>
        <w:t xml:space="preserve">HMP </w:t>
      </w:r>
      <w:r w:rsidR="00566DFE" w:rsidRPr="00A76ACE">
        <w:rPr>
          <w:rFonts w:cs="Arial"/>
          <w:color w:val="000000" w:themeColor="text1"/>
        </w:rPr>
        <w:t>Hollesley Bay Requirements</w:t>
      </w:r>
      <w:r w:rsidRPr="00A76ACE">
        <w:rPr>
          <w:rFonts w:cs="Arial"/>
          <w:color w:val="000000" w:themeColor="text1"/>
        </w:rPr>
        <w:t xml:space="preserve"> for Family Visit Days</w:t>
      </w:r>
    </w:p>
    <w:p w14:paraId="25E89B99" w14:textId="0F3ED0E4" w:rsidR="00566DFE" w:rsidRPr="00A76ACE" w:rsidRDefault="00566DFE"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Plan and provide a themed family visit in conjunction with school holidays. To enable families with school aged children to engage in a range of activities and eat lunch together.</w:t>
      </w:r>
    </w:p>
    <w:p w14:paraId="5939867B" w14:textId="321C233A" w:rsidR="00566DFE" w:rsidRPr="00A76ACE" w:rsidRDefault="00566DFE" w:rsidP="602D0273">
      <w:pPr>
        <w:pStyle w:val="ListParagraph"/>
        <w:numPr>
          <w:ilvl w:val="0"/>
          <w:numId w:val="39"/>
        </w:numPr>
        <w:spacing w:after="0"/>
        <w:jc w:val="both"/>
        <w:rPr>
          <w:rFonts w:cs="Arial"/>
          <w:color w:val="000000"/>
          <w:sz w:val="22"/>
        </w:rPr>
      </w:pPr>
      <w:r w:rsidRPr="00A76ACE">
        <w:rPr>
          <w:rFonts w:cs="Arial"/>
          <w:color w:val="000000" w:themeColor="text1"/>
          <w:sz w:val="22"/>
        </w:rPr>
        <w:t>To provide art and craft workshops around the equalities calendar to provide inclusive recreational activity to create items such as Christmas decorations that can be sent home to families.</w:t>
      </w:r>
    </w:p>
    <w:p w14:paraId="66EDCBD1" w14:textId="2F349318" w:rsidR="002C161D" w:rsidRPr="00A76ACE" w:rsidRDefault="00566DFE"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To support Suffolk libraries with organising and staffing story book/video book dads</w:t>
      </w:r>
      <w:r w:rsidR="7971DFC9" w:rsidRPr="00A76ACE">
        <w:rPr>
          <w:rFonts w:cs="Arial"/>
          <w:color w:val="000000" w:themeColor="text1"/>
          <w:sz w:val="22"/>
        </w:rPr>
        <w:t>.</w:t>
      </w:r>
    </w:p>
    <w:p w14:paraId="3CF72F9F" w14:textId="77777777" w:rsidR="003A0D42" w:rsidRPr="00A76ACE" w:rsidRDefault="003A0D42" w:rsidP="00E93882">
      <w:pPr>
        <w:autoSpaceDE w:val="0"/>
        <w:autoSpaceDN w:val="0"/>
        <w:adjustRightInd w:val="0"/>
        <w:spacing w:after="0"/>
        <w:jc w:val="both"/>
        <w:rPr>
          <w:rFonts w:cs="Arial"/>
          <w:color w:val="000000"/>
          <w:szCs w:val="22"/>
        </w:rPr>
      </w:pPr>
    </w:p>
    <w:p w14:paraId="5F12DFB4" w14:textId="77777777" w:rsidR="0007249D" w:rsidRPr="00A76ACE" w:rsidRDefault="0007249D" w:rsidP="00F534A8">
      <w:pPr>
        <w:autoSpaceDE w:val="0"/>
        <w:autoSpaceDN w:val="0"/>
        <w:adjustRightInd w:val="0"/>
        <w:spacing w:after="0"/>
        <w:jc w:val="both"/>
        <w:rPr>
          <w:rFonts w:cs="Arial"/>
          <w:b/>
          <w:bCs/>
          <w:color w:val="000000"/>
          <w:szCs w:val="22"/>
        </w:rPr>
      </w:pPr>
    </w:p>
    <w:p w14:paraId="0BF416F3" w14:textId="05650912" w:rsidR="00E93882" w:rsidRPr="00A76ACE" w:rsidRDefault="00E93882" w:rsidP="00F534A8">
      <w:pPr>
        <w:autoSpaceDE w:val="0"/>
        <w:autoSpaceDN w:val="0"/>
        <w:adjustRightInd w:val="0"/>
        <w:spacing w:after="0"/>
        <w:jc w:val="both"/>
        <w:rPr>
          <w:rFonts w:cs="Arial"/>
          <w:b/>
          <w:bCs/>
          <w:color w:val="000000"/>
          <w:szCs w:val="22"/>
        </w:rPr>
      </w:pPr>
      <w:r w:rsidRPr="00A76ACE">
        <w:rPr>
          <w:rFonts w:cs="Arial"/>
          <w:b/>
          <w:bCs/>
          <w:color w:val="000000"/>
          <w:szCs w:val="22"/>
        </w:rPr>
        <w:t xml:space="preserve">Services for Prisoners without </w:t>
      </w:r>
      <w:r w:rsidR="003117B8" w:rsidRPr="00A76ACE">
        <w:rPr>
          <w:rFonts w:cs="Arial"/>
          <w:b/>
          <w:bCs/>
          <w:color w:val="000000"/>
          <w:szCs w:val="22"/>
        </w:rPr>
        <w:t>C</w:t>
      </w:r>
      <w:r w:rsidR="002E63EE" w:rsidRPr="00A76ACE">
        <w:rPr>
          <w:rFonts w:cs="Arial"/>
          <w:b/>
          <w:bCs/>
          <w:color w:val="000000"/>
          <w:szCs w:val="22"/>
        </w:rPr>
        <w:t xml:space="preserve">ontact with </w:t>
      </w:r>
      <w:r w:rsidR="003117B8" w:rsidRPr="00A76ACE">
        <w:rPr>
          <w:rFonts w:cs="Arial"/>
          <w:b/>
          <w:bCs/>
          <w:color w:val="000000"/>
          <w:szCs w:val="22"/>
        </w:rPr>
        <w:t>F</w:t>
      </w:r>
      <w:r w:rsidRPr="00A76ACE">
        <w:rPr>
          <w:rFonts w:cs="Arial"/>
          <w:b/>
          <w:bCs/>
          <w:color w:val="000000"/>
          <w:szCs w:val="22"/>
        </w:rPr>
        <w:t xml:space="preserve">amily and Significant Others </w:t>
      </w:r>
    </w:p>
    <w:p w14:paraId="28366D04" w14:textId="4B010A32" w:rsidR="00C503EF" w:rsidRPr="00A76ACE" w:rsidRDefault="00C503EF" w:rsidP="00F534A8">
      <w:pPr>
        <w:autoSpaceDE w:val="0"/>
        <w:autoSpaceDN w:val="0"/>
        <w:adjustRightInd w:val="0"/>
        <w:spacing w:after="0"/>
        <w:jc w:val="both"/>
        <w:rPr>
          <w:rFonts w:cs="Arial"/>
          <w:b/>
          <w:bCs/>
          <w:i/>
          <w:iCs/>
          <w:color w:val="000000"/>
          <w:szCs w:val="22"/>
        </w:rPr>
      </w:pPr>
    </w:p>
    <w:p w14:paraId="23FCB3CC" w14:textId="225FC508" w:rsidR="002C161D" w:rsidRPr="00A76ACE" w:rsidRDefault="005B0392" w:rsidP="602D0273">
      <w:pPr>
        <w:autoSpaceDE w:val="0"/>
        <w:autoSpaceDN w:val="0"/>
        <w:adjustRightInd w:val="0"/>
        <w:spacing w:after="0"/>
        <w:jc w:val="both"/>
        <w:rPr>
          <w:rFonts w:cs="Arial"/>
          <w:color w:val="000000"/>
        </w:rPr>
      </w:pPr>
      <w:bookmarkStart w:id="2" w:name="_Hlk83125807"/>
      <w:bookmarkEnd w:id="2"/>
      <w:r w:rsidRPr="00A76ACE">
        <w:rPr>
          <w:rFonts w:cs="Arial"/>
          <w:color w:val="000000" w:themeColor="text1"/>
        </w:rPr>
        <w:t xml:space="preserve">HMP Hollesley Bay </w:t>
      </w:r>
      <w:r w:rsidR="002C161D" w:rsidRPr="00A76ACE">
        <w:rPr>
          <w:rFonts w:cs="Arial"/>
          <w:color w:val="000000" w:themeColor="text1"/>
        </w:rPr>
        <w:t>Requirements for Prisoners without Contact for Family and Significant Others</w:t>
      </w:r>
    </w:p>
    <w:p w14:paraId="41FCD685" w14:textId="2E906C10" w:rsidR="005B0392" w:rsidRPr="00A76ACE" w:rsidRDefault="005B0392"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The provider will review those prisoners not receiving visits or family contact and support them to rebuild relationships where this is achievable.</w:t>
      </w:r>
    </w:p>
    <w:p w14:paraId="7ADB0C03" w14:textId="08370415" w:rsidR="005B0392" w:rsidRPr="00A76ACE" w:rsidRDefault="005B0392"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The provider will support initial contact with family or friends and act as a liaison between both parties to build relationships.</w:t>
      </w:r>
    </w:p>
    <w:p w14:paraId="4D6482DA" w14:textId="0EE11501" w:rsidR="002C161D" w:rsidRPr="00A76ACE" w:rsidRDefault="002C161D" w:rsidP="602D0273">
      <w:pPr>
        <w:autoSpaceDE w:val="0"/>
        <w:autoSpaceDN w:val="0"/>
        <w:adjustRightInd w:val="0"/>
        <w:spacing w:after="0"/>
        <w:rPr>
          <w:color w:val="000000"/>
          <w:szCs w:val="22"/>
        </w:rPr>
      </w:pPr>
    </w:p>
    <w:p w14:paraId="28C387F3" w14:textId="2E7BA3D6" w:rsidR="00C503EF" w:rsidRPr="00A76ACE" w:rsidRDefault="00C503EF" w:rsidP="00F534A8">
      <w:pPr>
        <w:autoSpaceDE w:val="0"/>
        <w:autoSpaceDN w:val="0"/>
        <w:adjustRightInd w:val="0"/>
        <w:spacing w:after="0"/>
        <w:jc w:val="both"/>
        <w:rPr>
          <w:rFonts w:cs="Arial"/>
          <w:color w:val="000000"/>
          <w:szCs w:val="22"/>
        </w:rPr>
      </w:pPr>
    </w:p>
    <w:p w14:paraId="5849274D" w14:textId="0F28D9A0" w:rsidR="00E613B5" w:rsidRPr="00A76ACE" w:rsidRDefault="0079465C" w:rsidP="0079465C">
      <w:pPr>
        <w:autoSpaceDE w:val="0"/>
        <w:autoSpaceDN w:val="0"/>
        <w:adjustRightInd w:val="0"/>
        <w:spacing w:after="0"/>
        <w:jc w:val="center"/>
        <w:rPr>
          <w:rFonts w:cs="Arial"/>
          <w:b/>
          <w:bCs/>
          <w:color w:val="000000"/>
          <w:szCs w:val="22"/>
          <w:u w:val="single"/>
        </w:rPr>
      </w:pPr>
      <w:r w:rsidRPr="00A76ACE">
        <w:rPr>
          <w:rFonts w:cs="Arial"/>
          <w:b/>
          <w:bCs/>
          <w:color w:val="000000"/>
          <w:szCs w:val="22"/>
          <w:u w:val="single"/>
        </w:rPr>
        <w:t>Family Engagement / Advice</w:t>
      </w:r>
    </w:p>
    <w:p w14:paraId="2D317BB5" w14:textId="5E63AB83" w:rsidR="0079465C" w:rsidRPr="00A76ACE"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A76ACE" w:rsidRDefault="0079465C" w:rsidP="0079465C">
      <w:pPr>
        <w:autoSpaceDE w:val="0"/>
        <w:autoSpaceDN w:val="0"/>
        <w:adjustRightInd w:val="0"/>
        <w:spacing w:after="0"/>
        <w:jc w:val="both"/>
        <w:rPr>
          <w:rFonts w:cs="Arial"/>
          <w:b/>
          <w:bCs/>
          <w:color w:val="000000"/>
          <w:szCs w:val="22"/>
        </w:rPr>
      </w:pPr>
      <w:r w:rsidRPr="00A76ACE">
        <w:rPr>
          <w:rFonts w:cs="Arial"/>
          <w:b/>
          <w:bCs/>
          <w:color w:val="000000" w:themeColor="text1"/>
        </w:rPr>
        <w:t>Family Engagement</w:t>
      </w:r>
      <w:r w:rsidR="00386106" w:rsidRPr="00A76ACE">
        <w:rPr>
          <w:rFonts w:cs="Arial"/>
          <w:b/>
          <w:bCs/>
          <w:color w:val="000000" w:themeColor="text1"/>
        </w:rPr>
        <w:t xml:space="preserve"> and Advice</w:t>
      </w:r>
    </w:p>
    <w:p w14:paraId="7160ACD2" w14:textId="73B518B3" w:rsidR="00083182" w:rsidRPr="00A76ACE" w:rsidRDefault="00083182" w:rsidP="602D0273">
      <w:pPr>
        <w:autoSpaceDE w:val="0"/>
        <w:autoSpaceDN w:val="0"/>
        <w:adjustRightInd w:val="0"/>
        <w:spacing w:after="0"/>
        <w:jc w:val="both"/>
        <w:rPr>
          <w:rFonts w:cs="Arial"/>
          <w:color w:val="000000"/>
        </w:rPr>
      </w:pPr>
    </w:p>
    <w:p w14:paraId="5479B72E" w14:textId="05335E50" w:rsidR="002C161D" w:rsidRPr="00A76ACE" w:rsidRDefault="005B0392" w:rsidP="602D0273">
      <w:pPr>
        <w:autoSpaceDE w:val="0"/>
        <w:autoSpaceDN w:val="0"/>
        <w:adjustRightInd w:val="0"/>
        <w:spacing w:after="0"/>
        <w:jc w:val="both"/>
        <w:rPr>
          <w:rFonts w:cs="Arial"/>
          <w:color w:val="000000"/>
        </w:rPr>
      </w:pPr>
      <w:r w:rsidRPr="00A76ACE">
        <w:rPr>
          <w:rFonts w:cs="Arial"/>
          <w:color w:val="000000" w:themeColor="text1"/>
        </w:rPr>
        <w:t xml:space="preserve">HMP Hollesley Bay </w:t>
      </w:r>
      <w:r w:rsidR="002C161D" w:rsidRPr="00A76ACE">
        <w:rPr>
          <w:rFonts w:cs="Arial"/>
          <w:color w:val="000000" w:themeColor="text1"/>
        </w:rPr>
        <w:t>Requirements for Family Engagement and Advice</w:t>
      </w:r>
    </w:p>
    <w:p w14:paraId="6DE487CF" w14:textId="77777777" w:rsidR="005B0392" w:rsidRPr="00A76ACE" w:rsidRDefault="005B0392" w:rsidP="602D0273">
      <w:pPr>
        <w:autoSpaceDE w:val="0"/>
        <w:autoSpaceDN w:val="0"/>
        <w:adjustRightInd w:val="0"/>
        <w:spacing w:after="0"/>
        <w:jc w:val="both"/>
        <w:rPr>
          <w:rFonts w:cs="Arial"/>
          <w:color w:val="000000"/>
        </w:rPr>
      </w:pPr>
    </w:p>
    <w:p w14:paraId="3612B008" w14:textId="595F5AB6" w:rsidR="00EC75C4" w:rsidRPr="00A76ACE" w:rsidRDefault="00EC75C4" w:rsidP="00EC75C4">
      <w:pPr>
        <w:numPr>
          <w:ilvl w:val="0"/>
          <w:numId w:val="40"/>
        </w:numPr>
        <w:tabs>
          <w:tab w:val="left" w:pos="289"/>
        </w:tabs>
        <w:spacing w:after="0"/>
        <w:ind w:left="289" w:hanging="289"/>
        <w:jc w:val="both"/>
        <w:rPr>
          <w:rFonts w:cs="Arial"/>
        </w:rPr>
      </w:pPr>
      <w:r w:rsidRPr="00A76ACE">
        <w:rPr>
          <w:rFonts w:cs="Arial"/>
        </w:rPr>
        <w:t>The provider will ensure the needs analysis information is acted upon accordingly providing provision for any gaps identified</w:t>
      </w:r>
      <w:r w:rsidR="00B257FC" w:rsidRPr="00A76ACE">
        <w:rPr>
          <w:rFonts w:cs="Arial"/>
        </w:rPr>
        <w:t xml:space="preserve"> and remain proactive and responsive around any change</w:t>
      </w:r>
    </w:p>
    <w:p w14:paraId="35D2E2EA" w14:textId="7AA6483A" w:rsidR="005B0392" w:rsidRPr="00A76ACE" w:rsidRDefault="005B0392" w:rsidP="00EC75C4">
      <w:pPr>
        <w:numPr>
          <w:ilvl w:val="0"/>
          <w:numId w:val="40"/>
        </w:numPr>
        <w:tabs>
          <w:tab w:val="left" w:pos="289"/>
        </w:tabs>
        <w:spacing w:after="0"/>
        <w:ind w:left="289" w:hanging="289"/>
        <w:jc w:val="both"/>
        <w:rPr>
          <w:rFonts w:cs="Arial"/>
        </w:rPr>
      </w:pPr>
      <w:r w:rsidRPr="00A76ACE">
        <w:rPr>
          <w:rFonts w:cs="Arial"/>
        </w:rPr>
        <w:t>Provide telephone and face to face support for families</w:t>
      </w:r>
      <w:r w:rsidR="00EC75C4" w:rsidRPr="00A76ACE">
        <w:rPr>
          <w:rFonts w:cs="Arial"/>
        </w:rPr>
        <w:t xml:space="preserve"> and supervise the use of the IPAD for </w:t>
      </w:r>
      <w:r w:rsidR="62FBC58A" w:rsidRPr="00A76ACE">
        <w:rPr>
          <w:rFonts w:cs="Arial"/>
        </w:rPr>
        <w:t>ad Hoc</w:t>
      </w:r>
      <w:r w:rsidR="00EC75C4" w:rsidRPr="00A76ACE">
        <w:rPr>
          <w:rFonts w:cs="Arial"/>
        </w:rPr>
        <w:t xml:space="preserve"> purposes approved by the Governor to maintain family ties</w:t>
      </w:r>
      <w:r w:rsidRPr="00A76ACE">
        <w:rPr>
          <w:rFonts w:cs="Arial"/>
        </w:rPr>
        <w:t>.</w:t>
      </w:r>
      <w:r w:rsidR="00E64ACA" w:rsidRPr="00A76ACE">
        <w:rPr>
          <w:rFonts w:cs="Arial"/>
        </w:rPr>
        <w:t xml:space="preserve"> </w:t>
      </w:r>
    </w:p>
    <w:p w14:paraId="76580C90" w14:textId="711220D4" w:rsidR="005B0392" w:rsidRPr="00A76ACE" w:rsidRDefault="005B0392" w:rsidP="005B0392">
      <w:pPr>
        <w:numPr>
          <w:ilvl w:val="0"/>
          <w:numId w:val="40"/>
        </w:numPr>
        <w:tabs>
          <w:tab w:val="left" w:pos="289"/>
        </w:tabs>
        <w:spacing w:after="0"/>
        <w:ind w:left="289" w:hanging="289"/>
        <w:jc w:val="both"/>
        <w:rPr>
          <w:rFonts w:cs="Arial"/>
        </w:rPr>
      </w:pPr>
      <w:r w:rsidRPr="00A76ACE">
        <w:rPr>
          <w:rFonts w:cs="Arial"/>
        </w:rPr>
        <w:t>Refer prisoner families (with their consent) to other services that work with families in the community if appropriate, such as local authority Family Information Services</w:t>
      </w:r>
    </w:p>
    <w:p w14:paraId="5C346D60" w14:textId="7F2BCE68" w:rsidR="005B0392" w:rsidRPr="00A76ACE" w:rsidRDefault="005B0392" w:rsidP="00EC75C4">
      <w:pPr>
        <w:numPr>
          <w:ilvl w:val="0"/>
          <w:numId w:val="40"/>
        </w:numPr>
        <w:tabs>
          <w:tab w:val="left" w:pos="289"/>
        </w:tabs>
        <w:spacing w:after="0"/>
        <w:ind w:left="289" w:hanging="289"/>
        <w:jc w:val="both"/>
        <w:rPr>
          <w:rFonts w:cs="Arial"/>
        </w:rPr>
      </w:pPr>
      <w:r w:rsidRPr="00A76ACE">
        <w:rPr>
          <w:rFonts w:cs="Arial"/>
        </w:rPr>
        <w:t>The provider will be invited to attend Abscond Review forums and IPP forums to provide information and support identified individuals accordingly.</w:t>
      </w:r>
    </w:p>
    <w:p w14:paraId="6C3E2E5A" w14:textId="513E85BE" w:rsidR="005B0392" w:rsidRPr="00A76ACE" w:rsidRDefault="005B0392" w:rsidP="005B0392">
      <w:pPr>
        <w:numPr>
          <w:ilvl w:val="0"/>
          <w:numId w:val="40"/>
        </w:numPr>
        <w:tabs>
          <w:tab w:val="left" w:pos="289"/>
        </w:tabs>
        <w:spacing w:after="0"/>
        <w:ind w:left="289" w:hanging="289"/>
        <w:jc w:val="both"/>
        <w:rPr>
          <w:rFonts w:cs="Arial"/>
        </w:rPr>
      </w:pPr>
      <w:r w:rsidRPr="00A76ACE">
        <w:rPr>
          <w:rFonts w:cs="Arial"/>
        </w:rPr>
        <w:t>The provider will be involved with celebration events where families are invited to attend, such as quarterly recognition events.</w:t>
      </w:r>
    </w:p>
    <w:p w14:paraId="5543109C" w14:textId="32D92E08" w:rsidR="005B0392" w:rsidRPr="00A76ACE" w:rsidRDefault="005B0392" w:rsidP="005B0392">
      <w:pPr>
        <w:numPr>
          <w:ilvl w:val="0"/>
          <w:numId w:val="40"/>
        </w:numPr>
        <w:tabs>
          <w:tab w:val="left" w:pos="289"/>
        </w:tabs>
        <w:spacing w:after="0"/>
        <w:ind w:left="289" w:hanging="289"/>
        <w:jc w:val="both"/>
        <w:rPr>
          <w:rFonts w:cs="Arial"/>
        </w:rPr>
      </w:pPr>
      <w:r w:rsidRPr="00A76ACE">
        <w:rPr>
          <w:rFonts w:cs="Arial"/>
          <w:color w:val="000000" w:themeColor="text1"/>
        </w:rPr>
        <w:t>The provider will work with partner agencies such as Suffolk Family Carers to support in family wellbeing for those required to care for family members after release</w:t>
      </w:r>
      <w:r w:rsidR="2F38922E" w:rsidRPr="00A76ACE">
        <w:rPr>
          <w:rFonts w:cs="Arial"/>
          <w:color w:val="000000" w:themeColor="text1"/>
        </w:rPr>
        <w:t>.</w:t>
      </w:r>
    </w:p>
    <w:p w14:paraId="0581828B" w14:textId="77777777" w:rsidR="002C161D" w:rsidRPr="00A76ACE" w:rsidRDefault="002C161D" w:rsidP="00083182">
      <w:pPr>
        <w:autoSpaceDE w:val="0"/>
        <w:autoSpaceDN w:val="0"/>
        <w:adjustRightInd w:val="0"/>
        <w:spacing w:after="0"/>
        <w:jc w:val="both"/>
        <w:rPr>
          <w:rFonts w:cs="Arial"/>
          <w:color w:val="000000"/>
          <w:szCs w:val="22"/>
        </w:rPr>
      </w:pPr>
    </w:p>
    <w:p w14:paraId="7B7C969B" w14:textId="77777777" w:rsidR="00386E1A" w:rsidRPr="00A76ACE" w:rsidRDefault="00386E1A" w:rsidP="0079465C">
      <w:pPr>
        <w:autoSpaceDE w:val="0"/>
        <w:autoSpaceDN w:val="0"/>
        <w:adjustRightInd w:val="0"/>
        <w:spacing w:after="0"/>
        <w:jc w:val="both"/>
        <w:rPr>
          <w:rFonts w:cs="Arial"/>
          <w:color w:val="000000"/>
          <w:szCs w:val="22"/>
        </w:rPr>
      </w:pPr>
    </w:p>
    <w:p w14:paraId="2C4881BD" w14:textId="378079E2" w:rsidR="00386106" w:rsidRPr="00A76ACE" w:rsidRDefault="00386106" w:rsidP="00386106">
      <w:pPr>
        <w:autoSpaceDE w:val="0"/>
        <w:autoSpaceDN w:val="0"/>
        <w:adjustRightInd w:val="0"/>
        <w:spacing w:after="0"/>
        <w:jc w:val="center"/>
        <w:rPr>
          <w:rFonts w:cs="Arial"/>
          <w:b/>
          <w:bCs/>
          <w:color w:val="000000"/>
          <w:szCs w:val="22"/>
          <w:u w:val="single"/>
        </w:rPr>
      </w:pPr>
      <w:r w:rsidRPr="00A76ACE">
        <w:rPr>
          <w:rFonts w:cs="Arial"/>
          <w:b/>
          <w:bCs/>
          <w:color w:val="000000"/>
          <w:szCs w:val="22"/>
          <w:u w:val="single"/>
        </w:rPr>
        <w:t>Support for Secure Video Calls</w:t>
      </w:r>
    </w:p>
    <w:p w14:paraId="56D0A05A" w14:textId="1CA480F4" w:rsidR="00386106" w:rsidRPr="00A76ACE"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A76ACE" w:rsidRDefault="00386106" w:rsidP="00386106">
      <w:pPr>
        <w:autoSpaceDE w:val="0"/>
        <w:autoSpaceDN w:val="0"/>
        <w:adjustRightInd w:val="0"/>
        <w:spacing w:after="0"/>
        <w:rPr>
          <w:rFonts w:cs="Arial"/>
          <w:b/>
          <w:bCs/>
          <w:color w:val="000000"/>
          <w:szCs w:val="22"/>
        </w:rPr>
      </w:pPr>
      <w:r w:rsidRPr="00A76ACE">
        <w:rPr>
          <w:rFonts w:cs="Arial"/>
          <w:b/>
          <w:bCs/>
          <w:color w:val="000000" w:themeColor="text1"/>
        </w:rPr>
        <w:t>Support for Secure Video Calls</w:t>
      </w:r>
    </w:p>
    <w:p w14:paraId="1D5DC662" w14:textId="77777777" w:rsidR="002C161D" w:rsidRPr="00A76ACE" w:rsidRDefault="002C161D" w:rsidP="002C161D">
      <w:pPr>
        <w:pStyle w:val="ListParagraph"/>
        <w:autoSpaceDE w:val="0"/>
        <w:autoSpaceDN w:val="0"/>
        <w:adjustRightInd w:val="0"/>
        <w:spacing w:after="0"/>
        <w:rPr>
          <w:rFonts w:cs="Arial"/>
          <w:b/>
          <w:bCs/>
          <w:color w:val="000000"/>
          <w:sz w:val="22"/>
        </w:rPr>
      </w:pPr>
    </w:p>
    <w:p w14:paraId="383BD8EC" w14:textId="7DCECB43" w:rsidR="002C161D" w:rsidRPr="00A76ACE" w:rsidRDefault="002C161D" w:rsidP="602D0273">
      <w:pPr>
        <w:autoSpaceDE w:val="0"/>
        <w:autoSpaceDN w:val="0"/>
        <w:adjustRightInd w:val="0"/>
        <w:spacing w:after="0"/>
        <w:jc w:val="both"/>
        <w:rPr>
          <w:rFonts w:cs="Arial"/>
          <w:color w:val="000000"/>
        </w:rPr>
      </w:pPr>
      <w:r w:rsidRPr="00A76ACE">
        <w:rPr>
          <w:rFonts w:cs="Arial"/>
          <w:color w:val="000000" w:themeColor="text1"/>
        </w:rPr>
        <w:t xml:space="preserve">HMP </w:t>
      </w:r>
      <w:r w:rsidR="3F3896BC" w:rsidRPr="00A76ACE">
        <w:rPr>
          <w:rFonts w:cs="Arial"/>
          <w:color w:val="000000" w:themeColor="text1"/>
        </w:rPr>
        <w:t>Hollelsey Bay</w:t>
      </w:r>
      <w:r w:rsidRPr="00A76ACE">
        <w:rPr>
          <w:rFonts w:cs="Arial"/>
          <w:color w:val="000000" w:themeColor="text1"/>
        </w:rPr>
        <w:t xml:space="preserve"> Requirements for Secure Video Calls</w:t>
      </w:r>
    </w:p>
    <w:p w14:paraId="6AFD9D24" w14:textId="1B307E81" w:rsidR="002C161D" w:rsidRPr="00A76ACE" w:rsidRDefault="002C161D" w:rsidP="602D0273">
      <w:pPr>
        <w:pStyle w:val="ListParagraph"/>
        <w:numPr>
          <w:ilvl w:val="0"/>
          <w:numId w:val="39"/>
        </w:numPr>
        <w:autoSpaceDE w:val="0"/>
        <w:autoSpaceDN w:val="0"/>
        <w:adjustRightInd w:val="0"/>
        <w:spacing w:after="0"/>
        <w:jc w:val="both"/>
        <w:rPr>
          <w:rFonts w:cs="Arial"/>
          <w:color w:val="000000"/>
          <w:sz w:val="22"/>
        </w:rPr>
      </w:pPr>
      <w:r w:rsidRPr="00A76ACE">
        <w:rPr>
          <w:rFonts w:cs="Arial"/>
          <w:color w:val="000000" w:themeColor="text1"/>
          <w:sz w:val="22"/>
        </w:rPr>
        <w:t xml:space="preserve"> </w:t>
      </w:r>
      <w:r w:rsidR="00EC75C4" w:rsidRPr="00A76ACE">
        <w:rPr>
          <w:rFonts w:cs="Arial"/>
          <w:color w:val="000000" w:themeColor="text1"/>
          <w:sz w:val="22"/>
        </w:rPr>
        <w:t>Not applicable</w:t>
      </w:r>
      <w:r w:rsidR="77991D7F" w:rsidRPr="00A76ACE">
        <w:rPr>
          <w:rFonts w:cs="Arial"/>
          <w:color w:val="000000" w:themeColor="text1"/>
          <w:sz w:val="22"/>
        </w:rPr>
        <w:t>.</w:t>
      </w:r>
    </w:p>
    <w:p w14:paraId="3026C6AD" w14:textId="5AA0955E" w:rsidR="00A142B8" w:rsidRPr="00A76ACE" w:rsidRDefault="00A142B8" w:rsidP="00715FFE">
      <w:pPr>
        <w:pStyle w:val="Text"/>
        <w:rPr>
          <w:rFonts w:cs="Arial"/>
          <w:i/>
          <w:color w:val="FF0000"/>
          <w:sz w:val="24"/>
          <w:szCs w:val="24"/>
        </w:rPr>
      </w:pPr>
    </w:p>
    <w:p w14:paraId="32599E91" w14:textId="2B2795D3" w:rsidR="00284428" w:rsidRPr="00A76ACE" w:rsidRDefault="00284428" w:rsidP="00A76ACE">
      <w:pPr>
        <w:pStyle w:val="Text"/>
        <w:jc w:val="center"/>
        <w:rPr>
          <w:b/>
          <w:bCs/>
          <w:szCs w:val="22"/>
          <w:u w:val="single"/>
        </w:rPr>
      </w:pPr>
      <w:r w:rsidRPr="00A76ACE">
        <w:rPr>
          <w:b/>
          <w:bCs/>
          <w:szCs w:val="22"/>
          <w:u w:val="single"/>
        </w:rPr>
        <w:t>Optional Services</w:t>
      </w:r>
    </w:p>
    <w:p w14:paraId="5D8F0BAB" w14:textId="17E02AC7" w:rsidR="00A142B8" w:rsidRPr="00A76ACE" w:rsidRDefault="00A142B8" w:rsidP="00A76ACE">
      <w:pPr>
        <w:pStyle w:val="Text"/>
        <w:numPr>
          <w:ilvl w:val="0"/>
          <w:numId w:val="41"/>
        </w:numPr>
        <w:rPr>
          <w:rFonts w:cs="Arial"/>
          <w:i/>
          <w:sz w:val="24"/>
          <w:szCs w:val="24"/>
        </w:rPr>
      </w:pPr>
      <w:r w:rsidRPr="00A76ACE">
        <w:rPr>
          <w:szCs w:val="22"/>
        </w:rPr>
        <w:t xml:space="preserve">The provider is to offer </w:t>
      </w:r>
      <w:r w:rsidR="00F536F2">
        <w:rPr>
          <w:szCs w:val="22"/>
        </w:rPr>
        <w:t xml:space="preserve">bi-monthly </w:t>
      </w:r>
      <w:r w:rsidRPr="00A76ACE">
        <w:rPr>
          <w:szCs w:val="22"/>
        </w:rPr>
        <w:t>parenting classes</w:t>
      </w:r>
      <w:r w:rsidR="00657188">
        <w:rPr>
          <w:szCs w:val="22"/>
        </w:rPr>
        <w:t xml:space="preserve"> </w:t>
      </w:r>
      <w:r w:rsidR="00657188" w:rsidRPr="00657188">
        <w:rPr>
          <w:szCs w:val="22"/>
        </w:rPr>
        <w:t xml:space="preserve">content </w:t>
      </w:r>
      <w:r w:rsidR="00657188">
        <w:rPr>
          <w:szCs w:val="22"/>
        </w:rPr>
        <w:t>to</w:t>
      </w:r>
      <w:r w:rsidR="00657188" w:rsidRPr="00657188">
        <w:rPr>
          <w:szCs w:val="22"/>
        </w:rPr>
        <w:t xml:space="preserve"> be defined in consultation with the </w:t>
      </w:r>
      <w:r w:rsidR="00657188">
        <w:rPr>
          <w:szCs w:val="22"/>
        </w:rPr>
        <w:t>authority</w:t>
      </w:r>
      <w:r w:rsidR="00657188" w:rsidRPr="00657188">
        <w:rPr>
          <w:szCs w:val="22"/>
        </w:rPr>
        <w:t>.</w:t>
      </w:r>
    </w:p>
    <w:sectPr w:rsidR="00A142B8" w:rsidRPr="00A76ACE"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9F778" w14:textId="77777777" w:rsidR="00E85D45" w:rsidRDefault="00E85D45">
      <w:r>
        <w:separator/>
      </w:r>
    </w:p>
  </w:endnote>
  <w:endnote w:type="continuationSeparator" w:id="0">
    <w:p w14:paraId="544B3E4E" w14:textId="77777777" w:rsidR="00E85D45" w:rsidRDefault="00E85D45">
      <w:r>
        <w:continuationSeparator/>
      </w:r>
    </w:p>
  </w:endnote>
  <w:endnote w:type="continuationNotice" w:id="1">
    <w:p w14:paraId="16D48EB1" w14:textId="77777777" w:rsidR="00E85D45" w:rsidRDefault="00E85D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446D2">
                            <w:rPr>
                              <w:noProof/>
                            </w:rPr>
                            <w:t>6</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446D2">
                      <w:rPr>
                        <w:noProof/>
                      </w:rPr>
                      <w:t>6</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446D2">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00FF3" w14:textId="77777777" w:rsidR="00E85D45" w:rsidRDefault="00E85D45">
      <w:r>
        <w:separator/>
      </w:r>
    </w:p>
  </w:footnote>
  <w:footnote w:type="continuationSeparator" w:id="0">
    <w:p w14:paraId="2C3B110F" w14:textId="77777777" w:rsidR="00E85D45" w:rsidRDefault="00E85D45">
      <w:r>
        <w:continuationSeparator/>
      </w:r>
    </w:p>
  </w:footnote>
  <w:footnote w:type="continuationNotice" w:id="1">
    <w:p w14:paraId="320678C1" w14:textId="77777777" w:rsidR="00E85D45" w:rsidRDefault="00E85D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7ZyO+XTvshIlmG" id="b5VNm4q6"/>
    <int:WordHash hashCode="7QXK3Q9a0x6djn" id="ZxPscEK5"/>
  </int:Manifest>
  <int:Observations>
    <int:Content id="b5VNm4q6">
      <int:Rejection type="LegacyProofing"/>
    </int:Content>
    <int:Content id="ZxPscEK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6F7EB3"/>
    <w:multiLevelType w:val="hybridMultilevel"/>
    <w:tmpl w:val="C626238E"/>
    <w:lvl w:ilvl="0" w:tplc="67D6DCA2">
      <w:start w:val="1"/>
      <w:numFmt w:val="bullet"/>
      <w:lvlText w:val=""/>
      <w:lvlJc w:val="left"/>
      <w:pPr>
        <w:ind w:left="720" w:hanging="360"/>
      </w:pPr>
      <w:rPr>
        <w:rFonts w:ascii="Symbol" w:hAnsi="Symbol" w:hint="default"/>
      </w:rPr>
    </w:lvl>
    <w:lvl w:ilvl="1" w:tplc="B2527F4E">
      <w:start w:val="1"/>
      <w:numFmt w:val="bullet"/>
      <w:lvlText w:val="o"/>
      <w:lvlJc w:val="left"/>
      <w:pPr>
        <w:ind w:left="1440" w:hanging="360"/>
      </w:pPr>
      <w:rPr>
        <w:rFonts w:ascii="Courier New" w:hAnsi="Courier New" w:hint="default"/>
      </w:rPr>
    </w:lvl>
    <w:lvl w:ilvl="2" w:tplc="55C4A37C">
      <w:start w:val="1"/>
      <w:numFmt w:val="bullet"/>
      <w:lvlText w:val=""/>
      <w:lvlJc w:val="left"/>
      <w:pPr>
        <w:ind w:left="2160" w:hanging="360"/>
      </w:pPr>
      <w:rPr>
        <w:rFonts w:ascii="Wingdings" w:hAnsi="Wingdings" w:hint="default"/>
      </w:rPr>
    </w:lvl>
    <w:lvl w:ilvl="3" w:tplc="61D473EA">
      <w:start w:val="1"/>
      <w:numFmt w:val="bullet"/>
      <w:lvlText w:val=""/>
      <w:lvlJc w:val="left"/>
      <w:pPr>
        <w:ind w:left="2880" w:hanging="360"/>
      </w:pPr>
      <w:rPr>
        <w:rFonts w:ascii="Symbol" w:hAnsi="Symbol" w:hint="default"/>
      </w:rPr>
    </w:lvl>
    <w:lvl w:ilvl="4" w:tplc="77D2338C">
      <w:start w:val="1"/>
      <w:numFmt w:val="bullet"/>
      <w:lvlText w:val="o"/>
      <w:lvlJc w:val="left"/>
      <w:pPr>
        <w:ind w:left="3600" w:hanging="360"/>
      </w:pPr>
      <w:rPr>
        <w:rFonts w:ascii="Courier New" w:hAnsi="Courier New" w:hint="default"/>
      </w:rPr>
    </w:lvl>
    <w:lvl w:ilvl="5" w:tplc="E80E147E">
      <w:start w:val="1"/>
      <w:numFmt w:val="bullet"/>
      <w:lvlText w:val=""/>
      <w:lvlJc w:val="left"/>
      <w:pPr>
        <w:ind w:left="4320" w:hanging="360"/>
      </w:pPr>
      <w:rPr>
        <w:rFonts w:ascii="Wingdings" w:hAnsi="Wingdings" w:hint="default"/>
      </w:rPr>
    </w:lvl>
    <w:lvl w:ilvl="6" w:tplc="7DC679F4">
      <w:start w:val="1"/>
      <w:numFmt w:val="bullet"/>
      <w:lvlText w:val=""/>
      <w:lvlJc w:val="left"/>
      <w:pPr>
        <w:ind w:left="5040" w:hanging="360"/>
      </w:pPr>
      <w:rPr>
        <w:rFonts w:ascii="Symbol" w:hAnsi="Symbol" w:hint="default"/>
      </w:rPr>
    </w:lvl>
    <w:lvl w:ilvl="7" w:tplc="05AABA2A">
      <w:start w:val="1"/>
      <w:numFmt w:val="bullet"/>
      <w:lvlText w:val="o"/>
      <w:lvlJc w:val="left"/>
      <w:pPr>
        <w:ind w:left="5760" w:hanging="360"/>
      </w:pPr>
      <w:rPr>
        <w:rFonts w:ascii="Courier New" w:hAnsi="Courier New" w:hint="default"/>
      </w:rPr>
    </w:lvl>
    <w:lvl w:ilvl="8" w:tplc="6FE078E8">
      <w:start w:val="1"/>
      <w:numFmt w:val="bullet"/>
      <w:lvlText w:val=""/>
      <w:lvlJc w:val="left"/>
      <w:pPr>
        <w:ind w:left="648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95A9A"/>
    <w:multiLevelType w:val="hybridMultilevel"/>
    <w:tmpl w:val="0AC0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39E3652"/>
    <w:multiLevelType w:val="hybridMultilevel"/>
    <w:tmpl w:val="309AFE94"/>
    <w:lvl w:ilvl="0" w:tplc="3FAE742E">
      <w:start w:val="1"/>
      <w:numFmt w:val="bullet"/>
      <w:lvlText w:val=""/>
      <w:lvlJc w:val="left"/>
      <w:pPr>
        <w:ind w:left="720" w:hanging="360"/>
      </w:pPr>
      <w:rPr>
        <w:rFonts w:ascii="Symbol" w:hAnsi="Symbol" w:hint="default"/>
      </w:rPr>
    </w:lvl>
    <w:lvl w:ilvl="1" w:tplc="69CAEA84">
      <w:start w:val="1"/>
      <w:numFmt w:val="bullet"/>
      <w:lvlText w:val="o"/>
      <w:lvlJc w:val="left"/>
      <w:pPr>
        <w:ind w:left="1440" w:hanging="360"/>
      </w:pPr>
      <w:rPr>
        <w:rFonts w:ascii="Courier New" w:hAnsi="Courier New" w:hint="default"/>
      </w:rPr>
    </w:lvl>
    <w:lvl w:ilvl="2" w:tplc="7C80AC92">
      <w:start w:val="1"/>
      <w:numFmt w:val="bullet"/>
      <w:lvlText w:val=""/>
      <w:lvlJc w:val="left"/>
      <w:pPr>
        <w:ind w:left="2160" w:hanging="360"/>
      </w:pPr>
      <w:rPr>
        <w:rFonts w:ascii="Wingdings" w:hAnsi="Wingdings" w:hint="default"/>
      </w:rPr>
    </w:lvl>
    <w:lvl w:ilvl="3" w:tplc="E09E9A2C">
      <w:start w:val="1"/>
      <w:numFmt w:val="bullet"/>
      <w:lvlText w:val=""/>
      <w:lvlJc w:val="left"/>
      <w:pPr>
        <w:ind w:left="2880" w:hanging="360"/>
      </w:pPr>
      <w:rPr>
        <w:rFonts w:ascii="Symbol" w:hAnsi="Symbol" w:hint="default"/>
      </w:rPr>
    </w:lvl>
    <w:lvl w:ilvl="4" w:tplc="3A424C82">
      <w:start w:val="1"/>
      <w:numFmt w:val="bullet"/>
      <w:lvlText w:val="o"/>
      <w:lvlJc w:val="left"/>
      <w:pPr>
        <w:ind w:left="3600" w:hanging="360"/>
      </w:pPr>
      <w:rPr>
        <w:rFonts w:ascii="Courier New" w:hAnsi="Courier New" w:hint="default"/>
      </w:rPr>
    </w:lvl>
    <w:lvl w:ilvl="5" w:tplc="9B768A2A">
      <w:start w:val="1"/>
      <w:numFmt w:val="bullet"/>
      <w:lvlText w:val=""/>
      <w:lvlJc w:val="left"/>
      <w:pPr>
        <w:ind w:left="4320" w:hanging="360"/>
      </w:pPr>
      <w:rPr>
        <w:rFonts w:ascii="Wingdings" w:hAnsi="Wingdings" w:hint="default"/>
      </w:rPr>
    </w:lvl>
    <w:lvl w:ilvl="6" w:tplc="EFA8B208">
      <w:start w:val="1"/>
      <w:numFmt w:val="bullet"/>
      <w:lvlText w:val=""/>
      <w:lvlJc w:val="left"/>
      <w:pPr>
        <w:ind w:left="5040" w:hanging="360"/>
      </w:pPr>
      <w:rPr>
        <w:rFonts w:ascii="Symbol" w:hAnsi="Symbol" w:hint="default"/>
      </w:rPr>
    </w:lvl>
    <w:lvl w:ilvl="7" w:tplc="867E0590">
      <w:start w:val="1"/>
      <w:numFmt w:val="bullet"/>
      <w:lvlText w:val="o"/>
      <w:lvlJc w:val="left"/>
      <w:pPr>
        <w:ind w:left="5760" w:hanging="360"/>
      </w:pPr>
      <w:rPr>
        <w:rFonts w:ascii="Courier New" w:hAnsi="Courier New" w:hint="default"/>
      </w:rPr>
    </w:lvl>
    <w:lvl w:ilvl="8" w:tplc="E974BD3C">
      <w:start w:val="1"/>
      <w:numFmt w:val="bullet"/>
      <w:lvlText w:val=""/>
      <w:lvlJc w:val="left"/>
      <w:pPr>
        <w:ind w:left="6480" w:hanging="360"/>
      </w:pPr>
      <w:rPr>
        <w:rFonts w:ascii="Wingdings" w:hAnsi="Wingdings" w:hint="default"/>
      </w:r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38"/>
  </w:num>
  <w:num w:numId="2">
    <w:abstractNumId w:val="9"/>
  </w:num>
  <w:num w:numId="3">
    <w:abstractNumId w:val="11"/>
  </w:num>
  <w:num w:numId="4">
    <w:abstractNumId w:val="13"/>
  </w:num>
  <w:num w:numId="5">
    <w:abstractNumId w:val="14"/>
  </w:num>
  <w:num w:numId="6">
    <w:abstractNumId w:val="5"/>
  </w:num>
  <w:num w:numId="7">
    <w:abstractNumId w:val="22"/>
  </w:num>
  <w:num w:numId="8">
    <w:abstractNumId w:val="6"/>
  </w:num>
  <w:num w:numId="9">
    <w:abstractNumId w:val="37"/>
  </w:num>
  <w:num w:numId="10">
    <w:abstractNumId w:val="35"/>
  </w:num>
  <w:num w:numId="11">
    <w:abstractNumId w:val="18"/>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0"/>
  </w:num>
  <w:num w:numId="18">
    <w:abstractNumId w:val="2"/>
  </w:num>
  <w:num w:numId="19">
    <w:abstractNumId w:val="31"/>
  </w:num>
  <w:num w:numId="20">
    <w:abstractNumId w:val="39"/>
  </w:num>
  <w:num w:numId="21">
    <w:abstractNumId w:val="7"/>
    <w:lvlOverride w:ilvl="0">
      <w:startOverride w:val="1"/>
    </w:lvlOverride>
  </w:num>
  <w:num w:numId="22">
    <w:abstractNumId w:val="3"/>
  </w:num>
  <w:num w:numId="23">
    <w:abstractNumId w:val="23"/>
  </w:num>
  <w:num w:numId="24">
    <w:abstractNumId w:val="20"/>
  </w:num>
  <w:num w:numId="25">
    <w:abstractNumId w:val="24"/>
  </w:num>
  <w:num w:numId="26">
    <w:abstractNumId w:val="4"/>
  </w:num>
  <w:num w:numId="27">
    <w:abstractNumId w:val="17"/>
  </w:num>
  <w:num w:numId="28">
    <w:abstractNumId w:val="36"/>
  </w:num>
  <w:num w:numId="29">
    <w:abstractNumId w:val="8"/>
  </w:num>
  <w:num w:numId="30">
    <w:abstractNumId w:val="30"/>
  </w:num>
  <w:num w:numId="31">
    <w:abstractNumId w:val="21"/>
  </w:num>
  <w:num w:numId="32">
    <w:abstractNumId w:val="19"/>
  </w:num>
  <w:num w:numId="33">
    <w:abstractNumId w:val="27"/>
  </w:num>
  <w:num w:numId="34">
    <w:abstractNumId w:val="12"/>
  </w:num>
  <w:num w:numId="35">
    <w:abstractNumId w:val="10"/>
  </w:num>
  <w:num w:numId="36">
    <w:abstractNumId w:val="34"/>
  </w:num>
  <w:num w:numId="37">
    <w:abstractNumId w:val="26"/>
  </w:num>
  <w:num w:numId="38">
    <w:abstractNumId w:val="29"/>
  </w:num>
  <w:num w:numId="39">
    <w:abstractNumId w:val="25"/>
  </w:num>
  <w:num w:numId="40">
    <w:abstractNumId w:val="32"/>
  </w:num>
  <w:num w:numId="4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3AB"/>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52620"/>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428"/>
    <w:rsid w:val="0028495E"/>
    <w:rsid w:val="00290904"/>
    <w:rsid w:val="002923FE"/>
    <w:rsid w:val="002956E1"/>
    <w:rsid w:val="002A08A5"/>
    <w:rsid w:val="002A31BB"/>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259"/>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A51CB"/>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176F"/>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6DFE"/>
    <w:rsid w:val="00567C7E"/>
    <w:rsid w:val="00570031"/>
    <w:rsid w:val="00573796"/>
    <w:rsid w:val="00582EBE"/>
    <w:rsid w:val="00585CC2"/>
    <w:rsid w:val="00594A54"/>
    <w:rsid w:val="0059565F"/>
    <w:rsid w:val="00596919"/>
    <w:rsid w:val="00596C42"/>
    <w:rsid w:val="00597CB3"/>
    <w:rsid w:val="005A25B0"/>
    <w:rsid w:val="005A2931"/>
    <w:rsid w:val="005A64E3"/>
    <w:rsid w:val="005B0392"/>
    <w:rsid w:val="005C1A2E"/>
    <w:rsid w:val="005C41B0"/>
    <w:rsid w:val="005C6D6E"/>
    <w:rsid w:val="005D0432"/>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57188"/>
    <w:rsid w:val="006658C0"/>
    <w:rsid w:val="00667E0C"/>
    <w:rsid w:val="00677664"/>
    <w:rsid w:val="00690FAD"/>
    <w:rsid w:val="006A583F"/>
    <w:rsid w:val="006A78B0"/>
    <w:rsid w:val="006B1F0D"/>
    <w:rsid w:val="006B7C08"/>
    <w:rsid w:val="006C1A1D"/>
    <w:rsid w:val="006E2AE9"/>
    <w:rsid w:val="006E3970"/>
    <w:rsid w:val="006E4E3E"/>
    <w:rsid w:val="006E5E9B"/>
    <w:rsid w:val="006F07CE"/>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3D7D"/>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425E2"/>
    <w:rsid w:val="00950487"/>
    <w:rsid w:val="0095184B"/>
    <w:rsid w:val="00954602"/>
    <w:rsid w:val="00962846"/>
    <w:rsid w:val="00967F22"/>
    <w:rsid w:val="00971B9D"/>
    <w:rsid w:val="0097399B"/>
    <w:rsid w:val="009740A6"/>
    <w:rsid w:val="00985D57"/>
    <w:rsid w:val="00992BAE"/>
    <w:rsid w:val="009966A1"/>
    <w:rsid w:val="009A3435"/>
    <w:rsid w:val="009A34EA"/>
    <w:rsid w:val="009B54F6"/>
    <w:rsid w:val="009C1A36"/>
    <w:rsid w:val="009C1B61"/>
    <w:rsid w:val="009D0BA4"/>
    <w:rsid w:val="009D1709"/>
    <w:rsid w:val="009D177C"/>
    <w:rsid w:val="009D2BEE"/>
    <w:rsid w:val="009D52B7"/>
    <w:rsid w:val="009D6204"/>
    <w:rsid w:val="009E1774"/>
    <w:rsid w:val="009E28C3"/>
    <w:rsid w:val="009E2B19"/>
    <w:rsid w:val="009E670C"/>
    <w:rsid w:val="009F067F"/>
    <w:rsid w:val="00A0244E"/>
    <w:rsid w:val="00A14192"/>
    <w:rsid w:val="00A142B8"/>
    <w:rsid w:val="00A15923"/>
    <w:rsid w:val="00A15D4E"/>
    <w:rsid w:val="00A20074"/>
    <w:rsid w:val="00A2130C"/>
    <w:rsid w:val="00A2550D"/>
    <w:rsid w:val="00A25804"/>
    <w:rsid w:val="00A26D3A"/>
    <w:rsid w:val="00A30A60"/>
    <w:rsid w:val="00A30F88"/>
    <w:rsid w:val="00A333E7"/>
    <w:rsid w:val="00A36BC9"/>
    <w:rsid w:val="00A446D2"/>
    <w:rsid w:val="00A454C9"/>
    <w:rsid w:val="00A57D8B"/>
    <w:rsid w:val="00A62FC0"/>
    <w:rsid w:val="00A66FF2"/>
    <w:rsid w:val="00A73C98"/>
    <w:rsid w:val="00A74837"/>
    <w:rsid w:val="00A75FFF"/>
    <w:rsid w:val="00A7630E"/>
    <w:rsid w:val="00A76ACE"/>
    <w:rsid w:val="00A76F72"/>
    <w:rsid w:val="00A80131"/>
    <w:rsid w:val="00A83353"/>
    <w:rsid w:val="00A843F4"/>
    <w:rsid w:val="00A847CF"/>
    <w:rsid w:val="00A91248"/>
    <w:rsid w:val="00A91D39"/>
    <w:rsid w:val="00A91F5B"/>
    <w:rsid w:val="00A924AD"/>
    <w:rsid w:val="00A96BC2"/>
    <w:rsid w:val="00AA4D64"/>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57FC"/>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17C4"/>
    <w:rsid w:val="00BB50AC"/>
    <w:rsid w:val="00BB648E"/>
    <w:rsid w:val="00BB68A0"/>
    <w:rsid w:val="00BD2558"/>
    <w:rsid w:val="00BD427A"/>
    <w:rsid w:val="00BE3992"/>
    <w:rsid w:val="00BE70EE"/>
    <w:rsid w:val="00BF0C91"/>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9E0"/>
    <w:rsid w:val="00D81AED"/>
    <w:rsid w:val="00D87DB0"/>
    <w:rsid w:val="00D91937"/>
    <w:rsid w:val="00D9316D"/>
    <w:rsid w:val="00D9327C"/>
    <w:rsid w:val="00D932E5"/>
    <w:rsid w:val="00DA0BA5"/>
    <w:rsid w:val="00DA1295"/>
    <w:rsid w:val="00DA3A6B"/>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DF5BAC"/>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4ACA"/>
    <w:rsid w:val="00E65689"/>
    <w:rsid w:val="00E65FE5"/>
    <w:rsid w:val="00E664DB"/>
    <w:rsid w:val="00E738B3"/>
    <w:rsid w:val="00E73F8D"/>
    <w:rsid w:val="00E81BC5"/>
    <w:rsid w:val="00E82C29"/>
    <w:rsid w:val="00E84052"/>
    <w:rsid w:val="00E85D45"/>
    <w:rsid w:val="00E860C4"/>
    <w:rsid w:val="00E936E2"/>
    <w:rsid w:val="00E93882"/>
    <w:rsid w:val="00E97721"/>
    <w:rsid w:val="00EA1AD7"/>
    <w:rsid w:val="00EA51B2"/>
    <w:rsid w:val="00EB1E19"/>
    <w:rsid w:val="00EB2553"/>
    <w:rsid w:val="00EB57C0"/>
    <w:rsid w:val="00EB6697"/>
    <w:rsid w:val="00EC3862"/>
    <w:rsid w:val="00EC5135"/>
    <w:rsid w:val="00EC75C4"/>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375B3"/>
    <w:rsid w:val="00F41644"/>
    <w:rsid w:val="00F4290E"/>
    <w:rsid w:val="00F534A8"/>
    <w:rsid w:val="00F536F2"/>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2A2DA31"/>
    <w:rsid w:val="0465E140"/>
    <w:rsid w:val="08A1BFDC"/>
    <w:rsid w:val="09213309"/>
    <w:rsid w:val="0F50EEDA"/>
    <w:rsid w:val="1479C0C4"/>
    <w:rsid w:val="157EB0A2"/>
    <w:rsid w:val="1ABD17BE"/>
    <w:rsid w:val="1B826EDE"/>
    <w:rsid w:val="1C33E9C2"/>
    <w:rsid w:val="21255E72"/>
    <w:rsid w:val="23D05BED"/>
    <w:rsid w:val="247FA1B1"/>
    <w:rsid w:val="25DD4B64"/>
    <w:rsid w:val="26CB6D06"/>
    <w:rsid w:val="29322F5B"/>
    <w:rsid w:val="2F38922E"/>
    <w:rsid w:val="2FC36D71"/>
    <w:rsid w:val="37E08A17"/>
    <w:rsid w:val="3956327A"/>
    <w:rsid w:val="3A43D134"/>
    <w:rsid w:val="3F3896BC"/>
    <w:rsid w:val="400D64A9"/>
    <w:rsid w:val="42CC3390"/>
    <w:rsid w:val="497CB599"/>
    <w:rsid w:val="4B27CD8F"/>
    <w:rsid w:val="4C211D71"/>
    <w:rsid w:val="53006E9E"/>
    <w:rsid w:val="558B6CCE"/>
    <w:rsid w:val="55AED75A"/>
    <w:rsid w:val="55D65D56"/>
    <w:rsid w:val="565FC673"/>
    <w:rsid w:val="57A8591B"/>
    <w:rsid w:val="5813129C"/>
    <w:rsid w:val="589B45E8"/>
    <w:rsid w:val="596EDE2D"/>
    <w:rsid w:val="597F8DBF"/>
    <w:rsid w:val="5CB9F57E"/>
    <w:rsid w:val="5FED805C"/>
    <w:rsid w:val="602D0273"/>
    <w:rsid w:val="62FBC58A"/>
    <w:rsid w:val="643346DA"/>
    <w:rsid w:val="64F9832A"/>
    <w:rsid w:val="66FCEF4F"/>
    <w:rsid w:val="680CF7CA"/>
    <w:rsid w:val="68C24E97"/>
    <w:rsid w:val="6CEB6CB2"/>
    <w:rsid w:val="6DC4494B"/>
    <w:rsid w:val="71948147"/>
    <w:rsid w:val="72A04034"/>
    <w:rsid w:val="73B8EADE"/>
    <w:rsid w:val="74F67E97"/>
    <w:rsid w:val="75B134C1"/>
    <w:rsid w:val="77991D7F"/>
    <w:rsid w:val="7971DFC9"/>
    <w:rsid w:val="7B01A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70daac88739f459e"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F650ABF4-6E36-40EA-B933-DC1521FD577D}">
  <ds:schemaRefs>
    <ds:schemaRef ds:uri="http://schemas.openxmlformats.org/officeDocument/2006/bibliography"/>
  </ds:schemaRefs>
</ds:datastoreItem>
</file>

<file path=customXml/itemProps3.xml><?xml version="1.0" encoding="utf-8"?>
<ds:datastoreItem xmlns:ds="http://schemas.openxmlformats.org/officeDocument/2006/customXml" ds:itemID="{F9EF2275-5EFC-43AB-8FB6-C7E3B9AD6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3</TotalTime>
  <Pages>4</Pages>
  <Words>652</Words>
  <Characters>3722</Characters>
  <Application>Microsoft Office Word</Application>
  <DocSecurity>0</DocSecurity>
  <Lines>31</Lines>
  <Paragraphs>8</Paragraphs>
  <ScaleCrop>false</ScaleCrop>
  <Manager>Ministry of Justice</Manager>
  <Company>Ministry of Justice</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16</cp:revision>
  <cp:lastPrinted>2007-08-06T14:19:00Z</cp:lastPrinted>
  <dcterms:created xsi:type="dcterms:W3CDTF">2021-12-23T11:06:00Z</dcterms:created>
  <dcterms:modified xsi:type="dcterms:W3CDTF">2022-07-01T13:07:00Z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