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C4700" w14:textId="77777777" w:rsidR="00FD3C27" w:rsidRDefault="00FD3C27" w:rsidP="17F14B26">
      <w:pPr>
        <w:jc w:val="center"/>
        <w:rPr>
          <w:rFonts w:ascii="Montserrat" w:eastAsia="Montserrat" w:hAnsi="Montserrat" w:cs="Montserrat"/>
          <w:b/>
          <w:bCs/>
          <w:sz w:val="28"/>
          <w:szCs w:val="28"/>
          <w:lang w:val="en-US"/>
        </w:rPr>
      </w:pPr>
    </w:p>
    <w:p w14:paraId="4E30EE88" w14:textId="77777777" w:rsidR="00FD3C27" w:rsidRDefault="00FD3C27" w:rsidP="17F14B26">
      <w:pPr>
        <w:jc w:val="center"/>
        <w:rPr>
          <w:rFonts w:ascii="Montserrat" w:eastAsia="Montserrat" w:hAnsi="Montserrat" w:cs="Montserrat"/>
          <w:b/>
          <w:bCs/>
          <w:sz w:val="28"/>
          <w:szCs w:val="28"/>
          <w:lang w:val="en-US"/>
        </w:rPr>
      </w:pPr>
    </w:p>
    <w:p w14:paraId="7DD74F5A" w14:textId="77777777" w:rsidR="00FD3C27" w:rsidRDefault="00FD3C27" w:rsidP="17F14B26">
      <w:pPr>
        <w:jc w:val="center"/>
        <w:rPr>
          <w:rFonts w:ascii="Montserrat" w:eastAsia="Montserrat" w:hAnsi="Montserrat" w:cs="Montserrat"/>
          <w:b/>
          <w:bCs/>
          <w:sz w:val="28"/>
          <w:szCs w:val="28"/>
          <w:lang w:val="en-US"/>
        </w:rPr>
      </w:pPr>
    </w:p>
    <w:p w14:paraId="17F7EC79" w14:textId="77777777" w:rsidR="00FD3C27" w:rsidRDefault="00FD3C27" w:rsidP="17F14B26">
      <w:pPr>
        <w:jc w:val="center"/>
        <w:rPr>
          <w:rFonts w:ascii="Montserrat" w:eastAsia="Montserrat" w:hAnsi="Montserrat" w:cs="Montserrat"/>
          <w:b/>
          <w:bCs/>
          <w:sz w:val="28"/>
          <w:szCs w:val="28"/>
          <w:lang w:val="en-US"/>
        </w:rPr>
      </w:pPr>
    </w:p>
    <w:p w14:paraId="789F37D0" w14:textId="62B405BF" w:rsidR="00FD3C27" w:rsidRDefault="00FD3C27" w:rsidP="17F14B26">
      <w:pPr>
        <w:jc w:val="center"/>
        <w:rPr>
          <w:rFonts w:ascii="Montserrat" w:eastAsia="Montserrat" w:hAnsi="Montserrat" w:cs="Montserrat"/>
          <w:b/>
          <w:bCs/>
          <w:sz w:val="28"/>
          <w:szCs w:val="28"/>
          <w:lang w:val="en-US"/>
        </w:rPr>
      </w:pPr>
      <w:r>
        <w:rPr>
          <w:noProof/>
        </w:rPr>
        <w:drawing>
          <wp:inline distT="0" distB="0" distL="0" distR="0" wp14:anchorId="2F4D5AC9" wp14:editId="17083DD9">
            <wp:extent cx="3857625" cy="790575"/>
            <wp:effectExtent l="0" t="0" r="0" b="0"/>
            <wp:docPr id="1624882942" name="Picture 162488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882942"/>
                    <pic:cNvPicPr/>
                  </pic:nvPicPr>
                  <pic:blipFill>
                    <a:blip r:embed="rId11">
                      <a:extLst>
                        <a:ext uri="{28A0092B-C50C-407E-A947-70E740481C1C}">
                          <a14:useLocalDpi xmlns:a14="http://schemas.microsoft.com/office/drawing/2010/main" val="0"/>
                        </a:ext>
                      </a:extLst>
                    </a:blip>
                    <a:stretch>
                      <a:fillRect/>
                    </a:stretch>
                  </pic:blipFill>
                  <pic:spPr>
                    <a:xfrm>
                      <a:off x="0" y="0"/>
                      <a:ext cx="3857625" cy="790575"/>
                    </a:xfrm>
                    <a:prstGeom prst="rect">
                      <a:avLst/>
                    </a:prstGeom>
                  </pic:spPr>
                </pic:pic>
              </a:graphicData>
            </a:graphic>
          </wp:inline>
        </w:drawing>
      </w:r>
    </w:p>
    <w:p w14:paraId="4E89092A" w14:textId="77777777" w:rsidR="00FD3C27" w:rsidRDefault="00FD3C27" w:rsidP="17F14B26">
      <w:pPr>
        <w:jc w:val="center"/>
        <w:rPr>
          <w:rFonts w:ascii="Montserrat" w:eastAsia="Montserrat" w:hAnsi="Montserrat" w:cs="Montserrat"/>
          <w:b/>
          <w:bCs/>
          <w:sz w:val="28"/>
          <w:szCs w:val="28"/>
          <w:lang w:val="en-US"/>
        </w:rPr>
      </w:pPr>
    </w:p>
    <w:p w14:paraId="5569AB1F" w14:textId="77777777" w:rsidR="00FD3C27" w:rsidRDefault="00FD3C27" w:rsidP="17F14B26">
      <w:pPr>
        <w:jc w:val="center"/>
        <w:rPr>
          <w:rFonts w:ascii="Montserrat" w:eastAsia="Montserrat" w:hAnsi="Montserrat" w:cs="Montserrat"/>
          <w:b/>
          <w:bCs/>
          <w:sz w:val="28"/>
          <w:szCs w:val="28"/>
          <w:lang w:val="en-US"/>
        </w:rPr>
      </w:pPr>
    </w:p>
    <w:p w14:paraId="353C31EC" w14:textId="77777777" w:rsidR="00FD3C27" w:rsidRDefault="00FD3C27" w:rsidP="17F14B26">
      <w:pPr>
        <w:jc w:val="center"/>
        <w:rPr>
          <w:rFonts w:ascii="Montserrat" w:eastAsia="Montserrat" w:hAnsi="Montserrat" w:cs="Montserrat"/>
          <w:b/>
          <w:bCs/>
          <w:sz w:val="28"/>
          <w:szCs w:val="28"/>
          <w:lang w:val="en-US"/>
        </w:rPr>
      </w:pPr>
    </w:p>
    <w:p w14:paraId="6FE145D4" w14:textId="77777777" w:rsidR="00FD3C27" w:rsidRDefault="00FD3C27" w:rsidP="17F14B26">
      <w:pPr>
        <w:jc w:val="center"/>
        <w:rPr>
          <w:rFonts w:ascii="Montserrat" w:eastAsia="Montserrat" w:hAnsi="Montserrat" w:cs="Montserrat"/>
          <w:b/>
          <w:bCs/>
          <w:sz w:val="28"/>
          <w:szCs w:val="28"/>
          <w:lang w:val="en-US"/>
        </w:rPr>
      </w:pPr>
    </w:p>
    <w:p w14:paraId="423EB5E7" w14:textId="77777777" w:rsidR="00FD3C27" w:rsidRDefault="00FD3C27" w:rsidP="17F14B26">
      <w:pPr>
        <w:jc w:val="center"/>
        <w:rPr>
          <w:rFonts w:ascii="Montserrat" w:eastAsia="Montserrat" w:hAnsi="Montserrat" w:cs="Montserrat"/>
          <w:b/>
          <w:bCs/>
          <w:sz w:val="28"/>
          <w:szCs w:val="28"/>
          <w:lang w:val="en-US"/>
        </w:rPr>
      </w:pPr>
    </w:p>
    <w:p w14:paraId="67DD75B8" w14:textId="3040D52C" w:rsidR="7E44B69E" w:rsidRDefault="265CE734" w:rsidP="17F14B26">
      <w:pPr>
        <w:jc w:val="center"/>
      </w:pPr>
      <w:r w:rsidRPr="17F14B26">
        <w:rPr>
          <w:rFonts w:ascii="Montserrat" w:eastAsia="Montserrat" w:hAnsi="Montserrat" w:cs="Montserrat"/>
          <w:b/>
          <w:bCs/>
          <w:sz w:val="28"/>
          <w:szCs w:val="28"/>
          <w:lang w:val="en-US"/>
        </w:rPr>
        <w:t>Scope of Works</w:t>
      </w:r>
    </w:p>
    <w:p w14:paraId="646C5771" w14:textId="58E3D5A5" w:rsidR="7E44B69E" w:rsidRDefault="265CE734" w:rsidP="17F14B26">
      <w:pPr>
        <w:jc w:val="center"/>
      </w:pPr>
      <w:r w:rsidRPr="17F14B26">
        <w:rPr>
          <w:rFonts w:ascii="Montserrat" w:eastAsia="Montserrat" w:hAnsi="Montserrat" w:cs="Montserrat"/>
          <w:b/>
          <w:bCs/>
          <w:sz w:val="28"/>
          <w:szCs w:val="28"/>
          <w:lang w:val="en-US"/>
        </w:rPr>
        <w:t xml:space="preserve"> </w:t>
      </w:r>
    </w:p>
    <w:p w14:paraId="18971079" w14:textId="685AFC87" w:rsidR="7E44B69E" w:rsidRDefault="265CE734" w:rsidP="17F14B26">
      <w:pPr>
        <w:jc w:val="center"/>
      </w:pPr>
      <w:r w:rsidRPr="17F14B26">
        <w:rPr>
          <w:rFonts w:ascii="Montserrat" w:eastAsia="Montserrat" w:hAnsi="Montserrat" w:cs="Montserrat"/>
          <w:b/>
          <w:bCs/>
          <w:sz w:val="28"/>
          <w:szCs w:val="28"/>
          <w:lang w:val="en-US"/>
        </w:rPr>
        <w:t>Window and Door Replacements</w:t>
      </w:r>
    </w:p>
    <w:p w14:paraId="5DA16A91" w14:textId="1DD4AB34" w:rsidR="7E44B69E" w:rsidRDefault="265CE734" w:rsidP="17F14B26">
      <w:pPr>
        <w:jc w:val="center"/>
      </w:pPr>
      <w:r w:rsidRPr="17F14B26">
        <w:rPr>
          <w:rFonts w:ascii="Montserrat" w:eastAsia="Montserrat" w:hAnsi="Montserrat" w:cs="Montserrat"/>
          <w:b/>
          <w:bCs/>
          <w:sz w:val="28"/>
          <w:szCs w:val="28"/>
          <w:lang w:val="en-US"/>
        </w:rPr>
        <w:t xml:space="preserve"> </w:t>
      </w:r>
    </w:p>
    <w:p w14:paraId="4016DF70" w14:textId="6AE6D31B" w:rsidR="7E44B69E" w:rsidRDefault="001809D3" w:rsidP="17F14B26">
      <w:pPr>
        <w:jc w:val="center"/>
      </w:pPr>
      <w:r>
        <w:rPr>
          <w:rFonts w:ascii="Montserrat" w:eastAsia="Montserrat" w:hAnsi="Montserrat" w:cs="Montserrat"/>
          <w:b/>
          <w:bCs/>
          <w:sz w:val="28"/>
          <w:szCs w:val="28"/>
          <w:lang w:val="en-US"/>
        </w:rPr>
        <w:t xml:space="preserve">July </w:t>
      </w:r>
      <w:r w:rsidR="265CE734" w:rsidRPr="17F14B26">
        <w:rPr>
          <w:rFonts w:ascii="Montserrat" w:eastAsia="Montserrat" w:hAnsi="Montserrat" w:cs="Montserrat"/>
          <w:b/>
          <w:bCs/>
          <w:sz w:val="28"/>
          <w:szCs w:val="28"/>
          <w:lang w:val="en-US"/>
        </w:rPr>
        <w:t xml:space="preserve"> 202</w:t>
      </w:r>
      <w:r w:rsidR="00882708">
        <w:rPr>
          <w:rFonts w:ascii="Montserrat" w:eastAsia="Montserrat" w:hAnsi="Montserrat" w:cs="Montserrat"/>
          <w:b/>
          <w:bCs/>
          <w:sz w:val="28"/>
          <w:szCs w:val="28"/>
          <w:lang w:val="en-US"/>
        </w:rPr>
        <w:t>4</w:t>
      </w:r>
    </w:p>
    <w:p w14:paraId="51816085" w14:textId="42AB6C78" w:rsidR="7E44B69E" w:rsidRDefault="7E44B69E" w:rsidP="7E44B69E"/>
    <w:p w14:paraId="37A64889" w14:textId="422E76AE" w:rsidR="17F14B26" w:rsidRDefault="17F14B26" w:rsidP="17F14B26"/>
    <w:p w14:paraId="0FD52DD6" w14:textId="060452F5" w:rsidR="17F14B26" w:rsidRDefault="17F14B26" w:rsidP="17F14B26"/>
    <w:p w14:paraId="010F2840" w14:textId="3BE279E8" w:rsidR="17F14B26" w:rsidRDefault="17F14B26" w:rsidP="17F14B26"/>
    <w:p w14:paraId="4522B46D" w14:textId="239C7656" w:rsidR="17F14B26" w:rsidRDefault="17F14B26" w:rsidP="17F14B26"/>
    <w:p w14:paraId="069732DD" w14:textId="3382A5B7" w:rsidR="17F14B26" w:rsidRDefault="17F14B26" w:rsidP="17F14B26"/>
    <w:p w14:paraId="0A5FBA1C" w14:textId="4DCB925C" w:rsidR="17F14B26" w:rsidRDefault="17F14B26" w:rsidP="17F14B26"/>
    <w:p w14:paraId="4839ECA4" w14:textId="16F9A319" w:rsidR="17F14B26" w:rsidRDefault="17F14B26" w:rsidP="17F14B26"/>
    <w:p w14:paraId="3836EEC6" w14:textId="12AE9DCF" w:rsidR="17F14B26" w:rsidRDefault="17F14B26" w:rsidP="17F14B26"/>
    <w:p w14:paraId="63C5610D" w14:textId="63177B8B" w:rsidR="17F14B26" w:rsidRDefault="17F14B26" w:rsidP="17F14B26"/>
    <w:p w14:paraId="2013934B" w14:textId="65E0DCEC" w:rsidR="17F14B26" w:rsidRDefault="17F14B26" w:rsidP="17F14B26"/>
    <w:p w14:paraId="1BDB9990" w14:textId="5F58E486" w:rsidR="17F14B26" w:rsidRDefault="17F14B26" w:rsidP="17F14B26"/>
    <w:sdt>
      <w:sdtPr>
        <w:rPr>
          <w:rFonts w:asciiTheme="minorHAnsi" w:eastAsiaTheme="minorEastAsia" w:hAnsiTheme="minorHAnsi" w:cstheme="minorBidi"/>
          <w:color w:val="auto"/>
          <w:sz w:val="22"/>
          <w:szCs w:val="22"/>
          <w:lang w:val="en-GB"/>
        </w:rPr>
        <w:id w:val="800345900"/>
        <w:docPartObj>
          <w:docPartGallery w:val="Table of Contents"/>
          <w:docPartUnique/>
        </w:docPartObj>
      </w:sdtPr>
      <w:sdtEndPr>
        <w:rPr>
          <w:b/>
          <w:bCs/>
          <w:noProof/>
        </w:rPr>
      </w:sdtEndPr>
      <w:sdtContent>
        <w:p w14:paraId="05BD18DE" w14:textId="700C02F3" w:rsidR="008C2C81" w:rsidRPr="00FD3C27" w:rsidRDefault="008C2C81">
          <w:pPr>
            <w:pStyle w:val="TOCHeading"/>
            <w:rPr>
              <w:rFonts w:ascii="Montserrat" w:hAnsi="Montserrat"/>
              <w:color w:val="00B0F0"/>
              <w:sz w:val="18"/>
              <w:szCs w:val="18"/>
            </w:rPr>
          </w:pPr>
          <w:r w:rsidRPr="00FD3C27">
            <w:rPr>
              <w:rFonts w:ascii="Montserrat" w:hAnsi="Montserrat"/>
              <w:color w:val="00B0F0"/>
              <w:sz w:val="18"/>
              <w:szCs w:val="18"/>
            </w:rPr>
            <w:t>Contents</w:t>
          </w:r>
        </w:p>
        <w:p w14:paraId="4192AC2F" w14:textId="55AA4C27" w:rsidR="00FD3C27" w:rsidRPr="00FD3C27" w:rsidRDefault="008C2C81">
          <w:pPr>
            <w:pStyle w:val="TOC1"/>
            <w:tabs>
              <w:tab w:val="left" w:pos="440"/>
              <w:tab w:val="right" w:leader="dot" w:pos="9016"/>
            </w:tabs>
            <w:rPr>
              <w:rFonts w:ascii="Montserrat" w:eastAsiaTheme="minorEastAsia" w:hAnsi="Montserrat"/>
              <w:noProof/>
              <w:sz w:val="18"/>
              <w:szCs w:val="18"/>
              <w:lang w:eastAsia="en-GB"/>
            </w:rPr>
          </w:pPr>
          <w:r w:rsidRPr="00FD3C27">
            <w:rPr>
              <w:rFonts w:ascii="Montserrat" w:hAnsi="Montserrat"/>
              <w:sz w:val="18"/>
              <w:szCs w:val="18"/>
            </w:rPr>
            <w:fldChar w:fldCharType="begin"/>
          </w:r>
          <w:r w:rsidRPr="00FD3C27">
            <w:rPr>
              <w:rFonts w:ascii="Montserrat" w:hAnsi="Montserrat"/>
              <w:sz w:val="18"/>
              <w:szCs w:val="18"/>
            </w:rPr>
            <w:instrText xml:space="preserve"> TOC \o "1-3" \h \z \u </w:instrText>
          </w:r>
          <w:r w:rsidRPr="00FD3C27">
            <w:rPr>
              <w:rFonts w:ascii="Montserrat" w:hAnsi="Montserrat"/>
              <w:sz w:val="18"/>
              <w:szCs w:val="18"/>
            </w:rPr>
            <w:fldChar w:fldCharType="separate"/>
          </w:r>
          <w:hyperlink w:anchor="_Toc72409356" w:history="1">
            <w:r w:rsidR="00FD3C27" w:rsidRPr="00FD3C27">
              <w:rPr>
                <w:rStyle w:val="Hyperlink"/>
                <w:rFonts w:ascii="Montserrat" w:hAnsi="Montserrat"/>
                <w:noProof/>
                <w:sz w:val="18"/>
                <w:szCs w:val="18"/>
              </w:rPr>
              <w:t>1.</w:t>
            </w:r>
            <w:r w:rsidR="00FD3C27" w:rsidRPr="00FD3C27">
              <w:rPr>
                <w:rFonts w:ascii="Montserrat" w:eastAsiaTheme="minorEastAsia" w:hAnsi="Montserrat"/>
                <w:noProof/>
                <w:sz w:val="18"/>
                <w:szCs w:val="18"/>
                <w:lang w:eastAsia="en-GB"/>
              </w:rPr>
              <w:tab/>
            </w:r>
            <w:r w:rsidR="00FD3C27" w:rsidRPr="00FD3C27">
              <w:rPr>
                <w:rStyle w:val="Hyperlink"/>
                <w:rFonts w:ascii="Montserrat" w:hAnsi="Montserrat"/>
                <w:noProof/>
                <w:sz w:val="18"/>
                <w:szCs w:val="18"/>
              </w:rPr>
              <w:t>Overview &amp; Minimum Requirements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_Toc72409356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3</w:t>
            </w:r>
            <w:r w:rsidR="00FD3C27" w:rsidRPr="00FD3C27">
              <w:rPr>
                <w:rFonts w:ascii="Montserrat" w:hAnsi="Montserrat"/>
                <w:noProof/>
                <w:webHidden/>
                <w:sz w:val="18"/>
                <w:szCs w:val="18"/>
              </w:rPr>
              <w:fldChar w:fldCharType="end"/>
            </w:r>
          </w:hyperlink>
        </w:p>
        <w:p w14:paraId="32E44FC1" w14:textId="7FC233D4"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57" w:history="1">
            <w:r w:rsidR="00FD3C27" w:rsidRPr="00FD3C27">
              <w:rPr>
                <w:rStyle w:val="Hyperlink"/>
                <w:rFonts w:ascii="Montserrat" w:eastAsia="Arial" w:hAnsi="Montserrat"/>
                <w:noProof/>
                <w:sz w:val="18"/>
                <w:szCs w:val="18"/>
                <w:lang w:val="en-US"/>
              </w:rPr>
              <w:t>1.1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Technical Specification - Competency</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_Toc72409357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3</w:t>
            </w:r>
            <w:r w:rsidR="00FD3C27" w:rsidRPr="00FD3C27">
              <w:rPr>
                <w:rFonts w:ascii="Montserrat" w:hAnsi="Montserrat"/>
                <w:noProof/>
                <w:webHidden/>
                <w:sz w:val="18"/>
                <w:szCs w:val="18"/>
              </w:rPr>
              <w:fldChar w:fldCharType="end"/>
            </w:r>
          </w:hyperlink>
        </w:p>
        <w:p w14:paraId="7BD4804B" w14:textId="586D980F"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58" w:history="1">
            <w:r w:rsidR="00FD3C27" w:rsidRPr="00FD3C27">
              <w:rPr>
                <w:rStyle w:val="Hyperlink"/>
                <w:rFonts w:ascii="Montserrat" w:eastAsia="Arial" w:hAnsi="Montserrat"/>
                <w:noProof/>
                <w:sz w:val="18"/>
                <w:szCs w:val="18"/>
                <w:lang w:val="en-US"/>
              </w:rPr>
              <w:t>1.2</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Customer Service Standards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_Toc72409358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4</w:t>
            </w:r>
            <w:r w:rsidR="00FD3C27" w:rsidRPr="00FD3C27">
              <w:rPr>
                <w:rFonts w:ascii="Montserrat" w:hAnsi="Montserrat"/>
                <w:noProof/>
                <w:webHidden/>
                <w:sz w:val="18"/>
                <w:szCs w:val="18"/>
              </w:rPr>
              <w:fldChar w:fldCharType="end"/>
            </w:r>
          </w:hyperlink>
        </w:p>
        <w:p w14:paraId="224AADA4" w14:textId="6B8E8110"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59" w:history="1">
            <w:r w:rsidR="00FD3C27" w:rsidRPr="00FD3C27">
              <w:rPr>
                <w:rStyle w:val="Hyperlink"/>
                <w:rFonts w:ascii="Montserrat" w:eastAsia="Arial" w:hAnsi="Montserrat"/>
                <w:noProof/>
                <w:sz w:val="18"/>
                <w:szCs w:val="18"/>
                <w:lang w:val="en-US"/>
              </w:rPr>
              <w:t>1.3</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Contracting Parties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_Toc72409359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4</w:t>
            </w:r>
            <w:r w:rsidR="00FD3C27" w:rsidRPr="00FD3C27">
              <w:rPr>
                <w:rFonts w:ascii="Montserrat" w:hAnsi="Montserrat"/>
                <w:noProof/>
                <w:webHidden/>
                <w:sz w:val="18"/>
                <w:szCs w:val="18"/>
              </w:rPr>
              <w:fldChar w:fldCharType="end"/>
            </w:r>
          </w:hyperlink>
        </w:p>
        <w:p w14:paraId="25F431BD" w14:textId="1D549FF3"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60" w:history="1">
            <w:r w:rsidR="00FD3C27" w:rsidRPr="00FD3C27">
              <w:rPr>
                <w:rStyle w:val="Hyperlink"/>
                <w:rFonts w:ascii="Montserrat" w:hAnsi="Montserrat"/>
                <w:noProof/>
                <w:sz w:val="18"/>
                <w:szCs w:val="18"/>
              </w:rPr>
              <w:t>2.</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Replacement Programme</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_Toc72409360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5</w:t>
            </w:r>
            <w:r w:rsidR="00FD3C27" w:rsidRPr="00FD3C27">
              <w:rPr>
                <w:rFonts w:ascii="Montserrat" w:hAnsi="Montserrat"/>
                <w:noProof/>
                <w:webHidden/>
                <w:sz w:val="18"/>
                <w:szCs w:val="18"/>
              </w:rPr>
              <w:fldChar w:fldCharType="end"/>
            </w:r>
          </w:hyperlink>
        </w:p>
        <w:p w14:paraId="2424EC3D" w14:textId="676E05EE"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61" w:history="1">
            <w:r w:rsidR="00FD3C27" w:rsidRPr="00FD3C27">
              <w:rPr>
                <w:rStyle w:val="Hyperlink"/>
                <w:rFonts w:ascii="Montserrat" w:eastAsia="Arial" w:hAnsi="Montserrat"/>
                <w:noProof/>
                <w:sz w:val="18"/>
                <w:szCs w:val="18"/>
                <w:lang w:val="en-US"/>
              </w:rPr>
              <w:t>2.1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Working Hours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_Toc72409361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5</w:t>
            </w:r>
            <w:r w:rsidR="00FD3C27" w:rsidRPr="00FD3C27">
              <w:rPr>
                <w:rFonts w:ascii="Montserrat" w:hAnsi="Montserrat"/>
                <w:noProof/>
                <w:webHidden/>
                <w:sz w:val="18"/>
                <w:szCs w:val="18"/>
              </w:rPr>
              <w:fldChar w:fldCharType="end"/>
            </w:r>
          </w:hyperlink>
        </w:p>
        <w:p w14:paraId="3787AC10" w14:textId="5DBBAA98"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62" w:history="1">
            <w:r w:rsidR="00FD3C27" w:rsidRPr="00FD3C27">
              <w:rPr>
                <w:rStyle w:val="Hyperlink"/>
                <w:rFonts w:ascii="Montserrat" w:eastAsia="Arial" w:hAnsi="Montserrat"/>
                <w:noProof/>
                <w:sz w:val="18"/>
                <w:szCs w:val="18"/>
                <w:lang w:val="en-US"/>
              </w:rPr>
              <w:t>2.2</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Tenants Choice</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_Toc72409362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5</w:t>
            </w:r>
            <w:r w:rsidR="00FD3C27" w:rsidRPr="00FD3C27">
              <w:rPr>
                <w:rFonts w:ascii="Montserrat" w:hAnsi="Montserrat"/>
                <w:noProof/>
                <w:webHidden/>
                <w:sz w:val="18"/>
                <w:szCs w:val="18"/>
              </w:rPr>
              <w:fldChar w:fldCharType="end"/>
            </w:r>
          </w:hyperlink>
        </w:p>
        <w:p w14:paraId="6AE0BBB9" w14:textId="3E256394"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63" w:history="1">
            <w:r w:rsidR="00FD3C27" w:rsidRPr="00FD3C27">
              <w:rPr>
                <w:rStyle w:val="Hyperlink"/>
                <w:rFonts w:ascii="Montserrat" w:hAnsi="Montserrat"/>
                <w:noProof/>
                <w:sz w:val="18"/>
                <w:szCs w:val="18"/>
              </w:rPr>
              <w:t>3.</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uPVC Windows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_Toc72409363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6</w:t>
            </w:r>
            <w:r w:rsidR="00FD3C27" w:rsidRPr="00FD3C27">
              <w:rPr>
                <w:rFonts w:ascii="Montserrat" w:hAnsi="Montserrat"/>
                <w:noProof/>
                <w:webHidden/>
                <w:sz w:val="18"/>
                <w:szCs w:val="18"/>
              </w:rPr>
              <w:fldChar w:fldCharType="end"/>
            </w:r>
          </w:hyperlink>
        </w:p>
        <w:p w14:paraId="4A8EA736" w14:textId="6B9B9A83"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64" w:history="1">
            <w:r w:rsidR="00FD3C27" w:rsidRPr="00FD3C27">
              <w:rPr>
                <w:rStyle w:val="Hyperlink"/>
                <w:rFonts w:ascii="Montserrat" w:eastAsia="Arial" w:hAnsi="Montserrat"/>
                <w:noProof/>
                <w:sz w:val="18"/>
                <w:szCs w:val="18"/>
                <w:lang w:val="en-US"/>
              </w:rPr>
              <w:t>3.1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General</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_Toc72409364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6</w:t>
            </w:r>
            <w:r w:rsidR="00FD3C27" w:rsidRPr="00FD3C27">
              <w:rPr>
                <w:rFonts w:ascii="Montserrat" w:hAnsi="Montserrat"/>
                <w:noProof/>
                <w:webHidden/>
                <w:sz w:val="18"/>
                <w:szCs w:val="18"/>
              </w:rPr>
              <w:fldChar w:fldCharType="end"/>
            </w:r>
          </w:hyperlink>
        </w:p>
        <w:p w14:paraId="5DB197F6" w14:textId="123C9F53"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65" w:history="1">
            <w:r w:rsidR="00FD3C27" w:rsidRPr="00FD3C27">
              <w:rPr>
                <w:rStyle w:val="Hyperlink"/>
                <w:rFonts w:ascii="Montserrat" w:eastAsia="Arial" w:hAnsi="Montserrat"/>
                <w:noProof/>
                <w:sz w:val="18"/>
                <w:szCs w:val="18"/>
                <w:lang w:val="en-US"/>
              </w:rPr>
              <w:t>3.2</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Performance and Functional Requirements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_Toc72409365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6</w:t>
            </w:r>
            <w:r w:rsidR="00FD3C27" w:rsidRPr="00FD3C27">
              <w:rPr>
                <w:rFonts w:ascii="Montserrat" w:hAnsi="Montserrat"/>
                <w:noProof/>
                <w:webHidden/>
                <w:sz w:val="18"/>
                <w:szCs w:val="18"/>
              </w:rPr>
              <w:fldChar w:fldCharType="end"/>
            </w:r>
          </w:hyperlink>
        </w:p>
        <w:p w14:paraId="011F8DF1" w14:textId="61B9A891"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66" w:history="1">
            <w:r w:rsidR="00FD3C27" w:rsidRPr="00FD3C27">
              <w:rPr>
                <w:rStyle w:val="Hyperlink"/>
                <w:rFonts w:ascii="Montserrat" w:eastAsia="Arial" w:hAnsi="Montserrat"/>
                <w:noProof/>
                <w:sz w:val="18"/>
                <w:szCs w:val="18"/>
                <w:lang w:val="en-US"/>
              </w:rPr>
              <w:t>3.3</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Hardware and Ironmongery</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_Toc72409366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8</w:t>
            </w:r>
            <w:r w:rsidR="00FD3C27" w:rsidRPr="00FD3C27">
              <w:rPr>
                <w:rFonts w:ascii="Montserrat" w:hAnsi="Montserrat"/>
                <w:noProof/>
                <w:webHidden/>
                <w:sz w:val="18"/>
                <w:szCs w:val="18"/>
              </w:rPr>
              <w:fldChar w:fldCharType="end"/>
            </w:r>
          </w:hyperlink>
        </w:p>
        <w:p w14:paraId="3294F44C" w14:textId="3C4A2791"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67" w:history="1">
            <w:r w:rsidR="00FD3C27" w:rsidRPr="00FD3C27">
              <w:rPr>
                <w:rStyle w:val="Hyperlink"/>
                <w:rFonts w:ascii="Montserrat" w:eastAsia="Arial" w:hAnsi="Montserrat"/>
                <w:noProof/>
                <w:sz w:val="18"/>
                <w:szCs w:val="18"/>
                <w:lang w:val="en-US"/>
              </w:rPr>
              <w:t>3.4</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General Windows Restricted for Resident Safety</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_Toc72409367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9</w:t>
            </w:r>
            <w:r w:rsidR="00FD3C27" w:rsidRPr="00FD3C27">
              <w:rPr>
                <w:rFonts w:ascii="Montserrat" w:hAnsi="Montserrat"/>
                <w:noProof/>
                <w:webHidden/>
                <w:sz w:val="18"/>
                <w:szCs w:val="18"/>
              </w:rPr>
              <w:fldChar w:fldCharType="end"/>
            </w:r>
          </w:hyperlink>
        </w:p>
        <w:p w14:paraId="176CE5B9" w14:textId="445EB723"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68" w:history="1">
            <w:r w:rsidR="00FD3C27" w:rsidRPr="00FD3C27">
              <w:rPr>
                <w:rStyle w:val="Hyperlink"/>
                <w:rFonts w:ascii="Montserrat" w:hAnsi="Montserrat"/>
                <w:noProof/>
                <w:sz w:val="18"/>
                <w:szCs w:val="18"/>
              </w:rPr>
              <w:t>4.</w:t>
            </w:r>
            <w:r w:rsidR="00FD3C27" w:rsidRPr="00FD3C27">
              <w:rPr>
                <w:rFonts w:ascii="Montserrat" w:eastAsiaTheme="minorEastAsia" w:hAnsi="Montserrat"/>
                <w:noProof/>
                <w:sz w:val="18"/>
                <w:szCs w:val="18"/>
                <w:lang w:eastAsia="en-GB"/>
              </w:rPr>
              <w:tab/>
            </w:r>
            <w:r w:rsidR="00FD3C27" w:rsidRPr="00FD3C27">
              <w:rPr>
                <w:rStyle w:val="Hyperlink"/>
                <w:rFonts w:ascii="Montserrat" w:eastAsia="Times New Roman" w:hAnsi="Montserrat"/>
                <w:noProof/>
                <w:sz w:val="18"/>
                <w:szCs w:val="18"/>
                <w:lang w:val="en-US"/>
              </w:rPr>
              <w:t>Doors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_Toc72409368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10</w:t>
            </w:r>
            <w:r w:rsidR="00FD3C27" w:rsidRPr="00FD3C27">
              <w:rPr>
                <w:rFonts w:ascii="Montserrat" w:hAnsi="Montserrat"/>
                <w:noProof/>
                <w:webHidden/>
                <w:sz w:val="18"/>
                <w:szCs w:val="18"/>
              </w:rPr>
              <w:fldChar w:fldCharType="end"/>
            </w:r>
          </w:hyperlink>
        </w:p>
        <w:p w14:paraId="47B5AE94" w14:textId="44CBDF9C"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69" w:history="1">
            <w:r w:rsidR="00FD3C27" w:rsidRPr="00FD3C27">
              <w:rPr>
                <w:rStyle w:val="Hyperlink"/>
                <w:rFonts w:ascii="Montserrat" w:eastAsia="Arial" w:hAnsi="Montserrat"/>
                <w:noProof/>
                <w:sz w:val="18"/>
                <w:szCs w:val="18"/>
                <w:lang w:val="en-US"/>
              </w:rPr>
              <w:t>4.1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Composite Front Doors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_Toc72409369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10</w:t>
            </w:r>
            <w:r w:rsidR="00FD3C27" w:rsidRPr="00FD3C27">
              <w:rPr>
                <w:rFonts w:ascii="Montserrat" w:hAnsi="Montserrat"/>
                <w:noProof/>
                <w:webHidden/>
                <w:sz w:val="18"/>
                <w:szCs w:val="18"/>
              </w:rPr>
              <w:fldChar w:fldCharType="end"/>
            </w:r>
          </w:hyperlink>
        </w:p>
        <w:p w14:paraId="1FF74716" w14:textId="4332A9DA"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70" w:history="1">
            <w:r w:rsidR="00FD3C27" w:rsidRPr="00FD3C27">
              <w:rPr>
                <w:rStyle w:val="Hyperlink"/>
                <w:rFonts w:ascii="Montserrat" w:eastAsia="Arial" w:hAnsi="Montserrat"/>
                <w:noProof/>
                <w:sz w:val="18"/>
                <w:szCs w:val="18"/>
                <w:lang w:val="en-CA"/>
              </w:rPr>
              <w:t>4.2</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CA"/>
              </w:rPr>
              <w:t>Door leaf patterns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_Toc72409370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11</w:t>
            </w:r>
            <w:r w:rsidR="00FD3C27" w:rsidRPr="00FD3C27">
              <w:rPr>
                <w:rFonts w:ascii="Montserrat" w:hAnsi="Montserrat"/>
                <w:noProof/>
                <w:webHidden/>
                <w:sz w:val="18"/>
                <w:szCs w:val="18"/>
              </w:rPr>
              <w:fldChar w:fldCharType="end"/>
            </w:r>
          </w:hyperlink>
        </w:p>
        <w:p w14:paraId="6C6ED495" w14:textId="7CAD6F44"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71" w:history="1">
            <w:r w:rsidR="00FD3C27" w:rsidRPr="00FD3C27">
              <w:rPr>
                <w:rStyle w:val="Hyperlink"/>
                <w:rFonts w:ascii="Montserrat" w:eastAsia="Arial" w:hAnsi="Montserrat"/>
                <w:noProof/>
                <w:sz w:val="18"/>
                <w:szCs w:val="18"/>
                <w:lang w:val="en-US"/>
              </w:rPr>
              <w:t>4.3</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Fabrication - General</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_Toc72409371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12</w:t>
            </w:r>
            <w:r w:rsidR="00FD3C27" w:rsidRPr="00FD3C27">
              <w:rPr>
                <w:rFonts w:ascii="Montserrat" w:hAnsi="Montserrat"/>
                <w:noProof/>
                <w:webHidden/>
                <w:sz w:val="18"/>
                <w:szCs w:val="18"/>
              </w:rPr>
              <w:fldChar w:fldCharType="end"/>
            </w:r>
          </w:hyperlink>
        </w:p>
        <w:p w14:paraId="72DE3DCE" w14:textId="23683234"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72" w:history="1">
            <w:r w:rsidR="00FD3C27" w:rsidRPr="00FD3C27">
              <w:rPr>
                <w:rStyle w:val="Hyperlink"/>
                <w:rFonts w:ascii="Montserrat" w:eastAsia="Arial" w:hAnsi="Montserrat"/>
                <w:noProof/>
                <w:sz w:val="18"/>
                <w:szCs w:val="18"/>
                <w:lang w:val="en-US"/>
              </w:rPr>
              <w:t>4.4</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Main Entrance Doors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_Toc72409372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13</w:t>
            </w:r>
            <w:r w:rsidR="00FD3C27" w:rsidRPr="00FD3C27">
              <w:rPr>
                <w:rFonts w:ascii="Montserrat" w:hAnsi="Montserrat"/>
                <w:noProof/>
                <w:webHidden/>
                <w:sz w:val="18"/>
                <w:szCs w:val="18"/>
              </w:rPr>
              <w:fldChar w:fldCharType="end"/>
            </w:r>
          </w:hyperlink>
        </w:p>
        <w:p w14:paraId="52F5F468" w14:textId="06A8F0EA"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73" w:history="1">
            <w:r w:rsidR="00FD3C27" w:rsidRPr="00FD3C27">
              <w:rPr>
                <w:rStyle w:val="Hyperlink"/>
                <w:rFonts w:ascii="Montserrat" w:eastAsia="Times New Roman" w:hAnsi="Montserrat"/>
                <w:noProof/>
                <w:sz w:val="18"/>
                <w:szCs w:val="18"/>
                <w:lang w:val="en-US"/>
              </w:rPr>
              <w:t>4.5</w:t>
            </w:r>
            <w:r w:rsidR="00FD3C27" w:rsidRPr="00FD3C27">
              <w:rPr>
                <w:rFonts w:ascii="Montserrat" w:eastAsiaTheme="minorEastAsia" w:hAnsi="Montserrat"/>
                <w:noProof/>
                <w:sz w:val="18"/>
                <w:szCs w:val="18"/>
                <w:lang w:eastAsia="en-GB"/>
              </w:rPr>
              <w:tab/>
            </w:r>
            <w:r w:rsidR="00FD3C27" w:rsidRPr="00FD3C27">
              <w:rPr>
                <w:rStyle w:val="Hyperlink"/>
                <w:rFonts w:ascii="Montserrat" w:eastAsia="Times New Roman" w:hAnsi="Montserrat"/>
                <w:noProof/>
                <w:sz w:val="18"/>
                <w:szCs w:val="18"/>
                <w:lang w:val="en-US"/>
              </w:rPr>
              <w:t>Door Fixtures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_Toc72409373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13</w:t>
            </w:r>
            <w:r w:rsidR="00FD3C27" w:rsidRPr="00FD3C27">
              <w:rPr>
                <w:rFonts w:ascii="Montserrat" w:hAnsi="Montserrat"/>
                <w:noProof/>
                <w:webHidden/>
                <w:sz w:val="18"/>
                <w:szCs w:val="18"/>
              </w:rPr>
              <w:fldChar w:fldCharType="end"/>
            </w:r>
          </w:hyperlink>
        </w:p>
        <w:p w14:paraId="40AE1B43" w14:textId="1837B5C5"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74" w:history="1">
            <w:r w:rsidR="00FD3C27" w:rsidRPr="00FD3C27">
              <w:rPr>
                <w:rStyle w:val="Hyperlink"/>
                <w:rFonts w:ascii="Montserrat" w:hAnsi="Montserrat"/>
                <w:noProof/>
                <w:sz w:val="18"/>
                <w:szCs w:val="18"/>
              </w:rPr>
              <w:t>5.</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Glazing, Glass &amp; Panels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_Toc72409374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14</w:t>
            </w:r>
            <w:r w:rsidR="00FD3C27" w:rsidRPr="00FD3C27">
              <w:rPr>
                <w:rFonts w:ascii="Montserrat" w:hAnsi="Montserrat"/>
                <w:noProof/>
                <w:webHidden/>
                <w:sz w:val="18"/>
                <w:szCs w:val="18"/>
              </w:rPr>
              <w:fldChar w:fldCharType="end"/>
            </w:r>
          </w:hyperlink>
        </w:p>
        <w:p w14:paraId="7258BF3D" w14:textId="7097A2DE"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75" w:history="1">
            <w:r w:rsidR="00FD3C27" w:rsidRPr="00FD3C27">
              <w:rPr>
                <w:rStyle w:val="Hyperlink"/>
                <w:rFonts w:ascii="Montserrat" w:hAnsi="Montserrat"/>
                <w:noProof/>
                <w:sz w:val="18"/>
                <w:szCs w:val="18"/>
              </w:rPr>
              <w:t>6.</w:t>
            </w:r>
            <w:r w:rsidR="00FD3C27" w:rsidRPr="00FD3C27">
              <w:rPr>
                <w:rFonts w:ascii="Montserrat" w:eastAsiaTheme="minorEastAsia" w:hAnsi="Montserrat"/>
                <w:noProof/>
                <w:sz w:val="18"/>
                <w:szCs w:val="18"/>
                <w:lang w:eastAsia="en-GB"/>
              </w:rPr>
              <w:tab/>
            </w:r>
            <w:r w:rsidR="00FD3C27" w:rsidRPr="00FD3C27">
              <w:rPr>
                <w:rStyle w:val="Hyperlink"/>
                <w:rFonts w:ascii="Montserrat" w:hAnsi="Montserrat"/>
                <w:noProof/>
                <w:sz w:val="18"/>
                <w:szCs w:val="18"/>
              </w:rPr>
              <w:t>Installations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_Toc72409375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17</w:t>
            </w:r>
            <w:r w:rsidR="00FD3C27" w:rsidRPr="00FD3C27">
              <w:rPr>
                <w:rFonts w:ascii="Montserrat" w:hAnsi="Montserrat"/>
                <w:noProof/>
                <w:webHidden/>
                <w:sz w:val="18"/>
                <w:szCs w:val="18"/>
              </w:rPr>
              <w:fldChar w:fldCharType="end"/>
            </w:r>
          </w:hyperlink>
        </w:p>
        <w:p w14:paraId="51AD8890" w14:textId="0F5DB2B9"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76" w:history="1">
            <w:r w:rsidR="00FD3C27" w:rsidRPr="00FD3C27">
              <w:rPr>
                <w:rStyle w:val="Hyperlink"/>
                <w:rFonts w:ascii="Montserrat" w:eastAsia="Arial" w:hAnsi="Montserrat"/>
                <w:noProof/>
                <w:sz w:val="18"/>
                <w:szCs w:val="18"/>
                <w:lang w:val="en-US"/>
              </w:rPr>
              <w:t>6.1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Removal of Existing Doors and Windows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_Toc72409376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18</w:t>
            </w:r>
            <w:r w:rsidR="00FD3C27" w:rsidRPr="00FD3C27">
              <w:rPr>
                <w:rFonts w:ascii="Montserrat" w:hAnsi="Montserrat"/>
                <w:noProof/>
                <w:webHidden/>
                <w:sz w:val="18"/>
                <w:szCs w:val="18"/>
              </w:rPr>
              <w:fldChar w:fldCharType="end"/>
            </w:r>
          </w:hyperlink>
        </w:p>
        <w:p w14:paraId="095CCA77" w14:textId="056E5704"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77" w:history="1">
            <w:r w:rsidR="00FD3C27" w:rsidRPr="00FD3C27">
              <w:rPr>
                <w:rStyle w:val="Hyperlink"/>
                <w:rFonts w:ascii="Montserrat" w:hAnsi="Montserrat"/>
                <w:noProof/>
                <w:sz w:val="18"/>
                <w:szCs w:val="18"/>
              </w:rPr>
              <w:t>7.</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Warranty &amp; Performance</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_Toc72409377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19</w:t>
            </w:r>
            <w:r w:rsidR="00FD3C27" w:rsidRPr="00FD3C27">
              <w:rPr>
                <w:rFonts w:ascii="Montserrat" w:hAnsi="Montserrat"/>
                <w:noProof/>
                <w:webHidden/>
                <w:sz w:val="18"/>
                <w:szCs w:val="18"/>
              </w:rPr>
              <w:fldChar w:fldCharType="end"/>
            </w:r>
          </w:hyperlink>
        </w:p>
        <w:p w14:paraId="47CFFC04" w14:textId="0A41919D"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78" w:history="1">
            <w:r w:rsidR="00FD3C27" w:rsidRPr="00FD3C27">
              <w:rPr>
                <w:rStyle w:val="Hyperlink"/>
                <w:rFonts w:ascii="Montserrat" w:eastAsia="Arial" w:hAnsi="Montserrat"/>
                <w:noProof/>
                <w:sz w:val="18"/>
                <w:szCs w:val="18"/>
                <w:lang w:val="en-US"/>
              </w:rPr>
              <w:t>7.1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Quality of Materials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_Toc72409378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20</w:t>
            </w:r>
            <w:r w:rsidR="00FD3C27" w:rsidRPr="00FD3C27">
              <w:rPr>
                <w:rFonts w:ascii="Montserrat" w:hAnsi="Montserrat"/>
                <w:noProof/>
                <w:webHidden/>
                <w:sz w:val="18"/>
                <w:szCs w:val="18"/>
              </w:rPr>
              <w:fldChar w:fldCharType="end"/>
            </w:r>
          </w:hyperlink>
        </w:p>
        <w:p w14:paraId="1103F58E" w14:textId="7AA732B1"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79" w:history="1">
            <w:r w:rsidR="00FD3C27" w:rsidRPr="00FD3C27">
              <w:rPr>
                <w:rStyle w:val="Hyperlink"/>
                <w:rFonts w:ascii="Montserrat" w:eastAsia="Arial" w:hAnsi="Montserrat"/>
                <w:noProof/>
                <w:sz w:val="18"/>
                <w:szCs w:val="18"/>
                <w:lang w:val="en-US"/>
              </w:rPr>
              <w:t>7.2</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Defect Liability Period</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_Toc72409379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20</w:t>
            </w:r>
            <w:r w:rsidR="00FD3C27" w:rsidRPr="00FD3C27">
              <w:rPr>
                <w:rFonts w:ascii="Montserrat" w:hAnsi="Montserrat"/>
                <w:noProof/>
                <w:webHidden/>
                <w:sz w:val="18"/>
                <w:szCs w:val="18"/>
              </w:rPr>
              <w:fldChar w:fldCharType="end"/>
            </w:r>
          </w:hyperlink>
        </w:p>
        <w:p w14:paraId="5FF002BB" w14:textId="61569932"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0" w:history="1">
            <w:r w:rsidR="00FD3C27" w:rsidRPr="00FD3C27">
              <w:rPr>
                <w:rStyle w:val="Hyperlink"/>
                <w:rFonts w:ascii="Montserrat" w:eastAsia="Arial" w:hAnsi="Montserrat"/>
                <w:noProof/>
                <w:sz w:val="18"/>
                <w:szCs w:val="18"/>
                <w:lang w:val="en-US"/>
              </w:rPr>
              <w:t>7.3</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Defect Response Times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_Toc72409380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20</w:t>
            </w:r>
            <w:r w:rsidR="00FD3C27" w:rsidRPr="00FD3C27">
              <w:rPr>
                <w:rFonts w:ascii="Montserrat" w:hAnsi="Montserrat"/>
                <w:noProof/>
                <w:webHidden/>
                <w:sz w:val="18"/>
                <w:szCs w:val="18"/>
              </w:rPr>
              <w:fldChar w:fldCharType="end"/>
            </w:r>
          </w:hyperlink>
        </w:p>
        <w:p w14:paraId="15A597FA" w14:textId="7B4B7BD3"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81" w:history="1">
            <w:r w:rsidR="00FD3C27" w:rsidRPr="00FD3C27">
              <w:rPr>
                <w:rStyle w:val="Hyperlink"/>
                <w:rFonts w:ascii="Montserrat" w:eastAsia="Montserrat" w:hAnsi="Montserrat"/>
                <w:noProof/>
                <w:sz w:val="18"/>
                <w:szCs w:val="18"/>
                <w:lang w:val="en-US"/>
              </w:rPr>
              <w:t>8.</w:t>
            </w:r>
            <w:r w:rsidR="00FD3C27" w:rsidRPr="00FD3C27">
              <w:rPr>
                <w:rFonts w:ascii="Montserrat" w:eastAsiaTheme="minorEastAsia" w:hAnsi="Montserrat"/>
                <w:noProof/>
                <w:sz w:val="18"/>
                <w:szCs w:val="18"/>
                <w:lang w:eastAsia="en-GB"/>
              </w:rPr>
              <w:tab/>
            </w:r>
            <w:r w:rsidR="00FD3C27" w:rsidRPr="00FD3C27">
              <w:rPr>
                <w:rStyle w:val="Hyperlink"/>
                <w:rFonts w:ascii="Montserrat" w:eastAsia="Montserrat" w:hAnsi="Montserrat"/>
                <w:noProof/>
                <w:sz w:val="18"/>
                <w:szCs w:val="18"/>
                <w:lang w:val="en-US"/>
              </w:rPr>
              <w:t>Responsibilities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_Toc72409381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21</w:t>
            </w:r>
            <w:r w:rsidR="00FD3C27" w:rsidRPr="00FD3C27">
              <w:rPr>
                <w:rFonts w:ascii="Montserrat" w:hAnsi="Montserrat"/>
                <w:noProof/>
                <w:webHidden/>
                <w:sz w:val="18"/>
                <w:szCs w:val="18"/>
              </w:rPr>
              <w:fldChar w:fldCharType="end"/>
            </w:r>
          </w:hyperlink>
        </w:p>
        <w:p w14:paraId="0CC415B5" w14:textId="634C05F2"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2" w:history="1">
            <w:r w:rsidR="00FD3C27" w:rsidRPr="00FD3C27">
              <w:rPr>
                <w:rStyle w:val="Hyperlink"/>
                <w:rFonts w:ascii="Montserrat" w:eastAsia="Arial" w:hAnsi="Montserrat"/>
                <w:noProof/>
                <w:sz w:val="18"/>
                <w:szCs w:val="18"/>
                <w:lang w:val="en-US"/>
              </w:rPr>
              <w:t>8.1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Appointments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_Toc72409382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21</w:t>
            </w:r>
            <w:r w:rsidR="00FD3C27" w:rsidRPr="00FD3C27">
              <w:rPr>
                <w:rFonts w:ascii="Montserrat" w:hAnsi="Montserrat"/>
                <w:noProof/>
                <w:webHidden/>
                <w:sz w:val="18"/>
                <w:szCs w:val="18"/>
              </w:rPr>
              <w:fldChar w:fldCharType="end"/>
            </w:r>
          </w:hyperlink>
        </w:p>
        <w:p w14:paraId="598189F5" w14:textId="1C0E617B"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3" w:history="1">
            <w:r w:rsidR="00FD3C27" w:rsidRPr="00FD3C27">
              <w:rPr>
                <w:rStyle w:val="Hyperlink"/>
                <w:rFonts w:ascii="Montserrat" w:eastAsia="Montserrat" w:hAnsi="Montserrat"/>
                <w:noProof/>
                <w:sz w:val="18"/>
                <w:szCs w:val="18"/>
                <w:lang w:val="en-US"/>
              </w:rPr>
              <w:t>8.2</w:t>
            </w:r>
            <w:r w:rsidR="00FD3C27" w:rsidRPr="00FD3C27">
              <w:rPr>
                <w:rFonts w:ascii="Montserrat" w:eastAsiaTheme="minorEastAsia" w:hAnsi="Montserrat"/>
                <w:noProof/>
                <w:sz w:val="18"/>
                <w:szCs w:val="18"/>
                <w:lang w:eastAsia="en-GB"/>
              </w:rPr>
              <w:tab/>
            </w:r>
            <w:r w:rsidR="00FD3C27" w:rsidRPr="00FD3C27">
              <w:rPr>
                <w:rStyle w:val="Hyperlink"/>
                <w:rFonts w:ascii="Montserrat" w:eastAsia="Montserrat" w:hAnsi="Montserrat"/>
                <w:noProof/>
                <w:sz w:val="18"/>
                <w:szCs w:val="18"/>
                <w:lang w:val="en-US"/>
              </w:rPr>
              <w:t>Surveys &amp; Quotations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_Toc72409383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21</w:t>
            </w:r>
            <w:r w:rsidR="00FD3C27" w:rsidRPr="00FD3C27">
              <w:rPr>
                <w:rFonts w:ascii="Montserrat" w:hAnsi="Montserrat"/>
                <w:noProof/>
                <w:webHidden/>
                <w:sz w:val="18"/>
                <w:szCs w:val="18"/>
              </w:rPr>
              <w:fldChar w:fldCharType="end"/>
            </w:r>
          </w:hyperlink>
        </w:p>
        <w:p w14:paraId="5996679A" w14:textId="19806C1F"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4" w:history="1">
            <w:r w:rsidR="00FD3C27" w:rsidRPr="00FD3C27">
              <w:rPr>
                <w:rStyle w:val="Hyperlink"/>
                <w:rFonts w:ascii="Montserrat" w:eastAsia="Arial" w:hAnsi="Montserrat"/>
                <w:noProof/>
                <w:sz w:val="18"/>
                <w:szCs w:val="18"/>
                <w:lang w:val="en-US"/>
              </w:rPr>
              <w:t>8.3</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Asbestos Requirement</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_Toc72409384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22</w:t>
            </w:r>
            <w:r w:rsidR="00FD3C27" w:rsidRPr="00FD3C27">
              <w:rPr>
                <w:rFonts w:ascii="Montserrat" w:hAnsi="Montserrat"/>
                <w:noProof/>
                <w:webHidden/>
                <w:sz w:val="18"/>
                <w:szCs w:val="18"/>
              </w:rPr>
              <w:fldChar w:fldCharType="end"/>
            </w:r>
          </w:hyperlink>
        </w:p>
        <w:p w14:paraId="7A11527D" w14:textId="6C0E743A"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5" w:history="1">
            <w:r w:rsidR="00FD3C27" w:rsidRPr="00FD3C27">
              <w:rPr>
                <w:rStyle w:val="Hyperlink"/>
                <w:rFonts w:ascii="Montserrat" w:eastAsia="Arial" w:hAnsi="Montserrat"/>
                <w:noProof/>
                <w:sz w:val="18"/>
                <w:szCs w:val="18"/>
                <w:lang w:val="en-US"/>
              </w:rPr>
              <w:t>8.4</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Variations to Specification</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_Toc72409385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22</w:t>
            </w:r>
            <w:r w:rsidR="00FD3C27" w:rsidRPr="00FD3C27">
              <w:rPr>
                <w:rFonts w:ascii="Montserrat" w:hAnsi="Montserrat"/>
                <w:noProof/>
                <w:webHidden/>
                <w:sz w:val="18"/>
                <w:szCs w:val="18"/>
              </w:rPr>
              <w:fldChar w:fldCharType="end"/>
            </w:r>
          </w:hyperlink>
        </w:p>
        <w:p w14:paraId="0596738F" w14:textId="3883B874"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6" w:history="1">
            <w:r w:rsidR="00FD3C27" w:rsidRPr="00FD3C27">
              <w:rPr>
                <w:rStyle w:val="Hyperlink"/>
                <w:rFonts w:ascii="Montserrat" w:eastAsia="Montserrat" w:hAnsi="Montserrat"/>
                <w:noProof/>
                <w:sz w:val="18"/>
                <w:szCs w:val="18"/>
                <w:lang w:val="en-US"/>
              </w:rPr>
              <w:t>8.5</w:t>
            </w:r>
            <w:r w:rsidR="00FD3C27" w:rsidRPr="00FD3C27">
              <w:rPr>
                <w:rFonts w:ascii="Montserrat" w:eastAsiaTheme="minorEastAsia" w:hAnsi="Montserrat"/>
                <w:noProof/>
                <w:sz w:val="18"/>
                <w:szCs w:val="18"/>
                <w:lang w:eastAsia="en-GB"/>
              </w:rPr>
              <w:tab/>
            </w:r>
            <w:r w:rsidR="00FD3C27" w:rsidRPr="00FD3C27">
              <w:rPr>
                <w:rStyle w:val="Hyperlink"/>
                <w:rFonts w:ascii="Montserrat" w:eastAsia="Montserrat" w:hAnsi="Montserrat"/>
                <w:noProof/>
                <w:sz w:val="18"/>
                <w:szCs w:val="18"/>
                <w:lang w:val="en-US"/>
              </w:rPr>
              <w:t>Removal and Disposal</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_Toc72409386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22</w:t>
            </w:r>
            <w:r w:rsidR="00FD3C27" w:rsidRPr="00FD3C27">
              <w:rPr>
                <w:rFonts w:ascii="Montserrat" w:hAnsi="Montserrat"/>
                <w:noProof/>
                <w:webHidden/>
                <w:sz w:val="18"/>
                <w:szCs w:val="18"/>
              </w:rPr>
              <w:fldChar w:fldCharType="end"/>
            </w:r>
          </w:hyperlink>
        </w:p>
        <w:p w14:paraId="77DBE905" w14:textId="58757E58"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7" w:history="1">
            <w:r w:rsidR="00FD3C27" w:rsidRPr="00FD3C27">
              <w:rPr>
                <w:rStyle w:val="Hyperlink"/>
                <w:rFonts w:ascii="Montserrat" w:eastAsia="Arial" w:hAnsi="Montserrat"/>
                <w:noProof/>
                <w:sz w:val="18"/>
                <w:szCs w:val="18"/>
                <w:lang w:val="en-US"/>
              </w:rPr>
              <w:t>8.6</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Welfare &amp; Storage</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_Toc72409387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22</w:t>
            </w:r>
            <w:r w:rsidR="00FD3C27" w:rsidRPr="00FD3C27">
              <w:rPr>
                <w:rFonts w:ascii="Montserrat" w:hAnsi="Montserrat"/>
                <w:noProof/>
                <w:webHidden/>
                <w:sz w:val="18"/>
                <w:szCs w:val="18"/>
              </w:rPr>
              <w:fldChar w:fldCharType="end"/>
            </w:r>
          </w:hyperlink>
        </w:p>
        <w:p w14:paraId="4A876E3C" w14:textId="07033571"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88" w:history="1">
            <w:r w:rsidR="00FD3C27" w:rsidRPr="00FD3C27">
              <w:rPr>
                <w:rStyle w:val="Hyperlink"/>
                <w:rFonts w:ascii="Montserrat" w:eastAsia="Arial" w:hAnsi="Montserrat"/>
                <w:noProof/>
                <w:sz w:val="18"/>
                <w:szCs w:val="18"/>
                <w:lang w:val="en-US"/>
              </w:rPr>
              <w:t>8.7</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Completed Works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_Toc72409388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23</w:t>
            </w:r>
            <w:r w:rsidR="00FD3C27" w:rsidRPr="00FD3C27">
              <w:rPr>
                <w:rFonts w:ascii="Montserrat" w:hAnsi="Montserrat"/>
                <w:noProof/>
                <w:webHidden/>
                <w:sz w:val="18"/>
                <w:szCs w:val="18"/>
              </w:rPr>
              <w:fldChar w:fldCharType="end"/>
            </w:r>
          </w:hyperlink>
        </w:p>
        <w:p w14:paraId="489CD2BB" w14:textId="45AD82AE" w:rsidR="00FD3C27" w:rsidRPr="00FD3C27" w:rsidRDefault="00000000">
          <w:pPr>
            <w:pStyle w:val="TOC1"/>
            <w:tabs>
              <w:tab w:val="left" w:pos="440"/>
              <w:tab w:val="right" w:leader="dot" w:pos="9016"/>
            </w:tabs>
            <w:rPr>
              <w:rFonts w:ascii="Montserrat" w:eastAsiaTheme="minorEastAsia" w:hAnsi="Montserrat"/>
              <w:noProof/>
              <w:sz w:val="18"/>
              <w:szCs w:val="18"/>
              <w:lang w:eastAsia="en-GB"/>
            </w:rPr>
          </w:pPr>
          <w:hyperlink w:anchor="_Toc72409389" w:history="1">
            <w:r w:rsidR="00FD3C27" w:rsidRPr="00FD3C27">
              <w:rPr>
                <w:rStyle w:val="Hyperlink"/>
                <w:rFonts w:ascii="Montserrat" w:hAnsi="Montserrat"/>
                <w:noProof/>
                <w:sz w:val="18"/>
                <w:szCs w:val="18"/>
              </w:rPr>
              <w:t>9.</w:t>
            </w:r>
            <w:r w:rsidR="00FD3C27" w:rsidRPr="00FD3C27">
              <w:rPr>
                <w:rFonts w:ascii="Montserrat" w:eastAsiaTheme="minorEastAsia" w:hAnsi="Montserrat"/>
                <w:noProof/>
                <w:sz w:val="18"/>
                <w:szCs w:val="18"/>
                <w:lang w:eastAsia="en-GB"/>
              </w:rPr>
              <w:tab/>
            </w:r>
            <w:r w:rsidR="00FD3C27" w:rsidRPr="00FD3C27">
              <w:rPr>
                <w:rStyle w:val="Hyperlink"/>
                <w:rFonts w:ascii="Montserrat" w:hAnsi="Montserrat"/>
                <w:noProof/>
                <w:sz w:val="18"/>
                <w:szCs w:val="18"/>
              </w:rPr>
              <w:t>Contract Management</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_Toc72409389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23</w:t>
            </w:r>
            <w:r w:rsidR="00FD3C27" w:rsidRPr="00FD3C27">
              <w:rPr>
                <w:rFonts w:ascii="Montserrat" w:hAnsi="Montserrat"/>
                <w:noProof/>
                <w:webHidden/>
                <w:sz w:val="18"/>
                <w:szCs w:val="18"/>
              </w:rPr>
              <w:fldChar w:fldCharType="end"/>
            </w:r>
          </w:hyperlink>
        </w:p>
        <w:p w14:paraId="434D2F18" w14:textId="0C53A6DD"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90" w:history="1">
            <w:r w:rsidR="00FD3C27" w:rsidRPr="00FD3C27">
              <w:rPr>
                <w:rStyle w:val="Hyperlink"/>
                <w:rFonts w:ascii="Montserrat" w:eastAsia="Arial" w:hAnsi="Montserrat"/>
                <w:noProof/>
                <w:sz w:val="18"/>
                <w:szCs w:val="18"/>
                <w:lang w:val="en-US"/>
              </w:rPr>
              <w:t>9.1</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Administration</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_Toc72409390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23</w:t>
            </w:r>
            <w:r w:rsidR="00FD3C27" w:rsidRPr="00FD3C27">
              <w:rPr>
                <w:rFonts w:ascii="Montserrat" w:hAnsi="Montserrat"/>
                <w:noProof/>
                <w:webHidden/>
                <w:sz w:val="18"/>
                <w:szCs w:val="18"/>
              </w:rPr>
              <w:fldChar w:fldCharType="end"/>
            </w:r>
          </w:hyperlink>
        </w:p>
        <w:p w14:paraId="0314796C" w14:textId="107AD43D"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91" w:history="1">
            <w:r w:rsidR="00FD3C27" w:rsidRPr="00FD3C27">
              <w:rPr>
                <w:rStyle w:val="Hyperlink"/>
                <w:rFonts w:ascii="Montserrat" w:eastAsia="Arial" w:hAnsi="Montserrat"/>
                <w:noProof/>
                <w:sz w:val="18"/>
                <w:szCs w:val="18"/>
                <w:lang w:val="en-US"/>
              </w:rPr>
              <w:t>9.2</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Staffing Requirements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_Toc72409391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23</w:t>
            </w:r>
            <w:r w:rsidR="00FD3C27" w:rsidRPr="00FD3C27">
              <w:rPr>
                <w:rFonts w:ascii="Montserrat" w:hAnsi="Montserrat"/>
                <w:noProof/>
                <w:webHidden/>
                <w:sz w:val="18"/>
                <w:szCs w:val="18"/>
              </w:rPr>
              <w:fldChar w:fldCharType="end"/>
            </w:r>
          </w:hyperlink>
        </w:p>
        <w:p w14:paraId="4382E592" w14:textId="7E3FF63B"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92" w:history="1">
            <w:r w:rsidR="00FD3C27" w:rsidRPr="00FD3C27">
              <w:rPr>
                <w:rStyle w:val="Hyperlink"/>
                <w:rFonts w:ascii="Montserrat" w:eastAsia="Arial" w:hAnsi="Montserrat"/>
                <w:noProof/>
                <w:sz w:val="18"/>
                <w:szCs w:val="18"/>
                <w:lang w:val="en-US"/>
              </w:rPr>
              <w:t>9.3</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Working in Partnership</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_Toc72409392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23</w:t>
            </w:r>
            <w:r w:rsidR="00FD3C27" w:rsidRPr="00FD3C27">
              <w:rPr>
                <w:rFonts w:ascii="Montserrat" w:hAnsi="Montserrat"/>
                <w:noProof/>
                <w:webHidden/>
                <w:sz w:val="18"/>
                <w:szCs w:val="18"/>
              </w:rPr>
              <w:fldChar w:fldCharType="end"/>
            </w:r>
          </w:hyperlink>
        </w:p>
        <w:p w14:paraId="0FADFADF" w14:textId="0FE081E7"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93" w:history="1">
            <w:r w:rsidR="00FD3C27" w:rsidRPr="00FD3C27">
              <w:rPr>
                <w:rStyle w:val="Hyperlink"/>
                <w:rFonts w:ascii="Montserrat" w:eastAsia="Arial" w:hAnsi="Montserrat"/>
                <w:noProof/>
                <w:sz w:val="18"/>
                <w:szCs w:val="18"/>
                <w:lang w:val="en-US"/>
              </w:rPr>
              <w:t>9,.4</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Managing the Supply Chain/Sub-Contractors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_Toc72409393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24</w:t>
            </w:r>
            <w:r w:rsidR="00FD3C27" w:rsidRPr="00FD3C27">
              <w:rPr>
                <w:rFonts w:ascii="Montserrat" w:hAnsi="Montserrat"/>
                <w:noProof/>
                <w:webHidden/>
                <w:sz w:val="18"/>
                <w:szCs w:val="18"/>
              </w:rPr>
              <w:fldChar w:fldCharType="end"/>
            </w:r>
          </w:hyperlink>
        </w:p>
        <w:p w14:paraId="207DE58D" w14:textId="78391A53" w:rsidR="00FD3C27" w:rsidRPr="00FD3C27" w:rsidRDefault="00000000">
          <w:pPr>
            <w:pStyle w:val="TOC2"/>
            <w:tabs>
              <w:tab w:val="left" w:pos="880"/>
              <w:tab w:val="right" w:leader="dot" w:pos="9016"/>
            </w:tabs>
            <w:rPr>
              <w:rFonts w:ascii="Montserrat" w:eastAsiaTheme="minorEastAsia" w:hAnsi="Montserrat"/>
              <w:noProof/>
              <w:sz w:val="18"/>
              <w:szCs w:val="18"/>
              <w:lang w:eastAsia="en-GB"/>
            </w:rPr>
          </w:pPr>
          <w:hyperlink w:anchor="_Toc72409394" w:history="1">
            <w:r w:rsidR="00FD3C27" w:rsidRPr="00FD3C27">
              <w:rPr>
                <w:rStyle w:val="Hyperlink"/>
                <w:rFonts w:ascii="Montserrat" w:eastAsia="Arial" w:hAnsi="Montserrat"/>
                <w:noProof/>
                <w:sz w:val="18"/>
                <w:szCs w:val="18"/>
                <w:lang w:val="en-US"/>
              </w:rPr>
              <w:t>9.5</w:t>
            </w:r>
            <w:r w:rsidR="00FD3C27" w:rsidRPr="00FD3C27">
              <w:rPr>
                <w:rFonts w:ascii="Montserrat" w:eastAsiaTheme="minorEastAsia" w:hAnsi="Montserrat"/>
                <w:noProof/>
                <w:sz w:val="18"/>
                <w:szCs w:val="18"/>
                <w:lang w:eastAsia="en-GB"/>
              </w:rPr>
              <w:tab/>
            </w:r>
            <w:r w:rsidR="00FD3C27" w:rsidRPr="00FD3C27">
              <w:rPr>
                <w:rStyle w:val="Hyperlink"/>
                <w:rFonts w:ascii="Montserrat" w:eastAsia="Arial" w:hAnsi="Montserrat"/>
                <w:noProof/>
                <w:sz w:val="18"/>
                <w:szCs w:val="18"/>
                <w:lang w:val="en-US"/>
              </w:rPr>
              <w:t>Cancelled Orders</w:t>
            </w:r>
            <w:r w:rsidR="00FD3C27" w:rsidRPr="00FD3C27">
              <w:rPr>
                <w:rFonts w:ascii="Montserrat" w:hAnsi="Montserrat"/>
                <w:noProof/>
                <w:webHidden/>
                <w:sz w:val="18"/>
                <w:szCs w:val="18"/>
              </w:rPr>
              <w:tab/>
            </w:r>
            <w:r w:rsidR="00FD3C27" w:rsidRPr="00FD3C27">
              <w:rPr>
                <w:rFonts w:ascii="Montserrat" w:hAnsi="Montserrat"/>
                <w:noProof/>
                <w:webHidden/>
                <w:sz w:val="18"/>
                <w:szCs w:val="18"/>
              </w:rPr>
              <w:fldChar w:fldCharType="begin"/>
            </w:r>
            <w:r w:rsidR="00FD3C27" w:rsidRPr="00FD3C27">
              <w:rPr>
                <w:rFonts w:ascii="Montserrat" w:hAnsi="Montserrat"/>
                <w:noProof/>
                <w:webHidden/>
                <w:sz w:val="18"/>
                <w:szCs w:val="18"/>
              </w:rPr>
              <w:instrText xml:space="preserve"> PAGEREF _Toc72409394 \h </w:instrText>
            </w:r>
            <w:r w:rsidR="00FD3C27" w:rsidRPr="00FD3C27">
              <w:rPr>
                <w:rFonts w:ascii="Montserrat" w:hAnsi="Montserrat"/>
                <w:noProof/>
                <w:webHidden/>
                <w:sz w:val="18"/>
                <w:szCs w:val="18"/>
              </w:rPr>
            </w:r>
            <w:r w:rsidR="00FD3C27" w:rsidRPr="00FD3C27">
              <w:rPr>
                <w:rFonts w:ascii="Montserrat" w:hAnsi="Montserrat"/>
                <w:noProof/>
                <w:webHidden/>
                <w:sz w:val="18"/>
                <w:szCs w:val="18"/>
              </w:rPr>
              <w:fldChar w:fldCharType="separate"/>
            </w:r>
            <w:r w:rsidR="00ED1991">
              <w:rPr>
                <w:rFonts w:ascii="Montserrat" w:hAnsi="Montserrat"/>
                <w:noProof/>
                <w:webHidden/>
                <w:sz w:val="18"/>
                <w:szCs w:val="18"/>
              </w:rPr>
              <w:t>24</w:t>
            </w:r>
            <w:r w:rsidR="00FD3C27" w:rsidRPr="00FD3C27">
              <w:rPr>
                <w:rFonts w:ascii="Montserrat" w:hAnsi="Montserrat"/>
                <w:noProof/>
                <w:webHidden/>
                <w:sz w:val="18"/>
                <w:szCs w:val="18"/>
              </w:rPr>
              <w:fldChar w:fldCharType="end"/>
            </w:r>
          </w:hyperlink>
        </w:p>
        <w:p w14:paraId="426FA3E9" w14:textId="18DC0FF7" w:rsidR="008C2C81" w:rsidRDefault="008C2C81">
          <w:r w:rsidRPr="00FD3C27">
            <w:rPr>
              <w:rFonts w:ascii="Montserrat" w:hAnsi="Montserrat"/>
              <w:b/>
              <w:bCs/>
              <w:noProof/>
              <w:sz w:val="18"/>
              <w:szCs w:val="18"/>
            </w:rPr>
            <w:fldChar w:fldCharType="end"/>
          </w:r>
        </w:p>
      </w:sdtContent>
    </w:sdt>
    <w:p w14:paraId="1A72792A" w14:textId="77777777" w:rsidR="004920D0" w:rsidRDefault="004920D0" w:rsidP="17F14B26">
      <w:pPr>
        <w:rPr>
          <w:rFonts w:ascii="Montserrat" w:eastAsia="Montserrat" w:hAnsi="Montserrat" w:cs="Montserrat"/>
          <w:b/>
          <w:bCs/>
          <w:lang w:val="en-US"/>
        </w:rPr>
      </w:pPr>
    </w:p>
    <w:p w14:paraId="4406B21D" w14:textId="38F2D75F" w:rsidR="0135A714" w:rsidRPr="004C7453" w:rsidRDefault="0135A714" w:rsidP="00A914D5">
      <w:pPr>
        <w:pStyle w:val="Heading1"/>
        <w:numPr>
          <w:ilvl w:val="0"/>
          <w:numId w:val="36"/>
        </w:numPr>
        <w:spacing w:line="240" w:lineRule="auto"/>
      </w:pPr>
      <w:bookmarkStart w:id="0" w:name="_Toc72409356"/>
      <w:r w:rsidRPr="004C7453">
        <w:t xml:space="preserve">Overview </w:t>
      </w:r>
      <w:r w:rsidR="004C7453" w:rsidRPr="004C7453">
        <w:t>&amp; Minimum Requirements</w:t>
      </w:r>
      <w:bookmarkEnd w:id="0"/>
      <w:r w:rsidR="004C7453" w:rsidRPr="004C7453">
        <w:t xml:space="preserve"> </w:t>
      </w:r>
    </w:p>
    <w:p w14:paraId="092C1579" w14:textId="77777777" w:rsidR="00552ECA" w:rsidRDefault="00552ECA" w:rsidP="00917E2B">
      <w:pPr>
        <w:spacing w:line="240" w:lineRule="auto"/>
        <w:rPr>
          <w:rFonts w:ascii="Montserrat" w:eastAsia="Montserrat" w:hAnsi="Montserrat" w:cs="Montserrat"/>
          <w:lang w:val="en-US"/>
        </w:rPr>
      </w:pPr>
    </w:p>
    <w:p w14:paraId="312BA313" w14:textId="1F25DBF8" w:rsidR="7322413E" w:rsidRDefault="7322413E" w:rsidP="004E6925">
      <w:pPr>
        <w:spacing w:line="240" w:lineRule="auto"/>
        <w:jc w:val="both"/>
        <w:rPr>
          <w:rFonts w:ascii="Montserrat" w:eastAsia="Montserrat" w:hAnsi="Montserrat" w:cs="Montserrat"/>
          <w:lang w:val="en-US"/>
        </w:rPr>
      </w:pPr>
      <w:r w:rsidRPr="17F14B26">
        <w:rPr>
          <w:rFonts w:ascii="Montserrat" w:eastAsia="Montserrat" w:hAnsi="Montserrat" w:cs="Montserrat"/>
          <w:lang w:val="en-US"/>
        </w:rPr>
        <w:t xml:space="preserve">North Star are currently looking for a provider of windows and doors to manage our Window </w:t>
      </w:r>
      <w:r w:rsidR="0034732E" w:rsidRPr="17F14B26">
        <w:rPr>
          <w:rFonts w:ascii="Montserrat" w:eastAsia="Montserrat" w:hAnsi="Montserrat" w:cs="Montserrat"/>
          <w:lang w:val="en-US"/>
        </w:rPr>
        <w:t xml:space="preserve">and Door Replacement Programme. </w:t>
      </w:r>
      <w:r w:rsidR="00421641">
        <w:rPr>
          <w:rFonts w:ascii="Montserrat" w:eastAsia="Montserrat" w:hAnsi="Montserrat" w:cs="Montserrat"/>
          <w:lang w:val="en-US"/>
        </w:rPr>
        <w:t xml:space="preserve">We are </w:t>
      </w:r>
      <w:r w:rsidR="00AB1D6E">
        <w:rPr>
          <w:rFonts w:ascii="Montserrat" w:eastAsia="Montserrat" w:hAnsi="Montserrat" w:cs="Montserrat"/>
          <w:lang w:val="en-US"/>
        </w:rPr>
        <w:t xml:space="preserve">offering this </w:t>
      </w:r>
      <w:r w:rsidR="00B72A71">
        <w:rPr>
          <w:rFonts w:ascii="Montserrat" w:eastAsia="Montserrat" w:hAnsi="Montserrat" w:cs="Montserrat"/>
          <w:lang w:val="en-US"/>
        </w:rPr>
        <w:t xml:space="preserve">on </w:t>
      </w:r>
      <w:r w:rsidR="00AB1D6E">
        <w:rPr>
          <w:rFonts w:ascii="Montserrat" w:eastAsia="Montserrat" w:hAnsi="Montserrat" w:cs="Montserrat"/>
          <w:lang w:val="en-US"/>
        </w:rPr>
        <w:t xml:space="preserve">a fixed term basis </w:t>
      </w:r>
      <w:r w:rsidR="0010730C">
        <w:rPr>
          <w:rFonts w:ascii="Montserrat" w:eastAsia="Montserrat" w:hAnsi="Montserrat" w:cs="Montserrat"/>
          <w:lang w:val="en-US"/>
        </w:rPr>
        <w:t>to be reviewed annually up to a maximum of three years.</w:t>
      </w:r>
    </w:p>
    <w:p w14:paraId="17E8EF5D" w14:textId="240604EF" w:rsidR="0135A714" w:rsidRDefault="5B8346BE" w:rsidP="004E6925">
      <w:pPr>
        <w:spacing w:line="240" w:lineRule="auto"/>
        <w:jc w:val="both"/>
        <w:rPr>
          <w:rFonts w:ascii="Montserrat" w:eastAsia="Montserrat" w:hAnsi="Montserrat" w:cs="Montserrat"/>
          <w:lang w:val="en-US"/>
        </w:rPr>
      </w:pPr>
      <w:r w:rsidRPr="17F14B26">
        <w:rPr>
          <w:rFonts w:ascii="Montserrat" w:eastAsia="Montserrat" w:hAnsi="Montserrat" w:cs="Montserrat"/>
          <w:lang w:val="en-US"/>
        </w:rPr>
        <w:t>All works must be carried out in accordance with this specification and any deviations must be agreed by North Star.</w:t>
      </w:r>
    </w:p>
    <w:p w14:paraId="045B39C4" w14:textId="759D6D79" w:rsidR="004C7453" w:rsidRDefault="004C7453" w:rsidP="004E6925">
      <w:pPr>
        <w:spacing w:line="240" w:lineRule="auto"/>
        <w:jc w:val="both"/>
        <w:rPr>
          <w:rFonts w:ascii="Montserrat" w:eastAsia="Montserrat" w:hAnsi="Montserrat" w:cs="Montserrat"/>
          <w:lang w:val="en-US"/>
        </w:rPr>
      </w:pPr>
      <w:r>
        <w:rPr>
          <w:rFonts w:ascii="Montserrat" w:eastAsia="Montserrat" w:hAnsi="Montserrat" w:cs="Montserrat"/>
          <w:lang w:val="en-US"/>
        </w:rPr>
        <w:t xml:space="preserve">The </w:t>
      </w:r>
      <w:r w:rsidR="00AD435F">
        <w:rPr>
          <w:rFonts w:ascii="Montserrat" w:eastAsia="Montserrat" w:hAnsi="Montserrat" w:cs="Montserrat"/>
          <w:lang w:val="en-US"/>
        </w:rPr>
        <w:t>provider</w:t>
      </w:r>
      <w:r w:rsidR="00A54B4B">
        <w:rPr>
          <w:rFonts w:ascii="Montserrat" w:eastAsia="Montserrat" w:hAnsi="Montserrat" w:cs="Montserrat"/>
          <w:lang w:val="en-US"/>
        </w:rPr>
        <w:t xml:space="preserve"> </w:t>
      </w:r>
      <w:r w:rsidR="00D072F5">
        <w:rPr>
          <w:rFonts w:ascii="Montserrat" w:eastAsia="Montserrat" w:hAnsi="Montserrat" w:cs="Montserrat"/>
          <w:lang w:val="en-US"/>
        </w:rPr>
        <w:t xml:space="preserve">must </w:t>
      </w:r>
      <w:r w:rsidR="00A54B4B">
        <w:rPr>
          <w:rFonts w:ascii="Montserrat" w:eastAsia="Montserrat" w:hAnsi="Montserrat" w:cs="Montserrat"/>
          <w:lang w:val="en-US"/>
        </w:rPr>
        <w:t xml:space="preserve">have </w:t>
      </w:r>
      <w:r w:rsidR="006576D8">
        <w:rPr>
          <w:rFonts w:ascii="Montserrat" w:eastAsia="Montserrat" w:hAnsi="Montserrat" w:cs="Montserrat"/>
          <w:lang w:val="en-US"/>
        </w:rPr>
        <w:t xml:space="preserve">a </w:t>
      </w:r>
      <w:r w:rsidR="00D072F5">
        <w:rPr>
          <w:rFonts w:ascii="Montserrat" w:eastAsia="Montserrat" w:hAnsi="Montserrat" w:cs="Montserrat"/>
          <w:lang w:val="en-US"/>
        </w:rPr>
        <w:t xml:space="preserve">relevant health and safety </w:t>
      </w:r>
      <w:r w:rsidR="00A54B4B">
        <w:rPr>
          <w:rFonts w:ascii="Montserrat" w:eastAsia="Montserrat" w:hAnsi="Montserrat" w:cs="Montserrat"/>
          <w:lang w:val="en-US"/>
        </w:rPr>
        <w:t xml:space="preserve">accreditation </w:t>
      </w:r>
      <w:r w:rsidR="006576D8">
        <w:rPr>
          <w:rFonts w:ascii="Montserrat" w:eastAsia="Montserrat" w:hAnsi="Montserrat" w:cs="Montserrat"/>
          <w:lang w:val="en-US"/>
        </w:rPr>
        <w:t xml:space="preserve">which must be maintained throughout the </w:t>
      </w:r>
      <w:r w:rsidR="00AF78F2">
        <w:rPr>
          <w:rFonts w:ascii="Montserrat" w:eastAsia="Montserrat" w:hAnsi="Montserrat" w:cs="Montserrat"/>
          <w:lang w:val="en-US"/>
        </w:rPr>
        <w:t>lifespan of the contract.</w:t>
      </w:r>
    </w:p>
    <w:p w14:paraId="7E6B00F2" w14:textId="3B238B82" w:rsidR="00AF78F2" w:rsidRDefault="00EC7ABE" w:rsidP="004E6925">
      <w:pPr>
        <w:spacing w:line="240" w:lineRule="auto"/>
        <w:jc w:val="both"/>
        <w:rPr>
          <w:rFonts w:ascii="Montserrat" w:eastAsia="Montserrat" w:hAnsi="Montserrat" w:cs="Montserrat"/>
          <w:lang w:val="en-US"/>
        </w:rPr>
      </w:pPr>
      <w:r>
        <w:rPr>
          <w:rFonts w:ascii="Montserrat" w:eastAsia="Montserrat" w:hAnsi="Montserrat" w:cs="Montserrat"/>
          <w:lang w:val="en-US"/>
        </w:rPr>
        <w:t xml:space="preserve">The </w:t>
      </w:r>
      <w:r w:rsidR="00AD435F">
        <w:rPr>
          <w:rFonts w:ascii="Montserrat" w:eastAsia="Montserrat" w:hAnsi="Montserrat" w:cs="Montserrat"/>
          <w:lang w:val="en-US"/>
        </w:rPr>
        <w:t>provider</w:t>
      </w:r>
      <w:r>
        <w:rPr>
          <w:rFonts w:ascii="Montserrat" w:eastAsia="Montserrat" w:hAnsi="Montserrat" w:cs="Montserrat"/>
          <w:lang w:val="en-US"/>
        </w:rPr>
        <w:t xml:space="preserve"> </w:t>
      </w:r>
      <w:r w:rsidR="00465648">
        <w:rPr>
          <w:rFonts w:ascii="Montserrat" w:eastAsia="Montserrat" w:hAnsi="Montserrat" w:cs="Montserrat"/>
          <w:lang w:val="en-US"/>
        </w:rPr>
        <w:t>must have a minimum of £10 million Employers Liability and £5 million Public Liability Insurance</w:t>
      </w:r>
      <w:r w:rsidR="00C474B7">
        <w:rPr>
          <w:rFonts w:ascii="Montserrat" w:eastAsia="Montserrat" w:hAnsi="Montserrat" w:cs="Montserrat"/>
          <w:lang w:val="en-US"/>
        </w:rPr>
        <w:t xml:space="preserve">. Evidence of this must be seen prior to any award of contract and must be maintained </w:t>
      </w:r>
      <w:r w:rsidR="00552ECA">
        <w:rPr>
          <w:rFonts w:ascii="Montserrat" w:eastAsia="Montserrat" w:hAnsi="Montserrat" w:cs="Montserrat"/>
          <w:lang w:val="en-US"/>
        </w:rPr>
        <w:t>throughout the term of the contract.</w:t>
      </w:r>
    </w:p>
    <w:p w14:paraId="1F91876E" w14:textId="371147EE" w:rsidR="00AD435F" w:rsidRDefault="00AD435F" w:rsidP="004E6925">
      <w:pPr>
        <w:spacing w:line="240" w:lineRule="auto"/>
        <w:jc w:val="both"/>
        <w:rPr>
          <w:rFonts w:ascii="Montserrat" w:eastAsia="Montserrat" w:hAnsi="Montserrat" w:cs="Montserrat"/>
          <w:lang w:val="en-US"/>
        </w:rPr>
      </w:pPr>
      <w:r>
        <w:rPr>
          <w:rFonts w:ascii="Montserrat" w:eastAsia="Montserrat" w:hAnsi="Montserrat" w:cs="Montserrat"/>
          <w:lang w:val="en-US"/>
        </w:rPr>
        <w:t xml:space="preserve">The provider must </w:t>
      </w:r>
      <w:r w:rsidR="00C828ED">
        <w:rPr>
          <w:rFonts w:ascii="Montserrat" w:eastAsia="Montserrat" w:hAnsi="Montserrat" w:cs="Montserrat"/>
          <w:lang w:val="en-US"/>
        </w:rPr>
        <w:t>comply with all current and relevant legislation including but not limited to:</w:t>
      </w:r>
    </w:p>
    <w:p w14:paraId="2D013BAC" w14:textId="470AD73D" w:rsidR="00C828ED" w:rsidRPr="00B73DFB" w:rsidRDefault="00C828ED" w:rsidP="00B73DFB">
      <w:pPr>
        <w:pStyle w:val="ListParagraph"/>
        <w:numPr>
          <w:ilvl w:val="1"/>
          <w:numId w:val="37"/>
        </w:numPr>
        <w:spacing w:line="240" w:lineRule="auto"/>
        <w:rPr>
          <w:rFonts w:ascii="Montserrat" w:eastAsia="Montserrat" w:hAnsi="Montserrat" w:cs="Montserrat"/>
          <w:lang w:val="en-US"/>
        </w:rPr>
      </w:pPr>
      <w:r w:rsidRPr="00B73DFB">
        <w:rPr>
          <w:rFonts w:ascii="Montserrat" w:eastAsia="Montserrat" w:hAnsi="Montserrat" w:cs="Montserrat"/>
          <w:lang w:val="en-US"/>
        </w:rPr>
        <w:t>Health and Safety</w:t>
      </w:r>
    </w:p>
    <w:p w14:paraId="161F9416" w14:textId="1B953EF7" w:rsidR="00C828ED" w:rsidRPr="00B73DFB" w:rsidRDefault="00160BCB" w:rsidP="00B73DFB">
      <w:pPr>
        <w:pStyle w:val="ListParagraph"/>
        <w:numPr>
          <w:ilvl w:val="1"/>
          <w:numId w:val="37"/>
        </w:numPr>
        <w:spacing w:line="240" w:lineRule="auto"/>
        <w:rPr>
          <w:rFonts w:ascii="Montserrat" w:eastAsia="Montserrat" w:hAnsi="Montserrat" w:cs="Montserrat"/>
          <w:lang w:val="en-US"/>
        </w:rPr>
      </w:pPr>
      <w:r w:rsidRPr="00B73DFB">
        <w:rPr>
          <w:rFonts w:ascii="Montserrat" w:eastAsia="Montserrat" w:hAnsi="Montserrat" w:cs="Montserrat"/>
          <w:lang w:val="en-US"/>
        </w:rPr>
        <w:t xml:space="preserve">Construction and Design Management Regulations </w:t>
      </w:r>
    </w:p>
    <w:p w14:paraId="788EDD82" w14:textId="28B7D920" w:rsidR="00160BCB" w:rsidRPr="00B73DFB" w:rsidRDefault="00160BCB" w:rsidP="00B73DFB">
      <w:pPr>
        <w:pStyle w:val="ListParagraph"/>
        <w:numPr>
          <w:ilvl w:val="1"/>
          <w:numId w:val="37"/>
        </w:numPr>
        <w:spacing w:line="240" w:lineRule="auto"/>
        <w:rPr>
          <w:rFonts w:ascii="Montserrat" w:eastAsia="Montserrat" w:hAnsi="Montserrat" w:cs="Montserrat"/>
          <w:lang w:val="en-US"/>
        </w:rPr>
      </w:pPr>
      <w:r w:rsidRPr="00B73DFB">
        <w:rPr>
          <w:rFonts w:ascii="Montserrat" w:eastAsia="Montserrat" w:hAnsi="Montserrat" w:cs="Montserrat"/>
          <w:lang w:val="en-US"/>
        </w:rPr>
        <w:t>Building Regulations</w:t>
      </w:r>
    </w:p>
    <w:p w14:paraId="2ECFA204" w14:textId="574C3F11" w:rsidR="00160BCB" w:rsidRPr="00B73DFB" w:rsidRDefault="007963BD" w:rsidP="00B73DFB">
      <w:pPr>
        <w:pStyle w:val="ListParagraph"/>
        <w:numPr>
          <w:ilvl w:val="1"/>
          <w:numId w:val="37"/>
        </w:numPr>
        <w:spacing w:line="240" w:lineRule="auto"/>
        <w:rPr>
          <w:rFonts w:ascii="Montserrat" w:eastAsia="Montserrat" w:hAnsi="Montserrat" w:cs="Montserrat"/>
          <w:lang w:val="en-US"/>
        </w:rPr>
      </w:pPr>
      <w:r w:rsidRPr="00B73DFB">
        <w:rPr>
          <w:rFonts w:ascii="Montserrat" w:eastAsia="Montserrat" w:hAnsi="Montserrat" w:cs="Montserrat"/>
          <w:lang w:val="en-US"/>
        </w:rPr>
        <w:t xml:space="preserve">Waste Management </w:t>
      </w:r>
    </w:p>
    <w:p w14:paraId="300F46FE" w14:textId="516564B1" w:rsidR="006B1B99" w:rsidRPr="00B73DFB" w:rsidRDefault="006B1B99" w:rsidP="00B73DFB">
      <w:pPr>
        <w:pStyle w:val="ListParagraph"/>
        <w:numPr>
          <w:ilvl w:val="1"/>
          <w:numId w:val="37"/>
        </w:numPr>
        <w:spacing w:line="240" w:lineRule="auto"/>
        <w:rPr>
          <w:rFonts w:ascii="Montserrat" w:eastAsia="Montserrat" w:hAnsi="Montserrat" w:cs="Montserrat"/>
          <w:lang w:val="en-US"/>
        </w:rPr>
      </w:pPr>
      <w:r w:rsidRPr="00B73DFB">
        <w:rPr>
          <w:rFonts w:ascii="Montserrat" w:eastAsia="Montserrat" w:hAnsi="Montserrat" w:cs="Montserrat"/>
          <w:lang w:val="en-US"/>
        </w:rPr>
        <w:t xml:space="preserve">Control of Asbestos </w:t>
      </w:r>
    </w:p>
    <w:p w14:paraId="71C9A8CA" w14:textId="77777777" w:rsidR="009D2A1F" w:rsidRDefault="009D2A1F" w:rsidP="00917E2B">
      <w:pPr>
        <w:spacing w:line="240" w:lineRule="auto"/>
        <w:rPr>
          <w:rFonts w:ascii="Montserrat" w:eastAsia="Montserrat" w:hAnsi="Montserrat" w:cs="Montserrat"/>
          <w:lang w:val="en-US"/>
        </w:rPr>
      </w:pPr>
    </w:p>
    <w:p w14:paraId="61E11AC6" w14:textId="2E396C48" w:rsidR="009D2A1F" w:rsidRDefault="00A914D5" w:rsidP="009D2A1F">
      <w:pPr>
        <w:pStyle w:val="Heading2"/>
      </w:pPr>
      <w:bookmarkStart w:id="1" w:name="_Toc72409357"/>
      <w:r>
        <w:rPr>
          <w:rFonts w:eastAsia="Arial"/>
          <w:lang w:val="en-US"/>
        </w:rPr>
        <w:t>1.1</w:t>
      </w:r>
      <w:r>
        <w:rPr>
          <w:rFonts w:eastAsia="Arial"/>
          <w:lang w:val="en-US"/>
        </w:rPr>
        <w:tab/>
      </w:r>
      <w:r w:rsidR="009D2A1F" w:rsidRPr="17F14B26">
        <w:rPr>
          <w:rFonts w:eastAsia="Arial"/>
          <w:lang w:val="en-US"/>
        </w:rPr>
        <w:t>T</w:t>
      </w:r>
      <w:r w:rsidR="0006667B">
        <w:rPr>
          <w:rFonts w:eastAsia="Arial"/>
          <w:lang w:val="en-US"/>
        </w:rPr>
        <w:t>ech</w:t>
      </w:r>
      <w:r w:rsidR="003F7419">
        <w:rPr>
          <w:rFonts w:eastAsia="Arial"/>
          <w:lang w:val="en-US"/>
        </w:rPr>
        <w:t>nical S</w:t>
      </w:r>
      <w:r w:rsidR="003E37C3">
        <w:rPr>
          <w:rFonts w:eastAsia="Arial"/>
          <w:lang w:val="en-US"/>
        </w:rPr>
        <w:t>p</w:t>
      </w:r>
      <w:r w:rsidR="003F7419">
        <w:rPr>
          <w:rFonts w:eastAsia="Arial"/>
          <w:lang w:val="en-US"/>
        </w:rPr>
        <w:t>ec</w:t>
      </w:r>
      <w:r w:rsidR="00364847">
        <w:rPr>
          <w:rFonts w:eastAsia="Arial"/>
          <w:lang w:val="en-US"/>
        </w:rPr>
        <w:t xml:space="preserve">ification - </w:t>
      </w:r>
      <w:r w:rsidR="009D2A1F" w:rsidRPr="17F14B26">
        <w:rPr>
          <w:rFonts w:eastAsia="Arial"/>
          <w:lang w:val="en-US"/>
        </w:rPr>
        <w:t>Competenc</w:t>
      </w:r>
      <w:r w:rsidR="00555F65">
        <w:rPr>
          <w:rFonts w:eastAsia="Arial"/>
          <w:lang w:val="en-US"/>
        </w:rPr>
        <w:t>y</w:t>
      </w:r>
      <w:bookmarkEnd w:id="1"/>
    </w:p>
    <w:p w14:paraId="13CD1465" w14:textId="3F74EE01" w:rsidR="009D2A1F" w:rsidRPr="009D2A1F" w:rsidRDefault="009D2A1F" w:rsidP="00C72B40">
      <w:pPr>
        <w:spacing w:line="240" w:lineRule="auto"/>
        <w:jc w:val="both"/>
        <w:rPr>
          <w:rFonts w:ascii="Montserrat" w:hAnsi="Montserrat"/>
        </w:rPr>
      </w:pPr>
      <w:r w:rsidRPr="009D2A1F">
        <w:rPr>
          <w:rFonts w:ascii="Montserrat" w:eastAsia="Arial" w:hAnsi="Montserrat" w:cs="Arial"/>
          <w:lang w:val="en-US"/>
        </w:rPr>
        <w:t xml:space="preserve">The Contractor will be a FENSA, </w:t>
      </w:r>
      <w:proofErr w:type="spellStart"/>
      <w:r w:rsidRPr="009D2A1F">
        <w:rPr>
          <w:rFonts w:ascii="Montserrat" w:eastAsia="Arial" w:hAnsi="Montserrat" w:cs="Arial"/>
          <w:lang w:val="en-US"/>
        </w:rPr>
        <w:t>Certass</w:t>
      </w:r>
      <w:proofErr w:type="spellEnd"/>
      <w:r w:rsidRPr="009D2A1F">
        <w:rPr>
          <w:rFonts w:ascii="Montserrat" w:eastAsia="Arial" w:hAnsi="Montserrat" w:cs="Arial"/>
          <w:lang w:val="en-US"/>
        </w:rPr>
        <w:t xml:space="preserve"> or BSI Kitemark certified competent person for domestic glazing.</w:t>
      </w:r>
    </w:p>
    <w:p w14:paraId="5F03D96B" w14:textId="1AE72931" w:rsidR="009D2A1F" w:rsidRPr="009D2A1F" w:rsidRDefault="009D2A1F" w:rsidP="00C72B40">
      <w:pPr>
        <w:spacing w:line="240" w:lineRule="auto"/>
        <w:jc w:val="both"/>
        <w:rPr>
          <w:rFonts w:ascii="Montserrat" w:hAnsi="Montserrat"/>
        </w:rPr>
      </w:pPr>
      <w:r w:rsidRPr="009D2A1F">
        <w:rPr>
          <w:rFonts w:ascii="Montserrat" w:eastAsia="Times New Roman" w:hAnsi="Montserrat" w:cs="Times New Roman"/>
          <w:lang w:val="en-US"/>
        </w:rPr>
        <w:t xml:space="preserve"> </w:t>
      </w:r>
      <w:r w:rsidRPr="009D2A1F">
        <w:rPr>
          <w:rFonts w:ascii="Montserrat" w:eastAsia="Arial" w:hAnsi="Montserrat" w:cs="Arial"/>
          <w:lang w:val="en-US"/>
        </w:rPr>
        <w:t xml:space="preserve">The Contractor will ensure all work is carried out in line with the relevant ‘Competent Person Scheme’ (CPS) guidance. i.e. </w:t>
      </w:r>
      <w:proofErr w:type="spellStart"/>
      <w:r w:rsidRPr="009D2A1F">
        <w:rPr>
          <w:rFonts w:ascii="Montserrat" w:eastAsia="Arial" w:hAnsi="Montserrat" w:cs="Arial"/>
          <w:lang w:val="en-US"/>
        </w:rPr>
        <w:t>Fensa</w:t>
      </w:r>
      <w:proofErr w:type="spellEnd"/>
      <w:r w:rsidRPr="009D2A1F">
        <w:rPr>
          <w:rFonts w:ascii="Montserrat" w:eastAsia="Arial" w:hAnsi="Montserrat" w:cs="Arial"/>
          <w:lang w:val="en-US"/>
        </w:rPr>
        <w:t xml:space="preserve"> Guide for</w:t>
      </w:r>
      <w:r w:rsidR="00A66F0A">
        <w:rPr>
          <w:rFonts w:ascii="Montserrat" w:eastAsia="Arial" w:hAnsi="Montserrat" w:cs="Arial"/>
          <w:lang w:val="en-US"/>
        </w:rPr>
        <w:t xml:space="preserve"> </w:t>
      </w:r>
      <w:r w:rsidRPr="009D2A1F">
        <w:rPr>
          <w:rFonts w:ascii="Montserrat" w:eastAsia="Arial" w:hAnsi="Montserrat" w:cs="Arial"/>
          <w:lang w:val="en-US"/>
        </w:rPr>
        <w:t>Compliance.</w:t>
      </w:r>
    </w:p>
    <w:p w14:paraId="7CE6E907" w14:textId="0B0DD0CE" w:rsidR="009D2A1F" w:rsidRPr="009D2A1F" w:rsidRDefault="009D2A1F" w:rsidP="00C72B40">
      <w:pPr>
        <w:spacing w:line="240" w:lineRule="auto"/>
        <w:jc w:val="both"/>
        <w:rPr>
          <w:rFonts w:ascii="Montserrat" w:hAnsi="Montserrat"/>
        </w:rPr>
      </w:pPr>
      <w:r w:rsidRPr="009D2A1F">
        <w:rPr>
          <w:rFonts w:ascii="Montserrat" w:eastAsia="Arial" w:hAnsi="Montserrat" w:cs="Arial"/>
          <w:lang w:val="en-US"/>
        </w:rPr>
        <w:t>The Contractor will ensure all installers and surveyors working on this contract satisfy the Minimum Technical Competencies (MTC) as set out by the DCLG. Please follow the link below to access the full guidance including technical competencies.</w:t>
      </w:r>
    </w:p>
    <w:p w14:paraId="6604CDA7" w14:textId="6DD0078B" w:rsidR="009D2A1F" w:rsidRDefault="00000000" w:rsidP="00C72B40">
      <w:pPr>
        <w:spacing w:line="240" w:lineRule="auto"/>
        <w:jc w:val="both"/>
        <w:rPr>
          <w:rStyle w:val="Hyperlink"/>
          <w:rFonts w:ascii="Montserrat" w:eastAsia="Arial" w:hAnsi="Montserrat" w:cs="Arial"/>
          <w:lang w:val="en-US"/>
        </w:rPr>
      </w:pPr>
      <w:hyperlink r:id="rId12" w:anchor="minimum-technical-competence-mtc-requirements-for-competent-person-schemes">
        <w:r w:rsidR="009D2A1F" w:rsidRPr="009D2A1F">
          <w:rPr>
            <w:rStyle w:val="Hyperlink"/>
            <w:rFonts w:ascii="Montserrat" w:eastAsia="Arial" w:hAnsi="Montserrat" w:cs="Arial"/>
            <w:lang w:val="en-US"/>
          </w:rPr>
          <w:t>https://www.gov.uk/guidance/competent-person-scheme-current-schemes-and-</w:t>
        </w:r>
      </w:hyperlink>
      <w:r w:rsidR="009D2A1F" w:rsidRPr="009D2A1F">
        <w:rPr>
          <w:rFonts w:ascii="Montserrat" w:eastAsia="Arial" w:hAnsi="Montserrat" w:cs="Arial"/>
          <w:color w:val="0000FF"/>
          <w:lang w:val="en-US"/>
        </w:rPr>
        <w:t xml:space="preserve"> </w:t>
      </w:r>
      <w:hyperlink r:id="rId13" w:anchor="minimum-technical-competence-mtc-requirements-for-competent-person-schemes">
        <w:r w:rsidR="009D2A1F" w:rsidRPr="009D2A1F">
          <w:rPr>
            <w:rStyle w:val="Hyperlink"/>
            <w:rFonts w:ascii="Montserrat" w:eastAsia="Arial" w:hAnsi="Montserrat" w:cs="Arial"/>
            <w:lang w:val="en-US"/>
          </w:rPr>
          <w:t>how-schemes-are-authorised#minimum-technical-competence-mtc-</w:t>
        </w:r>
      </w:hyperlink>
      <w:hyperlink r:id="rId14" w:anchor="minimum-technical-competence-mtc-requirements-for-competent-person-schemes">
        <w:r w:rsidR="009D2A1F" w:rsidRPr="009D2A1F">
          <w:rPr>
            <w:rStyle w:val="Hyperlink"/>
            <w:rFonts w:ascii="Montserrat" w:eastAsia="Arial" w:hAnsi="Montserrat" w:cs="Arial"/>
            <w:lang w:val="en-US"/>
          </w:rPr>
          <w:t>requirements-for-competent-person-schemes</w:t>
        </w:r>
      </w:hyperlink>
    </w:p>
    <w:p w14:paraId="08963CBB" w14:textId="77777777" w:rsidR="00994715" w:rsidRDefault="00994715" w:rsidP="00C72B40">
      <w:pPr>
        <w:spacing w:line="240" w:lineRule="auto"/>
        <w:jc w:val="both"/>
      </w:pPr>
    </w:p>
    <w:p w14:paraId="58439ECF" w14:textId="70D4B87B" w:rsidR="00994715" w:rsidRPr="00D255BB" w:rsidRDefault="00994715" w:rsidP="00C72B40">
      <w:pPr>
        <w:jc w:val="both"/>
        <w:rPr>
          <w:rFonts w:ascii="Montserrat" w:hAnsi="Montserrat"/>
          <w:b/>
          <w:bCs/>
        </w:rPr>
      </w:pPr>
      <w:r w:rsidRPr="00D255BB">
        <w:rPr>
          <w:rFonts w:ascii="Montserrat" w:hAnsi="Montserrat"/>
          <w:b/>
          <w:bCs/>
          <w:lang w:val="en-US"/>
        </w:rPr>
        <w:t>British Standards</w:t>
      </w:r>
    </w:p>
    <w:p w14:paraId="51577FF6" w14:textId="26A7330D" w:rsidR="00EA4885" w:rsidRDefault="00994715" w:rsidP="00C72B40">
      <w:pPr>
        <w:jc w:val="both"/>
        <w:rPr>
          <w:rFonts w:ascii="Montserrat" w:eastAsia="Arial" w:hAnsi="Montserrat" w:cs="Arial"/>
          <w:lang w:val="en-US"/>
        </w:rPr>
      </w:pPr>
      <w:r w:rsidRPr="00994715">
        <w:rPr>
          <w:rFonts w:ascii="Montserrat" w:eastAsia="Arial" w:hAnsi="Montserrat" w:cs="Arial"/>
          <w:lang w:val="en-US"/>
        </w:rPr>
        <w:t>Whenever reference is made to a British Standard this is to mean the most recent British Standard. Including any amendments made by the British Standards Institution.</w:t>
      </w:r>
    </w:p>
    <w:p w14:paraId="735D3A9C" w14:textId="77777777" w:rsidR="00B73DFB" w:rsidRDefault="00B73DFB" w:rsidP="00C72B40">
      <w:pPr>
        <w:jc w:val="both"/>
        <w:rPr>
          <w:rFonts w:ascii="Montserrat" w:hAnsi="Montserrat"/>
          <w:b/>
          <w:bCs/>
          <w:lang w:val="en-US"/>
        </w:rPr>
      </w:pPr>
    </w:p>
    <w:p w14:paraId="0CDD5F5D" w14:textId="77777777" w:rsidR="00B73DFB" w:rsidRDefault="00B73DFB" w:rsidP="00C72B40">
      <w:pPr>
        <w:jc w:val="both"/>
        <w:rPr>
          <w:rFonts w:ascii="Montserrat" w:hAnsi="Montserrat"/>
          <w:b/>
          <w:bCs/>
          <w:lang w:val="en-US"/>
        </w:rPr>
      </w:pPr>
    </w:p>
    <w:p w14:paraId="5B551581" w14:textId="5A9E7AE4" w:rsidR="00745A6B" w:rsidRPr="00B73DFB" w:rsidRDefault="00745A6B" w:rsidP="00C72B40">
      <w:pPr>
        <w:spacing w:line="240" w:lineRule="auto"/>
        <w:jc w:val="both"/>
        <w:rPr>
          <w:rFonts w:ascii="Montserrat" w:eastAsia="Arial" w:hAnsi="Montserrat" w:cs="Arial"/>
          <w:b/>
          <w:bCs/>
          <w:lang w:val="en-US"/>
        </w:rPr>
      </w:pPr>
      <w:r w:rsidRPr="00B73DFB">
        <w:rPr>
          <w:rFonts w:ascii="Montserrat" w:eastAsia="Arial" w:hAnsi="Montserrat" w:cs="Arial"/>
          <w:b/>
          <w:bCs/>
          <w:lang w:val="en-US"/>
        </w:rPr>
        <w:t>Regulations</w:t>
      </w:r>
    </w:p>
    <w:p w14:paraId="6A26D7DE" w14:textId="77777777" w:rsidR="00745A6B" w:rsidRPr="00B73DFB" w:rsidRDefault="00745A6B" w:rsidP="00C72B40">
      <w:pPr>
        <w:spacing w:line="240" w:lineRule="auto"/>
        <w:jc w:val="both"/>
        <w:rPr>
          <w:rFonts w:ascii="Montserrat" w:eastAsia="Arial" w:hAnsi="Montserrat" w:cs="Arial"/>
          <w:lang w:val="en-US"/>
        </w:rPr>
      </w:pPr>
      <w:r w:rsidRPr="00745A6B">
        <w:rPr>
          <w:rFonts w:ascii="Montserrat" w:eastAsia="Arial" w:hAnsi="Montserrat" w:cs="Arial"/>
          <w:lang w:val="en-US"/>
        </w:rPr>
        <w:lastRenderedPageBreak/>
        <w:t>The Contractor will ensure all replacement doors and windows are fully compliant with the requirements of:</w:t>
      </w:r>
    </w:p>
    <w:p w14:paraId="6F344FF7" w14:textId="77777777" w:rsidR="00745A6B" w:rsidRPr="002D74FE" w:rsidRDefault="00745A6B" w:rsidP="00C72B40">
      <w:pPr>
        <w:pStyle w:val="ListParagraph"/>
        <w:numPr>
          <w:ilvl w:val="0"/>
          <w:numId w:val="38"/>
        </w:numPr>
        <w:spacing w:line="240" w:lineRule="auto"/>
        <w:jc w:val="both"/>
        <w:rPr>
          <w:rFonts w:ascii="Montserrat" w:eastAsia="Arial" w:hAnsi="Montserrat" w:cs="Arial"/>
          <w:lang w:val="en-US"/>
        </w:rPr>
      </w:pPr>
      <w:r w:rsidRPr="002D74FE">
        <w:rPr>
          <w:rFonts w:ascii="Montserrat" w:eastAsia="Arial" w:hAnsi="Montserrat" w:cs="Arial"/>
          <w:lang w:val="en-US"/>
        </w:rPr>
        <w:t>Approved Document L1B – Conservation of fuel &amp; power in existing dwellings</w:t>
      </w:r>
    </w:p>
    <w:p w14:paraId="44EC9B49" w14:textId="77777777" w:rsidR="00745A6B" w:rsidRPr="002D74FE" w:rsidRDefault="00745A6B" w:rsidP="00C72B40">
      <w:pPr>
        <w:pStyle w:val="ListParagraph"/>
        <w:numPr>
          <w:ilvl w:val="0"/>
          <w:numId w:val="38"/>
        </w:numPr>
        <w:spacing w:line="240" w:lineRule="auto"/>
        <w:jc w:val="both"/>
        <w:rPr>
          <w:rFonts w:ascii="Montserrat" w:eastAsia="Arial" w:hAnsi="Montserrat" w:cs="Arial"/>
          <w:lang w:val="en-US"/>
        </w:rPr>
      </w:pPr>
      <w:r w:rsidRPr="002D74FE">
        <w:rPr>
          <w:rFonts w:ascii="Montserrat" w:eastAsia="Arial" w:hAnsi="Montserrat" w:cs="Arial"/>
          <w:lang w:val="en-US"/>
        </w:rPr>
        <w:t>Approved Document K 2013 – Protection from falling collusion and impact</w:t>
      </w:r>
    </w:p>
    <w:p w14:paraId="59520210" w14:textId="77777777" w:rsidR="00745A6B" w:rsidRPr="005B382C" w:rsidRDefault="00745A6B" w:rsidP="00C72B40">
      <w:pPr>
        <w:spacing w:line="240" w:lineRule="auto"/>
        <w:jc w:val="both"/>
        <w:rPr>
          <w:rFonts w:ascii="Montserrat" w:hAnsi="Montserrat"/>
        </w:rPr>
      </w:pPr>
      <w:r w:rsidRPr="005B382C">
        <w:rPr>
          <w:rFonts w:ascii="Montserrat" w:eastAsia="Arial" w:hAnsi="Montserrat" w:cs="Arial"/>
          <w:b/>
          <w:bCs/>
          <w:lang w:val="en-US"/>
        </w:rPr>
        <w:t>Access Equipment</w:t>
      </w:r>
    </w:p>
    <w:p w14:paraId="3A261287" w14:textId="5D7522CF" w:rsidR="00745A6B" w:rsidRPr="005B382C" w:rsidRDefault="00745A6B" w:rsidP="00C72B40">
      <w:pPr>
        <w:spacing w:line="240" w:lineRule="auto"/>
        <w:jc w:val="both"/>
        <w:rPr>
          <w:rFonts w:ascii="Montserrat" w:eastAsia="Arial" w:hAnsi="Montserrat" w:cs="Arial"/>
          <w:lang w:val="en-US"/>
        </w:rPr>
      </w:pPr>
      <w:r w:rsidRPr="69816E3C">
        <w:rPr>
          <w:rFonts w:ascii="Montserrat" w:eastAsia="Arial" w:hAnsi="Montserrat" w:cs="Arial"/>
          <w:lang w:val="en-US"/>
        </w:rPr>
        <w:t xml:space="preserve">The Contractor will supply suitable and adequate access equipment to enable all works to be carried out. This includes but is not limited to </w:t>
      </w:r>
      <w:r w:rsidR="3C1F9C5C" w:rsidRPr="69816E3C">
        <w:rPr>
          <w:rFonts w:ascii="Montserrat" w:eastAsia="Arial" w:hAnsi="Montserrat" w:cs="Arial"/>
          <w:lang w:val="en-US"/>
        </w:rPr>
        <w:t>window bar harnesses</w:t>
      </w:r>
      <w:r w:rsidR="3C1F9C5C" w:rsidRPr="61D245DB">
        <w:rPr>
          <w:rFonts w:ascii="Montserrat" w:eastAsia="Arial" w:hAnsi="Montserrat" w:cs="Arial"/>
          <w:lang w:val="en-US"/>
        </w:rPr>
        <w:t>,</w:t>
      </w:r>
      <w:r w:rsidR="3C1F9C5C" w:rsidRPr="69816E3C">
        <w:rPr>
          <w:rFonts w:ascii="Montserrat" w:eastAsia="Arial" w:hAnsi="Montserrat" w:cs="Arial"/>
          <w:lang w:val="en-US"/>
        </w:rPr>
        <w:t xml:space="preserve"> </w:t>
      </w:r>
      <w:r w:rsidRPr="69816E3C">
        <w:rPr>
          <w:rFonts w:ascii="Montserrat" w:eastAsia="Arial" w:hAnsi="Montserrat" w:cs="Arial"/>
          <w:lang w:val="en-US"/>
        </w:rPr>
        <w:t xml:space="preserve">scaffolding, scaffold towers, </w:t>
      </w:r>
      <w:r w:rsidR="62B69AA0" w:rsidRPr="69816E3C">
        <w:rPr>
          <w:rFonts w:ascii="Montserrat" w:eastAsia="Arial" w:hAnsi="Montserrat" w:cs="Arial"/>
          <w:lang w:val="en-US"/>
        </w:rPr>
        <w:t>staging's,</w:t>
      </w:r>
      <w:r w:rsidRPr="69816E3C">
        <w:rPr>
          <w:rFonts w:ascii="Montserrat" w:eastAsia="Arial" w:hAnsi="Montserrat" w:cs="Arial"/>
          <w:lang w:val="en-US"/>
        </w:rPr>
        <w:t xml:space="preserve"> and mechanical hoists/platforms.</w:t>
      </w:r>
      <w:r w:rsidR="0A793E0D" w:rsidRPr="69816E3C">
        <w:rPr>
          <w:rFonts w:ascii="Montserrat" w:eastAsia="Arial" w:hAnsi="Montserrat" w:cs="Arial"/>
          <w:lang w:val="en-US"/>
        </w:rPr>
        <w:t xml:space="preserve">  Any such access equipment is to be agreed with North Star ahead of any systems </w:t>
      </w:r>
      <w:commentRangeStart w:id="2"/>
      <w:r w:rsidR="7A528A47" w:rsidRPr="69816E3C">
        <w:rPr>
          <w:rFonts w:ascii="Montserrat" w:eastAsia="Arial" w:hAnsi="Montserrat" w:cs="Arial"/>
          <w:lang w:val="en-US"/>
        </w:rPr>
        <w:t>being</w:t>
      </w:r>
      <w:commentRangeEnd w:id="2"/>
      <w:r>
        <w:rPr>
          <w:rStyle w:val="CommentReference"/>
        </w:rPr>
        <w:commentReference w:id="2"/>
      </w:r>
      <w:r w:rsidR="7A528A47" w:rsidRPr="69816E3C">
        <w:rPr>
          <w:rFonts w:ascii="Montserrat" w:eastAsia="Arial" w:hAnsi="Montserrat" w:cs="Arial"/>
          <w:lang w:val="en-US"/>
        </w:rPr>
        <w:t xml:space="preserve"> used on properties. </w:t>
      </w:r>
    </w:p>
    <w:p w14:paraId="61A1A267" w14:textId="77777777" w:rsidR="00745A6B" w:rsidRPr="005B382C" w:rsidRDefault="00745A6B" w:rsidP="00C72B40">
      <w:pPr>
        <w:spacing w:line="240" w:lineRule="auto"/>
        <w:jc w:val="both"/>
        <w:rPr>
          <w:rFonts w:ascii="Montserrat" w:hAnsi="Montserrat"/>
        </w:rPr>
      </w:pPr>
      <w:r w:rsidRPr="005B382C">
        <w:rPr>
          <w:rFonts w:ascii="Montserrat" w:eastAsia="Arial" w:hAnsi="Montserrat" w:cs="Arial"/>
          <w:lang w:val="en-US"/>
        </w:rPr>
        <w:t>The Contractor will ensure full compliance with all Health and Safety Laws governing working at height.</w:t>
      </w:r>
    </w:p>
    <w:p w14:paraId="10E02FB3" w14:textId="2F8F26A0" w:rsidR="00745A6B" w:rsidRPr="005B382C" w:rsidRDefault="00745A6B" w:rsidP="00C72B40">
      <w:pPr>
        <w:spacing w:line="240" w:lineRule="auto"/>
        <w:jc w:val="both"/>
        <w:rPr>
          <w:rFonts w:ascii="Montserrat" w:hAnsi="Montserrat"/>
        </w:rPr>
      </w:pPr>
      <w:bookmarkStart w:id="3" w:name="_Hlk72482336"/>
      <w:r w:rsidRPr="006150A4">
        <w:rPr>
          <w:rFonts w:ascii="Montserrat" w:eastAsia="Arial" w:hAnsi="Montserrat" w:cs="Arial"/>
          <w:lang w:val="en-US"/>
        </w:rPr>
        <w:t xml:space="preserve">Payment for scaffolding or other means of access apply only if the </w:t>
      </w:r>
      <w:r w:rsidR="00B72A71" w:rsidRPr="006150A4">
        <w:rPr>
          <w:rFonts w:ascii="Montserrat" w:eastAsia="Arial" w:hAnsi="Montserrat" w:cs="Arial"/>
          <w:lang w:val="en-US"/>
        </w:rPr>
        <w:t>w</w:t>
      </w:r>
      <w:r w:rsidRPr="006150A4">
        <w:rPr>
          <w:rFonts w:ascii="Montserrat" w:eastAsia="Arial" w:hAnsi="Montserrat" w:cs="Arial"/>
          <w:lang w:val="en-US"/>
        </w:rPr>
        <w:t xml:space="preserve">orks require scaffolding or other means of access </w:t>
      </w:r>
      <w:r w:rsidR="00B72A71" w:rsidRPr="006150A4">
        <w:rPr>
          <w:rFonts w:ascii="Montserrat" w:eastAsia="Arial" w:hAnsi="Montserrat" w:cs="Arial"/>
          <w:lang w:val="en-US"/>
        </w:rPr>
        <w:t xml:space="preserve">are </w:t>
      </w:r>
      <w:r w:rsidRPr="006150A4">
        <w:rPr>
          <w:rFonts w:ascii="Montserrat" w:eastAsia="Arial" w:hAnsi="Montserrat" w:cs="Arial"/>
          <w:lang w:val="en-US"/>
        </w:rPr>
        <w:t xml:space="preserve">above two </w:t>
      </w:r>
      <w:r w:rsidR="002D74FE" w:rsidRPr="006150A4">
        <w:rPr>
          <w:rFonts w:ascii="Montserrat" w:eastAsia="Arial" w:hAnsi="Montserrat" w:cs="Arial"/>
          <w:lang w:val="en-US"/>
        </w:rPr>
        <w:t>story</w:t>
      </w:r>
      <w:r w:rsidRPr="006150A4">
        <w:rPr>
          <w:rFonts w:ascii="Montserrat" w:eastAsia="Arial" w:hAnsi="Montserrat" w:cs="Arial"/>
          <w:lang w:val="en-US"/>
        </w:rPr>
        <w:t xml:space="preserve">. </w:t>
      </w:r>
      <w:r w:rsidR="00B72A71" w:rsidRPr="006150A4">
        <w:rPr>
          <w:rFonts w:ascii="Montserrat" w:eastAsia="Arial" w:hAnsi="Montserrat" w:cs="Arial"/>
          <w:lang w:val="en-US"/>
        </w:rPr>
        <w:t>S</w:t>
      </w:r>
      <w:r w:rsidRPr="006150A4">
        <w:rPr>
          <w:rFonts w:ascii="Montserrat" w:eastAsia="Arial" w:hAnsi="Montserrat" w:cs="Arial"/>
          <w:lang w:val="en-US"/>
        </w:rPr>
        <w:t xml:space="preserve">caffolding or other means of access below two </w:t>
      </w:r>
      <w:r w:rsidR="002D74FE" w:rsidRPr="006150A4">
        <w:rPr>
          <w:rFonts w:ascii="Montserrat" w:eastAsia="Arial" w:hAnsi="Montserrat" w:cs="Arial"/>
          <w:lang w:val="en-US"/>
        </w:rPr>
        <w:t>story</w:t>
      </w:r>
      <w:r w:rsidRPr="006150A4">
        <w:rPr>
          <w:rFonts w:ascii="Montserrat" w:eastAsia="Arial" w:hAnsi="Montserrat" w:cs="Arial"/>
          <w:lang w:val="en-US"/>
        </w:rPr>
        <w:t xml:space="preserve"> is included within the </w:t>
      </w:r>
      <w:r w:rsidR="00B72A71" w:rsidRPr="006150A4">
        <w:rPr>
          <w:rFonts w:ascii="Montserrat" w:eastAsia="Arial" w:hAnsi="Montserrat" w:cs="Arial"/>
          <w:lang w:val="en-US"/>
        </w:rPr>
        <w:t>f</w:t>
      </w:r>
      <w:r w:rsidRPr="006150A4">
        <w:rPr>
          <w:rFonts w:ascii="Montserrat" w:eastAsia="Arial" w:hAnsi="Montserrat" w:cs="Arial"/>
          <w:lang w:val="en-US"/>
        </w:rPr>
        <w:t>ramework</w:t>
      </w:r>
      <w:r w:rsidR="00B72A71" w:rsidRPr="006150A4">
        <w:rPr>
          <w:rFonts w:ascii="Montserrat" w:eastAsia="Arial" w:hAnsi="Montserrat" w:cs="Arial"/>
          <w:lang w:val="en-US"/>
        </w:rPr>
        <w:t xml:space="preserve"> price.</w:t>
      </w:r>
    </w:p>
    <w:bookmarkEnd w:id="3"/>
    <w:p w14:paraId="0392972F" w14:textId="77777777" w:rsidR="00745A6B" w:rsidRPr="005B382C" w:rsidRDefault="00745A6B" w:rsidP="00C72B40">
      <w:pPr>
        <w:spacing w:line="240" w:lineRule="auto"/>
        <w:jc w:val="both"/>
        <w:rPr>
          <w:rFonts w:ascii="Montserrat" w:hAnsi="Montserrat"/>
        </w:rPr>
      </w:pPr>
      <w:r w:rsidRPr="005B382C">
        <w:rPr>
          <w:rFonts w:ascii="Montserrat" w:eastAsia="Arial" w:hAnsi="Montserrat" w:cs="Arial"/>
          <w:lang w:val="en-US"/>
        </w:rPr>
        <w:t>Where obstructive access equipment is being used to undertake works the Contractor will relocate satellite dishes for the duration of the works. And then reinstate once obstruction is removed.</w:t>
      </w:r>
    </w:p>
    <w:p w14:paraId="29BE9F8C" w14:textId="5A927E13" w:rsidR="00745A6B" w:rsidRPr="005B382C" w:rsidRDefault="00745A6B" w:rsidP="00C72B40">
      <w:pPr>
        <w:spacing w:line="240" w:lineRule="auto"/>
        <w:jc w:val="both"/>
        <w:rPr>
          <w:rFonts w:ascii="Montserrat" w:hAnsi="Montserrat"/>
        </w:rPr>
      </w:pPr>
      <w:r w:rsidRPr="69816E3C">
        <w:rPr>
          <w:rFonts w:ascii="Montserrat" w:eastAsia="Arial" w:hAnsi="Montserrat" w:cs="Arial"/>
          <w:lang w:val="en-US"/>
        </w:rPr>
        <w:t xml:space="preserve">The Contractor will take down scaffolding/access equipment within </w:t>
      </w:r>
      <w:r w:rsidRPr="69816E3C">
        <w:rPr>
          <w:rFonts w:ascii="Montserrat" w:eastAsia="Arial" w:hAnsi="Montserrat" w:cs="Arial"/>
          <w:b/>
          <w:bCs/>
          <w:lang w:val="en-US"/>
        </w:rPr>
        <w:t xml:space="preserve">one </w:t>
      </w:r>
      <w:r w:rsidR="047FD839" w:rsidRPr="69816E3C">
        <w:rPr>
          <w:rFonts w:ascii="Montserrat" w:eastAsia="Arial" w:hAnsi="Montserrat" w:cs="Arial"/>
          <w:b/>
          <w:bCs/>
          <w:lang w:val="en-US"/>
        </w:rPr>
        <w:t xml:space="preserve"> </w:t>
      </w:r>
      <w:r w:rsidRPr="69816E3C">
        <w:rPr>
          <w:rFonts w:ascii="Montserrat" w:eastAsia="Arial" w:hAnsi="Montserrat" w:cs="Arial"/>
          <w:b/>
          <w:bCs/>
          <w:lang w:val="en-US"/>
        </w:rPr>
        <w:t>1</w:t>
      </w:r>
      <w:r w:rsidR="3D62CF87" w:rsidRPr="69816E3C">
        <w:rPr>
          <w:rFonts w:ascii="Montserrat" w:eastAsia="Arial" w:hAnsi="Montserrat" w:cs="Arial"/>
          <w:b/>
          <w:bCs/>
          <w:lang w:val="en-US"/>
        </w:rPr>
        <w:t xml:space="preserve"> </w:t>
      </w:r>
      <w:r w:rsidRPr="69816E3C">
        <w:rPr>
          <w:rFonts w:ascii="Montserrat" w:eastAsia="Arial" w:hAnsi="Montserrat" w:cs="Arial"/>
          <w:b/>
          <w:bCs/>
          <w:lang w:val="en-US"/>
        </w:rPr>
        <w:t xml:space="preserve">week </w:t>
      </w:r>
      <w:r w:rsidRPr="69816E3C">
        <w:rPr>
          <w:rFonts w:ascii="Montserrat" w:eastAsia="Arial" w:hAnsi="Montserrat" w:cs="Arial"/>
          <w:lang w:val="en-US"/>
        </w:rPr>
        <w:t>of completion and handover to North Star.</w:t>
      </w:r>
    </w:p>
    <w:p w14:paraId="34EFA35F" w14:textId="77777777" w:rsidR="00745A6B" w:rsidRDefault="00745A6B" w:rsidP="00C72B40">
      <w:pPr>
        <w:jc w:val="both"/>
      </w:pPr>
    </w:p>
    <w:p w14:paraId="7E707654" w14:textId="2CB55A09" w:rsidR="0087057A" w:rsidRDefault="00A914D5" w:rsidP="00C72B40">
      <w:pPr>
        <w:pStyle w:val="Heading2"/>
        <w:jc w:val="both"/>
      </w:pPr>
      <w:bookmarkStart w:id="4" w:name="_Toc72409358"/>
      <w:r>
        <w:rPr>
          <w:rFonts w:eastAsia="Arial"/>
          <w:lang w:val="en-US"/>
        </w:rPr>
        <w:t>1.2</w:t>
      </w:r>
      <w:r>
        <w:rPr>
          <w:rFonts w:eastAsia="Arial"/>
          <w:lang w:val="en-US"/>
        </w:rPr>
        <w:tab/>
      </w:r>
      <w:r w:rsidR="0087057A" w:rsidRPr="17F14B26">
        <w:rPr>
          <w:rFonts w:eastAsia="Arial"/>
          <w:lang w:val="en-US"/>
        </w:rPr>
        <w:t>Customer Service Standards</w:t>
      </w:r>
      <w:bookmarkEnd w:id="4"/>
    </w:p>
    <w:p w14:paraId="3B786D27" w14:textId="77777777" w:rsidR="0087057A" w:rsidRPr="00A45793" w:rsidRDefault="0087057A" w:rsidP="00C72B40">
      <w:pPr>
        <w:jc w:val="both"/>
        <w:rPr>
          <w:rFonts w:ascii="Montserrat" w:hAnsi="Montserrat"/>
        </w:rPr>
      </w:pPr>
      <w:r w:rsidRPr="00A45793">
        <w:rPr>
          <w:rFonts w:ascii="Montserrat" w:eastAsia="Arial" w:hAnsi="Montserrat" w:cs="Arial"/>
          <w:lang w:val="en-US"/>
        </w:rPr>
        <w:t>The Contractor will meet the following customer service standards:</w:t>
      </w:r>
    </w:p>
    <w:p w14:paraId="160035BB" w14:textId="77777777" w:rsidR="0087057A" w:rsidRPr="00A45793" w:rsidRDefault="0087057A" w:rsidP="00C72B40">
      <w:pPr>
        <w:pStyle w:val="ListParagraph"/>
        <w:numPr>
          <w:ilvl w:val="0"/>
          <w:numId w:val="24"/>
        </w:numPr>
        <w:spacing w:line="240" w:lineRule="auto"/>
        <w:ind w:left="714" w:hanging="357"/>
        <w:jc w:val="both"/>
        <w:rPr>
          <w:rFonts w:ascii="Montserrat" w:hAnsi="Montserrat"/>
        </w:rPr>
      </w:pPr>
      <w:r w:rsidRPr="00A45793">
        <w:rPr>
          <w:rFonts w:ascii="Montserrat" w:eastAsia="Arial" w:hAnsi="Montserrat" w:cs="Arial"/>
          <w:lang w:val="en-US"/>
        </w:rPr>
        <w:t>respond to enquiries received by phone by 5pm the next working day</w:t>
      </w:r>
    </w:p>
    <w:p w14:paraId="211A0221" w14:textId="77777777" w:rsidR="0087057A" w:rsidRPr="00D22C07" w:rsidRDefault="0087057A" w:rsidP="00C72B40">
      <w:pPr>
        <w:pStyle w:val="ListParagraph"/>
        <w:numPr>
          <w:ilvl w:val="0"/>
          <w:numId w:val="24"/>
        </w:numPr>
        <w:spacing w:line="240" w:lineRule="auto"/>
        <w:ind w:left="714" w:hanging="357"/>
        <w:jc w:val="both"/>
        <w:rPr>
          <w:rFonts w:ascii="Montserrat" w:hAnsi="Montserrat"/>
        </w:rPr>
      </w:pPr>
      <w:r w:rsidRPr="00A45793">
        <w:rPr>
          <w:rFonts w:ascii="Montserrat" w:eastAsia="Arial" w:hAnsi="Montserrat" w:cs="Arial"/>
          <w:lang w:val="en-US"/>
        </w:rPr>
        <w:t>reply to letters or e-mails within five working days</w:t>
      </w:r>
    </w:p>
    <w:p w14:paraId="7DD0727E" w14:textId="77777777" w:rsidR="0087057A" w:rsidRPr="00BB79F7" w:rsidRDefault="0087057A" w:rsidP="00C72B40">
      <w:pPr>
        <w:spacing w:line="240" w:lineRule="auto"/>
        <w:jc w:val="both"/>
        <w:rPr>
          <w:rFonts w:ascii="Montserrat" w:hAnsi="Montserrat"/>
        </w:rPr>
      </w:pPr>
      <w:r w:rsidRPr="00BB79F7">
        <w:rPr>
          <w:rFonts w:ascii="Montserrat" w:eastAsia="Arial" w:hAnsi="Montserrat" w:cs="Arial"/>
          <w:lang w:val="en-US"/>
        </w:rPr>
        <w:t>When handling complaints the Contractor will:</w:t>
      </w:r>
    </w:p>
    <w:p w14:paraId="40C5490E" w14:textId="77777777" w:rsidR="0087057A" w:rsidRPr="00BB79F7" w:rsidRDefault="0087057A" w:rsidP="00C72B40">
      <w:pPr>
        <w:pStyle w:val="ListParagraph"/>
        <w:numPr>
          <w:ilvl w:val="0"/>
          <w:numId w:val="26"/>
        </w:numPr>
        <w:jc w:val="both"/>
        <w:rPr>
          <w:rFonts w:ascii="Montserrat" w:hAnsi="Montserrat"/>
        </w:rPr>
      </w:pPr>
      <w:r w:rsidRPr="00BB79F7">
        <w:rPr>
          <w:rFonts w:ascii="Montserrat" w:eastAsia="Arial" w:hAnsi="Montserrat" w:cs="Arial"/>
          <w:lang w:val="en-US"/>
        </w:rPr>
        <w:t xml:space="preserve">acknowledge receipt of the complaint within three working days </w:t>
      </w:r>
    </w:p>
    <w:p w14:paraId="6B906C89" w14:textId="77777777" w:rsidR="0087057A" w:rsidRPr="00BB79F7" w:rsidRDefault="0087057A" w:rsidP="00C72B40">
      <w:pPr>
        <w:pStyle w:val="ListParagraph"/>
        <w:numPr>
          <w:ilvl w:val="0"/>
          <w:numId w:val="26"/>
        </w:numPr>
        <w:jc w:val="both"/>
        <w:rPr>
          <w:rFonts w:ascii="Montserrat" w:hAnsi="Montserrat"/>
        </w:rPr>
      </w:pPr>
      <w:r w:rsidRPr="00BB79F7">
        <w:rPr>
          <w:rFonts w:ascii="Montserrat" w:eastAsia="Arial" w:hAnsi="Montserrat" w:cs="Arial"/>
          <w:lang w:val="en-US"/>
        </w:rPr>
        <w:t>give an answer within ten working days.</w:t>
      </w:r>
    </w:p>
    <w:p w14:paraId="1EA0A46E" w14:textId="77777777" w:rsidR="0087057A" w:rsidRDefault="0087057A" w:rsidP="00C72B40">
      <w:pPr>
        <w:jc w:val="both"/>
        <w:rPr>
          <w:rFonts w:ascii="Montserrat" w:eastAsia="Arial" w:hAnsi="Montserrat" w:cs="Arial"/>
          <w:lang w:val="en-US"/>
        </w:rPr>
      </w:pPr>
      <w:r w:rsidRPr="00BB79F7">
        <w:rPr>
          <w:rFonts w:ascii="Montserrat" w:eastAsia="Arial" w:hAnsi="Montserrat" w:cs="Arial"/>
          <w:lang w:val="en-US"/>
        </w:rPr>
        <w:t>The standards listed above relate to resident and staff enquiries.</w:t>
      </w:r>
    </w:p>
    <w:p w14:paraId="4FE50BAE" w14:textId="77777777" w:rsidR="0087057A" w:rsidRDefault="0087057A" w:rsidP="00C72B40">
      <w:pPr>
        <w:jc w:val="both"/>
      </w:pPr>
    </w:p>
    <w:p w14:paraId="20FDE77B" w14:textId="77777777" w:rsidR="0087057A" w:rsidRPr="0072153C" w:rsidRDefault="0087057A" w:rsidP="00C72B40">
      <w:pPr>
        <w:jc w:val="both"/>
        <w:rPr>
          <w:rFonts w:ascii="Montserrat" w:hAnsi="Montserrat"/>
        </w:rPr>
      </w:pPr>
      <w:r w:rsidRPr="0072153C">
        <w:rPr>
          <w:rFonts w:ascii="Montserrat" w:eastAsia="Arial" w:hAnsi="Montserrat" w:cs="Arial"/>
          <w:b/>
          <w:bCs/>
          <w:lang w:val="en-US"/>
        </w:rPr>
        <w:t>Resident Information Booklet</w:t>
      </w:r>
    </w:p>
    <w:p w14:paraId="47A62849" w14:textId="2360592A" w:rsidR="0087057A" w:rsidRPr="00A87FD8" w:rsidRDefault="0087057A" w:rsidP="00C72B40">
      <w:pPr>
        <w:jc w:val="both"/>
        <w:rPr>
          <w:rFonts w:ascii="Montserrat" w:hAnsi="Montserrat"/>
        </w:rPr>
      </w:pPr>
      <w:r w:rsidRPr="0072153C">
        <w:rPr>
          <w:rFonts w:ascii="Montserrat" w:eastAsia="Arial" w:hAnsi="Montserrat" w:cs="Arial"/>
          <w:lang w:val="en-US"/>
        </w:rPr>
        <w:t xml:space="preserve">The Contractor will work with </w:t>
      </w:r>
      <w:r w:rsidRPr="00EF3B47">
        <w:rPr>
          <w:rFonts w:ascii="Montserrat" w:eastAsia="Arial" w:hAnsi="Montserrat" w:cs="Arial"/>
          <w:lang w:val="en-US"/>
        </w:rPr>
        <w:t>North Star</w:t>
      </w:r>
      <w:r w:rsidRPr="0072153C">
        <w:rPr>
          <w:rFonts w:ascii="Montserrat" w:eastAsia="Arial" w:hAnsi="Montserrat" w:cs="Arial"/>
          <w:lang w:val="en-US"/>
        </w:rPr>
        <w:t xml:space="preserve"> during contract mobilisation to develop a Resident Information Booklet. It will be the Contractor’s responsibility to ensure these are distributed to residents. The appropriate time for these to be distributed will be discussed and agreed during mobilisation.</w:t>
      </w:r>
    </w:p>
    <w:p w14:paraId="23F8113D" w14:textId="35207849" w:rsidR="00EA4885" w:rsidRDefault="00A914D5" w:rsidP="00C72B40">
      <w:pPr>
        <w:pStyle w:val="Heading2"/>
        <w:jc w:val="both"/>
      </w:pPr>
      <w:bookmarkStart w:id="5" w:name="_Toc72409359"/>
      <w:r>
        <w:rPr>
          <w:rFonts w:eastAsia="Arial"/>
          <w:lang w:val="en-US"/>
        </w:rPr>
        <w:t>1.3</w:t>
      </w:r>
      <w:r>
        <w:rPr>
          <w:rFonts w:eastAsia="Arial"/>
          <w:lang w:val="en-US"/>
        </w:rPr>
        <w:tab/>
      </w:r>
      <w:r w:rsidR="00837EE9">
        <w:rPr>
          <w:rFonts w:eastAsia="Arial"/>
          <w:lang w:val="en-US"/>
        </w:rPr>
        <w:t>Contracting Parties</w:t>
      </w:r>
      <w:bookmarkEnd w:id="5"/>
      <w:r w:rsidR="00837EE9">
        <w:rPr>
          <w:rFonts w:eastAsia="Arial"/>
          <w:lang w:val="en-US"/>
        </w:rPr>
        <w:t xml:space="preserve"> </w:t>
      </w:r>
    </w:p>
    <w:p w14:paraId="7EBA291F" w14:textId="72A59782" w:rsidR="00EA4885" w:rsidRDefault="00104E59" w:rsidP="00C72B40">
      <w:pPr>
        <w:spacing w:line="240" w:lineRule="auto"/>
        <w:jc w:val="both"/>
        <w:rPr>
          <w:rFonts w:ascii="Montserrat" w:eastAsia="Arial" w:hAnsi="Montserrat" w:cs="Arial"/>
          <w:lang w:val="en-US"/>
        </w:rPr>
      </w:pPr>
      <w:r w:rsidRPr="44F59091">
        <w:rPr>
          <w:rFonts w:ascii="Montserrat" w:eastAsia="Arial" w:hAnsi="Montserrat" w:cs="Arial"/>
          <w:lang w:val="en-US"/>
        </w:rPr>
        <w:t>North Star welc</w:t>
      </w:r>
      <w:r w:rsidR="00A660D3" w:rsidRPr="44F59091">
        <w:rPr>
          <w:rFonts w:ascii="Montserrat" w:eastAsia="Arial" w:hAnsi="Montserrat" w:cs="Arial"/>
          <w:lang w:val="en-US"/>
        </w:rPr>
        <w:t xml:space="preserve">ome </w:t>
      </w:r>
      <w:r w:rsidR="00837EE9" w:rsidRPr="44F59091">
        <w:rPr>
          <w:rFonts w:ascii="Montserrat" w:eastAsia="Arial" w:hAnsi="Montserrat" w:cs="Arial"/>
          <w:lang w:val="en-US"/>
        </w:rPr>
        <w:t xml:space="preserve">all bids </w:t>
      </w:r>
      <w:r w:rsidR="00410D0B" w:rsidRPr="44F59091">
        <w:rPr>
          <w:rFonts w:ascii="Montserrat" w:eastAsia="Arial" w:hAnsi="Montserrat" w:cs="Arial"/>
          <w:lang w:val="en-US"/>
        </w:rPr>
        <w:t xml:space="preserve">regardless of </w:t>
      </w:r>
      <w:r w:rsidR="05EFC652" w:rsidRPr="44F59091">
        <w:rPr>
          <w:rFonts w:ascii="Montserrat" w:eastAsia="Arial" w:hAnsi="Montserrat" w:cs="Arial"/>
          <w:lang w:val="en-US"/>
        </w:rPr>
        <w:t>makeup</w:t>
      </w:r>
      <w:r w:rsidR="00410D0B" w:rsidRPr="44F59091">
        <w:rPr>
          <w:rFonts w:ascii="Montserrat" w:eastAsia="Arial" w:hAnsi="Montserrat" w:cs="Arial"/>
          <w:lang w:val="en-US"/>
        </w:rPr>
        <w:t xml:space="preserve"> whether this be a single bid, joint </w:t>
      </w:r>
      <w:r w:rsidR="3AEF4DE4" w:rsidRPr="44F59091">
        <w:rPr>
          <w:rFonts w:ascii="Montserrat" w:eastAsia="Arial" w:hAnsi="Montserrat" w:cs="Arial"/>
          <w:lang w:val="en-US"/>
        </w:rPr>
        <w:t>bid,</w:t>
      </w:r>
      <w:r w:rsidR="00410D0B" w:rsidRPr="44F59091">
        <w:rPr>
          <w:rFonts w:ascii="Montserrat" w:eastAsia="Arial" w:hAnsi="Montserrat" w:cs="Arial"/>
          <w:lang w:val="en-US"/>
        </w:rPr>
        <w:t xml:space="preserve"> or consortium. </w:t>
      </w:r>
      <w:r w:rsidR="005B6420" w:rsidRPr="44F59091">
        <w:rPr>
          <w:rFonts w:ascii="Montserrat" w:eastAsia="Arial" w:hAnsi="Montserrat" w:cs="Arial"/>
          <w:lang w:val="en-US"/>
        </w:rPr>
        <w:t xml:space="preserve">Suppliers will </w:t>
      </w:r>
      <w:r w:rsidR="00410D0B" w:rsidRPr="44F59091">
        <w:rPr>
          <w:rFonts w:ascii="Montserrat" w:eastAsia="Arial" w:hAnsi="Montserrat" w:cs="Arial"/>
          <w:lang w:val="en-US"/>
        </w:rPr>
        <w:t xml:space="preserve">however </w:t>
      </w:r>
      <w:r w:rsidR="005B6420" w:rsidRPr="44F59091">
        <w:rPr>
          <w:rFonts w:ascii="Montserrat" w:eastAsia="Arial" w:hAnsi="Montserrat" w:cs="Arial"/>
          <w:lang w:val="en-US"/>
        </w:rPr>
        <w:t xml:space="preserve">be required to confirm </w:t>
      </w:r>
      <w:r w:rsidR="002B72E7" w:rsidRPr="44F59091">
        <w:rPr>
          <w:rFonts w:ascii="Montserrat" w:eastAsia="Arial" w:hAnsi="Montserrat" w:cs="Arial"/>
          <w:lang w:val="en-US"/>
        </w:rPr>
        <w:t xml:space="preserve">as part of their bid submission </w:t>
      </w:r>
      <w:r w:rsidR="00C66B10" w:rsidRPr="44F59091">
        <w:rPr>
          <w:rFonts w:ascii="Montserrat" w:eastAsia="Arial" w:hAnsi="Montserrat" w:cs="Arial"/>
          <w:lang w:val="en-US"/>
        </w:rPr>
        <w:t>all parties involved in the delivery of this contract</w:t>
      </w:r>
      <w:r w:rsidR="00FB69C6" w:rsidRPr="44F59091">
        <w:rPr>
          <w:rFonts w:ascii="Montserrat" w:eastAsia="Arial" w:hAnsi="Montserrat" w:cs="Arial"/>
          <w:lang w:val="en-US"/>
        </w:rPr>
        <w:t xml:space="preserve"> </w:t>
      </w:r>
      <w:r w:rsidR="788B29F1" w:rsidRPr="44F59091">
        <w:rPr>
          <w:rFonts w:ascii="Montserrat" w:eastAsia="Arial" w:hAnsi="Montserrat" w:cs="Arial"/>
          <w:lang w:val="en-US"/>
        </w:rPr>
        <w:t>for</w:t>
      </w:r>
      <w:r w:rsidR="00FB69C6" w:rsidRPr="44F59091">
        <w:rPr>
          <w:rFonts w:ascii="Montserrat" w:eastAsia="Arial" w:hAnsi="Montserrat" w:cs="Arial"/>
          <w:lang w:val="en-US"/>
        </w:rPr>
        <w:t xml:space="preserve"> checks to be carried out to confirm the competency of all parties.</w:t>
      </w:r>
    </w:p>
    <w:p w14:paraId="74489E53" w14:textId="13C1E017" w:rsidR="009D2A1F" w:rsidRPr="004E14DC" w:rsidRDefault="00994B2D" w:rsidP="00C72B40">
      <w:pPr>
        <w:spacing w:line="240" w:lineRule="auto"/>
        <w:jc w:val="both"/>
        <w:rPr>
          <w:rFonts w:ascii="Montserrat" w:hAnsi="Montserrat"/>
        </w:rPr>
      </w:pPr>
      <w:r w:rsidRPr="44F59091">
        <w:rPr>
          <w:rFonts w:ascii="Montserrat" w:eastAsia="Arial" w:hAnsi="Montserrat" w:cs="Arial"/>
          <w:lang w:val="en-US"/>
        </w:rPr>
        <w:lastRenderedPageBreak/>
        <w:t xml:space="preserve">Sub-contractors are permissible </w:t>
      </w:r>
      <w:r w:rsidR="005E61C5" w:rsidRPr="44F59091">
        <w:rPr>
          <w:rFonts w:ascii="Montserrat" w:eastAsia="Arial" w:hAnsi="Montserrat" w:cs="Arial"/>
          <w:lang w:val="en-US"/>
        </w:rPr>
        <w:t xml:space="preserve">but only </w:t>
      </w:r>
      <w:r w:rsidR="7E00262E" w:rsidRPr="44F59091">
        <w:rPr>
          <w:rFonts w:ascii="Montserrat" w:eastAsia="Arial" w:hAnsi="Montserrat" w:cs="Arial"/>
          <w:lang w:val="en-US"/>
        </w:rPr>
        <w:t>if</w:t>
      </w:r>
      <w:r w:rsidR="005E61C5" w:rsidRPr="44F59091">
        <w:rPr>
          <w:rFonts w:ascii="Montserrat" w:eastAsia="Arial" w:hAnsi="Montserrat" w:cs="Arial"/>
          <w:lang w:val="en-US"/>
        </w:rPr>
        <w:t xml:space="preserve"> they are disclosed </w:t>
      </w:r>
      <w:r w:rsidR="006A29B0" w:rsidRPr="44F59091">
        <w:rPr>
          <w:rFonts w:ascii="Montserrat" w:eastAsia="Arial" w:hAnsi="Montserrat" w:cs="Arial"/>
          <w:lang w:val="en-US"/>
        </w:rPr>
        <w:t>and agreed in advance</w:t>
      </w:r>
      <w:r w:rsidR="00A21BFF" w:rsidRPr="44F59091">
        <w:rPr>
          <w:rFonts w:ascii="Montserrat" w:eastAsia="Arial" w:hAnsi="Montserrat" w:cs="Arial"/>
          <w:lang w:val="en-US"/>
        </w:rPr>
        <w:t xml:space="preserve"> of any works being carried out.</w:t>
      </w:r>
    </w:p>
    <w:p w14:paraId="76F22D8E" w14:textId="1264586F" w:rsidR="00760BCD" w:rsidRDefault="006022DF" w:rsidP="00C72B40">
      <w:pPr>
        <w:pStyle w:val="Heading1"/>
        <w:numPr>
          <w:ilvl w:val="0"/>
          <w:numId w:val="36"/>
        </w:numPr>
        <w:spacing w:line="240" w:lineRule="auto"/>
        <w:jc w:val="both"/>
      </w:pPr>
      <w:bookmarkStart w:id="6" w:name="_Toc72409360"/>
      <w:r>
        <w:rPr>
          <w:rFonts w:eastAsia="Arial"/>
          <w:lang w:val="en-US"/>
        </w:rPr>
        <w:t xml:space="preserve">Replacement </w:t>
      </w:r>
      <w:r w:rsidR="00760BCD" w:rsidRPr="17F14B26">
        <w:rPr>
          <w:rFonts w:eastAsia="Arial"/>
          <w:lang w:val="en-US"/>
        </w:rPr>
        <w:t>Programme</w:t>
      </w:r>
      <w:bookmarkEnd w:id="6"/>
    </w:p>
    <w:p w14:paraId="43CA93D3" w14:textId="71FCCC2C" w:rsidR="00760BCD" w:rsidRDefault="00760BCD" w:rsidP="00C72B40">
      <w:pPr>
        <w:spacing w:line="240" w:lineRule="auto"/>
        <w:jc w:val="both"/>
        <w:rPr>
          <w:rFonts w:ascii="Times New Roman" w:eastAsia="Times New Roman" w:hAnsi="Times New Roman" w:cs="Times New Roman"/>
          <w:sz w:val="13"/>
          <w:szCs w:val="13"/>
          <w:lang w:val="en-US"/>
        </w:rPr>
      </w:pPr>
      <w:r w:rsidRPr="17F14B26">
        <w:rPr>
          <w:rFonts w:ascii="Times New Roman" w:eastAsia="Times New Roman" w:hAnsi="Times New Roman" w:cs="Times New Roman"/>
          <w:sz w:val="13"/>
          <w:szCs w:val="13"/>
          <w:lang w:val="en-US"/>
        </w:rPr>
        <w:t xml:space="preserve"> </w:t>
      </w:r>
    </w:p>
    <w:p w14:paraId="0A31B4F1" w14:textId="3B4081B0" w:rsidR="00760BCD" w:rsidRDefault="00760BCD" w:rsidP="00C72B40">
      <w:pPr>
        <w:spacing w:line="240" w:lineRule="auto"/>
        <w:jc w:val="both"/>
        <w:rPr>
          <w:rFonts w:ascii="Montserrat" w:eastAsia="Times New Roman" w:hAnsi="Montserrat" w:cs="Times New Roman"/>
          <w:lang w:val="en-US"/>
        </w:rPr>
      </w:pPr>
      <w:r w:rsidRPr="69816E3C">
        <w:rPr>
          <w:rFonts w:ascii="Montserrat" w:eastAsia="Times New Roman" w:hAnsi="Montserrat" w:cs="Times New Roman"/>
          <w:lang w:val="en-US"/>
        </w:rPr>
        <w:t xml:space="preserve">The </w:t>
      </w:r>
      <w:r w:rsidR="00E95A98" w:rsidRPr="69816E3C">
        <w:rPr>
          <w:rFonts w:ascii="Montserrat" w:eastAsia="Times New Roman" w:hAnsi="Montserrat" w:cs="Times New Roman"/>
          <w:lang w:val="en-US"/>
        </w:rPr>
        <w:t xml:space="preserve">annual </w:t>
      </w:r>
      <w:proofErr w:type="spellStart"/>
      <w:r w:rsidR="00E95A98" w:rsidRPr="69816E3C">
        <w:rPr>
          <w:rFonts w:ascii="Montserrat" w:eastAsia="Times New Roman" w:hAnsi="Montserrat" w:cs="Times New Roman"/>
          <w:lang w:val="en-US"/>
        </w:rPr>
        <w:t>programme</w:t>
      </w:r>
      <w:proofErr w:type="spellEnd"/>
      <w:r w:rsidR="00E95A98" w:rsidRPr="69816E3C">
        <w:rPr>
          <w:rFonts w:ascii="Montserrat" w:eastAsia="Times New Roman" w:hAnsi="Montserrat" w:cs="Times New Roman"/>
          <w:lang w:val="en-US"/>
        </w:rPr>
        <w:t xml:space="preserve"> for window or door replacement</w:t>
      </w:r>
      <w:r w:rsidR="00421641" w:rsidRPr="69816E3C">
        <w:rPr>
          <w:rFonts w:ascii="Montserrat" w:eastAsia="Times New Roman" w:hAnsi="Montserrat" w:cs="Times New Roman"/>
          <w:lang w:val="en-US"/>
        </w:rPr>
        <w:t>s</w:t>
      </w:r>
      <w:r w:rsidR="00E95A98" w:rsidRPr="69816E3C">
        <w:rPr>
          <w:rFonts w:ascii="Montserrat" w:eastAsia="Times New Roman" w:hAnsi="Montserrat" w:cs="Times New Roman"/>
          <w:lang w:val="en-US"/>
        </w:rPr>
        <w:t xml:space="preserve"> will vary from year to year</w:t>
      </w:r>
      <w:r w:rsidR="00793471" w:rsidRPr="69816E3C">
        <w:rPr>
          <w:rFonts w:ascii="Montserrat" w:eastAsia="Times New Roman" w:hAnsi="Montserrat" w:cs="Times New Roman"/>
          <w:lang w:val="en-US"/>
        </w:rPr>
        <w:t xml:space="preserve"> and is subject to </w:t>
      </w:r>
      <w:r w:rsidR="00993C57" w:rsidRPr="69816E3C">
        <w:rPr>
          <w:rFonts w:ascii="Montserrat" w:eastAsia="Times New Roman" w:hAnsi="Montserrat" w:cs="Times New Roman"/>
          <w:lang w:val="en-US"/>
        </w:rPr>
        <w:t xml:space="preserve">budget sign off but we anticipate that the </w:t>
      </w:r>
      <w:r w:rsidR="60BA52D9" w:rsidRPr="69816E3C">
        <w:rPr>
          <w:rFonts w:ascii="Montserrat" w:eastAsia="Times New Roman" w:hAnsi="Montserrat" w:cs="Times New Roman"/>
          <w:lang w:val="en-US"/>
        </w:rPr>
        <w:t>spend</w:t>
      </w:r>
      <w:r w:rsidR="00993C57" w:rsidRPr="69816E3C">
        <w:rPr>
          <w:rFonts w:ascii="Montserrat" w:eastAsia="Times New Roman" w:hAnsi="Montserrat" w:cs="Times New Roman"/>
          <w:lang w:val="en-US"/>
        </w:rPr>
        <w:t xml:space="preserve"> to be as follows:</w:t>
      </w:r>
    </w:p>
    <w:p w14:paraId="07EEEBE1" w14:textId="77F1650F" w:rsidR="001809D3" w:rsidRDefault="001809D3" w:rsidP="00C72B40">
      <w:pPr>
        <w:spacing w:line="240" w:lineRule="auto"/>
        <w:jc w:val="both"/>
        <w:rPr>
          <w:rFonts w:ascii="Montserrat" w:eastAsia="Times New Roman" w:hAnsi="Montserrat" w:cs="Times New Roman"/>
          <w:lang w:val="en-US"/>
        </w:rPr>
      </w:pPr>
      <w:r w:rsidRPr="69816E3C">
        <w:rPr>
          <w:rFonts w:ascii="Montserrat" w:eastAsia="Times New Roman" w:hAnsi="Montserrat" w:cs="Times New Roman"/>
          <w:lang w:val="en-US"/>
        </w:rPr>
        <w:t>2024/2025 Windows £</w:t>
      </w:r>
      <w:r w:rsidR="009D17BF" w:rsidRPr="69816E3C">
        <w:rPr>
          <w:rFonts w:ascii="Montserrat" w:eastAsia="Times New Roman" w:hAnsi="Montserrat" w:cs="Times New Roman"/>
          <w:lang w:val="en-US"/>
        </w:rPr>
        <w:t>1</w:t>
      </w:r>
      <w:r w:rsidR="2D829FFD" w:rsidRPr="69816E3C">
        <w:rPr>
          <w:rFonts w:ascii="Montserrat" w:eastAsia="Times New Roman" w:hAnsi="Montserrat" w:cs="Times New Roman"/>
          <w:lang w:val="en-US"/>
        </w:rPr>
        <w:t>50</w:t>
      </w:r>
      <w:r w:rsidRPr="69816E3C">
        <w:rPr>
          <w:rFonts w:ascii="Montserrat" w:eastAsia="Times New Roman" w:hAnsi="Montserrat" w:cs="Times New Roman"/>
          <w:lang w:val="en-US"/>
        </w:rPr>
        <w:t xml:space="preserve">,000 </w:t>
      </w:r>
      <w:r w:rsidR="009D17BF" w:rsidRPr="69816E3C">
        <w:rPr>
          <w:rFonts w:ascii="Montserrat" w:eastAsia="Times New Roman" w:hAnsi="Montserrat" w:cs="Times New Roman"/>
          <w:lang w:val="en-US"/>
        </w:rPr>
        <w:t>(</w:t>
      </w:r>
      <w:r w:rsidR="1B8FC9B8" w:rsidRPr="69816E3C">
        <w:rPr>
          <w:rFonts w:ascii="Montserrat" w:eastAsia="Times New Roman" w:hAnsi="Montserrat" w:cs="Times New Roman"/>
          <w:lang w:val="en-US"/>
        </w:rPr>
        <w:t>3</w:t>
      </w:r>
      <w:r w:rsidR="054A3E65" w:rsidRPr="69816E3C">
        <w:rPr>
          <w:rFonts w:ascii="Montserrat" w:eastAsia="Times New Roman" w:hAnsi="Montserrat" w:cs="Times New Roman"/>
          <w:lang w:val="en-US"/>
        </w:rPr>
        <w:t>5</w:t>
      </w:r>
      <w:r w:rsidR="009D17BF" w:rsidRPr="69816E3C">
        <w:rPr>
          <w:rFonts w:ascii="Montserrat" w:eastAsia="Times New Roman" w:hAnsi="Montserrat" w:cs="Times New Roman"/>
          <w:lang w:val="en-US"/>
        </w:rPr>
        <w:t xml:space="preserve">  Properties</w:t>
      </w:r>
      <w:r w:rsidR="75C33BEE" w:rsidRPr="69816E3C">
        <w:rPr>
          <w:rFonts w:ascii="Montserrat" w:eastAsia="Times New Roman" w:hAnsi="Montserrat" w:cs="Times New Roman"/>
          <w:lang w:val="en-US"/>
        </w:rPr>
        <w:t>)</w:t>
      </w:r>
      <w:r w:rsidR="0EA8ADA2" w:rsidRPr="69816E3C">
        <w:rPr>
          <w:rFonts w:ascii="Montserrat" w:eastAsia="Times New Roman" w:hAnsi="Montserrat" w:cs="Times New Roman"/>
          <w:lang w:val="en-US"/>
        </w:rPr>
        <w:t xml:space="preserve"> </w:t>
      </w:r>
      <w:r w:rsidR="7E7A3B2D" w:rsidRPr="69816E3C">
        <w:rPr>
          <w:rFonts w:ascii="Montserrat" w:eastAsia="Times New Roman" w:hAnsi="Montserrat" w:cs="Times New Roman"/>
          <w:lang w:val="en-US"/>
        </w:rPr>
        <w:t xml:space="preserve">Doors </w:t>
      </w:r>
      <w:r w:rsidR="196E9BE1" w:rsidRPr="69816E3C">
        <w:rPr>
          <w:rFonts w:ascii="Montserrat" w:eastAsia="Times New Roman" w:hAnsi="Montserrat" w:cs="Times New Roman"/>
          <w:lang w:val="en-US"/>
        </w:rPr>
        <w:t>£</w:t>
      </w:r>
      <w:r w:rsidR="75ED2764" w:rsidRPr="69816E3C">
        <w:rPr>
          <w:rFonts w:ascii="Montserrat" w:eastAsia="Times New Roman" w:hAnsi="Montserrat" w:cs="Times New Roman"/>
          <w:lang w:val="en-US"/>
        </w:rPr>
        <w:t xml:space="preserve">120,000 </w:t>
      </w:r>
      <w:r w:rsidR="7E7A3B2D" w:rsidRPr="69816E3C">
        <w:rPr>
          <w:rFonts w:ascii="Montserrat" w:eastAsia="Times New Roman" w:hAnsi="Montserrat" w:cs="Times New Roman"/>
          <w:lang w:val="en-US"/>
        </w:rPr>
        <w:t xml:space="preserve">(77 doors) </w:t>
      </w:r>
      <w:r w:rsidR="009D17BF" w:rsidRPr="69816E3C">
        <w:rPr>
          <w:rFonts w:ascii="Montserrat" w:eastAsia="Times New Roman" w:hAnsi="Montserrat" w:cs="Times New Roman"/>
          <w:lang w:val="en-US"/>
        </w:rPr>
        <w:t xml:space="preserve"> </w:t>
      </w:r>
    </w:p>
    <w:p w14:paraId="4D95ED94" w14:textId="054E3453" w:rsidR="00760BCD" w:rsidRPr="00760BCD" w:rsidRDefault="451D97F9" w:rsidP="00C72B40">
      <w:pPr>
        <w:spacing w:line="240" w:lineRule="auto"/>
        <w:jc w:val="both"/>
        <w:rPr>
          <w:rFonts w:ascii="Montserrat" w:hAnsi="Montserrat"/>
        </w:rPr>
      </w:pPr>
      <w:r w:rsidRPr="69816E3C">
        <w:rPr>
          <w:rFonts w:ascii="Montserrat" w:hAnsi="Montserrat"/>
        </w:rPr>
        <w:t>2025/2026 Windows £120,000 Doors £60,000</w:t>
      </w:r>
    </w:p>
    <w:p w14:paraId="78D88047" w14:textId="6A7D6691" w:rsidR="00476BA9" w:rsidRDefault="00A5223F" w:rsidP="00C72B40">
      <w:pPr>
        <w:spacing w:line="240" w:lineRule="auto"/>
        <w:jc w:val="both"/>
        <w:rPr>
          <w:rFonts w:ascii="Montserrat" w:eastAsia="Arial" w:hAnsi="Montserrat" w:cs="Arial"/>
          <w:sz w:val="24"/>
          <w:szCs w:val="24"/>
          <w:lang w:val="en-US"/>
        </w:rPr>
      </w:pPr>
      <w:r w:rsidRPr="69816E3C">
        <w:rPr>
          <w:rFonts w:ascii="Montserrat" w:eastAsia="Arial" w:hAnsi="Montserrat" w:cs="Arial"/>
          <w:sz w:val="24"/>
          <w:szCs w:val="24"/>
          <w:lang w:val="en-US"/>
        </w:rPr>
        <w:t xml:space="preserve">This information has been provided for guidance only </w:t>
      </w:r>
      <w:r w:rsidR="000C7401" w:rsidRPr="69816E3C">
        <w:rPr>
          <w:rFonts w:ascii="Montserrat" w:eastAsia="Arial" w:hAnsi="Montserrat" w:cs="Arial"/>
          <w:sz w:val="24"/>
          <w:szCs w:val="24"/>
          <w:lang w:val="en-US"/>
        </w:rPr>
        <w:t>and is not a guarantee of works and is subject to change</w:t>
      </w:r>
      <w:r w:rsidR="000F7B51" w:rsidRPr="69816E3C">
        <w:rPr>
          <w:rFonts w:ascii="Montserrat" w:eastAsia="Arial" w:hAnsi="Montserrat" w:cs="Arial"/>
          <w:sz w:val="24"/>
          <w:szCs w:val="24"/>
          <w:lang w:val="en-US"/>
        </w:rPr>
        <w:t xml:space="preserve">. </w:t>
      </w:r>
      <w:r w:rsidR="00476BA9" w:rsidRPr="69816E3C">
        <w:rPr>
          <w:rFonts w:ascii="Montserrat" w:eastAsia="Arial" w:hAnsi="Montserrat" w:cs="Arial"/>
          <w:sz w:val="24"/>
          <w:szCs w:val="24"/>
          <w:lang w:val="en-US"/>
        </w:rPr>
        <w:t xml:space="preserve">North Star will </w:t>
      </w:r>
      <w:r w:rsidR="006A196E" w:rsidRPr="69816E3C">
        <w:rPr>
          <w:rFonts w:ascii="Montserrat" w:eastAsia="Arial" w:hAnsi="Montserrat" w:cs="Arial"/>
          <w:sz w:val="24"/>
          <w:szCs w:val="24"/>
          <w:lang w:val="en-US"/>
        </w:rPr>
        <w:t>endeavor</w:t>
      </w:r>
      <w:r w:rsidR="00476BA9" w:rsidRPr="69816E3C">
        <w:rPr>
          <w:rFonts w:ascii="Montserrat" w:eastAsia="Arial" w:hAnsi="Montserrat" w:cs="Arial"/>
          <w:sz w:val="24"/>
          <w:szCs w:val="24"/>
          <w:lang w:val="en-US"/>
        </w:rPr>
        <w:t xml:space="preserve"> to provide subsequent </w:t>
      </w:r>
      <w:r w:rsidR="00E900B7" w:rsidRPr="69816E3C">
        <w:rPr>
          <w:rFonts w:ascii="Montserrat" w:eastAsia="Arial" w:hAnsi="Montserrat" w:cs="Arial"/>
          <w:sz w:val="24"/>
          <w:szCs w:val="24"/>
          <w:lang w:val="en-US"/>
        </w:rPr>
        <w:t xml:space="preserve">replacement </w:t>
      </w:r>
      <w:proofErr w:type="spellStart"/>
      <w:r w:rsidR="00E900B7" w:rsidRPr="69816E3C">
        <w:rPr>
          <w:rFonts w:ascii="Montserrat" w:eastAsia="Arial" w:hAnsi="Montserrat" w:cs="Arial"/>
          <w:sz w:val="24"/>
          <w:szCs w:val="24"/>
          <w:lang w:val="en-US"/>
        </w:rPr>
        <w:t>programmes</w:t>
      </w:r>
      <w:proofErr w:type="spellEnd"/>
      <w:r w:rsidR="00E900B7" w:rsidRPr="69816E3C">
        <w:rPr>
          <w:rFonts w:ascii="Montserrat" w:eastAsia="Arial" w:hAnsi="Montserrat" w:cs="Arial"/>
          <w:sz w:val="24"/>
          <w:szCs w:val="24"/>
          <w:lang w:val="en-US"/>
        </w:rPr>
        <w:t xml:space="preserve"> as soon as possible in each anniversary year</w:t>
      </w:r>
      <w:r w:rsidR="006A196E" w:rsidRPr="69816E3C">
        <w:rPr>
          <w:rFonts w:ascii="Montserrat" w:eastAsia="Arial" w:hAnsi="Montserrat" w:cs="Arial"/>
          <w:sz w:val="24"/>
          <w:szCs w:val="24"/>
          <w:lang w:val="en-US"/>
        </w:rPr>
        <w:t xml:space="preserve">. </w:t>
      </w:r>
    </w:p>
    <w:p w14:paraId="389E68AD" w14:textId="21B0BC88" w:rsidR="006A196E" w:rsidRDefault="00BD4AED" w:rsidP="00C72B40">
      <w:pPr>
        <w:spacing w:line="240" w:lineRule="auto"/>
        <w:jc w:val="both"/>
        <w:rPr>
          <w:rFonts w:ascii="Montserrat" w:eastAsia="Arial" w:hAnsi="Montserrat" w:cs="Arial"/>
          <w:sz w:val="24"/>
          <w:szCs w:val="24"/>
          <w:lang w:val="en-US"/>
        </w:rPr>
      </w:pPr>
      <w:r>
        <w:rPr>
          <w:rFonts w:ascii="Montserrat" w:eastAsia="Arial" w:hAnsi="Montserrat" w:cs="Arial"/>
          <w:sz w:val="24"/>
          <w:szCs w:val="24"/>
          <w:lang w:val="en-US"/>
        </w:rPr>
        <w:t xml:space="preserve">It is the responsibility of the provider to </w:t>
      </w:r>
      <w:r w:rsidR="005208CC">
        <w:rPr>
          <w:rFonts w:ascii="Montserrat" w:eastAsia="Arial" w:hAnsi="Montserrat" w:cs="Arial"/>
          <w:sz w:val="24"/>
          <w:szCs w:val="24"/>
          <w:lang w:val="en-US"/>
        </w:rPr>
        <w:t xml:space="preserve">advise North Star if they believe that any </w:t>
      </w:r>
      <w:r w:rsidR="00A43177">
        <w:rPr>
          <w:rFonts w:ascii="Montserrat" w:eastAsia="Arial" w:hAnsi="Montserrat" w:cs="Arial"/>
          <w:sz w:val="24"/>
          <w:szCs w:val="24"/>
          <w:lang w:val="en-US"/>
        </w:rPr>
        <w:t xml:space="preserve">window or door within the replacement </w:t>
      </w:r>
      <w:proofErr w:type="spellStart"/>
      <w:r w:rsidR="00A43177">
        <w:rPr>
          <w:rFonts w:ascii="Montserrat" w:eastAsia="Arial" w:hAnsi="Montserrat" w:cs="Arial"/>
          <w:sz w:val="24"/>
          <w:szCs w:val="24"/>
          <w:lang w:val="en-US"/>
        </w:rPr>
        <w:t>programme</w:t>
      </w:r>
      <w:proofErr w:type="spellEnd"/>
      <w:r w:rsidR="00A43177">
        <w:rPr>
          <w:rFonts w:ascii="Montserrat" w:eastAsia="Arial" w:hAnsi="Montserrat" w:cs="Arial"/>
          <w:sz w:val="24"/>
          <w:szCs w:val="24"/>
          <w:lang w:val="en-US"/>
        </w:rPr>
        <w:t xml:space="preserve"> has </w:t>
      </w:r>
      <w:r w:rsidR="0090267E">
        <w:rPr>
          <w:rFonts w:ascii="Montserrat" w:eastAsia="Arial" w:hAnsi="Montserrat" w:cs="Arial"/>
          <w:sz w:val="24"/>
          <w:szCs w:val="24"/>
          <w:lang w:val="en-US"/>
        </w:rPr>
        <w:t xml:space="preserve">a minimum of five </w:t>
      </w:r>
      <w:bookmarkStart w:id="7" w:name="_Int_GKhyMETu"/>
      <w:r w:rsidR="0090267E">
        <w:rPr>
          <w:rFonts w:ascii="Montserrat" w:eastAsia="Arial" w:hAnsi="Montserrat" w:cs="Arial"/>
          <w:sz w:val="24"/>
          <w:szCs w:val="24"/>
          <w:lang w:val="en-US"/>
        </w:rPr>
        <w:t>years</w:t>
      </w:r>
      <w:bookmarkEnd w:id="7"/>
      <w:r w:rsidR="0090267E">
        <w:rPr>
          <w:rFonts w:ascii="Montserrat" w:eastAsia="Arial" w:hAnsi="Montserrat" w:cs="Arial"/>
          <w:sz w:val="24"/>
          <w:szCs w:val="24"/>
          <w:lang w:val="en-US"/>
        </w:rPr>
        <w:t xml:space="preserve"> life remaining</w:t>
      </w:r>
      <w:r w:rsidR="00597D12">
        <w:rPr>
          <w:rFonts w:ascii="Montserrat" w:eastAsia="Arial" w:hAnsi="Montserrat" w:cs="Arial"/>
          <w:sz w:val="24"/>
          <w:szCs w:val="24"/>
          <w:lang w:val="en-US"/>
        </w:rPr>
        <w:t xml:space="preserve">. North Star will review your recommendations and </w:t>
      </w:r>
      <w:r w:rsidR="00AA46A8">
        <w:rPr>
          <w:rFonts w:ascii="Montserrat" w:eastAsia="Arial" w:hAnsi="Montserrat" w:cs="Arial"/>
          <w:sz w:val="24"/>
          <w:szCs w:val="24"/>
          <w:lang w:val="en-US"/>
        </w:rPr>
        <w:t>advise accordingly.</w:t>
      </w:r>
    </w:p>
    <w:p w14:paraId="4F9DA88A" w14:textId="7C266091" w:rsidR="00A713B7" w:rsidRDefault="00A914D5" w:rsidP="00C72B40">
      <w:pPr>
        <w:pStyle w:val="Heading2"/>
        <w:spacing w:line="240" w:lineRule="auto"/>
        <w:jc w:val="both"/>
        <w:rPr>
          <w:rFonts w:eastAsia="Arial"/>
          <w:lang w:val="en-US"/>
        </w:rPr>
      </w:pPr>
      <w:bookmarkStart w:id="8" w:name="_Toc72409361"/>
      <w:r>
        <w:rPr>
          <w:rFonts w:eastAsia="Arial"/>
          <w:lang w:val="en-US"/>
        </w:rPr>
        <w:t>2.1</w:t>
      </w:r>
      <w:r>
        <w:rPr>
          <w:rFonts w:eastAsia="Arial"/>
          <w:lang w:val="en-US"/>
        </w:rPr>
        <w:tab/>
      </w:r>
      <w:r w:rsidR="00A713B7">
        <w:rPr>
          <w:rFonts w:eastAsia="Arial"/>
          <w:lang w:val="en-US"/>
        </w:rPr>
        <w:t>Working Hours</w:t>
      </w:r>
      <w:bookmarkEnd w:id="8"/>
      <w:r w:rsidR="00A713B7">
        <w:rPr>
          <w:rFonts w:eastAsia="Arial"/>
          <w:lang w:val="en-US"/>
        </w:rPr>
        <w:t xml:space="preserve"> </w:t>
      </w:r>
    </w:p>
    <w:p w14:paraId="3841AEF8" w14:textId="084657F7" w:rsidR="000B4992" w:rsidRDefault="00BB4EBC" w:rsidP="00C72B40">
      <w:pPr>
        <w:spacing w:line="240" w:lineRule="auto"/>
        <w:jc w:val="both"/>
        <w:rPr>
          <w:rFonts w:ascii="Montserrat" w:hAnsi="Montserrat"/>
          <w:lang w:val="en-US"/>
        </w:rPr>
      </w:pPr>
      <w:r>
        <w:rPr>
          <w:rFonts w:ascii="Montserrat" w:hAnsi="Montserrat"/>
          <w:lang w:val="en-US"/>
        </w:rPr>
        <w:t>Normal working hours are 8am to 5pm, Monday to Friday excluding all Bank Holidays.</w:t>
      </w:r>
    </w:p>
    <w:p w14:paraId="0EC469FE" w14:textId="7BDBA4AA" w:rsidR="00F90329" w:rsidRDefault="00A914D5" w:rsidP="00C72B40">
      <w:pPr>
        <w:pStyle w:val="Heading2"/>
        <w:jc w:val="both"/>
      </w:pPr>
      <w:bookmarkStart w:id="9" w:name="_Toc72409362"/>
      <w:r>
        <w:rPr>
          <w:rFonts w:eastAsia="Arial"/>
          <w:lang w:val="en-US"/>
        </w:rPr>
        <w:t>2.2</w:t>
      </w:r>
      <w:r>
        <w:rPr>
          <w:rFonts w:eastAsia="Arial"/>
          <w:lang w:val="en-US"/>
        </w:rPr>
        <w:tab/>
      </w:r>
      <w:r w:rsidR="00F90329" w:rsidRPr="17F14B26">
        <w:rPr>
          <w:rFonts w:eastAsia="Arial"/>
          <w:lang w:val="en-US"/>
        </w:rPr>
        <w:t>Tenants Choice</w:t>
      </w:r>
      <w:bookmarkEnd w:id="9"/>
    </w:p>
    <w:p w14:paraId="74B291A7" w14:textId="606BEC8D" w:rsidR="00F90329" w:rsidRPr="00F90329" w:rsidRDefault="00F90329" w:rsidP="00C72B40">
      <w:pPr>
        <w:spacing w:line="240" w:lineRule="auto"/>
        <w:jc w:val="both"/>
        <w:rPr>
          <w:rFonts w:ascii="Montserrat" w:hAnsi="Montserrat"/>
        </w:rPr>
      </w:pPr>
      <w:r w:rsidRPr="00F90329">
        <w:rPr>
          <w:rFonts w:ascii="Montserrat" w:eastAsia="Times New Roman" w:hAnsi="Montserrat" w:cs="Times New Roman"/>
          <w:lang w:val="en-US"/>
        </w:rPr>
        <w:t>A</w:t>
      </w:r>
      <w:r w:rsidRPr="00F90329">
        <w:rPr>
          <w:rFonts w:ascii="Montserrat" w:eastAsia="Arial" w:hAnsi="Montserrat" w:cs="Arial"/>
          <w:lang w:val="en-US"/>
        </w:rPr>
        <w:t>ll surveys are to be carried out with the tenant in attendance</w:t>
      </w:r>
      <w:r w:rsidR="3235E329" w:rsidRPr="61D245DB">
        <w:rPr>
          <w:rFonts w:ascii="Montserrat" w:eastAsia="Arial" w:hAnsi="Montserrat" w:cs="Arial"/>
          <w:lang w:val="en-US"/>
        </w:rPr>
        <w:t>.</w:t>
      </w:r>
    </w:p>
    <w:p w14:paraId="41E99AC3" w14:textId="48032BBC" w:rsidR="00F90329" w:rsidRPr="006453F3" w:rsidRDefault="00F90329" w:rsidP="00C72B40">
      <w:pPr>
        <w:spacing w:line="240" w:lineRule="auto"/>
        <w:jc w:val="both"/>
        <w:rPr>
          <w:rFonts w:ascii="Montserrat" w:hAnsi="Montserrat"/>
        </w:rPr>
      </w:pPr>
      <w:r w:rsidRPr="00F90329">
        <w:rPr>
          <w:rFonts w:ascii="Montserrat" w:eastAsia="Arial" w:hAnsi="Montserrat" w:cs="Arial"/>
          <w:lang w:val="en-US"/>
        </w:rPr>
        <w:t xml:space="preserve">Tenants Choice Form will be completed by the Contractor whilst on site and approved (signed off) by the resident. A copy of the completed </w:t>
      </w:r>
      <w:r w:rsidR="2097542C" w:rsidRPr="61D245DB">
        <w:rPr>
          <w:rFonts w:ascii="Montserrat" w:eastAsia="Arial" w:hAnsi="Montserrat" w:cs="Arial"/>
          <w:lang w:val="en-US"/>
        </w:rPr>
        <w:t>f</w:t>
      </w:r>
      <w:r w:rsidRPr="61D245DB">
        <w:rPr>
          <w:rFonts w:ascii="Montserrat" w:eastAsia="Arial" w:hAnsi="Montserrat" w:cs="Arial"/>
          <w:lang w:val="en-US"/>
        </w:rPr>
        <w:t>orm</w:t>
      </w:r>
      <w:r w:rsidRPr="00F90329">
        <w:rPr>
          <w:rFonts w:ascii="Montserrat" w:eastAsia="Arial" w:hAnsi="Montserrat" w:cs="Arial"/>
          <w:lang w:val="en-US"/>
        </w:rPr>
        <w:t xml:space="preserve"> will be left with the resident and a copy e-mailed to the </w:t>
      </w:r>
      <w:r w:rsidRPr="006453F3">
        <w:rPr>
          <w:rFonts w:ascii="Montserrat" w:eastAsia="Arial" w:hAnsi="Montserrat" w:cs="Arial"/>
          <w:lang w:val="en-US"/>
        </w:rPr>
        <w:t>Asset Management Surveyor</w:t>
      </w:r>
      <w:r w:rsidRPr="00F90329">
        <w:rPr>
          <w:rFonts w:ascii="Montserrat" w:eastAsia="Arial" w:hAnsi="Montserrat" w:cs="Arial"/>
          <w:lang w:val="en-US"/>
        </w:rPr>
        <w:t>.</w:t>
      </w:r>
    </w:p>
    <w:p w14:paraId="39E2F46C" w14:textId="47A43796" w:rsidR="00F90329" w:rsidRPr="006453F3" w:rsidRDefault="00F90329" w:rsidP="00C72B40">
      <w:pPr>
        <w:spacing w:line="240" w:lineRule="auto"/>
        <w:jc w:val="both"/>
        <w:rPr>
          <w:rFonts w:ascii="Montserrat" w:hAnsi="Montserrat"/>
        </w:rPr>
      </w:pPr>
      <w:r w:rsidRPr="006453F3">
        <w:rPr>
          <w:rFonts w:ascii="Montserrat" w:eastAsia="Arial" w:hAnsi="Montserrat" w:cs="Arial"/>
          <w:lang w:val="en-US"/>
        </w:rPr>
        <w:t xml:space="preserve">The Tenant </w:t>
      </w:r>
      <w:r w:rsidR="0D8F8667" w:rsidRPr="61D245DB">
        <w:rPr>
          <w:rFonts w:ascii="Montserrat" w:eastAsia="Arial" w:hAnsi="Montserrat" w:cs="Arial"/>
          <w:lang w:val="en-US"/>
        </w:rPr>
        <w:t>C</w:t>
      </w:r>
      <w:r w:rsidRPr="61D245DB">
        <w:rPr>
          <w:rFonts w:ascii="Montserrat" w:eastAsia="Arial" w:hAnsi="Montserrat" w:cs="Arial"/>
          <w:lang w:val="en-US"/>
        </w:rPr>
        <w:t>hoice</w:t>
      </w:r>
      <w:r w:rsidR="3014C88E" w:rsidRPr="61D245DB">
        <w:rPr>
          <w:rFonts w:ascii="Montserrat" w:eastAsia="Arial" w:hAnsi="Montserrat" w:cs="Arial"/>
          <w:lang w:val="en-US"/>
        </w:rPr>
        <w:t xml:space="preserve"> Form</w:t>
      </w:r>
      <w:r w:rsidRPr="006453F3">
        <w:rPr>
          <w:rFonts w:ascii="Montserrat" w:eastAsia="Arial" w:hAnsi="Montserrat" w:cs="Arial"/>
          <w:lang w:val="en-US"/>
        </w:rPr>
        <w:t xml:space="preserve"> will be developed by North Star and the Contractor during the contract mobilisation period.</w:t>
      </w:r>
    </w:p>
    <w:p w14:paraId="4F61B96E" w14:textId="52820F65" w:rsidR="00F90329" w:rsidRPr="00B86213" w:rsidRDefault="00F90329" w:rsidP="00C72B40">
      <w:pPr>
        <w:spacing w:line="240" w:lineRule="auto"/>
        <w:jc w:val="both"/>
        <w:rPr>
          <w:rFonts w:ascii="Montserrat" w:hAnsi="Montserrat"/>
        </w:rPr>
      </w:pPr>
      <w:r w:rsidRPr="006453F3">
        <w:rPr>
          <w:rFonts w:ascii="Montserrat" w:eastAsia="Arial" w:hAnsi="Montserrat" w:cs="Arial"/>
          <w:lang w:val="en-US"/>
        </w:rPr>
        <w:t>If the tenant refuses to sign the Tenant Choice form the Contractor will advise the Asset Management Surveyor within 24 hours.</w:t>
      </w:r>
    </w:p>
    <w:p w14:paraId="509282B4" w14:textId="3EC3CA7C" w:rsidR="00F90329" w:rsidRPr="006453F3" w:rsidRDefault="00F90329" w:rsidP="00C72B40">
      <w:pPr>
        <w:spacing w:line="240" w:lineRule="auto"/>
        <w:jc w:val="both"/>
        <w:rPr>
          <w:rFonts w:ascii="Montserrat" w:hAnsi="Montserrat"/>
        </w:rPr>
      </w:pPr>
      <w:r w:rsidRPr="006453F3">
        <w:rPr>
          <w:rFonts w:ascii="Montserrat" w:eastAsia="Arial" w:hAnsi="Montserrat" w:cs="Arial"/>
          <w:lang w:val="en-US"/>
        </w:rPr>
        <w:t xml:space="preserve">The Contractor will only proceed with product manufacture/ordering once the Tenant Choice </w:t>
      </w:r>
      <w:r w:rsidR="4E73A4F6" w:rsidRPr="61D245DB">
        <w:rPr>
          <w:rFonts w:ascii="Montserrat" w:eastAsia="Arial" w:hAnsi="Montserrat" w:cs="Arial"/>
          <w:lang w:val="en-US"/>
        </w:rPr>
        <w:t>F</w:t>
      </w:r>
      <w:r w:rsidRPr="61D245DB">
        <w:rPr>
          <w:rFonts w:ascii="Montserrat" w:eastAsia="Arial" w:hAnsi="Montserrat" w:cs="Arial"/>
          <w:lang w:val="en-US"/>
        </w:rPr>
        <w:t>orm</w:t>
      </w:r>
      <w:r w:rsidRPr="006453F3">
        <w:rPr>
          <w:rFonts w:ascii="Montserrat" w:eastAsia="Arial" w:hAnsi="Montserrat" w:cs="Arial"/>
          <w:lang w:val="en-US"/>
        </w:rPr>
        <w:t xml:space="preserve"> has been signed by the resident </w:t>
      </w:r>
      <w:r w:rsidRPr="61D245DB">
        <w:rPr>
          <w:rFonts w:ascii="Montserrat" w:eastAsia="Arial" w:hAnsi="Montserrat" w:cs="Arial"/>
          <w:b/>
          <w:i/>
          <w:lang w:val="en-US"/>
        </w:rPr>
        <w:t xml:space="preserve">and </w:t>
      </w:r>
      <w:r w:rsidRPr="006453F3">
        <w:rPr>
          <w:rFonts w:ascii="Montserrat" w:eastAsia="Arial" w:hAnsi="Montserrat" w:cs="Arial"/>
          <w:lang w:val="en-US"/>
        </w:rPr>
        <w:t>the Asset Management Surveyor has given approval to proceed.</w:t>
      </w:r>
    </w:p>
    <w:p w14:paraId="4DBBD847" w14:textId="5E1FFF47" w:rsidR="00F90329" w:rsidRPr="006453F3" w:rsidRDefault="00F90329" w:rsidP="00C72B40">
      <w:pPr>
        <w:spacing w:line="240" w:lineRule="auto"/>
        <w:jc w:val="both"/>
        <w:rPr>
          <w:rFonts w:ascii="Montserrat" w:hAnsi="Montserrat"/>
        </w:rPr>
      </w:pPr>
      <w:r w:rsidRPr="006453F3">
        <w:rPr>
          <w:rFonts w:ascii="Montserrat" w:eastAsia="Arial" w:hAnsi="Montserrat" w:cs="Arial"/>
          <w:lang w:val="en-US"/>
        </w:rPr>
        <w:t>No payment will be made by North Star for products manufactured/ordered without a fully completed Tenant Choice Form.</w:t>
      </w:r>
    </w:p>
    <w:p w14:paraId="5445A47E" w14:textId="1145849A" w:rsidR="00F90329" w:rsidRDefault="00F90329" w:rsidP="00C72B40">
      <w:pPr>
        <w:spacing w:line="240" w:lineRule="auto"/>
        <w:jc w:val="both"/>
        <w:rPr>
          <w:rFonts w:ascii="Montserrat" w:eastAsia="Arial" w:hAnsi="Montserrat" w:cs="Arial"/>
          <w:lang w:val="en-US"/>
        </w:rPr>
      </w:pPr>
      <w:r w:rsidRPr="69816E3C">
        <w:rPr>
          <w:rFonts w:ascii="Montserrat" w:eastAsia="Arial" w:hAnsi="Montserrat" w:cs="Arial"/>
          <w:lang w:val="en-US"/>
        </w:rPr>
        <w:t>No payment will be made by North Star for products that are damaged, not fit for purpose, the wrong design/</w:t>
      </w:r>
      <w:proofErr w:type="spellStart"/>
      <w:r w:rsidRPr="69816E3C">
        <w:rPr>
          <w:rFonts w:ascii="Montserrat" w:eastAsia="Arial" w:hAnsi="Montserrat" w:cs="Arial"/>
          <w:lang w:val="en-US"/>
        </w:rPr>
        <w:t>colour</w:t>
      </w:r>
      <w:proofErr w:type="spellEnd"/>
      <w:r w:rsidRPr="69816E3C">
        <w:rPr>
          <w:rFonts w:ascii="Montserrat" w:eastAsia="Arial" w:hAnsi="Montserrat" w:cs="Arial"/>
          <w:lang w:val="en-US"/>
        </w:rPr>
        <w:t xml:space="preserve"> or </w:t>
      </w:r>
      <w:r w:rsidR="1DF2E8D7" w:rsidRPr="69816E3C">
        <w:rPr>
          <w:rFonts w:ascii="Montserrat" w:eastAsia="Arial" w:hAnsi="Montserrat" w:cs="Arial"/>
          <w:lang w:val="en-US"/>
        </w:rPr>
        <w:t>because of</w:t>
      </w:r>
      <w:r w:rsidRPr="69816E3C">
        <w:rPr>
          <w:rFonts w:ascii="Montserrat" w:eastAsia="Arial" w:hAnsi="Montserrat" w:cs="Arial"/>
          <w:lang w:val="en-US"/>
        </w:rPr>
        <w:t xml:space="preserve"> </w:t>
      </w:r>
      <w:r w:rsidR="665FCB09" w:rsidRPr="69816E3C">
        <w:rPr>
          <w:rFonts w:ascii="Montserrat" w:eastAsia="Arial" w:hAnsi="Montserrat" w:cs="Arial"/>
          <w:lang w:val="en-US"/>
        </w:rPr>
        <w:t>mismeasurement</w:t>
      </w:r>
      <w:r w:rsidRPr="69816E3C">
        <w:rPr>
          <w:rFonts w:ascii="Montserrat" w:eastAsia="Arial" w:hAnsi="Montserrat" w:cs="Arial"/>
          <w:lang w:val="en-US"/>
        </w:rPr>
        <w:t>.</w:t>
      </w:r>
      <w:r w:rsidR="0B76AF55" w:rsidRPr="69816E3C">
        <w:rPr>
          <w:rFonts w:ascii="Montserrat" w:eastAsia="Arial" w:hAnsi="Montserrat" w:cs="Arial"/>
          <w:lang w:val="en-US"/>
        </w:rPr>
        <w:t xml:space="preserve"> </w:t>
      </w:r>
    </w:p>
    <w:p w14:paraId="1F339CBA" w14:textId="77777777" w:rsidR="00B45F6D" w:rsidRDefault="00B45F6D" w:rsidP="00C72B40">
      <w:pPr>
        <w:jc w:val="both"/>
        <w:rPr>
          <w:rFonts w:ascii="Montserrat" w:hAnsi="Montserrat"/>
          <w:b/>
          <w:bCs/>
          <w:lang w:val="en-US"/>
        </w:rPr>
      </w:pPr>
    </w:p>
    <w:p w14:paraId="45ACF1D1" w14:textId="1B296C7C" w:rsidR="009F7F35" w:rsidRPr="009F7F35" w:rsidRDefault="009F7F35" w:rsidP="00C72B40">
      <w:pPr>
        <w:jc w:val="both"/>
        <w:rPr>
          <w:rFonts w:ascii="Montserrat" w:hAnsi="Montserrat"/>
          <w:b/>
          <w:bCs/>
        </w:rPr>
      </w:pPr>
      <w:r w:rsidRPr="009F7F35">
        <w:rPr>
          <w:rFonts w:ascii="Montserrat" w:hAnsi="Montserrat"/>
          <w:b/>
          <w:bCs/>
          <w:lang w:val="en-US"/>
        </w:rPr>
        <w:t>Disability Discrimination</w:t>
      </w:r>
    </w:p>
    <w:p w14:paraId="378AE8B1" w14:textId="77777777" w:rsidR="009F7F35" w:rsidRPr="00EE04AD" w:rsidRDefault="009F7F35" w:rsidP="00C72B40">
      <w:pPr>
        <w:spacing w:line="240" w:lineRule="auto"/>
        <w:jc w:val="both"/>
        <w:rPr>
          <w:rFonts w:ascii="Montserrat" w:hAnsi="Montserrat"/>
        </w:rPr>
      </w:pPr>
      <w:r w:rsidRPr="00EE04AD">
        <w:rPr>
          <w:rFonts w:ascii="Montserrat" w:eastAsia="Arial" w:hAnsi="Montserrat" w:cs="Arial"/>
          <w:lang w:val="en-US"/>
        </w:rPr>
        <w:t xml:space="preserve">Components such as handles and locking mechanisms to be </w:t>
      </w:r>
      <w:r w:rsidRPr="00EE04AD">
        <w:rPr>
          <w:rFonts w:ascii="Montserrat" w:eastAsia="Arial" w:hAnsi="Montserrat" w:cs="Arial"/>
          <w:u w:val="single"/>
          <w:lang w:val="en-US"/>
        </w:rPr>
        <w:t>capable</w:t>
      </w:r>
      <w:r w:rsidRPr="00EE04AD">
        <w:rPr>
          <w:rFonts w:ascii="Montserrat" w:eastAsia="Arial" w:hAnsi="Montserrat" w:cs="Arial"/>
          <w:lang w:val="en-US"/>
        </w:rPr>
        <w:t xml:space="preserve"> of offering adaptations in accordance with the Equality Act 2010 and the housing providers Equality Duty 2010.</w:t>
      </w:r>
    </w:p>
    <w:p w14:paraId="670D91A9" w14:textId="7C43D611" w:rsidR="009F7F35" w:rsidRPr="00EE04AD" w:rsidRDefault="3D24677C" w:rsidP="00C72B40">
      <w:pPr>
        <w:pStyle w:val="ListParagraph"/>
        <w:numPr>
          <w:ilvl w:val="0"/>
          <w:numId w:val="17"/>
        </w:numPr>
        <w:spacing w:line="240" w:lineRule="auto"/>
        <w:jc w:val="both"/>
        <w:rPr>
          <w:rFonts w:ascii="Montserrat" w:hAnsi="Montserrat"/>
        </w:rPr>
      </w:pPr>
      <w:r w:rsidRPr="69816E3C">
        <w:rPr>
          <w:rFonts w:ascii="Montserrat" w:eastAsia="Arial" w:hAnsi="Montserrat" w:cs="Arial"/>
          <w:lang w:val="en-US"/>
        </w:rPr>
        <w:lastRenderedPageBreak/>
        <w:t>Push button m</w:t>
      </w:r>
      <w:r w:rsidR="009F7F35" w:rsidRPr="69816E3C">
        <w:rPr>
          <w:rFonts w:ascii="Montserrat" w:eastAsia="Arial" w:hAnsi="Montserrat" w:cs="Arial"/>
          <w:lang w:val="en-US"/>
        </w:rPr>
        <w:t>echanism – option to offset handle height on side-hung sashes</w:t>
      </w:r>
    </w:p>
    <w:p w14:paraId="0E99E58D" w14:textId="77777777" w:rsidR="009F7F35" w:rsidRPr="00EE04AD" w:rsidRDefault="009F7F35" w:rsidP="00C72B40">
      <w:pPr>
        <w:pStyle w:val="ListParagraph"/>
        <w:numPr>
          <w:ilvl w:val="0"/>
          <w:numId w:val="17"/>
        </w:numPr>
        <w:spacing w:line="240" w:lineRule="auto"/>
        <w:jc w:val="both"/>
        <w:rPr>
          <w:rFonts w:ascii="Montserrat" w:hAnsi="Montserrat"/>
        </w:rPr>
      </w:pPr>
      <w:r w:rsidRPr="00EE04AD">
        <w:rPr>
          <w:rFonts w:ascii="Montserrat" w:eastAsia="Arial" w:hAnsi="Montserrat" w:cs="Arial"/>
          <w:lang w:val="en-US"/>
        </w:rPr>
        <w:t>Handles – option to provide non-latching facility. Where non latching handles are fitted the window should also have attached the appropriate information warning label.</w:t>
      </w:r>
    </w:p>
    <w:p w14:paraId="41080DF1" w14:textId="77777777" w:rsidR="009F7F35" w:rsidRPr="00822653" w:rsidRDefault="009F7F35" w:rsidP="00C72B40">
      <w:pPr>
        <w:spacing w:line="240" w:lineRule="auto"/>
        <w:jc w:val="both"/>
        <w:rPr>
          <w:rFonts w:ascii="Montserrat" w:hAnsi="Montserrat"/>
        </w:rPr>
      </w:pPr>
      <w:r w:rsidRPr="00822653">
        <w:rPr>
          <w:rFonts w:ascii="Montserrat" w:eastAsia="Arial" w:hAnsi="Montserrat" w:cs="Arial"/>
          <w:lang w:val="en-US"/>
        </w:rPr>
        <w:t>Door viewers shall be positioned at a height to suit the occupant's requirements i.e. if the resident is a wheelchair user.</w:t>
      </w:r>
    </w:p>
    <w:p w14:paraId="6D0BA779" w14:textId="77777777" w:rsidR="009F7F35" w:rsidRPr="00BB4A03" w:rsidRDefault="009F7F35" w:rsidP="00C72B40">
      <w:pPr>
        <w:spacing w:line="240" w:lineRule="auto"/>
        <w:jc w:val="both"/>
        <w:rPr>
          <w:rFonts w:ascii="Montserrat" w:hAnsi="Montserrat"/>
        </w:rPr>
      </w:pPr>
      <w:r w:rsidRPr="00822653">
        <w:rPr>
          <w:rFonts w:ascii="Montserrat" w:eastAsia="Arial" w:hAnsi="Montserrat" w:cs="Arial"/>
          <w:lang w:val="en-US"/>
        </w:rPr>
        <w:t>The Contractor will be required to offer quotations for adapted door release systems and flush/low level thresholds when identified.</w:t>
      </w:r>
    </w:p>
    <w:p w14:paraId="6DA0A1D0" w14:textId="77777777" w:rsidR="009F7F35" w:rsidRPr="00AD6656" w:rsidRDefault="009F7F35" w:rsidP="00C72B40">
      <w:pPr>
        <w:spacing w:line="240" w:lineRule="auto"/>
        <w:jc w:val="both"/>
        <w:rPr>
          <w:rFonts w:ascii="Montserrat" w:hAnsi="Montserrat"/>
        </w:rPr>
      </w:pPr>
    </w:p>
    <w:p w14:paraId="1436B75E" w14:textId="49013D9A" w:rsidR="00CC6A6B" w:rsidRDefault="00A30081" w:rsidP="00C72B40">
      <w:pPr>
        <w:pStyle w:val="Heading1"/>
        <w:numPr>
          <w:ilvl w:val="0"/>
          <w:numId w:val="36"/>
        </w:numPr>
        <w:spacing w:line="240" w:lineRule="auto"/>
        <w:jc w:val="both"/>
      </w:pPr>
      <w:bookmarkStart w:id="10" w:name="_Toc72409363"/>
      <w:r>
        <w:rPr>
          <w:rFonts w:eastAsia="Arial"/>
          <w:lang w:val="en-US"/>
        </w:rPr>
        <w:t>u</w:t>
      </w:r>
      <w:r w:rsidR="00CC6A6B" w:rsidRPr="17F14B26">
        <w:rPr>
          <w:rFonts w:eastAsia="Arial"/>
          <w:lang w:val="en-US"/>
        </w:rPr>
        <w:t>PVC W</w:t>
      </w:r>
      <w:r w:rsidR="00CC6A6B">
        <w:rPr>
          <w:rFonts w:eastAsia="Arial"/>
          <w:lang w:val="en-US"/>
        </w:rPr>
        <w:t>indows</w:t>
      </w:r>
      <w:bookmarkEnd w:id="10"/>
      <w:r w:rsidR="00CC6A6B" w:rsidRPr="17F14B26">
        <w:rPr>
          <w:rFonts w:eastAsia="Arial"/>
          <w:lang w:val="en-US"/>
        </w:rPr>
        <w:t xml:space="preserve"> </w:t>
      </w:r>
    </w:p>
    <w:p w14:paraId="12255736" w14:textId="77777777" w:rsidR="00CC6A6B" w:rsidRDefault="00CC6A6B" w:rsidP="00C72B40">
      <w:pPr>
        <w:spacing w:line="240" w:lineRule="auto"/>
        <w:jc w:val="both"/>
      </w:pPr>
      <w:r w:rsidRPr="17F14B26">
        <w:rPr>
          <w:rFonts w:ascii="Arial" w:eastAsia="Arial" w:hAnsi="Arial" w:cs="Arial"/>
          <w:b/>
          <w:bCs/>
          <w:sz w:val="24"/>
          <w:szCs w:val="24"/>
          <w:lang w:val="en-US"/>
        </w:rPr>
        <w:t xml:space="preserve"> </w:t>
      </w:r>
    </w:p>
    <w:p w14:paraId="40582362" w14:textId="2B00C755" w:rsidR="00CC6A6B" w:rsidRDefault="007B4051" w:rsidP="00C72B40">
      <w:pPr>
        <w:pStyle w:val="Heading2"/>
        <w:spacing w:line="240" w:lineRule="auto"/>
        <w:jc w:val="both"/>
      </w:pPr>
      <w:bookmarkStart w:id="11" w:name="_Toc72409364"/>
      <w:r>
        <w:rPr>
          <w:rFonts w:eastAsia="Arial"/>
          <w:lang w:val="en-US"/>
        </w:rPr>
        <w:t>3.1</w:t>
      </w:r>
      <w:r>
        <w:rPr>
          <w:rFonts w:eastAsia="Arial"/>
          <w:lang w:val="en-US"/>
        </w:rPr>
        <w:tab/>
      </w:r>
      <w:r w:rsidR="00CC6A6B" w:rsidRPr="17F14B26">
        <w:rPr>
          <w:rFonts w:eastAsia="Arial"/>
          <w:lang w:val="en-US"/>
        </w:rPr>
        <w:t>General</w:t>
      </w:r>
      <w:bookmarkEnd w:id="11"/>
    </w:p>
    <w:p w14:paraId="7E5BB388" w14:textId="0CF7DA04" w:rsidR="00CC6A6B" w:rsidRDefault="00A30081" w:rsidP="00C72B40">
      <w:pPr>
        <w:spacing w:line="240" w:lineRule="auto"/>
        <w:jc w:val="both"/>
      </w:pPr>
      <w:r w:rsidRPr="00A30081">
        <w:rPr>
          <w:rFonts w:ascii="Montserrat" w:eastAsia="Times New Roman" w:hAnsi="Montserrat" w:cs="Times New Roman"/>
          <w:lang w:val="en-US"/>
        </w:rPr>
        <w:t>T</w:t>
      </w:r>
      <w:r w:rsidR="00CC6A6B" w:rsidRPr="00A30081">
        <w:rPr>
          <w:rFonts w:ascii="Montserrat" w:eastAsia="Arial" w:hAnsi="Montserrat" w:cs="Arial"/>
          <w:lang w:val="en-US"/>
        </w:rPr>
        <w:t>he window and door system is to meet the material and performance requirements of the Trade Standard Specification for white or near white high impact modified UPVC extruded hollow profiles with heat welded corner joints for plastic windows; Material Type A in accordance with BS</w:t>
      </w:r>
      <w:r w:rsidR="00D665BB">
        <w:rPr>
          <w:rFonts w:ascii="Montserrat" w:eastAsia="Arial" w:hAnsi="Montserrat" w:cs="Arial"/>
          <w:lang w:val="en-US"/>
        </w:rPr>
        <w:t>:</w:t>
      </w:r>
      <w:r w:rsidR="00CC6A6B" w:rsidRPr="00D665BB">
        <w:rPr>
          <w:rFonts w:ascii="Montserrat" w:eastAsia="Arial" w:hAnsi="Montserrat" w:cs="Arial"/>
          <w:lang w:val="en-US"/>
        </w:rPr>
        <w:t>7413.</w:t>
      </w:r>
    </w:p>
    <w:p w14:paraId="4A1ADA30" w14:textId="63B9CA46" w:rsidR="00CC6A6B" w:rsidRDefault="007B4051" w:rsidP="00C72B40">
      <w:pPr>
        <w:pStyle w:val="Heading2"/>
        <w:spacing w:line="240" w:lineRule="auto"/>
        <w:jc w:val="both"/>
      </w:pPr>
      <w:bookmarkStart w:id="12" w:name="_Toc72409365"/>
      <w:r>
        <w:rPr>
          <w:rFonts w:eastAsia="Arial"/>
          <w:lang w:val="en-US"/>
        </w:rPr>
        <w:t>3.2</w:t>
      </w:r>
      <w:r>
        <w:rPr>
          <w:rFonts w:eastAsia="Arial"/>
          <w:lang w:val="en-US"/>
        </w:rPr>
        <w:tab/>
      </w:r>
      <w:r w:rsidR="00CC6A6B" w:rsidRPr="17F14B26">
        <w:rPr>
          <w:rFonts w:eastAsia="Arial"/>
          <w:lang w:val="en-US"/>
        </w:rPr>
        <w:t>Performance and Functional Requirements</w:t>
      </w:r>
      <w:bookmarkEnd w:id="12"/>
    </w:p>
    <w:p w14:paraId="12EBDFC3" w14:textId="1B739004" w:rsidR="00CC6A6B" w:rsidRPr="00D665BB" w:rsidRDefault="00D665BB" w:rsidP="00C72B40">
      <w:pPr>
        <w:spacing w:line="240" w:lineRule="auto"/>
        <w:jc w:val="both"/>
        <w:rPr>
          <w:rFonts w:ascii="Montserrat" w:hAnsi="Montserrat"/>
        </w:rPr>
      </w:pPr>
      <w:r w:rsidRPr="00D665BB">
        <w:rPr>
          <w:rFonts w:ascii="Montserrat" w:eastAsia="Times New Roman" w:hAnsi="Montserrat" w:cs="Times New Roman"/>
          <w:lang w:val="en-US"/>
        </w:rPr>
        <w:t>A</w:t>
      </w:r>
      <w:r w:rsidR="00CC6A6B" w:rsidRPr="00D665BB">
        <w:rPr>
          <w:rFonts w:ascii="Montserrat" w:eastAsia="Arial" w:hAnsi="Montserrat" w:cs="Arial"/>
          <w:lang w:val="en-US"/>
        </w:rPr>
        <w:t>ll windows and doors supplied on this contract will meet "Secured by Design” (SBD) requirements. The final product will have been checked by an independent third party as being ‘fit for purpose’ and secure when tested against PAS 24 (previously known as BS7950). The test must have been conducted on the whole window and not individual component parts.</w:t>
      </w:r>
    </w:p>
    <w:p w14:paraId="12A912FA" w14:textId="602AEA71" w:rsidR="00CC6A6B" w:rsidRPr="00E104E5" w:rsidRDefault="00CC6A6B" w:rsidP="00C72B40">
      <w:pPr>
        <w:spacing w:line="240" w:lineRule="auto"/>
        <w:jc w:val="both"/>
        <w:rPr>
          <w:rFonts w:ascii="Montserrat" w:hAnsi="Montserrat"/>
        </w:rPr>
      </w:pPr>
      <w:r w:rsidRPr="00E104E5">
        <w:rPr>
          <w:rFonts w:ascii="Montserrat" w:eastAsia="Arial" w:hAnsi="Montserrat" w:cs="Arial"/>
          <w:lang w:val="en-US"/>
        </w:rPr>
        <w:t>Window assemblies will comply with the following standards:</w:t>
      </w:r>
    </w:p>
    <w:p w14:paraId="58F4F27B" w14:textId="18D80F8B" w:rsidR="00CC6A6B" w:rsidRPr="00E104E5" w:rsidRDefault="00CC6A6B" w:rsidP="00C72B40">
      <w:pPr>
        <w:pStyle w:val="ListParagraph"/>
        <w:numPr>
          <w:ilvl w:val="0"/>
          <w:numId w:val="4"/>
        </w:numPr>
        <w:spacing w:line="240" w:lineRule="auto"/>
        <w:ind w:firstLine="0"/>
        <w:jc w:val="both"/>
        <w:rPr>
          <w:rFonts w:ascii="Montserrat" w:hAnsi="Montserrat"/>
        </w:rPr>
      </w:pPr>
      <w:r w:rsidRPr="00E104E5">
        <w:rPr>
          <w:rFonts w:ascii="Montserrat" w:eastAsia="Arial" w:hAnsi="Montserrat" w:cs="Arial"/>
          <w:lang w:val="en-US"/>
        </w:rPr>
        <w:t>The BPWG/GGF Trade Standards for UPVC Windows.</w:t>
      </w:r>
    </w:p>
    <w:p w14:paraId="48074FE5" w14:textId="104A29A5" w:rsidR="00CC6A6B" w:rsidRPr="00C9781F" w:rsidRDefault="00CC6A6B" w:rsidP="00C72B40">
      <w:pPr>
        <w:pStyle w:val="ListParagraph"/>
        <w:numPr>
          <w:ilvl w:val="0"/>
          <w:numId w:val="4"/>
        </w:numPr>
        <w:spacing w:line="240" w:lineRule="auto"/>
        <w:ind w:firstLine="0"/>
        <w:jc w:val="both"/>
        <w:rPr>
          <w:rFonts w:ascii="Montserrat" w:hAnsi="Montserrat"/>
        </w:rPr>
      </w:pPr>
      <w:r w:rsidRPr="00E104E5">
        <w:rPr>
          <w:rFonts w:ascii="Montserrat" w:eastAsia="Arial" w:hAnsi="Montserrat" w:cs="Arial"/>
          <w:lang w:val="en-US"/>
        </w:rPr>
        <w:t>BS EN ISO 9001 and BS 9002 Schemes for: Quality Assurance</w:t>
      </w:r>
    </w:p>
    <w:p w14:paraId="0ECA9663" w14:textId="1B99ACD9" w:rsidR="00CC6A6B" w:rsidRPr="00C53615" w:rsidRDefault="00C9781F" w:rsidP="00C72B40">
      <w:pPr>
        <w:pStyle w:val="ListParagraph"/>
        <w:numPr>
          <w:ilvl w:val="0"/>
          <w:numId w:val="4"/>
        </w:numPr>
        <w:spacing w:line="240" w:lineRule="auto"/>
        <w:ind w:firstLine="0"/>
        <w:jc w:val="both"/>
        <w:rPr>
          <w:rFonts w:ascii="Montserrat" w:hAnsi="Montserrat"/>
        </w:rPr>
      </w:pPr>
      <w:r w:rsidRPr="00C9781F">
        <w:rPr>
          <w:rFonts w:ascii="Montserrat" w:eastAsia="Arial" w:hAnsi="Montserrat" w:cs="Arial"/>
          <w:lang w:val="en-US"/>
        </w:rPr>
        <w:t>BS 5368:Parts 1 to 3 and BS 6375:Part 1 – Classification of Weather tightness Operation and Strength Characteristics</w:t>
      </w:r>
    </w:p>
    <w:p w14:paraId="0CF813E2" w14:textId="2E9EB203" w:rsidR="00CC6A6B" w:rsidRPr="00C9781F" w:rsidRDefault="00CC6A6B" w:rsidP="00C72B40">
      <w:pPr>
        <w:spacing w:line="240" w:lineRule="auto"/>
        <w:jc w:val="both"/>
        <w:rPr>
          <w:rFonts w:ascii="Montserrat" w:hAnsi="Montserrat"/>
        </w:rPr>
      </w:pPr>
      <w:r w:rsidRPr="00C9781F">
        <w:rPr>
          <w:rFonts w:ascii="Montserrat" w:eastAsia="Arial" w:hAnsi="Montserrat" w:cs="Arial"/>
          <w:lang w:val="en-US"/>
        </w:rPr>
        <w:t>Windows will meet the following rates in respect of Exposure Category B:</w:t>
      </w:r>
    </w:p>
    <w:p w14:paraId="0CBC8035" w14:textId="4B5698D3" w:rsidR="00CC6A6B" w:rsidRPr="00DA5F2C" w:rsidRDefault="00CC6A6B" w:rsidP="00C72B40">
      <w:pPr>
        <w:pStyle w:val="ListParagraph"/>
        <w:numPr>
          <w:ilvl w:val="0"/>
          <w:numId w:val="6"/>
        </w:numPr>
        <w:spacing w:line="240" w:lineRule="auto"/>
        <w:ind w:firstLine="0"/>
        <w:jc w:val="both"/>
        <w:rPr>
          <w:rFonts w:ascii="Montserrat" w:hAnsi="Montserrat"/>
        </w:rPr>
      </w:pPr>
      <w:r w:rsidRPr="00DA5F2C">
        <w:rPr>
          <w:rFonts w:ascii="Montserrat" w:eastAsia="Arial" w:hAnsi="Montserrat" w:cs="Arial"/>
          <w:lang w:val="en-US"/>
        </w:rPr>
        <w:t>Air permeability 600 PA</w:t>
      </w:r>
    </w:p>
    <w:p w14:paraId="2F440BCB" w14:textId="58DCB53F" w:rsidR="00CC6A6B" w:rsidRPr="00DA5F2C" w:rsidRDefault="00CC6A6B" w:rsidP="00C72B40">
      <w:pPr>
        <w:pStyle w:val="ListParagraph"/>
        <w:numPr>
          <w:ilvl w:val="0"/>
          <w:numId w:val="6"/>
        </w:numPr>
        <w:spacing w:line="240" w:lineRule="auto"/>
        <w:ind w:firstLine="0"/>
        <w:jc w:val="both"/>
        <w:rPr>
          <w:rFonts w:ascii="Montserrat" w:hAnsi="Montserrat"/>
        </w:rPr>
      </w:pPr>
      <w:r w:rsidRPr="00DA5F2C">
        <w:rPr>
          <w:rFonts w:ascii="Montserrat" w:eastAsia="Arial" w:hAnsi="Montserrat" w:cs="Arial"/>
          <w:lang w:val="en-US"/>
        </w:rPr>
        <w:t>Water tightness 300 PA</w:t>
      </w:r>
    </w:p>
    <w:p w14:paraId="71211D21" w14:textId="74A5FC40" w:rsidR="00CC6A6B" w:rsidRPr="00DA5F2C" w:rsidRDefault="00CC6A6B" w:rsidP="00C72B40">
      <w:pPr>
        <w:pStyle w:val="ListParagraph"/>
        <w:numPr>
          <w:ilvl w:val="0"/>
          <w:numId w:val="6"/>
        </w:numPr>
        <w:spacing w:line="240" w:lineRule="auto"/>
        <w:ind w:firstLine="0"/>
        <w:jc w:val="both"/>
        <w:rPr>
          <w:rFonts w:ascii="Montserrat" w:hAnsi="Montserrat"/>
        </w:rPr>
      </w:pPr>
      <w:r w:rsidRPr="00DA5F2C">
        <w:rPr>
          <w:rFonts w:ascii="Montserrat" w:eastAsia="Arial" w:hAnsi="Montserrat" w:cs="Arial"/>
          <w:lang w:val="en-US"/>
        </w:rPr>
        <w:t>Wind resistance 2000 PA</w:t>
      </w:r>
    </w:p>
    <w:p w14:paraId="5FDA7AB8" w14:textId="2E9847AC" w:rsidR="00CC6A6B" w:rsidRDefault="00CC6A6B" w:rsidP="00C72B40">
      <w:pPr>
        <w:pStyle w:val="ListParagraph"/>
        <w:numPr>
          <w:ilvl w:val="0"/>
          <w:numId w:val="6"/>
        </w:numPr>
        <w:spacing w:line="240" w:lineRule="auto"/>
        <w:ind w:firstLine="0"/>
        <w:jc w:val="both"/>
      </w:pPr>
      <w:r w:rsidRPr="00DA5F2C">
        <w:rPr>
          <w:rFonts w:ascii="Montserrat" w:eastAsia="Arial" w:hAnsi="Montserrat" w:cs="Arial"/>
          <w:lang w:val="en-US"/>
        </w:rPr>
        <w:t>Double glazing max: 1/175 deflections as laid down in BS 6375 Pt.</w:t>
      </w:r>
      <w:r w:rsidR="00B97AFD">
        <w:rPr>
          <w:rFonts w:ascii="Montserrat" w:eastAsia="Arial" w:hAnsi="Montserrat" w:cs="Arial"/>
          <w:lang w:val="en-US"/>
        </w:rPr>
        <w:t xml:space="preserve"> </w:t>
      </w:r>
      <w:r w:rsidRPr="00DA5F2C">
        <w:rPr>
          <w:rFonts w:ascii="Montserrat" w:eastAsia="Arial" w:hAnsi="Montserrat" w:cs="Arial"/>
          <w:lang w:val="en-US"/>
        </w:rPr>
        <w:t>1.1989</w:t>
      </w:r>
      <w:r w:rsidRPr="00DA5F2C">
        <w:rPr>
          <w:rFonts w:ascii="Arial" w:eastAsia="Arial" w:hAnsi="Arial" w:cs="Arial"/>
          <w:sz w:val="24"/>
          <w:szCs w:val="24"/>
          <w:lang w:val="en-US"/>
        </w:rPr>
        <w:t>.</w:t>
      </w:r>
    </w:p>
    <w:p w14:paraId="1265189B" w14:textId="3D310FBF" w:rsidR="00CC6A6B" w:rsidRPr="00C53615" w:rsidRDefault="00CC6A6B" w:rsidP="00C72B40">
      <w:pPr>
        <w:spacing w:line="240" w:lineRule="auto"/>
        <w:jc w:val="both"/>
        <w:rPr>
          <w:rFonts w:ascii="Montserrat" w:hAnsi="Montserrat"/>
        </w:rPr>
      </w:pPr>
      <w:r w:rsidRPr="00C53615">
        <w:rPr>
          <w:rFonts w:ascii="Montserrat" w:eastAsia="Arial" w:hAnsi="Montserrat" w:cs="Arial"/>
          <w:lang w:val="en-US"/>
        </w:rPr>
        <w:t>The performance of windows will be in accordance with:</w:t>
      </w:r>
    </w:p>
    <w:p w14:paraId="6273AF14" w14:textId="79B34281" w:rsidR="00CC6A6B" w:rsidRPr="00782D17" w:rsidRDefault="00CC6A6B" w:rsidP="00C72B40">
      <w:pPr>
        <w:pStyle w:val="ListParagraph"/>
        <w:numPr>
          <w:ilvl w:val="0"/>
          <w:numId w:val="8"/>
        </w:numPr>
        <w:spacing w:line="240" w:lineRule="auto"/>
        <w:ind w:left="714" w:firstLine="0"/>
        <w:jc w:val="both"/>
        <w:rPr>
          <w:rFonts w:ascii="Montserrat" w:hAnsi="Montserrat"/>
        </w:rPr>
      </w:pPr>
      <w:r w:rsidRPr="44F59091">
        <w:rPr>
          <w:rFonts w:ascii="Montserrat" w:eastAsia="Arial" w:hAnsi="Montserrat" w:cs="Arial"/>
          <w:lang w:val="en-US"/>
        </w:rPr>
        <w:t xml:space="preserve">BS6375 Pt. 1, BS EN 12207, BS EN </w:t>
      </w:r>
      <w:r w:rsidR="1F4B5B7D" w:rsidRPr="44F59091">
        <w:rPr>
          <w:rFonts w:ascii="Montserrat" w:eastAsia="Arial" w:hAnsi="Montserrat" w:cs="Arial"/>
          <w:lang w:val="en-US"/>
        </w:rPr>
        <w:t>12208,</w:t>
      </w:r>
      <w:r w:rsidRPr="44F59091">
        <w:rPr>
          <w:rFonts w:ascii="Montserrat" w:eastAsia="Arial" w:hAnsi="Montserrat" w:cs="Arial"/>
          <w:lang w:val="en-US"/>
        </w:rPr>
        <w:t xml:space="preserve"> and test method BS5368</w:t>
      </w:r>
      <w:r w:rsidR="00782D17" w:rsidRPr="44F59091">
        <w:rPr>
          <w:rFonts w:ascii="Montserrat" w:eastAsia="Arial" w:hAnsi="Montserrat" w:cs="Arial"/>
          <w:lang w:val="en-US"/>
        </w:rPr>
        <w:t xml:space="preserve"> </w:t>
      </w:r>
      <w:r w:rsidRPr="44F59091">
        <w:rPr>
          <w:rFonts w:ascii="Montserrat" w:eastAsia="Arial" w:hAnsi="Montserrat" w:cs="Arial"/>
          <w:lang w:val="en-US"/>
        </w:rPr>
        <w:t>Pt. 1 (1985), Pt. 4 BS EN1027 and BS EN 12211</w:t>
      </w:r>
    </w:p>
    <w:p w14:paraId="3B897016" w14:textId="4D95A500" w:rsidR="006D1F29" w:rsidRPr="006D1F29" w:rsidRDefault="00CC6A6B" w:rsidP="00C72B40">
      <w:pPr>
        <w:pStyle w:val="ListParagraph"/>
        <w:numPr>
          <w:ilvl w:val="0"/>
          <w:numId w:val="8"/>
        </w:numPr>
        <w:spacing w:line="240" w:lineRule="auto"/>
        <w:ind w:left="714" w:firstLine="0"/>
        <w:jc w:val="both"/>
        <w:rPr>
          <w:rFonts w:ascii="Montserrat" w:hAnsi="Montserrat"/>
        </w:rPr>
      </w:pPr>
      <w:r w:rsidRPr="00DA5F2C">
        <w:rPr>
          <w:rFonts w:ascii="Montserrat" w:eastAsia="Arial" w:hAnsi="Montserrat" w:cs="Arial"/>
          <w:lang w:val="en-US"/>
        </w:rPr>
        <w:t xml:space="preserve">BS5466 Pt. 1 (1977) and BS7479 1991 – Hardware and fixings </w:t>
      </w:r>
    </w:p>
    <w:p w14:paraId="0B108416" w14:textId="20AA2CE7" w:rsidR="00CC6A6B" w:rsidRPr="00DA5F2C" w:rsidRDefault="00CC6A6B" w:rsidP="00C72B40">
      <w:pPr>
        <w:pStyle w:val="ListParagraph"/>
        <w:numPr>
          <w:ilvl w:val="0"/>
          <w:numId w:val="8"/>
        </w:numPr>
        <w:spacing w:line="240" w:lineRule="auto"/>
        <w:ind w:left="714" w:firstLine="0"/>
        <w:jc w:val="both"/>
        <w:rPr>
          <w:rFonts w:ascii="Montserrat" w:hAnsi="Montserrat"/>
        </w:rPr>
      </w:pPr>
      <w:r w:rsidRPr="00DA5F2C">
        <w:rPr>
          <w:rFonts w:ascii="Montserrat" w:eastAsia="Arial" w:hAnsi="Montserrat" w:cs="Arial"/>
          <w:lang w:val="en-US"/>
        </w:rPr>
        <w:t>BS5713 – Double glazed units</w:t>
      </w:r>
    </w:p>
    <w:p w14:paraId="2CB2BA16" w14:textId="4F3BE8BC" w:rsidR="00CC6A6B" w:rsidRPr="00914B6D" w:rsidRDefault="00CC6A6B" w:rsidP="00C72B40">
      <w:pPr>
        <w:pStyle w:val="ListParagraph"/>
        <w:numPr>
          <w:ilvl w:val="0"/>
          <w:numId w:val="8"/>
        </w:numPr>
        <w:spacing w:line="240" w:lineRule="auto"/>
        <w:ind w:left="714" w:firstLine="0"/>
        <w:jc w:val="both"/>
        <w:rPr>
          <w:rFonts w:ascii="Montserrat" w:hAnsi="Montserrat"/>
        </w:rPr>
      </w:pPr>
      <w:r w:rsidRPr="00DA5F2C">
        <w:rPr>
          <w:rFonts w:ascii="Montserrat" w:eastAsia="Arial" w:hAnsi="Montserrat" w:cs="Arial"/>
          <w:lang w:val="en-US"/>
        </w:rPr>
        <w:t>BS6206 – Safety glass</w:t>
      </w:r>
    </w:p>
    <w:p w14:paraId="571E2E9F" w14:textId="31D0B2AF" w:rsidR="006D1F29" w:rsidRPr="006D1F29" w:rsidRDefault="00CC6A6B" w:rsidP="00C72B40">
      <w:pPr>
        <w:pStyle w:val="ListParagraph"/>
        <w:numPr>
          <w:ilvl w:val="0"/>
          <w:numId w:val="8"/>
        </w:numPr>
        <w:spacing w:line="240" w:lineRule="auto"/>
        <w:ind w:left="714" w:firstLine="0"/>
        <w:jc w:val="both"/>
        <w:rPr>
          <w:rFonts w:ascii="Montserrat" w:hAnsi="Montserrat"/>
        </w:rPr>
      </w:pPr>
      <w:r w:rsidRPr="00DA5F2C">
        <w:rPr>
          <w:rFonts w:ascii="Montserrat" w:eastAsia="Arial" w:hAnsi="Montserrat" w:cs="Arial"/>
          <w:lang w:val="en-US"/>
        </w:rPr>
        <w:t xml:space="preserve">BS6262 and BS952 – Glass and glazing standards </w:t>
      </w:r>
    </w:p>
    <w:p w14:paraId="5F99B103" w14:textId="00E7C932" w:rsidR="00CC6A6B" w:rsidRPr="00DA5F2C" w:rsidRDefault="00CC6A6B" w:rsidP="00C72B40">
      <w:pPr>
        <w:pStyle w:val="ListParagraph"/>
        <w:numPr>
          <w:ilvl w:val="0"/>
          <w:numId w:val="8"/>
        </w:numPr>
        <w:spacing w:line="240" w:lineRule="auto"/>
        <w:ind w:left="714" w:firstLine="0"/>
        <w:jc w:val="both"/>
        <w:rPr>
          <w:rFonts w:ascii="Montserrat" w:hAnsi="Montserrat"/>
        </w:rPr>
      </w:pPr>
      <w:r w:rsidRPr="00DA5F2C">
        <w:rPr>
          <w:rFonts w:ascii="Montserrat" w:eastAsia="Arial" w:hAnsi="Montserrat" w:cs="Arial"/>
          <w:lang w:val="en-US"/>
        </w:rPr>
        <w:t>BS6399 Part 2 – Wind pressure standards</w:t>
      </w:r>
    </w:p>
    <w:p w14:paraId="00218011" w14:textId="78D0A713" w:rsidR="00CC6A6B" w:rsidRPr="00914B6D" w:rsidRDefault="00CC6A6B" w:rsidP="00C72B40">
      <w:pPr>
        <w:pStyle w:val="ListParagraph"/>
        <w:numPr>
          <w:ilvl w:val="0"/>
          <w:numId w:val="8"/>
        </w:numPr>
        <w:spacing w:line="240" w:lineRule="auto"/>
        <w:ind w:firstLine="0"/>
        <w:jc w:val="both"/>
        <w:rPr>
          <w:rFonts w:ascii="Montserrat" w:hAnsi="Montserrat"/>
        </w:rPr>
      </w:pPr>
      <w:r w:rsidRPr="00914B6D">
        <w:rPr>
          <w:rFonts w:ascii="Montserrat" w:eastAsia="Arial" w:hAnsi="Montserrat" w:cs="Arial"/>
          <w:lang w:val="en-US"/>
        </w:rPr>
        <w:t>BS7412 – Reinforcement and fixing of hardware</w:t>
      </w:r>
    </w:p>
    <w:p w14:paraId="07BD8805" w14:textId="5606DBE1" w:rsidR="00CC6A6B" w:rsidRPr="00914B6D" w:rsidRDefault="00CC6A6B" w:rsidP="00C72B40">
      <w:pPr>
        <w:pStyle w:val="ListParagraph"/>
        <w:numPr>
          <w:ilvl w:val="0"/>
          <w:numId w:val="8"/>
        </w:numPr>
        <w:spacing w:line="240" w:lineRule="auto"/>
        <w:ind w:firstLine="0"/>
        <w:jc w:val="both"/>
        <w:rPr>
          <w:rFonts w:ascii="Montserrat" w:hAnsi="Montserrat"/>
        </w:rPr>
      </w:pPr>
      <w:r w:rsidRPr="00914B6D">
        <w:rPr>
          <w:rFonts w:ascii="Montserrat" w:eastAsia="Arial" w:hAnsi="Montserrat" w:cs="Arial"/>
          <w:lang w:val="en-US"/>
        </w:rPr>
        <w:t>BS7413 – PVCU extruded hollow profiles – type A</w:t>
      </w:r>
    </w:p>
    <w:p w14:paraId="66A3A528" w14:textId="645AF41C" w:rsidR="00CC6A6B" w:rsidRPr="00914B6D" w:rsidRDefault="00CC6A6B" w:rsidP="00C72B40">
      <w:pPr>
        <w:pStyle w:val="ListParagraph"/>
        <w:numPr>
          <w:ilvl w:val="0"/>
          <w:numId w:val="8"/>
        </w:numPr>
        <w:spacing w:line="240" w:lineRule="auto"/>
        <w:ind w:firstLine="0"/>
        <w:jc w:val="both"/>
        <w:rPr>
          <w:rFonts w:ascii="Montserrat" w:hAnsi="Montserrat"/>
        </w:rPr>
      </w:pPr>
      <w:r w:rsidRPr="00914B6D">
        <w:rPr>
          <w:rFonts w:ascii="Montserrat" w:eastAsia="Arial" w:hAnsi="Montserrat" w:cs="Arial"/>
          <w:lang w:val="en-US"/>
        </w:rPr>
        <w:t>BS7479 – 500 hour neutral salt spray test</w:t>
      </w:r>
    </w:p>
    <w:p w14:paraId="451690B6" w14:textId="749767C7" w:rsidR="00CC6A6B" w:rsidRPr="00914B6D" w:rsidRDefault="00CC6A6B" w:rsidP="00C72B40">
      <w:pPr>
        <w:pStyle w:val="ListParagraph"/>
        <w:numPr>
          <w:ilvl w:val="0"/>
          <w:numId w:val="8"/>
        </w:numPr>
        <w:spacing w:line="240" w:lineRule="auto"/>
        <w:ind w:firstLine="0"/>
        <w:jc w:val="both"/>
        <w:rPr>
          <w:rFonts w:ascii="Montserrat" w:hAnsi="Montserrat"/>
        </w:rPr>
      </w:pPr>
      <w:r w:rsidRPr="00914B6D">
        <w:rPr>
          <w:rFonts w:ascii="Montserrat" w:eastAsia="Arial" w:hAnsi="Montserrat" w:cs="Arial"/>
          <w:lang w:val="en-US"/>
        </w:rPr>
        <w:lastRenderedPageBreak/>
        <w:t>BS7950 – Enhanced security performance (formerly PAS011)</w:t>
      </w:r>
    </w:p>
    <w:p w14:paraId="1AC159EC" w14:textId="010251D5" w:rsidR="00CC6A6B" w:rsidRPr="008620A3" w:rsidRDefault="00CC6A6B" w:rsidP="00C72B40">
      <w:pPr>
        <w:pStyle w:val="ListParagraph"/>
        <w:numPr>
          <w:ilvl w:val="0"/>
          <w:numId w:val="8"/>
        </w:numPr>
        <w:spacing w:line="240" w:lineRule="auto"/>
        <w:ind w:firstLine="0"/>
        <w:jc w:val="both"/>
        <w:rPr>
          <w:rFonts w:ascii="Montserrat" w:hAnsi="Montserrat"/>
        </w:rPr>
      </w:pPr>
      <w:r w:rsidRPr="00914B6D">
        <w:rPr>
          <w:rFonts w:ascii="Montserrat" w:eastAsia="Arial" w:hAnsi="Montserrat" w:cs="Arial"/>
          <w:lang w:val="en-US"/>
        </w:rPr>
        <w:t>BS8213 – Window safety.</w:t>
      </w:r>
    </w:p>
    <w:p w14:paraId="06A37BDE" w14:textId="70019D72" w:rsidR="00CC6A6B" w:rsidRPr="008620A3" w:rsidRDefault="00CC6A6B" w:rsidP="00C72B40">
      <w:pPr>
        <w:spacing w:line="240" w:lineRule="auto"/>
        <w:jc w:val="both"/>
        <w:rPr>
          <w:rFonts w:ascii="Montserrat" w:hAnsi="Montserrat"/>
        </w:rPr>
      </w:pPr>
      <w:r w:rsidRPr="69816E3C">
        <w:rPr>
          <w:rFonts w:ascii="Montserrat" w:eastAsia="Arial" w:hAnsi="Montserrat" w:cs="Arial"/>
          <w:lang w:val="en-US"/>
        </w:rPr>
        <w:t xml:space="preserve">Ground floor windows and doors and those easily accessible must have </w:t>
      </w:r>
      <w:r w:rsidR="6C7276ED" w:rsidRPr="69816E3C">
        <w:rPr>
          <w:rFonts w:ascii="Montserrat" w:eastAsia="Arial" w:hAnsi="Montserrat" w:cs="Arial"/>
          <w:lang w:val="en-US"/>
        </w:rPr>
        <w:t xml:space="preserve">push button </w:t>
      </w:r>
      <w:r w:rsidRPr="69816E3C">
        <w:rPr>
          <w:rFonts w:ascii="Montserrat" w:eastAsia="Arial" w:hAnsi="Montserrat" w:cs="Arial"/>
          <w:lang w:val="en-US"/>
        </w:rPr>
        <w:t>operated locks and laminated glass external leaves. Toughened glass in these locations is not acceptable.</w:t>
      </w:r>
    </w:p>
    <w:p w14:paraId="7792913E" w14:textId="373572A1" w:rsidR="00807D27" w:rsidRPr="009D5F87" w:rsidRDefault="00807D27" w:rsidP="00C72B40">
      <w:pPr>
        <w:spacing w:line="240" w:lineRule="auto"/>
        <w:jc w:val="both"/>
        <w:rPr>
          <w:rFonts w:ascii="Times New Roman" w:eastAsia="Times New Roman" w:hAnsi="Times New Roman" w:cs="Times New Roman"/>
          <w:sz w:val="13"/>
          <w:szCs w:val="13"/>
          <w:lang w:val="en-US"/>
        </w:rPr>
      </w:pPr>
    </w:p>
    <w:p w14:paraId="6BD9A4D4" w14:textId="428B5D99" w:rsidR="00CC6A6B" w:rsidRPr="00807D27" w:rsidRDefault="00CC6A6B" w:rsidP="00C72B40">
      <w:pPr>
        <w:spacing w:line="240" w:lineRule="auto"/>
        <w:jc w:val="both"/>
        <w:rPr>
          <w:rFonts w:ascii="Montserrat" w:hAnsi="Montserrat"/>
        </w:rPr>
      </w:pPr>
      <w:r w:rsidRPr="00807D27">
        <w:rPr>
          <w:rFonts w:ascii="Montserrat" w:eastAsia="Arial" w:hAnsi="Montserrat" w:cs="Arial"/>
          <w:b/>
          <w:bCs/>
          <w:lang w:val="en-US"/>
        </w:rPr>
        <w:t>Wind Loads and Pressures</w:t>
      </w:r>
    </w:p>
    <w:p w14:paraId="3537CF3C" w14:textId="12C44E09" w:rsidR="00CC6A6B" w:rsidRPr="007B4051" w:rsidRDefault="00CC6A6B" w:rsidP="00C72B40">
      <w:pPr>
        <w:spacing w:line="240" w:lineRule="auto"/>
        <w:jc w:val="both"/>
        <w:rPr>
          <w:rFonts w:ascii="Montserrat" w:hAnsi="Montserrat"/>
        </w:rPr>
      </w:pPr>
      <w:r w:rsidRPr="44F59091">
        <w:rPr>
          <w:rFonts w:ascii="Montserrat" w:eastAsia="Arial" w:hAnsi="Montserrat" w:cs="Arial"/>
          <w:lang w:val="en-US"/>
        </w:rPr>
        <w:t xml:space="preserve">The structural frame assemblies and installations must be capable of withstanding and accommodating satisfactorily wind loads and pressures in accordance with the requirements of BS 6399, BS </w:t>
      </w:r>
      <w:r w:rsidR="666F70D2" w:rsidRPr="44F59091">
        <w:rPr>
          <w:rFonts w:ascii="Montserrat" w:eastAsia="Arial" w:hAnsi="Montserrat" w:cs="Arial"/>
          <w:lang w:val="en-US"/>
        </w:rPr>
        <w:t>6375,</w:t>
      </w:r>
      <w:r w:rsidRPr="44F59091">
        <w:rPr>
          <w:rFonts w:ascii="Montserrat" w:eastAsia="Arial" w:hAnsi="Montserrat" w:cs="Arial"/>
          <w:lang w:val="en-US"/>
        </w:rPr>
        <w:t xml:space="preserve"> and BS 6262.</w:t>
      </w:r>
    </w:p>
    <w:p w14:paraId="3916041E" w14:textId="77777777" w:rsidR="00CC6A6B" w:rsidRPr="00807D27" w:rsidRDefault="00CC6A6B" w:rsidP="00C72B40">
      <w:pPr>
        <w:spacing w:line="240" w:lineRule="auto"/>
        <w:jc w:val="both"/>
        <w:rPr>
          <w:rFonts w:ascii="Montserrat" w:hAnsi="Montserrat"/>
        </w:rPr>
      </w:pPr>
      <w:r w:rsidRPr="00807D27">
        <w:rPr>
          <w:rFonts w:ascii="Montserrat" w:eastAsia="Arial" w:hAnsi="Montserrat" w:cs="Arial"/>
          <w:b/>
          <w:bCs/>
          <w:lang w:val="en-US"/>
        </w:rPr>
        <w:t>Concealed Drainage</w:t>
      </w:r>
    </w:p>
    <w:p w14:paraId="46D161AB" w14:textId="33F5C886" w:rsidR="00CC6A6B" w:rsidRPr="007B4051" w:rsidRDefault="00CC6A6B" w:rsidP="00C72B40">
      <w:pPr>
        <w:spacing w:line="240" w:lineRule="auto"/>
        <w:jc w:val="both"/>
        <w:rPr>
          <w:rFonts w:ascii="Montserrat" w:hAnsi="Montserrat"/>
        </w:rPr>
      </w:pPr>
      <w:r w:rsidRPr="00807D27">
        <w:rPr>
          <w:rFonts w:ascii="Montserrat" w:eastAsia="Arial" w:hAnsi="Montserrat" w:cs="Arial"/>
          <w:lang w:val="en-US"/>
        </w:rPr>
        <w:t>The window assemblies must incorporate concealed drainage dispersal methods that discharge clear of the structure.</w:t>
      </w:r>
    </w:p>
    <w:p w14:paraId="699CC50B" w14:textId="77777777" w:rsidR="00CC6A6B" w:rsidRPr="00807D27" w:rsidRDefault="00CC6A6B" w:rsidP="00C72B40">
      <w:pPr>
        <w:spacing w:line="240" w:lineRule="auto"/>
        <w:jc w:val="both"/>
        <w:rPr>
          <w:rFonts w:ascii="Montserrat" w:hAnsi="Montserrat"/>
        </w:rPr>
      </w:pPr>
      <w:r w:rsidRPr="00807D27">
        <w:rPr>
          <w:rFonts w:ascii="Montserrat" w:eastAsia="Arial" w:hAnsi="Montserrat" w:cs="Arial"/>
          <w:b/>
          <w:bCs/>
          <w:lang w:val="en-US"/>
        </w:rPr>
        <w:t>Fastenings</w:t>
      </w:r>
    </w:p>
    <w:p w14:paraId="15F9E487" w14:textId="40036C02" w:rsidR="00CC6A6B" w:rsidRPr="00807D27" w:rsidRDefault="00CC6A6B" w:rsidP="00C72B40">
      <w:pPr>
        <w:spacing w:line="240" w:lineRule="auto"/>
        <w:jc w:val="both"/>
        <w:rPr>
          <w:rFonts w:ascii="Montserrat" w:hAnsi="Montserrat"/>
        </w:rPr>
      </w:pPr>
      <w:r w:rsidRPr="44F59091">
        <w:rPr>
          <w:rFonts w:ascii="Montserrat" w:eastAsia="Arial" w:hAnsi="Montserrat" w:cs="Arial"/>
          <w:lang w:val="en-US"/>
        </w:rPr>
        <w:t xml:space="preserve">All screws, nuts, bolts, </w:t>
      </w:r>
      <w:r w:rsidR="17B3CCCD" w:rsidRPr="44F59091">
        <w:rPr>
          <w:rFonts w:ascii="Montserrat" w:eastAsia="Arial" w:hAnsi="Montserrat" w:cs="Arial"/>
          <w:lang w:val="en-US"/>
        </w:rPr>
        <w:t>rivets,</w:t>
      </w:r>
      <w:r w:rsidRPr="44F59091">
        <w:rPr>
          <w:rFonts w:ascii="Montserrat" w:eastAsia="Arial" w:hAnsi="Montserrat" w:cs="Arial"/>
          <w:lang w:val="en-US"/>
        </w:rPr>
        <w:t xml:space="preserve"> and other fastenings shall be of corrosion resistant or treated material, </w:t>
      </w:r>
      <w:r w:rsidR="569CCB18" w:rsidRPr="44F59091">
        <w:rPr>
          <w:rFonts w:ascii="Montserrat" w:eastAsia="Arial" w:hAnsi="Montserrat" w:cs="Arial"/>
          <w:lang w:val="en-US"/>
        </w:rPr>
        <w:t>e.g.,</w:t>
      </w:r>
      <w:r w:rsidRPr="44F59091">
        <w:rPr>
          <w:rFonts w:ascii="Montserrat" w:eastAsia="Arial" w:hAnsi="Montserrat" w:cs="Arial"/>
          <w:lang w:val="en-US"/>
        </w:rPr>
        <w:t xml:space="preserve"> austenitic stainless or ferritic steel, bi- chromate treated steel and be compatible with other metallic fixings used in the manufacture of the window, in accordance with BS 7412 and having been tested to BS EN 1670:1998 Class 4.</w:t>
      </w:r>
    </w:p>
    <w:p w14:paraId="49D3E34F" w14:textId="399EAECA" w:rsidR="00CC6A6B" w:rsidRPr="00807D27" w:rsidRDefault="00CC6A6B" w:rsidP="00C72B40">
      <w:pPr>
        <w:spacing w:line="240" w:lineRule="auto"/>
        <w:jc w:val="both"/>
        <w:rPr>
          <w:rFonts w:ascii="Montserrat" w:hAnsi="Montserrat"/>
        </w:rPr>
      </w:pPr>
      <w:r w:rsidRPr="00807D27">
        <w:rPr>
          <w:rFonts w:ascii="Montserrat" w:hAnsi="Montserrat"/>
        </w:rPr>
        <w:br/>
      </w:r>
      <w:r w:rsidRPr="00807D27">
        <w:rPr>
          <w:rFonts w:ascii="Montserrat" w:eastAsia="Arial" w:hAnsi="Montserrat" w:cs="Arial"/>
          <w:lang w:val="en-US"/>
        </w:rPr>
        <w:t>Fastenings that are protected when the window is closed may alternatively be made from steel which has been finished by one of the following methods:-</w:t>
      </w:r>
    </w:p>
    <w:p w14:paraId="5C3CE579" w14:textId="5F699D25" w:rsidR="00D20333" w:rsidRPr="00D20333" w:rsidRDefault="00CC6A6B" w:rsidP="00C72B40">
      <w:pPr>
        <w:pStyle w:val="ListParagraph"/>
        <w:numPr>
          <w:ilvl w:val="0"/>
          <w:numId w:val="11"/>
        </w:numPr>
        <w:spacing w:line="240" w:lineRule="auto"/>
        <w:ind w:firstLine="0"/>
        <w:jc w:val="both"/>
        <w:rPr>
          <w:rFonts w:ascii="Montserrat" w:hAnsi="Montserrat"/>
        </w:rPr>
      </w:pPr>
      <w:r w:rsidRPr="00807D27">
        <w:rPr>
          <w:rFonts w:ascii="Montserrat" w:eastAsia="Arial" w:hAnsi="Montserrat" w:cs="Arial"/>
          <w:lang w:val="en-US"/>
        </w:rPr>
        <w:t xml:space="preserve">Zinc plated and passivated according to BS EN 12329, BS EN 12330  </w:t>
      </w:r>
    </w:p>
    <w:p w14:paraId="34541267" w14:textId="73FA5E34" w:rsidR="00D20333" w:rsidRPr="00D20333" w:rsidRDefault="00CC6A6B" w:rsidP="00C72B40">
      <w:pPr>
        <w:pStyle w:val="ListParagraph"/>
        <w:numPr>
          <w:ilvl w:val="0"/>
          <w:numId w:val="11"/>
        </w:numPr>
        <w:spacing w:line="240" w:lineRule="auto"/>
        <w:ind w:firstLine="0"/>
        <w:jc w:val="both"/>
        <w:rPr>
          <w:rFonts w:ascii="Montserrat" w:hAnsi="Montserrat"/>
        </w:rPr>
      </w:pPr>
      <w:r w:rsidRPr="44F59091">
        <w:rPr>
          <w:rFonts w:ascii="Montserrat" w:eastAsia="Arial" w:hAnsi="Montserrat" w:cs="Arial"/>
          <w:lang w:val="en-US"/>
        </w:rPr>
        <w:t xml:space="preserve">Hot dip </w:t>
      </w:r>
      <w:r w:rsidR="1B558CF9" w:rsidRPr="44F59091">
        <w:rPr>
          <w:rFonts w:ascii="Montserrat" w:eastAsia="Arial" w:hAnsi="Montserrat" w:cs="Arial"/>
          <w:lang w:val="en-US"/>
        </w:rPr>
        <w:t>galvanized</w:t>
      </w:r>
      <w:r w:rsidRPr="44F59091">
        <w:rPr>
          <w:rFonts w:ascii="Montserrat" w:eastAsia="Arial" w:hAnsi="Montserrat" w:cs="Arial"/>
          <w:lang w:val="en-US"/>
        </w:rPr>
        <w:t xml:space="preserve"> according to the requirements of BS EN ISO 1461 </w:t>
      </w:r>
    </w:p>
    <w:p w14:paraId="60C41721" w14:textId="7CF2C020" w:rsidR="00CC6A6B" w:rsidRPr="00807D27" w:rsidRDefault="00CC6A6B" w:rsidP="00C72B40">
      <w:pPr>
        <w:pStyle w:val="ListParagraph"/>
        <w:numPr>
          <w:ilvl w:val="0"/>
          <w:numId w:val="11"/>
        </w:numPr>
        <w:spacing w:line="240" w:lineRule="auto"/>
        <w:ind w:firstLine="0"/>
        <w:jc w:val="both"/>
        <w:rPr>
          <w:rFonts w:ascii="Montserrat" w:hAnsi="Montserrat"/>
        </w:rPr>
      </w:pPr>
      <w:r w:rsidRPr="00807D27">
        <w:rPr>
          <w:rFonts w:ascii="Montserrat" w:eastAsia="Arial" w:hAnsi="Montserrat" w:cs="Arial"/>
          <w:lang w:val="en-US"/>
        </w:rPr>
        <w:t>Sherardized according to the requirements of BS 4921 (1998)</w:t>
      </w:r>
    </w:p>
    <w:p w14:paraId="5DB82720" w14:textId="66648384" w:rsidR="00CC6A6B" w:rsidRPr="00807D27" w:rsidRDefault="00CC6A6B" w:rsidP="00C72B40">
      <w:pPr>
        <w:pStyle w:val="ListParagraph"/>
        <w:numPr>
          <w:ilvl w:val="0"/>
          <w:numId w:val="11"/>
        </w:numPr>
        <w:spacing w:line="240" w:lineRule="auto"/>
        <w:ind w:firstLine="0"/>
        <w:jc w:val="both"/>
        <w:rPr>
          <w:rFonts w:ascii="Montserrat" w:hAnsi="Montserrat"/>
        </w:rPr>
      </w:pPr>
      <w:r w:rsidRPr="00807D27">
        <w:rPr>
          <w:rFonts w:ascii="Montserrat" w:eastAsia="Arial" w:hAnsi="Montserrat" w:cs="Arial"/>
          <w:lang w:val="en-US"/>
        </w:rPr>
        <w:t>Sprayed with metal coating according to BS EN ISO 2063.</w:t>
      </w:r>
    </w:p>
    <w:p w14:paraId="0708DEA1" w14:textId="656BB3C1" w:rsidR="00CC6A6B" w:rsidRPr="00807D27" w:rsidRDefault="3BE1CA31" w:rsidP="00C72B40">
      <w:pPr>
        <w:spacing w:line="240" w:lineRule="auto"/>
        <w:jc w:val="both"/>
        <w:rPr>
          <w:rFonts w:ascii="Montserrat" w:hAnsi="Montserrat"/>
        </w:rPr>
      </w:pPr>
      <w:r w:rsidRPr="44F59091">
        <w:rPr>
          <w:rFonts w:ascii="Montserrat" w:eastAsia="Arial" w:hAnsi="Montserrat" w:cs="Arial"/>
          <w:lang w:val="en-US"/>
        </w:rPr>
        <w:t>Hardware</w:t>
      </w:r>
      <w:r w:rsidR="00CC6A6B" w:rsidRPr="44F59091">
        <w:rPr>
          <w:rFonts w:ascii="Montserrat" w:eastAsia="Arial" w:hAnsi="Montserrat" w:cs="Arial"/>
          <w:lang w:val="en-US"/>
        </w:rPr>
        <w:t xml:space="preserve"> and ironmongery fittings and fixings are to penetrate at least two thicknesses of the UPVC profile and/or penetrate the reinforcement by at least2mm.</w:t>
      </w:r>
    </w:p>
    <w:p w14:paraId="25530CCA" w14:textId="3DEA4981" w:rsidR="00CC6A6B" w:rsidRPr="00807D27" w:rsidRDefault="00CC6A6B" w:rsidP="00C72B40">
      <w:pPr>
        <w:spacing w:line="240" w:lineRule="auto"/>
        <w:jc w:val="both"/>
        <w:rPr>
          <w:rFonts w:ascii="Montserrat" w:hAnsi="Montserrat"/>
        </w:rPr>
      </w:pPr>
      <w:r w:rsidRPr="00807D27">
        <w:rPr>
          <w:rFonts w:ascii="Montserrat" w:eastAsia="Arial" w:hAnsi="Montserrat" w:cs="Arial"/>
          <w:lang w:val="en-US"/>
        </w:rPr>
        <w:t>Fixing positions shall comply with BS 8213.security performance for casement and tilt/turn windows in for domestic.</w:t>
      </w:r>
    </w:p>
    <w:p w14:paraId="037253E5" w14:textId="536C971A" w:rsidR="00CC6A6B" w:rsidRPr="007B4051" w:rsidRDefault="3F5030C7" w:rsidP="00C72B40">
      <w:pPr>
        <w:spacing w:line="240" w:lineRule="auto"/>
        <w:jc w:val="both"/>
        <w:rPr>
          <w:rFonts w:ascii="Montserrat" w:hAnsi="Montserrat"/>
        </w:rPr>
      </w:pPr>
      <w:r w:rsidRPr="44F59091">
        <w:rPr>
          <w:rFonts w:ascii="Montserrat" w:eastAsia="Arial" w:hAnsi="Montserrat" w:cs="Arial"/>
          <w:lang w:val="en-US"/>
        </w:rPr>
        <w:t>The</w:t>
      </w:r>
      <w:r w:rsidR="00CC6A6B" w:rsidRPr="44F59091">
        <w:rPr>
          <w:rFonts w:ascii="Montserrat" w:eastAsia="Arial" w:hAnsi="Montserrat" w:cs="Arial"/>
          <w:lang w:val="en-US"/>
        </w:rPr>
        <w:t xml:space="preserve"> fixing instructions of the system supplier are to be followed and the Contractor is to; install the window and door </w:t>
      </w:r>
      <w:r w:rsidR="7DD0D3BD" w:rsidRPr="44F59091">
        <w:rPr>
          <w:rFonts w:ascii="Montserrat" w:eastAsia="Arial" w:hAnsi="Montserrat" w:cs="Arial"/>
          <w:lang w:val="en-US"/>
        </w:rPr>
        <w:t>units'</w:t>
      </w:r>
      <w:r w:rsidR="00CC6A6B" w:rsidRPr="44F59091">
        <w:rPr>
          <w:rFonts w:ascii="Montserrat" w:eastAsia="Arial" w:hAnsi="Montserrat" w:cs="Arial"/>
          <w:lang w:val="en-US"/>
        </w:rPr>
        <w:t xml:space="preserve"> plumb and square without twist, racking or distortion of any member in accordance with the system suppliers' installation </w:t>
      </w:r>
      <w:r w:rsidR="6984A918" w:rsidRPr="44F59091">
        <w:rPr>
          <w:rFonts w:ascii="Montserrat" w:eastAsia="Arial" w:hAnsi="Montserrat" w:cs="Arial"/>
          <w:lang w:val="en-US"/>
        </w:rPr>
        <w:t>tolerances.</w:t>
      </w:r>
    </w:p>
    <w:p w14:paraId="740D6442" w14:textId="2CB4F76E" w:rsidR="00CC6A6B" w:rsidRPr="009E4175" w:rsidRDefault="00CC6A6B" w:rsidP="00C72B40">
      <w:pPr>
        <w:spacing w:line="240" w:lineRule="auto"/>
        <w:jc w:val="both"/>
        <w:rPr>
          <w:rFonts w:ascii="Montserrat" w:hAnsi="Montserrat"/>
        </w:rPr>
      </w:pPr>
      <w:r w:rsidRPr="009E4175">
        <w:rPr>
          <w:rFonts w:ascii="Montserrat" w:eastAsia="Arial" w:hAnsi="Montserrat" w:cs="Arial"/>
          <w:b/>
          <w:bCs/>
          <w:lang w:val="en-US"/>
        </w:rPr>
        <w:t>Extrusions</w:t>
      </w:r>
    </w:p>
    <w:p w14:paraId="744C5D33" w14:textId="185088A3" w:rsidR="009E4175" w:rsidRDefault="00CC6A6B" w:rsidP="00C72B40">
      <w:pPr>
        <w:spacing w:line="240" w:lineRule="auto"/>
        <w:jc w:val="both"/>
        <w:rPr>
          <w:rFonts w:ascii="Montserrat" w:hAnsi="Montserrat"/>
        </w:rPr>
      </w:pPr>
      <w:r w:rsidRPr="44F59091">
        <w:rPr>
          <w:rFonts w:ascii="Montserrat" w:eastAsia="Arial" w:hAnsi="Montserrat" w:cs="Arial"/>
          <w:lang w:val="en-US"/>
        </w:rPr>
        <w:t>All UPVC window and door units are to be manufactured from white or near white multi-chambered hollow un-</w:t>
      </w:r>
      <w:proofErr w:type="spellStart"/>
      <w:r w:rsidRPr="44F59091">
        <w:rPr>
          <w:rFonts w:ascii="Montserrat" w:eastAsia="Arial" w:hAnsi="Montserrat" w:cs="Arial"/>
          <w:lang w:val="en-US"/>
        </w:rPr>
        <w:t>plasticised</w:t>
      </w:r>
      <w:proofErr w:type="spellEnd"/>
      <w:r w:rsidRPr="44F59091">
        <w:rPr>
          <w:rFonts w:ascii="Montserrat" w:eastAsia="Arial" w:hAnsi="Montserrat" w:cs="Arial"/>
          <w:lang w:val="en-US"/>
        </w:rPr>
        <w:t xml:space="preserve"> polyvinyl chloride extrusion, containing an acrylic impact modifier</w:t>
      </w:r>
      <w:r w:rsidR="47F3F8E2" w:rsidRPr="44F59091">
        <w:rPr>
          <w:rFonts w:ascii="Montserrat" w:eastAsia="Arial" w:hAnsi="Montserrat" w:cs="Arial"/>
          <w:lang w:val="en-US"/>
        </w:rPr>
        <w:t xml:space="preserve">. </w:t>
      </w:r>
      <w:r w:rsidRPr="44F59091">
        <w:rPr>
          <w:rFonts w:ascii="Montserrat" w:eastAsia="Arial" w:hAnsi="Montserrat" w:cs="Arial"/>
          <w:lang w:val="en-US"/>
        </w:rPr>
        <w:t xml:space="preserve">The minimum external wall thickness of profile is to be 3mm. No profile, to be used externally, shall contain </w:t>
      </w:r>
      <w:r w:rsidR="6C25D112" w:rsidRPr="44F59091">
        <w:rPr>
          <w:rFonts w:ascii="Montserrat" w:eastAsia="Arial" w:hAnsi="Montserrat" w:cs="Arial"/>
          <w:lang w:val="en-US"/>
        </w:rPr>
        <w:t>reworked</w:t>
      </w:r>
      <w:r w:rsidRPr="44F59091">
        <w:rPr>
          <w:rFonts w:ascii="Montserrat" w:eastAsia="Arial" w:hAnsi="Montserrat" w:cs="Arial"/>
          <w:lang w:val="en-US"/>
        </w:rPr>
        <w:t xml:space="preserve"> material.</w:t>
      </w:r>
    </w:p>
    <w:p w14:paraId="1242F747" w14:textId="752AAE2E" w:rsidR="00CC6A6B" w:rsidRPr="00AD6656" w:rsidRDefault="00CC6A6B" w:rsidP="00C72B40">
      <w:pPr>
        <w:spacing w:line="240" w:lineRule="auto"/>
        <w:jc w:val="both"/>
        <w:rPr>
          <w:rFonts w:ascii="Montserrat" w:hAnsi="Montserrat"/>
        </w:rPr>
      </w:pPr>
      <w:r w:rsidRPr="44F59091">
        <w:rPr>
          <w:rFonts w:ascii="Montserrat" w:eastAsia="Arial" w:hAnsi="Montserrat" w:cs="Arial"/>
          <w:lang w:val="en-US"/>
        </w:rPr>
        <w:t>All profiles inclusive of Main Framework, casements/ fanlight alike are to be reinforced regardless of length or position</w:t>
      </w:r>
      <w:r w:rsidR="691D3104" w:rsidRPr="44F59091">
        <w:rPr>
          <w:rFonts w:ascii="Montserrat" w:eastAsia="Arial" w:hAnsi="Montserrat" w:cs="Arial"/>
          <w:lang w:val="en-US"/>
        </w:rPr>
        <w:t xml:space="preserve">. </w:t>
      </w:r>
      <w:r w:rsidRPr="44F59091">
        <w:rPr>
          <w:rFonts w:ascii="Montserrat" w:eastAsia="Arial" w:hAnsi="Montserrat" w:cs="Arial"/>
          <w:lang w:val="en-US"/>
        </w:rPr>
        <w:t>All profile is to have drainage characteristics which allow water to escape without entering the chamber where reinforcement is placed.</w:t>
      </w:r>
    </w:p>
    <w:p w14:paraId="3320BA1A" w14:textId="1E486E09" w:rsidR="00CC6A6B" w:rsidRPr="00AD6656" w:rsidRDefault="00CC6A6B" w:rsidP="00C72B40">
      <w:pPr>
        <w:spacing w:line="240" w:lineRule="auto"/>
        <w:jc w:val="both"/>
        <w:rPr>
          <w:rFonts w:ascii="Montserrat" w:hAnsi="Montserrat"/>
        </w:rPr>
      </w:pPr>
      <w:r w:rsidRPr="00AD6656">
        <w:rPr>
          <w:rFonts w:ascii="Montserrat" w:eastAsia="Arial" w:hAnsi="Montserrat" w:cs="Arial"/>
          <w:b/>
          <w:bCs/>
          <w:lang w:val="en-US"/>
        </w:rPr>
        <w:lastRenderedPageBreak/>
        <w:t>Marking</w:t>
      </w:r>
      <w:r w:rsidRPr="00AD6656">
        <w:rPr>
          <w:rFonts w:ascii="Montserrat" w:hAnsi="Montserrat"/>
        </w:rPr>
        <w:br/>
      </w:r>
      <w:r w:rsidRPr="00AD6656">
        <w:rPr>
          <w:rFonts w:ascii="Montserrat" w:eastAsia="Arial" w:hAnsi="Montserrat" w:cs="Arial"/>
          <w:lang w:val="en-US"/>
        </w:rPr>
        <w:t>Profiles are to be marked in an unobtrusive position with a profile number and a form of unique identification of system type and batch numbering.</w:t>
      </w:r>
    </w:p>
    <w:p w14:paraId="7E26EABC" w14:textId="3E6FE77B" w:rsidR="00CC6A6B" w:rsidRPr="00AD6656" w:rsidRDefault="00CC6A6B" w:rsidP="00C72B40">
      <w:pPr>
        <w:spacing w:line="240" w:lineRule="auto"/>
        <w:jc w:val="both"/>
        <w:rPr>
          <w:rFonts w:ascii="Montserrat" w:hAnsi="Montserrat"/>
        </w:rPr>
      </w:pPr>
      <w:r w:rsidRPr="44F59091">
        <w:rPr>
          <w:rFonts w:ascii="Montserrat" w:eastAsia="Arial" w:hAnsi="Montserrat" w:cs="Arial"/>
          <w:lang w:val="en-US"/>
        </w:rPr>
        <w:t>Each window and door is to be permanently marked or labelled in an unobtrusive position (i.e. not visible when the opening light or door is closed) with the name or trademark of the fabricator</w:t>
      </w:r>
      <w:r w:rsidR="65EB2AE0" w:rsidRPr="44F59091">
        <w:rPr>
          <w:rFonts w:ascii="Montserrat" w:eastAsia="Arial" w:hAnsi="Montserrat" w:cs="Arial"/>
          <w:lang w:val="en-US"/>
        </w:rPr>
        <w:t xml:space="preserve">. </w:t>
      </w:r>
      <w:r w:rsidRPr="44F59091">
        <w:rPr>
          <w:rFonts w:ascii="Montserrat" w:eastAsia="Arial" w:hAnsi="Montserrat" w:cs="Arial"/>
          <w:lang w:val="en-US"/>
        </w:rPr>
        <w:t>To fixed lights the marking should be under the bead.</w:t>
      </w:r>
    </w:p>
    <w:p w14:paraId="3608297B" w14:textId="77777777" w:rsidR="00CC6A6B" w:rsidRPr="00AD6656" w:rsidRDefault="00CC6A6B" w:rsidP="00C72B40">
      <w:pPr>
        <w:spacing w:line="240" w:lineRule="auto"/>
        <w:jc w:val="both"/>
        <w:rPr>
          <w:rFonts w:ascii="Montserrat" w:hAnsi="Montserrat"/>
        </w:rPr>
      </w:pPr>
      <w:r w:rsidRPr="00AD6656">
        <w:rPr>
          <w:rFonts w:ascii="Montserrat" w:eastAsia="Arial" w:hAnsi="Montserrat" w:cs="Arial"/>
          <w:b/>
          <w:bCs/>
          <w:lang w:val="en-US"/>
        </w:rPr>
        <w:t>Corner Weld Strength</w:t>
      </w:r>
    </w:p>
    <w:p w14:paraId="5BA52737" w14:textId="60DE5548" w:rsidR="00CC6A6B" w:rsidRPr="00AD6656" w:rsidRDefault="00CC6A6B" w:rsidP="00C72B40">
      <w:pPr>
        <w:spacing w:line="240" w:lineRule="auto"/>
        <w:jc w:val="both"/>
        <w:rPr>
          <w:rFonts w:ascii="Montserrat" w:hAnsi="Montserrat"/>
        </w:rPr>
      </w:pPr>
      <w:r w:rsidRPr="00AD6656">
        <w:rPr>
          <w:rFonts w:ascii="Montserrat" w:eastAsia="Arial" w:hAnsi="Montserrat" w:cs="Arial"/>
          <w:lang w:val="en-US"/>
        </w:rPr>
        <w:t xml:space="preserve">Tests are to be carried out by a </w:t>
      </w:r>
      <w:proofErr w:type="spellStart"/>
      <w:r w:rsidRPr="00AD6656">
        <w:rPr>
          <w:rFonts w:ascii="Montserrat" w:eastAsia="Arial" w:hAnsi="Montserrat" w:cs="Arial"/>
          <w:lang w:val="en-US"/>
        </w:rPr>
        <w:t>recognised</w:t>
      </w:r>
      <w:proofErr w:type="spellEnd"/>
      <w:r w:rsidRPr="00AD6656">
        <w:rPr>
          <w:rFonts w:ascii="Montserrat" w:eastAsia="Arial" w:hAnsi="Montserrat" w:cs="Arial"/>
          <w:lang w:val="en-US"/>
        </w:rPr>
        <w:t xml:space="preserve"> independent test authority and satisfactory results are to be achieved prior to the separate fabrication of the UPVC door and window units.</w:t>
      </w:r>
    </w:p>
    <w:p w14:paraId="1111E8CE" w14:textId="4C70DB1E" w:rsidR="00CC6A6B" w:rsidRPr="00AD6656" w:rsidRDefault="00CC6A6B" w:rsidP="00C72B40">
      <w:pPr>
        <w:spacing w:line="240" w:lineRule="auto"/>
        <w:jc w:val="both"/>
        <w:rPr>
          <w:rFonts w:ascii="Montserrat" w:hAnsi="Montserrat"/>
        </w:rPr>
      </w:pPr>
      <w:r w:rsidRPr="00AD6656">
        <w:rPr>
          <w:rFonts w:ascii="Montserrat" w:eastAsia="Arial" w:hAnsi="Montserrat" w:cs="Arial"/>
          <w:b/>
          <w:bCs/>
          <w:lang w:val="en-US"/>
        </w:rPr>
        <w:t>Weather Tightness</w:t>
      </w:r>
    </w:p>
    <w:p w14:paraId="5EDC05C8" w14:textId="20DB3100" w:rsidR="00CC6A6B" w:rsidRPr="00AD6656" w:rsidRDefault="00CC6A6B" w:rsidP="00C72B40">
      <w:pPr>
        <w:spacing w:line="240" w:lineRule="auto"/>
        <w:jc w:val="both"/>
        <w:rPr>
          <w:rFonts w:ascii="Montserrat" w:hAnsi="Montserrat"/>
        </w:rPr>
      </w:pPr>
      <w:r w:rsidRPr="00AD6656">
        <w:rPr>
          <w:rFonts w:ascii="Montserrat" w:eastAsia="Arial" w:hAnsi="Montserrat" w:cs="Arial"/>
          <w:lang w:val="en-US"/>
        </w:rPr>
        <w:t>All windows, doors and panels are to satisfy the weather tightness criteria in accordance with BS 6375 Part 1; 1983.</w:t>
      </w:r>
    </w:p>
    <w:p w14:paraId="7B7EA2F8" w14:textId="56D175CE" w:rsidR="00CC6A6B" w:rsidRPr="00AD6656" w:rsidRDefault="00CC6A6B" w:rsidP="00C72B40">
      <w:pPr>
        <w:spacing w:line="240" w:lineRule="auto"/>
        <w:jc w:val="both"/>
        <w:rPr>
          <w:rFonts w:ascii="Montserrat" w:hAnsi="Montserrat"/>
        </w:rPr>
      </w:pPr>
      <w:r w:rsidRPr="44F59091">
        <w:rPr>
          <w:rFonts w:ascii="Montserrat" w:eastAsia="Arial" w:hAnsi="Montserrat" w:cs="Arial"/>
          <w:lang w:val="en-US"/>
        </w:rPr>
        <w:t>Weather Tightness Tests are to be carried out to window types as instructed</w:t>
      </w:r>
      <w:r w:rsidR="45F7C463" w:rsidRPr="44F59091">
        <w:rPr>
          <w:rFonts w:ascii="Montserrat" w:eastAsia="Arial" w:hAnsi="Montserrat" w:cs="Arial"/>
          <w:lang w:val="en-US"/>
        </w:rPr>
        <w:t xml:space="preserve">. </w:t>
      </w:r>
      <w:r w:rsidRPr="44F59091">
        <w:rPr>
          <w:rFonts w:ascii="Montserrat" w:eastAsia="Arial" w:hAnsi="Montserrat" w:cs="Arial"/>
          <w:lang w:val="en-US"/>
        </w:rPr>
        <w:t>Testing is to be carried out upon receipt of an instruction by the Asset Management Surveyor.</w:t>
      </w:r>
    </w:p>
    <w:p w14:paraId="443EF0E4" w14:textId="77777777" w:rsidR="00CC6A6B" w:rsidRPr="00AD6656" w:rsidRDefault="00CC6A6B" w:rsidP="00C72B40">
      <w:pPr>
        <w:spacing w:line="240" w:lineRule="auto"/>
        <w:jc w:val="both"/>
        <w:rPr>
          <w:rFonts w:ascii="Montserrat" w:hAnsi="Montserrat"/>
        </w:rPr>
      </w:pPr>
      <w:r w:rsidRPr="00AD6656">
        <w:rPr>
          <w:rFonts w:ascii="Montserrat" w:eastAsia="Arial" w:hAnsi="Montserrat" w:cs="Arial"/>
          <w:b/>
          <w:bCs/>
          <w:lang w:val="en-US"/>
        </w:rPr>
        <w:t>Window Trim</w:t>
      </w:r>
    </w:p>
    <w:p w14:paraId="4B0D0E98" w14:textId="72CC8314" w:rsidR="00CC6A6B" w:rsidRPr="00AD6656" w:rsidRDefault="00CC6A6B" w:rsidP="00C72B40">
      <w:pPr>
        <w:spacing w:line="240" w:lineRule="auto"/>
        <w:jc w:val="both"/>
        <w:rPr>
          <w:rFonts w:ascii="Montserrat" w:hAnsi="Montserrat"/>
        </w:rPr>
      </w:pPr>
      <w:r w:rsidRPr="69816E3C">
        <w:rPr>
          <w:rFonts w:ascii="Montserrat" w:eastAsia="Arial" w:hAnsi="Montserrat" w:cs="Arial"/>
          <w:lang w:val="en-US"/>
        </w:rPr>
        <w:t>Trim around the windows will be no more than 45mm in width.</w:t>
      </w:r>
    </w:p>
    <w:p w14:paraId="0837C1DA" w14:textId="07BDC8FF" w:rsidR="00CC6A6B" w:rsidRPr="00AD6656" w:rsidRDefault="00CC6A6B" w:rsidP="00C72B40">
      <w:pPr>
        <w:spacing w:line="240" w:lineRule="auto"/>
        <w:jc w:val="both"/>
        <w:rPr>
          <w:rFonts w:ascii="Montserrat" w:eastAsia="Arial" w:hAnsi="Montserrat" w:cs="Arial"/>
          <w:lang w:val="en-US"/>
        </w:rPr>
      </w:pPr>
    </w:p>
    <w:p w14:paraId="4EF5CBAA" w14:textId="12AA0F29" w:rsidR="00CC6A6B" w:rsidRPr="00AD6656" w:rsidRDefault="00CC6A6B" w:rsidP="00C72B40">
      <w:pPr>
        <w:spacing w:line="240" w:lineRule="auto"/>
        <w:jc w:val="both"/>
        <w:rPr>
          <w:rFonts w:ascii="Montserrat" w:hAnsi="Montserrat"/>
        </w:rPr>
      </w:pPr>
      <w:r w:rsidRPr="69816E3C">
        <w:rPr>
          <w:rFonts w:ascii="Montserrat" w:eastAsia="Arial" w:hAnsi="Montserrat" w:cs="Arial"/>
          <w:b/>
          <w:bCs/>
          <w:lang w:val="en-US"/>
        </w:rPr>
        <w:t>Timber Product Damage</w:t>
      </w:r>
    </w:p>
    <w:p w14:paraId="7854AEA7" w14:textId="2B503FDC" w:rsidR="00CC6A6B" w:rsidRPr="00AD6656" w:rsidRDefault="00CC6A6B" w:rsidP="00C72B40">
      <w:pPr>
        <w:spacing w:line="240" w:lineRule="auto"/>
        <w:jc w:val="both"/>
        <w:rPr>
          <w:rFonts w:ascii="Montserrat" w:hAnsi="Montserrat"/>
        </w:rPr>
      </w:pPr>
      <w:r w:rsidRPr="00AD6656">
        <w:rPr>
          <w:rFonts w:ascii="Montserrat" w:eastAsia="Arial" w:hAnsi="Montserrat" w:cs="Arial"/>
          <w:lang w:val="en-US"/>
        </w:rPr>
        <w:t>If during the installation of the windows and doors, the product is damaged in any way it is vital the Contractor repair it immediately to protect the timber. The instructions within the Window and Door Manufactures Manual provide detailed information on how this should be done.</w:t>
      </w:r>
    </w:p>
    <w:p w14:paraId="0C1F37C0" w14:textId="5DCF1A24" w:rsidR="00247929" w:rsidRPr="00AB79EE" w:rsidRDefault="00247929" w:rsidP="00C72B40">
      <w:pPr>
        <w:spacing w:line="240" w:lineRule="auto"/>
        <w:jc w:val="both"/>
      </w:pPr>
    </w:p>
    <w:p w14:paraId="75BB595F" w14:textId="5790BA86" w:rsidR="00247929" w:rsidRDefault="007B4051" w:rsidP="00C72B40">
      <w:pPr>
        <w:pStyle w:val="Heading2"/>
        <w:spacing w:line="240" w:lineRule="auto"/>
        <w:jc w:val="both"/>
      </w:pPr>
      <w:bookmarkStart w:id="13" w:name="_Toc72409366"/>
      <w:r>
        <w:rPr>
          <w:rFonts w:eastAsia="Arial"/>
          <w:lang w:val="en-US"/>
        </w:rPr>
        <w:t>3.3</w:t>
      </w:r>
      <w:r>
        <w:rPr>
          <w:rFonts w:eastAsia="Arial"/>
          <w:lang w:val="en-US"/>
        </w:rPr>
        <w:tab/>
      </w:r>
      <w:r w:rsidR="00247929">
        <w:rPr>
          <w:rFonts w:eastAsia="Arial"/>
          <w:lang w:val="en-US"/>
        </w:rPr>
        <w:t>Hardware and Ironmongery</w:t>
      </w:r>
      <w:bookmarkEnd w:id="13"/>
    </w:p>
    <w:p w14:paraId="26612FA0" w14:textId="705170F9" w:rsidR="00247929" w:rsidRPr="00247929" w:rsidRDefault="00247929" w:rsidP="00C72B40">
      <w:pPr>
        <w:spacing w:line="240" w:lineRule="auto"/>
        <w:jc w:val="both"/>
        <w:rPr>
          <w:rFonts w:ascii="Montserrat" w:hAnsi="Montserrat"/>
        </w:rPr>
      </w:pPr>
      <w:r w:rsidRPr="00247929">
        <w:rPr>
          <w:rFonts w:ascii="Montserrat" w:eastAsia="Arial" w:hAnsi="Montserrat" w:cs="Arial"/>
          <w:lang w:val="en-US"/>
        </w:rPr>
        <w:t>Hardware intended to operate the windows is to be replaceable from within the building, without removing the outer frame from the structure.</w:t>
      </w:r>
    </w:p>
    <w:p w14:paraId="796CE024" w14:textId="29C2C4C7" w:rsidR="00247929" w:rsidRDefault="00247929" w:rsidP="00C72B40">
      <w:pPr>
        <w:spacing w:line="240" w:lineRule="auto"/>
        <w:jc w:val="both"/>
        <w:rPr>
          <w:rFonts w:ascii="Montserrat" w:eastAsia="Arial" w:hAnsi="Montserrat" w:cs="Arial"/>
          <w:lang w:val="en-US"/>
        </w:rPr>
      </w:pPr>
      <w:r w:rsidRPr="44F59091">
        <w:rPr>
          <w:rFonts w:ascii="Montserrat" w:eastAsia="Arial" w:hAnsi="Montserrat" w:cs="Arial"/>
          <w:lang w:val="en-US"/>
        </w:rPr>
        <w:t>All hardware (</w:t>
      </w:r>
      <w:r w:rsidR="1A1E929F" w:rsidRPr="44F59091">
        <w:rPr>
          <w:rFonts w:ascii="Montserrat" w:eastAsia="Arial" w:hAnsi="Montserrat" w:cs="Arial"/>
          <w:lang w:val="en-US"/>
        </w:rPr>
        <w:t>except for</w:t>
      </w:r>
      <w:r w:rsidRPr="44F59091">
        <w:rPr>
          <w:rFonts w:ascii="Montserrat" w:eastAsia="Arial" w:hAnsi="Montserrat" w:cs="Arial"/>
          <w:lang w:val="en-US"/>
        </w:rPr>
        <w:t xml:space="preserve"> cover plates and fixtures used for location purposes only) attached to plastic profile is, to be through the metal core with screws of sufficient length to fully penetrate the reinforcement by 2</w:t>
      </w:r>
      <w:r w:rsidR="535E349A" w:rsidRPr="44F59091">
        <w:rPr>
          <w:rFonts w:ascii="Montserrat" w:eastAsia="Arial" w:hAnsi="Montserrat" w:cs="Arial"/>
          <w:lang w:val="en-US"/>
        </w:rPr>
        <w:t xml:space="preserve">mm. </w:t>
      </w:r>
      <w:r w:rsidRPr="44F59091">
        <w:rPr>
          <w:rFonts w:ascii="Montserrat" w:eastAsia="Arial" w:hAnsi="Montserrat" w:cs="Arial"/>
          <w:lang w:val="en-US"/>
        </w:rPr>
        <w:t>The screws are to be of a material chemically compatible with the reinforcement</w:t>
      </w:r>
      <w:r w:rsidR="5D767B80" w:rsidRPr="44F59091">
        <w:rPr>
          <w:rFonts w:ascii="Montserrat" w:eastAsia="Arial" w:hAnsi="Montserrat" w:cs="Arial"/>
          <w:lang w:val="en-US"/>
        </w:rPr>
        <w:t xml:space="preserve">. </w:t>
      </w:r>
      <w:r w:rsidRPr="44F59091">
        <w:rPr>
          <w:rFonts w:ascii="Montserrat" w:eastAsia="Arial" w:hAnsi="Montserrat" w:cs="Arial"/>
          <w:lang w:val="en-US"/>
        </w:rPr>
        <w:t>Where, with the agreement of the Asset Manager, this method of fixing is not practicable they are to be fixed with screws of sufficient length to fully penetrate at least two separate thickness of profit.</w:t>
      </w:r>
    </w:p>
    <w:p w14:paraId="06F419ED" w14:textId="77777777" w:rsidR="009D5F87" w:rsidRDefault="009D5F87" w:rsidP="00C72B40">
      <w:pPr>
        <w:spacing w:line="240" w:lineRule="auto"/>
        <w:jc w:val="both"/>
        <w:rPr>
          <w:rFonts w:ascii="Montserrat" w:eastAsia="Arial" w:hAnsi="Montserrat" w:cs="Arial"/>
          <w:b/>
          <w:bCs/>
          <w:lang w:val="en-US"/>
        </w:rPr>
      </w:pPr>
    </w:p>
    <w:p w14:paraId="756C4667" w14:textId="77777777" w:rsidR="009D5F87" w:rsidRDefault="009D5F87" w:rsidP="00C72B40">
      <w:pPr>
        <w:spacing w:line="240" w:lineRule="auto"/>
        <w:jc w:val="both"/>
        <w:rPr>
          <w:rFonts w:ascii="Montserrat" w:eastAsia="Arial" w:hAnsi="Montserrat" w:cs="Arial"/>
          <w:b/>
          <w:bCs/>
          <w:lang w:val="en-US"/>
        </w:rPr>
      </w:pPr>
    </w:p>
    <w:p w14:paraId="727AF65E" w14:textId="5D934288" w:rsidR="00AB79EE" w:rsidRPr="009E4175" w:rsidRDefault="00AB79EE" w:rsidP="00C72B40">
      <w:pPr>
        <w:spacing w:line="240" w:lineRule="auto"/>
        <w:jc w:val="both"/>
        <w:rPr>
          <w:rFonts w:ascii="Montserrat" w:hAnsi="Montserrat"/>
        </w:rPr>
      </w:pPr>
      <w:r w:rsidRPr="009E4175">
        <w:rPr>
          <w:rFonts w:ascii="Montserrat" w:eastAsia="Arial" w:hAnsi="Montserrat" w:cs="Arial"/>
          <w:b/>
          <w:bCs/>
          <w:lang w:val="en-US"/>
        </w:rPr>
        <w:t>Ironmongery</w:t>
      </w:r>
    </w:p>
    <w:p w14:paraId="724A63CA" w14:textId="76505132" w:rsidR="00AB79EE" w:rsidRPr="009E4175" w:rsidRDefault="00AB79EE" w:rsidP="00C72B40">
      <w:pPr>
        <w:spacing w:line="240" w:lineRule="auto"/>
        <w:jc w:val="both"/>
        <w:rPr>
          <w:rFonts w:ascii="Montserrat" w:hAnsi="Montserrat"/>
        </w:rPr>
      </w:pPr>
      <w:r w:rsidRPr="44F59091">
        <w:rPr>
          <w:rFonts w:ascii="Montserrat" w:eastAsia="Arial" w:hAnsi="Montserrat" w:cs="Arial"/>
          <w:lang w:val="en-US"/>
        </w:rPr>
        <w:t xml:space="preserve">Fasteners, hinges, stays, handles </w:t>
      </w:r>
      <w:r w:rsidR="2379CC2B" w:rsidRPr="44F59091">
        <w:rPr>
          <w:rFonts w:ascii="Montserrat" w:eastAsia="Arial" w:hAnsi="Montserrat" w:cs="Arial"/>
          <w:lang w:val="en-US"/>
        </w:rPr>
        <w:t>etc.</w:t>
      </w:r>
      <w:r w:rsidRPr="44F59091">
        <w:rPr>
          <w:rFonts w:ascii="Montserrat" w:eastAsia="Arial" w:hAnsi="Montserrat" w:cs="Arial"/>
          <w:lang w:val="en-US"/>
        </w:rPr>
        <w:t xml:space="preserve"> are to satisfy the appropriate parts of BS 6375 Part 2: 1987.</w:t>
      </w:r>
    </w:p>
    <w:p w14:paraId="2AE32F1A" w14:textId="77777777" w:rsidR="00AB79EE" w:rsidRDefault="00AB79EE" w:rsidP="00C72B40">
      <w:pPr>
        <w:spacing w:line="240" w:lineRule="auto"/>
        <w:jc w:val="both"/>
        <w:rPr>
          <w:rFonts w:ascii="Montserrat" w:eastAsia="Arial" w:hAnsi="Montserrat" w:cs="Arial"/>
          <w:lang w:val="en-US"/>
        </w:rPr>
      </w:pPr>
      <w:r w:rsidRPr="009E4175">
        <w:rPr>
          <w:rFonts w:ascii="Montserrat" w:eastAsia="Arial" w:hAnsi="Montserrat" w:cs="Arial"/>
          <w:lang w:val="en-US"/>
        </w:rPr>
        <w:lastRenderedPageBreak/>
        <w:t xml:space="preserve">Tenderers are to be prepared to submit evidence in the form of test certificates issued by a </w:t>
      </w:r>
      <w:proofErr w:type="spellStart"/>
      <w:r w:rsidRPr="009E4175">
        <w:rPr>
          <w:rFonts w:ascii="Montserrat" w:eastAsia="Arial" w:hAnsi="Montserrat" w:cs="Arial"/>
          <w:lang w:val="en-US"/>
        </w:rPr>
        <w:t>recognised</w:t>
      </w:r>
      <w:proofErr w:type="spellEnd"/>
      <w:r w:rsidRPr="009E4175">
        <w:rPr>
          <w:rFonts w:ascii="Montserrat" w:eastAsia="Arial" w:hAnsi="Montserrat" w:cs="Arial"/>
          <w:lang w:val="en-US"/>
        </w:rPr>
        <w:t xml:space="preserve"> independent test house to the effect that their proposed products satisfy the relevant criteria of this British Standard.</w:t>
      </w:r>
    </w:p>
    <w:p w14:paraId="60DFCF2B" w14:textId="6D2ABDBA" w:rsidR="00247929" w:rsidRDefault="00247929" w:rsidP="00C72B40">
      <w:pPr>
        <w:spacing w:line="240" w:lineRule="auto"/>
        <w:jc w:val="both"/>
      </w:pPr>
    </w:p>
    <w:p w14:paraId="051B9BD6" w14:textId="34CED2CA" w:rsidR="00247929" w:rsidRDefault="007B4051" w:rsidP="00C72B40">
      <w:pPr>
        <w:pStyle w:val="Heading2"/>
        <w:spacing w:line="240" w:lineRule="auto"/>
        <w:jc w:val="both"/>
      </w:pPr>
      <w:bookmarkStart w:id="14" w:name="_Toc72409367"/>
      <w:r>
        <w:rPr>
          <w:rFonts w:eastAsia="Arial"/>
          <w:lang w:val="en-US"/>
        </w:rPr>
        <w:t>3.4</w:t>
      </w:r>
      <w:r>
        <w:rPr>
          <w:rFonts w:eastAsia="Arial"/>
          <w:lang w:val="en-US"/>
        </w:rPr>
        <w:tab/>
      </w:r>
      <w:r w:rsidR="00247929" w:rsidRPr="17F14B26">
        <w:rPr>
          <w:rFonts w:eastAsia="Arial"/>
          <w:lang w:val="en-US"/>
        </w:rPr>
        <w:t>General Windows Restricted for Resident Safety</w:t>
      </w:r>
      <w:bookmarkEnd w:id="14"/>
    </w:p>
    <w:p w14:paraId="35567E51" w14:textId="52291360" w:rsidR="00247929" w:rsidRPr="00247929" w:rsidRDefault="00247929" w:rsidP="00C72B40">
      <w:pPr>
        <w:spacing w:line="240" w:lineRule="auto"/>
        <w:jc w:val="both"/>
        <w:rPr>
          <w:rFonts w:ascii="Montserrat" w:hAnsi="Montserrat"/>
        </w:rPr>
      </w:pPr>
      <w:r w:rsidRPr="17F14B26">
        <w:rPr>
          <w:rFonts w:ascii="Times New Roman" w:eastAsia="Times New Roman" w:hAnsi="Times New Roman" w:cs="Times New Roman"/>
          <w:sz w:val="13"/>
          <w:szCs w:val="13"/>
          <w:lang w:val="en-US"/>
        </w:rPr>
        <w:t xml:space="preserve"> </w:t>
      </w:r>
      <w:r w:rsidRPr="00247929">
        <w:rPr>
          <w:rFonts w:ascii="Montserrat" w:eastAsia="Arial" w:hAnsi="Montserrat" w:cs="Arial"/>
          <w:lang w:val="en-US"/>
        </w:rPr>
        <w:t>All hardware should permit safe cleaning of windows from within the property without putting the occupier in a dangerous position to BS 8213-2004 Design for Safety in Use and During Cleaning of Windows.</w:t>
      </w:r>
    </w:p>
    <w:p w14:paraId="79098F25" w14:textId="56994FA3" w:rsidR="00247929" w:rsidRPr="00AD6656" w:rsidRDefault="00247929" w:rsidP="00C72B40">
      <w:pPr>
        <w:spacing w:line="240" w:lineRule="auto"/>
        <w:jc w:val="both"/>
        <w:rPr>
          <w:rFonts w:ascii="Montserrat" w:hAnsi="Montserrat"/>
        </w:rPr>
      </w:pPr>
      <w:r w:rsidRPr="00247929">
        <w:rPr>
          <w:rFonts w:ascii="Montserrat" w:eastAsia="Arial" w:hAnsi="Montserrat" w:cs="Arial"/>
          <w:lang w:val="en-US"/>
        </w:rPr>
        <w:t>All hinge components such as bottom track, link bars and rivets to be capable of sustaining a minimum of 30,000 cycles of operation without demonstrating any significant deterioration or deformation that would inhibit their functions.</w:t>
      </w:r>
    </w:p>
    <w:p w14:paraId="344200DA" w14:textId="336AA483" w:rsidR="00247929" w:rsidRPr="00247929" w:rsidRDefault="00247929" w:rsidP="00C72B40">
      <w:pPr>
        <w:spacing w:line="240" w:lineRule="auto"/>
        <w:jc w:val="both"/>
        <w:rPr>
          <w:rFonts w:ascii="Montserrat" w:hAnsi="Montserrat"/>
        </w:rPr>
      </w:pPr>
      <w:r w:rsidRPr="00247929">
        <w:rPr>
          <w:rFonts w:ascii="Montserrat" w:eastAsia="Arial" w:hAnsi="Montserrat" w:cs="Arial"/>
          <w:lang w:val="en-US"/>
        </w:rPr>
        <w:t xml:space="preserve">All hinges should incorporate nylon washers between all pivot points to </w:t>
      </w:r>
      <w:proofErr w:type="spellStart"/>
      <w:r w:rsidRPr="00247929">
        <w:rPr>
          <w:rFonts w:ascii="Montserrat" w:eastAsia="Arial" w:hAnsi="Montserrat" w:cs="Arial"/>
          <w:lang w:val="en-US"/>
        </w:rPr>
        <w:t>minimise</w:t>
      </w:r>
      <w:proofErr w:type="spellEnd"/>
      <w:r w:rsidRPr="00247929">
        <w:rPr>
          <w:rFonts w:ascii="Montserrat" w:eastAsia="Arial" w:hAnsi="Montserrat" w:cs="Arial"/>
          <w:lang w:val="en-US"/>
        </w:rPr>
        <w:t xml:space="preserve"> metal to metal fatigue. Friction adjustment should not rely on metal to metal contact and should be achieved by a metal cam working via a thermoplastic twin lipped slider block to provide precise long lasting friction adjustment.</w:t>
      </w:r>
      <w:r w:rsidRPr="00247929">
        <w:rPr>
          <w:rFonts w:ascii="Montserrat" w:hAnsi="Montserrat"/>
        </w:rPr>
        <w:br/>
      </w:r>
      <w:r w:rsidRPr="00247929">
        <w:rPr>
          <w:rFonts w:ascii="Montserrat" w:eastAsia="Arial" w:hAnsi="Montserrat" w:cs="Arial"/>
          <w:lang w:val="en-US"/>
        </w:rPr>
        <w:t xml:space="preserve">All hinges to have a thermoplastic asymmetric end cap to ensure smooth location and weather-tight sealing and should feature a roof to </w:t>
      </w:r>
      <w:proofErr w:type="spellStart"/>
      <w:r w:rsidRPr="00247929">
        <w:rPr>
          <w:rFonts w:ascii="Montserrat" w:eastAsia="Arial" w:hAnsi="Montserrat" w:cs="Arial"/>
          <w:lang w:val="en-US"/>
        </w:rPr>
        <w:t>minimise</w:t>
      </w:r>
      <w:proofErr w:type="spellEnd"/>
      <w:r w:rsidRPr="00247929">
        <w:rPr>
          <w:rFonts w:ascii="Montserrat" w:eastAsia="Arial" w:hAnsi="Montserrat" w:cs="Arial"/>
          <w:lang w:val="en-US"/>
        </w:rPr>
        <w:t xml:space="preserve"> the build-up of debris.</w:t>
      </w:r>
    </w:p>
    <w:p w14:paraId="0E8FAD1F" w14:textId="70215612" w:rsidR="00A6387F" w:rsidRDefault="00247929" w:rsidP="00C72B40">
      <w:pPr>
        <w:spacing w:line="240" w:lineRule="auto"/>
        <w:jc w:val="both"/>
        <w:rPr>
          <w:rFonts w:ascii="Montserrat" w:hAnsi="Montserrat"/>
        </w:rPr>
      </w:pPr>
      <w:r w:rsidRPr="00247929">
        <w:rPr>
          <w:rFonts w:ascii="Montserrat" w:eastAsia="Arial" w:hAnsi="Montserrat" w:cs="Arial"/>
          <w:lang w:val="en-US"/>
        </w:rPr>
        <w:t>All windows should be approved to BS 7412: 2007 and to meet BS EN1670: 2007 Class 4 corrosion resistance.</w:t>
      </w:r>
    </w:p>
    <w:p w14:paraId="3B685E98" w14:textId="2BC3FE73" w:rsidR="00247929" w:rsidRPr="00247929" w:rsidRDefault="00247929" w:rsidP="00C72B40">
      <w:pPr>
        <w:spacing w:line="240" w:lineRule="auto"/>
        <w:jc w:val="both"/>
        <w:rPr>
          <w:rFonts w:ascii="Montserrat" w:hAnsi="Montserrat"/>
        </w:rPr>
      </w:pPr>
      <w:r w:rsidRPr="00247929">
        <w:rPr>
          <w:rFonts w:ascii="Montserrat" w:eastAsia="Arial" w:hAnsi="Montserrat" w:cs="Arial"/>
          <w:lang w:val="en-US"/>
        </w:rPr>
        <w:t>Restricted hinges shall facilitate a maximum 100 mm opening in the restricted position. The release mechanism shall be an integral part of the hinge and shall self-relocate in one action on closure of the vent. All components, rivets and pins should withstand a force of 350N for one minute to comply with BS 6375 Part 2 : 2009  Operations and Strength Characteristics of Windows and Doors, and BS 8213 Part 1: 2004 - Design for Safety in Use and During Cleaning of Windows.</w:t>
      </w:r>
    </w:p>
    <w:p w14:paraId="1252FDC0" w14:textId="794925F0" w:rsidR="00247929" w:rsidRPr="00247929" w:rsidRDefault="00DC6FC8" w:rsidP="00C72B40">
      <w:pPr>
        <w:spacing w:line="240" w:lineRule="auto"/>
        <w:jc w:val="both"/>
        <w:rPr>
          <w:rFonts w:ascii="Montserrat" w:hAnsi="Montserrat"/>
        </w:rPr>
      </w:pPr>
      <w:r>
        <w:rPr>
          <w:rFonts w:ascii="Montserrat" w:eastAsia="Arial" w:hAnsi="Montserrat" w:cs="Arial"/>
          <w:lang w:val="en-US"/>
        </w:rPr>
        <w:t>S</w:t>
      </w:r>
      <w:r w:rsidR="00247929" w:rsidRPr="00247929">
        <w:rPr>
          <w:rFonts w:ascii="Montserrat" w:eastAsia="Arial" w:hAnsi="Montserrat" w:cs="Arial"/>
          <w:lang w:val="en-US"/>
        </w:rPr>
        <w:t>ide hung windows restricted by a single restrictor hinge, positioned at the bottom of each opening must comply with BS 6375 Part 2 : 2009.</w:t>
      </w:r>
    </w:p>
    <w:p w14:paraId="14DD5F15" w14:textId="0E03A368" w:rsidR="00247929" w:rsidRPr="00247929" w:rsidRDefault="00247929" w:rsidP="00C72B40">
      <w:pPr>
        <w:spacing w:line="240" w:lineRule="auto"/>
        <w:jc w:val="both"/>
        <w:rPr>
          <w:rFonts w:ascii="Montserrat" w:hAnsi="Montserrat"/>
        </w:rPr>
      </w:pPr>
      <w:r w:rsidRPr="00247929">
        <w:rPr>
          <w:rFonts w:ascii="Montserrat" w:eastAsia="Arial" w:hAnsi="Montserrat" w:cs="Arial"/>
          <w:lang w:val="en-US"/>
        </w:rPr>
        <w:t>All opening windows to be fitted with two pairs of non-contact ancillary security devices. Positioned adjacent to and not more than 50 mm away from the top of each hinge.</w:t>
      </w:r>
    </w:p>
    <w:p w14:paraId="0B95622D" w14:textId="77777777" w:rsidR="00247929" w:rsidRDefault="00247929" w:rsidP="00C72B40">
      <w:pPr>
        <w:spacing w:line="240" w:lineRule="auto"/>
        <w:jc w:val="both"/>
      </w:pPr>
      <w:r w:rsidRPr="17F14B26">
        <w:rPr>
          <w:rFonts w:ascii="Times New Roman" w:eastAsia="Times New Roman" w:hAnsi="Times New Roman" w:cs="Times New Roman"/>
          <w:sz w:val="20"/>
          <w:szCs w:val="20"/>
          <w:lang w:val="en-US"/>
        </w:rPr>
        <w:t xml:space="preserve"> </w:t>
      </w:r>
    </w:p>
    <w:p w14:paraId="7CE41F00" w14:textId="77777777" w:rsidR="00247929" w:rsidRPr="00DC6FC8" w:rsidRDefault="00247929" w:rsidP="00C72B40">
      <w:pPr>
        <w:spacing w:line="240" w:lineRule="auto"/>
        <w:jc w:val="both"/>
        <w:rPr>
          <w:rFonts w:ascii="Montserrat" w:hAnsi="Montserrat"/>
        </w:rPr>
      </w:pPr>
      <w:r w:rsidRPr="00DC6FC8">
        <w:rPr>
          <w:rFonts w:ascii="Montserrat" w:eastAsia="Arial" w:hAnsi="Montserrat" w:cs="Arial"/>
          <w:b/>
          <w:bCs/>
          <w:lang w:val="en-US"/>
        </w:rPr>
        <w:t>Nominated Emergency Egress Openings</w:t>
      </w:r>
    </w:p>
    <w:p w14:paraId="4566BC01" w14:textId="633A4851" w:rsidR="00247929" w:rsidRDefault="00247929" w:rsidP="00C72B40">
      <w:pPr>
        <w:spacing w:line="240" w:lineRule="auto"/>
        <w:jc w:val="both"/>
      </w:pPr>
      <w:r w:rsidRPr="69816E3C">
        <w:rPr>
          <w:rFonts w:ascii="Montserrat" w:eastAsia="Arial" w:hAnsi="Montserrat" w:cs="Arial"/>
        </w:rPr>
        <w:t>Windows nominated as emergency egress openings will be defined by the</w:t>
      </w:r>
      <w:r w:rsidR="00DC6FC8" w:rsidRPr="69816E3C">
        <w:rPr>
          <w:rFonts w:ascii="Montserrat" w:eastAsia="Arial" w:hAnsi="Montserrat" w:cs="Arial"/>
        </w:rPr>
        <w:t xml:space="preserve"> B</w:t>
      </w:r>
      <w:r w:rsidRPr="69816E3C">
        <w:rPr>
          <w:rFonts w:ascii="Montserrat" w:eastAsia="Arial" w:hAnsi="Montserrat" w:cs="Arial"/>
        </w:rPr>
        <w:t>ritish Standards.</w:t>
      </w:r>
      <w:r w:rsidR="00E350CC" w:rsidRPr="69816E3C">
        <w:rPr>
          <w:rFonts w:ascii="Montserrat" w:eastAsia="Arial" w:hAnsi="Montserrat" w:cs="Arial"/>
        </w:rPr>
        <w:t xml:space="preserve"> </w:t>
      </w:r>
      <w:r w:rsidRPr="69816E3C">
        <w:rPr>
          <w:rFonts w:ascii="Times New Roman" w:eastAsia="Times New Roman" w:hAnsi="Times New Roman" w:cs="Times New Roman"/>
          <w:sz w:val="13"/>
          <w:szCs w:val="13"/>
        </w:rPr>
        <w:t xml:space="preserve"> </w:t>
      </w:r>
      <w:r w:rsidRPr="69816E3C">
        <w:rPr>
          <w:rFonts w:ascii="Montserrat" w:eastAsia="Arial" w:hAnsi="Montserrat" w:cs="Arial"/>
        </w:rPr>
        <w:t>Where indicated and instructed windows to be fitted with Defender Egress</w:t>
      </w:r>
      <w:r w:rsidR="00E350CC" w:rsidRPr="69816E3C">
        <w:rPr>
          <w:rFonts w:ascii="Montserrat" w:eastAsia="Arial" w:hAnsi="Montserrat" w:cs="Arial"/>
        </w:rPr>
        <w:t xml:space="preserve"> </w:t>
      </w:r>
      <w:r w:rsidRPr="69816E3C">
        <w:rPr>
          <w:rFonts w:ascii="Montserrat" w:eastAsia="Arial" w:hAnsi="Montserrat" w:cs="Arial"/>
        </w:rPr>
        <w:t>Easy Clean Hinges as supplied by Yale DWS.</w:t>
      </w:r>
    </w:p>
    <w:p w14:paraId="75D908DB" w14:textId="70555913" w:rsidR="00247929" w:rsidRPr="006D0112" w:rsidRDefault="00247929" w:rsidP="00C72B40">
      <w:pPr>
        <w:spacing w:line="240" w:lineRule="auto"/>
        <w:jc w:val="both"/>
        <w:rPr>
          <w:rFonts w:ascii="Montserrat" w:hAnsi="Montserrat"/>
        </w:rPr>
      </w:pPr>
      <w:r w:rsidRPr="006D0112">
        <w:rPr>
          <w:rFonts w:ascii="Montserrat" w:eastAsia="Arial" w:hAnsi="Montserrat" w:cs="Arial"/>
          <w:lang w:val="en-US"/>
        </w:rPr>
        <w:t>All opening windows to be fitted with two pairs of non-contact ancillary security device. Positioned adjacent to and not more than 50 mm away from the top of each hinge.</w:t>
      </w:r>
    </w:p>
    <w:p w14:paraId="039D2CFA" w14:textId="4D150D76" w:rsidR="00247929" w:rsidRPr="006D0112" w:rsidRDefault="00247929" w:rsidP="00C72B40">
      <w:pPr>
        <w:spacing w:line="240" w:lineRule="auto"/>
        <w:jc w:val="both"/>
        <w:rPr>
          <w:rFonts w:ascii="Montserrat" w:hAnsi="Montserrat"/>
        </w:rPr>
      </w:pPr>
      <w:r w:rsidRPr="44F59091">
        <w:rPr>
          <w:rFonts w:ascii="Montserrat" w:eastAsia="Arial" w:hAnsi="Montserrat" w:cs="Arial"/>
          <w:lang w:val="en-US"/>
        </w:rPr>
        <w:t>One opening in every habitable room on first floor, except kitchens, should provide an unobstructed area of at least 0.33m2  with minimum size of</w:t>
      </w:r>
      <w:r w:rsidR="00DE2624" w:rsidRPr="44F59091">
        <w:rPr>
          <w:rFonts w:ascii="Montserrat" w:eastAsia="Arial" w:hAnsi="Montserrat" w:cs="Arial"/>
          <w:lang w:val="en-US"/>
        </w:rPr>
        <w:t xml:space="preserve"> </w:t>
      </w:r>
      <w:r w:rsidRPr="44F59091">
        <w:rPr>
          <w:rFonts w:ascii="Montserrat" w:eastAsia="Arial" w:hAnsi="Montserrat" w:cs="Arial"/>
          <w:lang w:val="en-US"/>
        </w:rPr>
        <w:t>450mm in any one direction. Effectively this should provide a minimum clear opening of 450mm x 734</w:t>
      </w:r>
      <w:r w:rsidR="245FB698" w:rsidRPr="44F59091">
        <w:rPr>
          <w:rFonts w:ascii="Montserrat" w:eastAsia="Arial" w:hAnsi="Montserrat" w:cs="Arial"/>
          <w:lang w:val="en-US"/>
        </w:rPr>
        <w:t xml:space="preserve">mm. </w:t>
      </w:r>
      <w:r w:rsidRPr="44F59091">
        <w:rPr>
          <w:rFonts w:ascii="Montserrat" w:eastAsia="Arial" w:hAnsi="Montserrat" w:cs="Arial"/>
          <w:lang w:val="en-US"/>
        </w:rPr>
        <w:t xml:space="preserve">All in accordance with Building Regulations Approved Document B at a maximum </w:t>
      </w:r>
      <w:r w:rsidR="7132CE72" w:rsidRPr="44F59091">
        <w:rPr>
          <w:rFonts w:ascii="Montserrat" w:eastAsia="Arial" w:hAnsi="Montserrat" w:cs="Arial"/>
          <w:lang w:val="en-US"/>
        </w:rPr>
        <w:t>s</w:t>
      </w:r>
      <w:r w:rsidRPr="44F59091">
        <w:rPr>
          <w:rFonts w:ascii="Montserrat" w:eastAsia="Arial" w:hAnsi="Montserrat" w:cs="Arial"/>
          <w:lang w:val="en-US"/>
        </w:rPr>
        <w:t xml:space="preserve">ill height of 1.1 </w:t>
      </w:r>
      <w:r w:rsidR="27BEC6F6" w:rsidRPr="44F59091">
        <w:rPr>
          <w:rFonts w:ascii="Montserrat" w:eastAsia="Arial" w:hAnsi="Montserrat" w:cs="Arial"/>
          <w:lang w:val="en-US"/>
        </w:rPr>
        <w:t>m.</w:t>
      </w:r>
    </w:p>
    <w:p w14:paraId="24C40883" w14:textId="129B6C79" w:rsidR="00247929" w:rsidRPr="006D0112" w:rsidRDefault="00247929" w:rsidP="00C72B40">
      <w:pPr>
        <w:spacing w:line="240" w:lineRule="auto"/>
        <w:jc w:val="both"/>
        <w:rPr>
          <w:rFonts w:ascii="Montserrat" w:hAnsi="Montserrat"/>
        </w:rPr>
      </w:pPr>
      <w:r w:rsidRPr="006D0112">
        <w:rPr>
          <w:rFonts w:ascii="Montserrat" w:eastAsia="Arial" w:hAnsi="Montserrat" w:cs="Arial"/>
          <w:lang w:val="en-US"/>
        </w:rPr>
        <w:lastRenderedPageBreak/>
        <w:t xml:space="preserve">All hinges should be BBA Approved and to include a thermoplastic end point and die cast end cap with self-lubricating surface finish featuring a roof to </w:t>
      </w:r>
      <w:proofErr w:type="spellStart"/>
      <w:r w:rsidRPr="006D0112">
        <w:rPr>
          <w:rFonts w:ascii="Montserrat" w:eastAsia="Arial" w:hAnsi="Montserrat" w:cs="Arial"/>
          <w:lang w:val="en-US"/>
        </w:rPr>
        <w:t>minimise</w:t>
      </w:r>
      <w:proofErr w:type="spellEnd"/>
      <w:r w:rsidRPr="006D0112">
        <w:rPr>
          <w:rFonts w:ascii="Montserrat" w:eastAsia="Arial" w:hAnsi="Montserrat" w:cs="Arial"/>
          <w:lang w:val="en-US"/>
        </w:rPr>
        <w:t xml:space="preserve"> the build-up of debris. Friction adjustment should not rely on metal to metal contact and should be achieved by a metal cam working via a thermoplastic twin lipped slider block to provide precise long lasting friction adjustment.</w:t>
      </w:r>
    </w:p>
    <w:p w14:paraId="5691350E" w14:textId="6F9D2C1B" w:rsidR="00247929" w:rsidRPr="006D0112" w:rsidRDefault="00247929" w:rsidP="00C72B40">
      <w:pPr>
        <w:spacing w:line="240" w:lineRule="auto"/>
        <w:jc w:val="both"/>
        <w:rPr>
          <w:rFonts w:ascii="Montserrat" w:hAnsi="Montserrat"/>
        </w:rPr>
      </w:pPr>
      <w:r w:rsidRPr="006D0112">
        <w:rPr>
          <w:rFonts w:ascii="Montserrat" w:eastAsia="Arial" w:hAnsi="Montserrat" w:cs="Arial"/>
          <w:lang w:val="en-US"/>
        </w:rPr>
        <w:t>Emergency windows after a considered and noted risk assessment can be fitted with a clearly visible and intuitive to release restrictor.</w:t>
      </w:r>
    </w:p>
    <w:p w14:paraId="1BAD4C21" w14:textId="77777777" w:rsidR="00247929" w:rsidRDefault="00247929" w:rsidP="00C72B40">
      <w:pPr>
        <w:spacing w:line="240" w:lineRule="auto"/>
        <w:jc w:val="both"/>
      </w:pPr>
      <w:r w:rsidRPr="17F14B26">
        <w:rPr>
          <w:rFonts w:ascii="Times New Roman" w:eastAsia="Times New Roman" w:hAnsi="Times New Roman" w:cs="Times New Roman"/>
          <w:sz w:val="19"/>
          <w:szCs w:val="19"/>
          <w:lang w:val="en-US"/>
        </w:rPr>
        <w:t xml:space="preserve"> </w:t>
      </w:r>
    </w:p>
    <w:p w14:paraId="624E52FF" w14:textId="77777777" w:rsidR="00247929" w:rsidRPr="007961CC" w:rsidRDefault="00247929" w:rsidP="00C72B40">
      <w:pPr>
        <w:spacing w:line="240" w:lineRule="auto"/>
        <w:jc w:val="both"/>
        <w:rPr>
          <w:rFonts w:ascii="Montserrat" w:hAnsi="Montserrat"/>
        </w:rPr>
      </w:pPr>
      <w:r w:rsidRPr="007961CC">
        <w:rPr>
          <w:rFonts w:ascii="Montserrat" w:eastAsia="Arial" w:hAnsi="Montserrat" w:cs="Arial"/>
          <w:b/>
          <w:bCs/>
          <w:lang w:val="en-US"/>
        </w:rPr>
        <w:t>Operating Handles - General</w:t>
      </w:r>
    </w:p>
    <w:p w14:paraId="4E6B7212" w14:textId="18D246C1" w:rsidR="007961CC" w:rsidRPr="00D24D88" w:rsidRDefault="00247929" w:rsidP="00C72B40">
      <w:pPr>
        <w:spacing w:line="240" w:lineRule="auto"/>
        <w:jc w:val="both"/>
        <w:rPr>
          <w:rFonts w:ascii="Montserrat" w:hAnsi="Montserrat"/>
        </w:rPr>
      </w:pPr>
      <w:r w:rsidRPr="44F59091">
        <w:rPr>
          <w:rFonts w:ascii="Montserrat" w:eastAsia="Arial" w:hAnsi="Montserrat" w:cs="Arial"/>
          <w:lang w:val="en-US"/>
        </w:rPr>
        <w:t xml:space="preserve">Windows to be fitted with cranked espagnolette operating handles. </w:t>
      </w:r>
      <w:proofErr w:type="spellStart"/>
      <w:r w:rsidRPr="44F59091">
        <w:rPr>
          <w:rFonts w:ascii="Montserrat" w:eastAsia="Arial" w:hAnsi="Montserrat" w:cs="Arial"/>
          <w:lang w:val="en-US"/>
        </w:rPr>
        <w:t>Colour</w:t>
      </w:r>
      <w:proofErr w:type="spellEnd"/>
      <w:r w:rsidRPr="44F59091">
        <w:rPr>
          <w:rFonts w:ascii="Montserrat" w:eastAsia="Arial" w:hAnsi="Montserrat" w:cs="Arial"/>
          <w:lang w:val="en-US"/>
        </w:rPr>
        <w:t xml:space="preserve"> white. Handles to </w:t>
      </w:r>
      <w:r w:rsidRPr="000C734F">
        <w:rPr>
          <w:rFonts w:ascii="Montserrat" w:eastAsia="Arial" w:hAnsi="Montserrat" w:cs="Arial"/>
          <w:lang w:val="en-US"/>
        </w:rPr>
        <w:t>incorporate a push release mechanism</w:t>
      </w:r>
      <w:r w:rsidR="0033184C">
        <w:rPr>
          <w:rFonts w:ascii="Montserrat" w:eastAsia="Arial" w:hAnsi="Montserrat" w:cs="Arial"/>
          <w:lang w:val="en-US"/>
        </w:rPr>
        <w:t>.</w:t>
      </w:r>
      <w:r w:rsidR="74A5514D" w:rsidRPr="44F59091">
        <w:rPr>
          <w:rFonts w:ascii="Montserrat" w:eastAsia="Arial" w:hAnsi="Montserrat" w:cs="Arial"/>
          <w:lang w:val="en-US"/>
        </w:rPr>
        <w:t xml:space="preserve"> </w:t>
      </w:r>
      <w:r w:rsidR="0033184C">
        <w:rPr>
          <w:rFonts w:ascii="Montserrat" w:eastAsia="Arial" w:hAnsi="Montserrat" w:cs="Arial"/>
          <w:lang w:val="en-US"/>
        </w:rPr>
        <w:t xml:space="preserve"> </w:t>
      </w:r>
      <w:r w:rsidRPr="44F59091">
        <w:rPr>
          <w:rFonts w:ascii="Montserrat" w:eastAsia="Arial" w:hAnsi="Montserrat" w:cs="Arial"/>
          <w:lang w:val="en-US"/>
        </w:rPr>
        <w:t>All to BS 6462-1985 strength Test C3.</w:t>
      </w:r>
    </w:p>
    <w:p w14:paraId="29838652" w14:textId="616DDAB0" w:rsidR="00247929" w:rsidRPr="007961CC" w:rsidRDefault="00247929" w:rsidP="00C72B40">
      <w:pPr>
        <w:spacing w:line="240" w:lineRule="auto"/>
        <w:jc w:val="both"/>
        <w:rPr>
          <w:rFonts w:ascii="Montserrat" w:hAnsi="Montserrat"/>
        </w:rPr>
      </w:pPr>
      <w:r w:rsidRPr="007961CC">
        <w:rPr>
          <w:rFonts w:ascii="Montserrat" w:eastAsia="Arial" w:hAnsi="Montserrat" w:cs="Arial"/>
          <w:lang w:val="en-US"/>
        </w:rPr>
        <w:t>Handle to be manufactured to BS EN ISO 9001 and should be capable of sustaining a minimum of 30,000 cycles of operation without demonstrating any significant deterioration or deformation that would inhibit its function.</w:t>
      </w:r>
    </w:p>
    <w:p w14:paraId="35C4D108" w14:textId="77777777" w:rsidR="00247929" w:rsidRDefault="00247929" w:rsidP="00C72B40">
      <w:pPr>
        <w:spacing w:line="240" w:lineRule="auto"/>
        <w:jc w:val="both"/>
      </w:pPr>
      <w:r w:rsidRPr="17F14B26">
        <w:rPr>
          <w:rFonts w:ascii="Times New Roman" w:eastAsia="Times New Roman" w:hAnsi="Times New Roman" w:cs="Times New Roman"/>
          <w:sz w:val="20"/>
          <w:szCs w:val="20"/>
          <w:lang w:val="en-US"/>
        </w:rPr>
        <w:t xml:space="preserve"> </w:t>
      </w:r>
    </w:p>
    <w:p w14:paraId="5A93E032" w14:textId="77777777" w:rsidR="00247929" w:rsidRPr="007961CC" w:rsidRDefault="00247929" w:rsidP="00C72B40">
      <w:pPr>
        <w:spacing w:line="240" w:lineRule="auto"/>
        <w:jc w:val="both"/>
        <w:rPr>
          <w:rFonts w:ascii="Montserrat" w:hAnsi="Montserrat"/>
        </w:rPr>
      </w:pPr>
      <w:r w:rsidRPr="007961CC">
        <w:rPr>
          <w:rFonts w:ascii="Montserrat" w:eastAsia="Arial" w:hAnsi="Montserrat" w:cs="Arial"/>
          <w:b/>
          <w:bCs/>
          <w:lang w:val="en-US"/>
        </w:rPr>
        <w:t>Operating Handles - Emergency Egress Windows</w:t>
      </w:r>
    </w:p>
    <w:p w14:paraId="1DF47F31" w14:textId="2679D991" w:rsidR="00247929" w:rsidRDefault="00247929" w:rsidP="00C72B40">
      <w:pPr>
        <w:spacing w:line="240" w:lineRule="auto"/>
        <w:jc w:val="both"/>
      </w:pPr>
      <w:r w:rsidRPr="007961CC">
        <w:rPr>
          <w:rFonts w:ascii="Montserrat" w:eastAsia="Arial" w:hAnsi="Montserrat" w:cs="Arial"/>
          <w:lang w:val="en-US"/>
        </w:rPr>
        <w:t>Nominated Emergency Egress windows to be fitted with a green push release non deadlocking handle</w:t>
      </w:r>
      <w:r w:rsidRPr="17F14B26">
        <w:rPr>
          <w:rFonts w:ascii="Arial" w:eastAsia="Arial" w:hAnsi="Arial" w:cs="Arial"/>
          <w:sz w:val="24"/>
          <w:szCs w:val="24"/>
          <w:lang w:val="en-US"/>
        </w:rPr>
        <w:t>.</w:t>
      </w:r>
    </w:p>
    <w:p w14:paraId="47C02BCE" w14:textId="77777777" w:rsidR="00247929" w:rsidRDefault="00247929" w:rsidP="00C72B40">
      <w:pPr>
        <w:jc w:val="both"/>
      </w:pPr>
      <w:r w:rsidRPr="17F14B26">
        <w:rPr>
          <w:rFonts w:ascii="Times New Roman" w:eastAsia="Times New Roman" w:hAnsi="Times New Roman" w:cs="Times New Roman"/>
          <w:sz w:val="20"/>
          <w:szCs w:val="20"/>
          <w:lang w:val="en-US"/>
        </w:rPr>
        <w:t xml:space="preserve"> </w:t>
      </w:r>
    </w:p>
    <w:p w14:paraId="325D4FBC" w14:textId="77777777" w:rsidR="00247929" w:rsidRPr="000C734F" w:rsidRDefault="00247929" w:rsidP="00C72B40">
      <w:pPr>
        <w:spacing w:line="240" w:lineRule="auto"/>
        <w:jc w:val="both"/>
        <w:rPr>
          <w:rFonts w:ascii="Montserrat" w:hAnsi="Montserrat"/>
        </w:rPr>
      </w:pPr>
      <w:r w:rsidRPr="000C734F">
        <w:rPr>
          <w:rFonts w:ascii="Montserrat" w:eastAsia="Arial" w:hAnsi="Montserrat" w:cs="Arial"/>
          <w:b/>
          <w:bCs/>
          <w:lang w:val="en-US"/>
        </w:rPr>
        <w:t>Locking Mechanism</w:t>
      </w:r>
    </w:p>
    <w:p w14:paraId="130BBF7E" w14:textId="4EA859EE" w:rsidR="00CC6A6B" w:rsidRDefault="00247929" w:rsidP="00C72B40">
      <w:pPr>
        <w:spacing w:line="240" w:lineRule="auto"/>
        <w:jc w:val="both"/>
        <w:rPr>
          <w:rFonts w:ascii="Montserrat" w:eastAsia="Arial" w:hAnsi="Montserrat" w:cs="Arial"/>
          <w:lang w:val="en-US"/>
        </w:rPr>
      </w:pPr>
      <w:r w:rsidRPr="000C734F">
        <w:rPr>
          <w:rFonts w:ascii="Montserrat" w:eastAsia="Arial" w:hAnsi="Montserrat" w:cs="Arial"/>
          <w:lang w:val="en-US"/>
        </w:rPr>
        <w:t xml:space="preserve">Evidence of compliance with PAS 24:2016 - Enhanced security performance for </w:t>
      </w:r>
      <w:r w:rsidR="671B32A8" w:rsidRPr="000C734F">
        <w:rPr>
          <w:rFonts w:ascii="Montserrat" w:eastAsia="Arial" w:hAnsi="Montserrat" w:cs="Arial"/>
          <w:lang w:val="en-US"/>
        </w:rPr>
        <w:t>door sets</w:t>
      </w:r>
      <w:r w:rsidRPr="000C734F">
        <w:rPr>
          <w:rFonts w:ascii="Montserrat" w:eastAsia="Arial" w:hAnsi="Montserrat" w:cs="Arial"/>
          <w:lang w:val="en-US"/>
        </w:rPr>
        <w:t xml:space="preserve"> in the U.K. is a contract requirement.</w:t>
      </w:r>
      <w:r w:rsidRPr="000C734F">
        <w:br/>
      </w:r>
      <w:r w:rsidRPr="000C734F">
        <w:rPr>
          <w:rFonts w:ascii="Montserrat" w:eastAsia="Arial" w:hAnsi="Montserrat" w:cs="Arial"/>
          <w:lang w:val="en-US"/>
        </w:rPr>
        <w:t>It is acknowledged attacks on locking devices may result in the device becoming inoperable and may thereby prevent occupants from exiting premises</w:t>
      </w:r>
      <w:r w:rsidR="29BD1894" w:rsidRPr="000C734F">
        <w:rPr>
          <w:rFonts w:ascii="Montserrat" w:eastAsia="Arial" w:hAnsi="Montserrat" w:cs="Arial"/>
          <w:lang w:val="en-US"/>
        </w:rPr>
        <w:t xml:space="preserve">. </w:t>
      </w:r>
      <w:r w:rsidRPr="000C734F">
        <w:rPr>
          <w:rFonts w:ascii="Montserrat" w:eastAsia="Arial" w:hAnsi="Montserrat" w:cs="Arial"/>
          <w:lang w:val="en-US"/>
        </w:rPr>
        <w:t xml:space="preserve">This could be dangerous, particularly in the event of a fire or similar emergency; </w:t>
      </w:r>
      <w:r w:rsidR="7B11EA74" w:rsidRPr="000C734F">
        <w:rPr>
          <w:rFonts w:ascii="Montserrat" w:eastAsia="Arial" w:hAnsi="Montserrat" w:cs="Arial"/>
          <w:lang w:val="en-US"/>
        </w:rPr>
        <w:t>therefore,</w:t>
      </w:r>
      <w:r w:rsidRPr="000C734F">
        <w:rPr>
          <w:rFonts w:ascii="Montserrat" w:eastAsia="Arial" w:hAnsi="Montserrat" w:cs="Arial"/>
          <w:lang w:val="en-US"/>
        </w:rPr>
        <w:t xml:space="preserve"> it is recommended that locks should, as far as is reasonably practicable, be designed to remain operable from the inside after attacks, particularly attacks not involving force.</w:t>
      </w:r>
    </w:p>
    <w:p w14:paraId="05179761" w14:textId="77777777" w:rsidR="009D5F87" w:rsidRPr="00102132" w:rsidRDefault="009D5F87" w:rsidP="00C72B40">
      <w:pPr>
        <w:spacing w:line="240" w:lineRule="auto"/>
        <w:jc w:val="both"/>
        <w:rPr>
          <w:rFonts w:ascii="Montserrat" w:hAnsi="Montserrat"/>
        </w:rPr>
      </w:pPr>
    </w:p>
    <w:p w14:paraId="796FE46A" w14:textId="7D58E157" w:rsidR="007B7685" w:rsidRPr="00102132" w:rsidRDefault="007B7685" w:rsidP="00C72B40">
      <w:pPr>
        <w:pStyle w:val="Heading1"/>
        <w:numPr>
          <w:ilvl w:val="0"/>
          <w:numId w:val="36"/>
        </w:numPr>
        <w:spacing w:line="240" w:lineRule="auto"/>
        <w:jc w:val="both"/>
      </w:pPr>
      <w:bookmarkStart w:id="15" w:name="_Toc72409368"/>
      <w:r w:rsidRPr="00102132">
        <w:rPr>
          <w:rFonts w:eastAsia="Times New Roman"/>
          <w:lang w:val="en-US"/>
        </w:rPr>
        <w:t>Doors</w:t>
      </w:r>
      <w:bookmarkEnd w:id="15"/>
    </w:p>
    <w:p w14:paraId="4B1080BC" w14:textId="77777777" w:rsidR="007B7685" w:rsidRPr="00102132" w:rsidRDefault="007B7685" w:rsidP="00C72B40">
      <w:pPr>
        <w:spacing w:line="240" w:lineRule="auto"/>
        <w:jc w:val="both"/>
        <w:rPr>
          <w:rFonts w:ascii="Montserrat" w:eastAsia="Arial" w:hAnsi="Montserrat" w:cs="Arial"/>
          <w:b/>
          <w:bCs/>
          <w:sz w:val="24"/>
          <w:szCs w:val="24"/>
          <w:lang w:val="en-US"/>
        </w:rPr>
      </w:pPr>
    </w:p>
    <w:p w14:paraId="44BE1014" w14:textId="71CEAC1A" w:rsidR="00CC6A6B" w:rsidRPr="00102132" w:rsidRDefault="007B4051" w:rsidP="00C72B40">
      <w:pPr>
        <w:pStyle w:val="Heading2"/>
        <w:spacing w:line="240" w:lineRule="auto"/>
        <w:jc w:val="both"/>
      </w:pPr>
      <w:bookmarkStart w:id="16" w:name="_Toc72409369"/>
      <w:r>
        <w:rPr>
          <w:rFonts w:eastAsia="Arial"/>
          <w:lang w:val="en-US"/>
        </w:rPr>
        <w:t>4.1</w:t>
      </w:r>
      <w:r>
        <w:rPr>
          <w:rFonts w:eastAsia="Arial"/>
          <w:lang w:val="en-US"/>
        </w:rPr>
        <w:tab/>
      </w:r>
      <w:r w:rsidR="00CC6A6B" w:rsidRPr="00102132">
        <w:rPr>
          <w:rFonts w:eastAsia="Arial"/>
          <w:lang w:val="en-US"/>
        </w:rPr>
        <w:t>Composite Front Doors</w:t>
      </w:r>
      <w:bookmarkEnd w:id="16"/>
    </w:p>
    <w:p w14:paraId="123C0978" w14:textId="6A9544A0" w:rsidR="00CC6A6B" w:rsidRPr="00102132" w:rsidRDefault="00CC6A6B" w:rsidP="00C72B40">
      <w:pPr>
        <w:spacing w:line="240" w:lineRule="auto"/>
        <w:jc w:val="both"/>
        <w:rPr>
          <w:rFonts w:ascii="Montserrat" w:hAnsi="Montserrat"/>
        </w:rPr>
      </w:pPr>
      <w:r w:rsidRPr="00102132">
        <w:rPr>
          <w:rFonts w:ascii="Montserrat" w:eastAsia="Times New Roman" w:hAnsi="Montserrat" w:cs="Times New Roman"/>
          <w:sz w:val="13"/>
          <w:szCs w:val="13"/>
          <w:lang w:val="en-US"/>
        </w:rPr>
        <w:t xml:space="preserve"> </w:t>
      </w:r>
      <w:r w:rsidRPr="00102132">
        <w:rPr>
          <w:rFonts w:ascii="Montserrat" w:eastAsia="Arial" w:hAnsi="Montserrat" w:cs="Arial"/>
          <w:lang w:val="en-US"/>
        </w:rPr>
        <w:t>Composite front doors are to be</w:t>
      </w:r>
      <w:r w:rsidR="006A5E15" w:rsidRPr="00102132">
        <w:rPr>
          <w:rFonts w:ascii="Montserrat" w:eastAsia="Arial" w:hAnsi="Montserrat" w:cs="Arial"/>
          <w:lang w:val="en-US"/>
        </w:rPr>
        <w:t xml:space="preserve"> </w:t>
      </w:r>
      <w:r w:rsidRPr="00102132">
        <w:rPr>
          <w:rFonts w:ascii="Montserrat" w:eastAsia="Arial" w:hAnsi="Montserrat" w:cs="Arial"/>
          <w:lang w:val="en-US"/>
        </w:rPr>
        <w:t>manufactured from glass reinforced polymer (GRP)</w:t>
      </w:r>
      <w:r w:rsidR="006A5E15" w:rsidRPr="00102132">
        <w:rPr>
          <w:rFonts w:ascii="Montserrat" w:eastAsia="Arial" w:hAnsi="Montserrat" w:cs="Arial"/>
          <w:lang w:val="en-US"/>
        </w:rPr>
        <w:t xml:space="preserve"> and be</w:t>
      </w:r>
      <w:r w:rsidRPr="00102132">
        <w:rPr>
          <w:rFonts w:ascii="Montserrat" w:eastAsia="Arial" w:hAnsi="Montserrat" w:cs="Arial"/>
          <w:lang w:val="en-US"/>
        </w:rPr>
        <w:t xml:space="preserve"> energy efficient and environmentally friendly with a Polyurethane core c)  secure and durable with a high impact-resistant, thermoset and GRP</w:t>
      </w:r>
      <w:r w:rsidR="006A5E15" w:rsidRPr="00102132">
        <w:rPr>
          <w:rFonts w:ascii="Montserrat" w:eastAsia="Arial" w:hAnsi="Montserrat" w:cs="Arial"/>
          <w:lang w:val="en-US"/>
        </w:rPr>
        <w:t xml:space="preserve"> </w:t>
      </w:r>
      <w:r w:rsidRPr="00102132">
        <w:rPr>
          <w:rFonts w:ascii="Montserrat" w:eastAsia="Arial" w:hAnsi="Montserrat" w:cs="Arial"/>
          <w:lang w:val="en-US"/>
        </w:rPr>
        <w:t>(Glass Reinforced Polyester) skins</w:t>
      </w:r>
    </w:p>
    <w:p w14:paraId="57493390" w14:textId="7B87384A" w:rsidR="00CC6A6B" w:rsidRPr="00102132" w:rsidRDefault="00CC6A6B" w:rsidP="00C72B40">
      <w:pPr>
        <w:spacing w:line="240" w:lineRule="auto"/>
        <w:jc w:val="both"/>
        <w:rPr>
          <w:rFonts w:ascii="Montserrat" w:hAnsi="Montserrat"/>
        </w:rPr>
      </w:pPr>
      <w:r w:rsidRPr="00102132">
        <w:rPr>
          <w:rFonts w:ascii="Montserrat" w:eastAsia="Arial" w:hAnsi="Montserrat" w:cs="Arial"/>
          <w:lang w:val="en-US"/>
        </w:rPr>
        <w:t>Doors are to have a minimum 44mm thick door leaf, with a fully reinforced</w:t>
      </w:r>
      <w:r w:rsidR="00054A50" w:rsidRPr="00102132">
        <w:rPr>
          <w:rFonts w:ascii="Montserrat" w:eastAsia="Arial" w:hAnsi="Montserrat" w:cs="Arial"/>
          <w:lang w:val="en-US"/>
        </w:rPr>
        <w:t xml:space="preserve"> </w:t>
      </w:r>
      <w:r w:rsidRPr="00102132">
        <w:rPr>
          <w:rFonts w:ascii="Montserrat" w:eastAsia="Arial" w:hAnsi="Montserrat" w:cs="Arial"/>
          <w:lang w:val="en-US"/>
        </w:rPr>
        <w:t>70mm PVC-U Frame. Option of mobility threshold where required.</w:t>
      </w:r>
    </w:p>
    <w:p w14:paraId="35D18AC5" w14:textId="12AD73A9" w:rsidR="00CC6A6B" w:rsidRPr="00102132" w:rsidRDefault="00CC6A6B" w:rsidP="00C72B40">
      <w:pPr>
        <w:spacing w:line="240" w:lineRule="auto"/>
        <w:jc w:val="both"/>
        <w:rPr>
          <w:rFonts w:ascii="Montserrat" w:hAnsi="Montserrat"/>
        </w:rPr>
      </w:pPr>
      <w:r w:rsidRPr="00102132">
        <w:rPr>
          <w:rFonts w:ascii="Montserrat" w:eastAsia="Times New Roman" w:hAnsi="Montserrat" w:cs="Times New Roman"/>
          <w:sz w:val="13"/>
          <w:szCs w:val="13"/>
          <w:lang w:val="en-US"/>
        </w:rPr>
        <w:t xml:space="preserve"> </w:t>
      </w:r>
    </w:p>
    <w:p w14:paraId="42C56861" w14:textId="77777777" w:rsidR="00CC6A6B" w:rsidRPr="009D5F87" w:rsidRDefault="00CC6A6B" w:rsidP="00C72B40">
      <w:pPr>
        <w:spacing w:line="240" w:lineRule="auto"/>
        <w:jc w:val="both"/>
        <w:rPr>
          <w:rFonts w:ascii="Montserrat" w:hAnsi="Montserrat"/>
        </w:rPr>
      </w:pPr>
      <w:r w:rsidRPr="009D5F87">
        <w:rPr>
          <w:rFonts w:ascii="Montserrat" w:eastAsia="Arial" w:hAnsi="Montserrat" w:cs="Arial"/>
          <w:b/>
          <w:bCs/>
        </w:rPr>
        <w:t>Colour</w:t>
      </w:r>
      <w:r w:rsidRPr="00102132">
        <w:rPr>
          <w:rFonts w:ascii="Montserrat" w:eastAsia="Arial" w:hAnsi="Montserrat" w:cs="Arial"/>
          <w:b/>
          <w:bCs/>
          <w:lang w:val="en-US"/>
        </w:rPr>
        <w:t xml:space="preserve"> Choices</w:t>
      </w:r>
    </w:p>
    <w:p w14:paraId="2C495EE9" w14:textId="074562C8" w:rsidR="00CC6A6B" w:rsidRPr="00102132" w:rsidRDefault="00CC6A6B" w:rsidP="00C72B40">
      <w:pPr>
        <w:spacing w:line="240" w:lineRule="auto"/>
        <w:jc w:val="both"/>
        <w:rPr>
          <w:rFonts w:ascii="Montserrat" w:hAnsi="Montserrat"/>
        </w:rPr>
      </w:pPr>
      <w:r w:rsidRPr="00102132">
        <w:rPr>
          <w:rFonts w:ascii="Montserrat" w:eastAsia="Arial" w:hAnsi="Montserrat" w:cs="Arial"/>
          <w:lang w:val="en-US"/>
        </w:rPr>
        <w:lastRenderedPageBreak/>
        <w:t xml:space="preserve">The Contractor will provide the resident with a minimum of five </w:t>
      </w:r>
      <w:r w:rsidRPr="009D5F87">
        <w:rPr>
          <w:rFonts w:ascii="Montserrat" w:eastAsia="Arial" w:hAnsi="Montserrat" w:cs="Arial"/>
        </w:rPr>
        <w:t>colour</w:t>
      </w:r>
      <w:r w:rsidRPr="00102132">
        <w:rPr>
          <w:rFonts w:ascii="Montserrat" w:eastAsia="Arial" w:hAnsi="Montserrat" w:cs="Arial"/>
          <w:lang w:val="en-US"/>
        </w:rPr>
        <w:t xml:space="preserve"> choices for composite front doors. Each option is to be UV stable with a grained finish.</w:t>
      </w:r>
    </w:p>
    <w:p w14:paraId="2081D789" w14:textId="38D8B9DE" w:rsidR="00CC6A6B" w:rsidRPr="00102132" w:rsidRDefault="00CC6A6B" w:rsidP="00C72B40">
      <w:pPr>
        <w:spacing w:line="240" w:lineRule="auto"/>
        <w:jc w:val="both"/>
        <w:rPr>
          <w:rFonts w:ascii="Montserrat" w:hAnsi="Montserrat"/>
        </w:rPr>
      </w:pPr>
      <w:r w:rsidRPr="00102132">
        <w:rPr>
          <w:rFonts w:ascii="Montserrat" w:eastAsia="Arial" w:hAnsi="Montserrat" w:cs="Arial"/>
          <w:lang w:val="en-US"/>
        </w:rPr>
        <w:t xml:space="preserve">North Star will review and approve these </w:t>
      </w:r>
      <w:proofErr w:type="spellStart"/>
      <w:r w:rsidRPr="00102132">
        <w:rPr>
          <w:rFonts w:ascii="Montserrat" w:eastAsia="Arial" w:hAnsi="Montserrat" w:cs="Arial"/>
          <w:lang w:val="en-US"/>
        </w:rPr>
        <w:t>colour</w:t>
      </w:r>
      <w:proofErr w:type="spellEnd"/>
      <w:r w:rsidRPr="00102132">
        <w:rPr>
          <w:rFonts w:ascii="Montserrat" w:eastAsia="Arial" w:hAnsi="Montserrat" w:cs="Arial"/>
          <w:lang w:val="en-US"/>
        </w:rPr>
        <w:t xml:space="preserve"> choices at the pre contract meeting.</w:t>
      </w:r>
    </w:p>
    <w:p w14:paraId="303677D0" w14:textId="77777777" w:rsidR="00CC6A6B" w:rsidRPr="00102132" w:rsidRDefault="00CC6A6B" w:rsidP="00C72B40">
      <w:pPr>
        <w:spacing w:line="240" w:lineRule="auto"/>
        <w:jc w:val="both"/>
        <w:rPr>
          <w:rFonts w:ascii="Montserrat" w:hAnsi="Montserrat"/>
          <w:sz w:val="16"/>
          <w:szCs w:val="16"/>
        </w:rPr>
      </w:pPr>
      <w:r w:rsidRPr="00102132">
        <w:rPr>
          <w:rFonts w:ascii="Montserrat" w:eastAsia="Times New Roman" w:hAnsi="Montserrat" w:cs="Times New Roman"/>
          <w:lang w:val="en-US"/>
        </w:rPr>
        <w:t xml:space="preserve"> </w:t>
      </w:r>
    </w:p>
    <w:p w14:paraId="08364CDF" w14:textId="43851C43" w:rsidR="005E7D09" w:rsidRPr="00E130E9" w:rsidRDefault="00CC6A6B" w:rsidP="00C72B40">
      <w:pPr>
        <w:jc w:val="both"/>
        <w:rPr>
          <w:rFonts w:ascii="Montserrat" w:hAnsi="Montserrat"/>
          <w:b/>
          <w:bCs/>
        </w:rPr>
      </w:pPr>
      <w:r w:rsidRPr="00E130E9">
        <w:rPr>
          <w:rFonts w:ascii="Montserrat" w:hAnsi="Montserrat"/>
          <w:b/>
          <w:bCs/>
          <w:lang w:val="en-US"/>
        </w:rPr>
        <w:t>Glazing ( Doors)</w:t>
      </w:r>
    </w:p>
    <w:p w14:paraId="37C7276A" w14:textId="262FB698" w:rsidR="00CC6A6B" w:rsidRPr="00102132" w:rsidRDefault="00CC6A6B" w:rsidP="00C72B40">
      <w:pPr>
        <w:spacing w:line="240" w:lineRule="auto"/>
        <w:jc w:val="both"/>
        <w:rPr>
          <w:rFonts w:ascii="Montserrat" w:hAnsi="Montserrat"/>
        </w:rPr>
      </w:pPr>
      <w:r w:rsidRPr="00102132">
        <w:rPr>
          <w:rFonts w:ascii="Montserrat" w:eastAsia="Arial" w:hAnsi="Montserrat" w:cs="Arial"/>
          <w:lang w:val="en-US"/>
        </w:rPr>
        <w:t>Glazing to doors to meet current building regulations and to include the following;</w:t>
      </w:r>
    </w:p>
    <w:p w14:paraId="24F14F20" w14:textId="5B367A35" w:rsidR="00CC6A6B" w:rsidRPr="00102132" w:rsidRDefault="00CC6A6B" w:rsidP="00C72B40">
      <w:pPr>
        <w:pStyle w:val="ListParagraph"/>
        <w:numPr>
          <w:ilvl w:val="0"/>
          <w:numId w:val="11"/>
        </w:numPr>
        <w:spacing w:line="240" w:lineRule="auto"/>
        <w:jc w:val="both"/>
        <w:rPr>
          <w:rFonts w:ascii="Montserrat" w:hAnsi="Montserrat"/>
        </w:rPr>
      </w:pPr>
      <w:r w:rsidRPr="00102132">
        <w:rPr>
          <w:rFonts w:ascii="Montserrat" w:eastAsia="Arial" w:hAnsi="Montserrat" w:cs="Arial"/>
          <w:lang w:val="en-US"/>
        </w:rPr>
        <w:t>24mm Glass unit (where applicable)</w:t>
      </w:r>
    </w:p>
    <w:p w14:paraId="58754F79" w14:textId="04FA1504" w:rsidR="00CC6A6B" w:rsidRPr="00102132" w:rsidRDefault="00CC6A6B" w:rsidP="00C72B40">
      <w:pPr>
        <w:pStyle w:val="ListParagraph"/>
        <w:numPr>
          <w:ilvl w:val="0"/>
          <w:numId w:val="11"/>
        </w:numPr>
        <w:spacing w:line="240" w:lineRule="auto"/>
        <w:jc w:val="both"/>
        <w:rPr>
          <w:rFonts w:ascii="Montserrat" w:hAnsi="Montserrat"/>
        </w:rPr>
      </w:pPr>
      <w:r w:rsidRPr="00102132">
        <w:rPr>
          <w:rFonts w:ascii="Montserrat" w:eastAsia="Arial" w:hAnsi="Montserrat" w:cs="Arial"/>
          <w:lang w:val="en-US"/>
        </w:rPr>
        <w:t>6.8mm laminated outer pane</w:t>
      </w:r>
    </w:p>
    <w:p w14:paraId="2FE45598" w14:textId="603F59B2" w:rsidR="00CC6A6B" w:rsidRPr="00102132" w:rsidRDefault="00CC6A6B" w:rsidP="00C72B40">
      <w:pPr>
        <w:pStyle w:val="ListParagraph"/>
        <w:numPr>
          <w:ilvl w:val="0"/>
          <w:numId w:val="14"/>
        </w:numPr>
        <w:spacing w:line="240" w:lineRule="auto"/>
        <w:jc w:val="both"/>
        <w:rPr>
          <w:rFonts w:ascii="Montserrat" w:hAnsi="Montserrat"/>
        </w:rPr>
      </w:pPr>
      <w:r w:rsidRPr="00102132">
        <w:rPr>
          <w:rFonts w:ascii="Montserrat" w:eastAsia="Arial" w:hAnsi="Montserrat" w:cs="Arial"/>
          <w:lang w:val="en-US"/>
        </w:rPr>
        <w:t>A minimum of 13.2mm black spacer bar</w:t>
      </w:r>
    </w:p>
    <w:p w14:paraId="65B47492" w14:textId="245C4405" w:rsidR="00CC6A6B" w:rsidRPr="00102132" w:rsidRDefault="00CC6A6B" w:rsidP="00C72B40">
      <w:pPr>
        <w:pStyle w:val="ListParagraph"/>
        <w:numPr>
          <w:ilvl w:val="0"/>
          <w:numId w:val="14"/>
        </w:numPr>
        <w:spacing w:line="240" w:lineRule="auto"/>
        <w:jc w:val="both"/>
        <w:rPr>
          <w:rFonts w:ascii="Montserrat" w:hAnsi="Montserrat"/>
        </w:rPr>
      </w:pPr>
      <w:r w:rsidRPr="00102132">
        <w:rPr>
          <w:rFonts w:ascii="Montserrat" w:eastAsia="Arial" w:hAnsi="Montserrat" w:cs="Arial"/>
          <w:lang w:val="en-US"/>
        </w:rPr>
        <w:t>4mm toughened inner pane</w:t>
      </w:r>
    </w:p>
    <w:p w14:paraId="34941115" w14:textId="77777777" w:rsidR="00EC5F0E" w:rsidRPr="00102132" w:rsidRDefault="00EC5F0E" w:rsidP="00C72B40">
      <w:pPr>
        <w:pStyle w:val="ListParagraph"/>
        <w:spacing w:line="240" w:lineRule="auto"/>
        <w:jc w:val="both"/>
        <w:rPr>
          <w:rFonts w:ascii="Montserrat" w:hAnsi="Montserrat"/>
        </w:rPr>
      </w:pPr>
    </w:p>
    <w:p w14:paraId="6D041965" w14:textId="3BC4D28E" w:rsidR="00CC6A6B" w:rsidRPr="00102132" w:rsidRDefault="007B4051" w:rsidP="00C72B40">
      <w:pPr>
        <w:pStyle w:val="Heading2"/>
        <w:spacing w:line="240" w:lineRule="auto"/>
        <w:jc w:val="both"/>
      </w:pPr>
      <w:bookmarkStart w:id="17" w:name="_Toc72409370"/>
      <w:r>
        <w:rPr>
          <w:rFonts w:eastAsia="Arial"/>
          <w:lang w:val="en-CA"/>
        </w:rPr>
        <w:t>4.2</w:t>
      </w:r>
      <w:r>
        <w:rPr>
          <w:rFonts w:eastAsia="Arial"/>
          <w:lang w:val="en-CA"/>
        </w:rPr>
        <w:tab/>
      </w:r>
      <w:r w:rsidR="00CC6A6B" w:rsidRPr="00102132">
        <w:rPr>
          <w:rFonts w:eastAsia="Arial"/>
          <w:lang w:val="en-CA"/>
        </w:rPr>
        <w:t>Door leaf patterns</w:t>
      </w:r>
      <w:bookmarkEnd w:id="17"/>
      <w:r w:rsidR="00CC6A6B" w:rsidRPr="00102132">
        <w:rPr>
          <w:rFonts w:eastAsia="Arial"/>
          <w:lang w:val="en-CA"/>
        </w:rPr>
        <w:t xml:space="preserve"> </w:t>
      </w:r>
    </w:p>
    <w:p w14:paraId="514F1786" w14:textId="6C7B280A" w:rsidR="00CC6A6B" w:rsidRPr="00102132" w:rsidRDefault="00CC6A6B" w:rsidP="00C72B40">
      <w:pPr>
        <w:spacing w:line="240" w:lineRule="auto"/>
        <w:jc w:val="both"/>
        <w:rPr>
          <w:rFonts w:ascii="Montserrat" w:hAnsi="Montserrat"/>
        </w:rPr>
      </w:pPr>
      <w:r w:rsidRPr="00102132">
        <w:rPr>
          <w:rFonts w:ascii="Montserrat" w:eastAsia="Arial" w:hAnsi="Montserrat" w:cs="Arial"/>
          <w:color w:val="000000" w:themeColor="text1"/>
          <w:lang w:val="en-CA"/>
        </w:rPr>
        <w:t>The minimum range of door leaf patterns shall be as illustrated below</w:t>
      </w:r>
      <w:r w:rsidR="00102132">
        <w:rPr>
          <w:rFonts w:ascii="Montserrat" w:eastAsia="Arial" w:hAnsi="Montserrat" w:cs="Arial"/>
          <w:color w:val="000000" w:themeColor="text1"/>
          <w:lang w:val="en-CA"/>
        </w:rPr>
        <w:t>.</w:t>
      </w:r>
    </w:p>
    <w:p w14:paraId="624655CE" w14:textId="361677B3" w:rsidR="00CC6A6B" w:rsidRDefault="00CC6A6B" w:rsidP="00C72B40">
      <w:pPr>
        <w:jc w:val="both"/>
      </w:pPr>
      <w:r w:rsidRPr="44F59091">
        <w:rPr>
          <w:rFonts w:ascii="Calibri" w:eastAsia="Calibri" w:hAnsi="Calibri" w:cs="Calibri"/>
          <w:sz w:val="24"/>
          <w:szCs w:val="24"/>
          <w:lang w:val="en-CA"/>
        </w:rPr>
        <w:t xml:space="preserve"> </w:t>
      </w:r>
      <w:r w:rsidR="007A4B33">
        <w:rPr>
          <w:noProof/>
        </w:rPr>
        <w:drawing>
          <wp:inline distT="0" distB="0" distL="0" distR="0" wp14:anchorId="76701D39" wp14:editId="638AE679">
            <wp:extent cx="1328874" cy="24479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328874" cy="2447925"/>
                    </a:xfrm>
                    <a:prstGeom prst="rect">
                      <a:avLst/>
                    </a:prstGeom>
                  </pic:spPr>
                </pic:pic>
              </a:graphicData>
            </a:graphic>
          </wp:inline>
        </w:drawing>
      </w:r>
      <w:r w:rsidR="002447FD" w:rsidRPr="44F59091">
        <w:rPr>
          <w:noProof/>
        </w:rPr>
        <w:t xml:space="preserve"> </w:t>
      </w:r>
      <w:r w:rsidR="002447FD">
        <w:rPr>
          <w:noProof/>
        </w:rPr>
        <w:drawing>
          <wp:inline distT="0" distB="0" distL="0" distR="0" wp14:anchorId="22869AD0" wp14:editId="06FCCB9F">
            <wp:extent cx="1236902" cy="24193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1236902" cy="2419350"/>
                    </a:xfrm>
                    <a:prstGeom prst="rect">
                      <a:avLst/>
                    </a:prstGeom>
                  </pic:spPr>
                </pic:pic>
              </a:graphicData>
            </a:graphic>
          </wp:inline>
        </w:drawing>
      </w:r>
      <w:r w:rsidR="00373107" w:rsidRPr="44F59091">
        <w:rPr>
          <w:noProof/>
        </w:rPr>
        <w:t xml:space="preserve"> </w:t>
      </w:r>
      <w:r w:rsidR="00373107">
        <w:rPr>
          <w:noProof/>
        </w:rPr>
        <w:drawing>
          <wp:inline distT="0" distB="0" distL="0" distR="0" wp14:anchorId="216616EF" wp14:editId="7AF058AA">
            <wp:extent cx="1198161" cy="23812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1198161" cy="2381250"/>
                    </a:xfrm>
                    <a:prstGeom prst="rect">
                      <a:avLst/>
                    </a:prstGeom>
                  </pic:spPr>
                </pic:pic>
              </a:graphicData>
            </a:graphic>
          </wp:inline>
        </w:drawing>
      </w:r>
    </w:p>
    <w:p w14:paraId="3F56AFC7" w14:textId="45478C2E" w:rsidR="00CC6A6B" w:rsidRDefault="00CC6A6B" w:rsidP="00C72B40">
      <w:pPr>
        <w:jc w:val="both"/>
      </w:pPr>
      <w:r w:rsidRPr="44F59091">
        <w:rPr>
          <w:rFonts w:ascii="Calibri" w:eastAsia="Calibri" w:hAnsi="Calibri" w:cs="Calibri"/>
          <w:sz w:val="24"/>
          <w:szCs w:val="24"/>
          <w:lang w:val="en-CA"/>
        </w:rPr>
        <w:t xml:space="preserve"> </w:t>
      </w:r>
      <w:r w:rsidR="002B076A">
        <w:rPr>
          <w:noProof/>
        </w:rPr>
        <w:drawing>
          <wp:inline distT="0" distB="0" distL="0" distR="0" wp14:anchorId="35E15BE4" wp14:editId="2CAD47E0">
            <wp:extent cx="1361794" cy="24737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1361794" cy="2473791"/>
                    </a:xfrm>
                    <a:prstGeom prst="rect">
                      <a:avLst/>
                    </a:prstGeom>
                  </pic:spPr>
                </pic:pic>
              </a:graphicData>
            </a:graphic>
          </wp:inline>
        </w:drawing>
      </w:r>
      <w:r w:rsidR="0075167E" w:rsidRPr="44F59091">
        <w:rPr>
          <w:noProof/>
        </w:rPr>
        <w:t xml:space="preserve"> </w:t>
      </w:r>
      <w:r w:rsidR="0075167E">
        <w:rPr>
          <w:noProof/>
        </w:rPr>
        <w:drawing>
          <wp:inline distT="0" distB="0" distL="0" distR="0" wp14:anchorId="764C599B" wp14:editId="46E654EA">
            <wp:extent cx="1276350" cy="24593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1276350" cy="2459312"/>
                    </a:xfrm>
                    <a:prstGeom prst="rect">
                      <a:avLst/>
                    </a:prstGeom>
                  </pic:spPr>
                </pic:pic>
              </a:graphicData>
            </a:graphic>
          </wp:inline>
        </w:drawing>
      </w:r>
      <w:r w:rsidR="004B3853" w:rsidRPr="44F59091">
        <w:rPr>
          <w:noProof/>
        </w:rPr>
        <w:t xml:space="preserve"> </w:t>
      </w:r>
      <w:r w:rsidR="004B3853">
        <w:rPr>
          <w:noProof/>
        </w:rPr>
        <w:drawing>
          <wp:inline distT="0" distB="0" distL="0" distR="0" wp14:anchorId="76205ECB" wp14:editId="4F992F69">
            <wp:extent cx="1248853" cy="2466288"/>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1248853" cy="2466288"/>
                    </a:xfrm>
                    <a:prstGeom prst="rect">
                      <a:avLst/>
                    </a:prstGeom>
                  </pic:spPr>
                </pic:pic>
              </a:graphicData>
            </a:graphic>
          </wp:inline>
        </w:drawing>
      </w:r>
      <w:r w:rsidR="002B0CB2">
        <w:rPr>
          <w:noProof/>
        </w:rPr>
        <w:drawing>
          <wp:inline distT="0" distB="0" distL="0" distR="0" wp14:anchorId="64D9A723" wp14:editId="73035615">
            <wp:extent cx="1326193" cy="242869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5">
                      <a:extLst>
                        <a:ext uri="{28A0092B-C50C-407E-A947-70E740481C1C}">
                          <a14:useLocalDpi xmlns:a14="http://schemas.microsoft.com/office/drawing/2010/main" val="0"/>
                        </a:ext>
                      </a:extLst>
                    </a:blip>
                    <a:stretch>
                      <a:fillRect/>
                    </a:stretch>
                  </pic:blipFill>
                  <pic:spPr>
                    <a:xfrm>
                      <a:off x="0" y="0"/>
                      <a:ext cx="1326193" cy="2428691"/>
                    </a:xfrm>
                    <a:prstGeom prst="rect">
                      <a:avLst/>
                    </a:prstGeom>
                  </pic:spPr>
                </pic:pic>
              </a:graphicData>
            </a:graphic>
          </wp:inline>
        </w:drawing>
      </w:r>
    </w:p>
    <w:p w14:paraId="7BA24D5D" w14:textId="77777777" w:rsidR="00CC6A6B" w:rsidRDefault="00CC6A6B" w:rsidP="00C72B40">
      <w:pPr>
        <w:jc w:val="both"/>
      </w:pPr>
    </w:p>
    <w:p w14:paraId="5BE8AE6D" w14:textId="7B852223" w:rsidR="00CC6A6B" w:rsidRPr="002B0CB2" w:rsidRDefault="0056122D" w:rsidP="00C72B40">
      <w:pPr>
        <w:spacing w:line="240" w:lineRule="auto"/>
        <w:jc w:val="both"/>
        <w:rPr>
          <w:rFonts w:ascii="Montserrat" w:hAnsi="Montserrat"/>
        </w:rPr>
      </w:pPr>
      <w:r>
        <w:rPr>
          <w:rFonts w:ascii="Montserrat" w:eastAsia="Arial" w:hAnsi="Montserrat" w:cs="Arial"/>
          <w:b/>
          <w:bCs/>
          <w:lang w:val="en-US"/>
        </w:rPr>
        <w:t>Su</w:t>
      </w:r>
      <w:r w:rsidR="00CC6A6B" w:rsidRPr="002B0CB2">
        <w:rPr>
          <w:rFonts w:ascii="Montserrat" w:eastAsia="Arial" w:hAnsi="Montserrat" w:cs="Arial"/>
          <w:b/>
          <w:bCs/>
          <w:lang w:val="en-US"/>
        </w:rPr>
        <w:t>ited Locks</w:t>
      </w:r>
    </w:p>
    <w:p w14:paraId="6A874822" w14:textId="0F280309" w:rsidR="00CC6A6B" w:rsidRPr="002B0CB2" w:rsidRDefault="002B0CB2" w:rsidP="00C72B40">
      <w:pPr>
        <w:spacing w:line="240" w:lineRule="auto"/>
        <w:jc w:val="both"/>
        <w:rPr>
          <w:rFonts w:ascii="Montserrat" w:hAnsi="Montserrat"/>
        </w:rPr>
      </w:pPr>
      <w:r w:rsidRPr="002B0CB2">
        <w:rPr>
          <w:rFonts w:ascii="Montserrat" w:eastAsia="Times New Roman" w:hAnsi="Montserrat" w:cs="Times New Roman"/>
          <w:lang w:val="en-US"/>
        </w:rPr>
        <w:lastRenderedPageBreak/>
        <w:t>S</w:t>
      </w:r>
      <w:r w:rsidR="00CC6A6B" w:rsidRPr="002B0CB2">
        <w:rPr>
          <w:rFonts w:ascii="Montserrat" w:eastAsia="Arial" w:hAnsi="Montserrat" w:cs="Arial"/>
          <w:lang w:val="en-US"/>
        </w:rPr>
        <w:t xml:space="preserve">ome properties may have a suited lock. If this is identified the Contractor is to contact the </w:t>
      </w:r>
      <w:r w:rsidR="00CC6A6B" w:rsidRPr="00B07655">
        <w:rPr>
          <w:rFonts w:ascii="Montserrat" w:eastAsia="Arial" w:hAnsi="Montserrat" w:cs="Arial"/>
          <w:lang w:val="en-US"/>
        </w:rPr>
        <w:t xml:space="preserve">Asset Management Surveyor </w:t>
      </w:r>
      <w:r w:rsidR="00CC6A6B" w:rsidRPr="002B0CB2">
        <w:rPr>
          <w:rFonts w:ascii="Montserrat" w:eastAsia="Arial" w:hAnsi="Montserrat" w:cs="Arial"/>
          <w:lang w:val="en-US"/>
        </w:rPr>
        <w:t>at the time of survey to allow for manufacture in time for installation.</w:t>
      </w:r>
    </w:p>
    <w:p w14:paraId="62E7353D" w14:textId="77777777" w:rsidR="00CC6A6B" w:rsidRPr="0056122D" w:rsidRDefault="00CC6A6B" w:rsidP="00C72B40">
      <w:pPr>
        <w:spacing w:line="240" w:lineRule="auto"/>
        <w:jc w:val="both"/>
        <w:rPr>
          <w:rFonts w:ascii="Montserrat" w:hAnsi="Montserrat"/>
          <w:sz w:val="16"/>
          <w:szCs w:val="16"/>
        </w:rPr>
      </w:pPr>
      <w:r w:rsidRPr="17F14B26">
        <w:rPr>
          <w:rFonts w:ascii="Times New Roman" w:eastAsia="Times New Roman" w:hAnsi="Times New Roman" w:cs="Times New Roman"/>
          <w:sz w:val="20"/>
          <w:szCs w:val="20"/>
          <w:lang w:val="en-US"/>
        </w:rPr>
        <w:t xml:space="preserve"> </w:t>
      </w:r>
    </w:p>
    <w:p w14:paraId="1C789CE1" w14:textId="20CBD524" w:rsidR="00CC6A6B" w:rsidRPr="00B07655" w:rsidRDefault="00CC6A6B" w:rsidP="00C72B40">
      <w:pPr>
        <w:spacing w:line="240" w:lineRule="auto"/>
        <w:jc w:val="both"/>
        <w:rPr>
          <w:rFonts w:ascii="Montserrat" w:hAnsi="Montserrat"/>
        </w:rPr>
      </w:pPr>
      <w:r w:rsidRPr="00B07655">
        <w:rPr>
          <w:rFonts w:ascii="Montserrat" w:eastAsia="Arial" w:hAnsi="Montserrat" w:cs="Arial"/>
          <w:b/>
          <w:bCs/>
          <w:lang w:val="en-US"/>
        </w:rPr>
        <w:t>Split Spindle</w:t>
      </w:r>
    </w:p>
    <w:p w14:paraId="4B3B103A" w14:textId="77777777" w:rsidR="009B4354" w:rsidRDefault="00CC6A6B" w:rsidP="00C72B40">
      <w:pPr>
        <w:spacing w:line="240" w:lineRule="auto"/>
        <w:jc w:val="both"/>
        <w:rPr>
          <w:rFonts w:ascii="Montserrat" w:eastAsia="Times New Roman" w:hAnsi="Montserrat" w:cs="Times New Roman"/>
        </w:rPr>
      </w:pPr>
      <w:r w:rsidRPr="69816E3C">
        <w:rPr>
          <w:rFonts w:ascii="Montserrat" w:eastAsia="Arial" w:hAnsi="Montserrat" w:cs="Arial"/>
        </w:rPr>
        <w:t>All front doors are to have inbuilt split spindle mechanisms.</w:t>
      </w:r>
      <w:r w:rsidRPr="69816E3C">
        <w:rPr>
          <w:rFonts w:ascii="Montserrat" w:eastAsia="Times New Roman" w:hAnsi="Montserrat" w:cs="Times New Roman"/>
        </w:rPr>
        <w:t xml:space="preserve">  </w:t>
      </w:r>
    </w:p>
    <w:p w14:paraId="048A6201" w14:textId="7DAB13F6" w:rsidR="00CC6A6B" w:rsidRPr="00B07655" w:rsidRDefault="00CC6A6B" w:rsidP="00C72B40">
      <w:pPr>
        <w:spacing w:line="240" w:lineRule="auto"/>
        <w:jc w:val="both"/>
        <w:rPr>
          <w:rFonts w:ascii="Montserrat" w:hAnsi="Montserrat"/>
        </w:rPr>
      </w:pPr>
      <w:r w:rsidRPr="00B07655">
        <w:rPr>
          <w:rFonts w:ascii="Montserrat" w:eastAsia="Arial" w:hAnsi="Montserrat" w:cs="Arial"/>
          <w:lang w:val="en-US"/>
        </w:rPr>
        <w:t>The split spindle allows the external handle of the door to operate the lock mechanism, however it prevents the latch operating unless you use the door cylinder key. Therefore only known key holders can enter the property once the door is closed, even without dead locking the system.</w:t>
      </w:r>
      <w:r w:rsidR="00625CC1">
        <w:rPr>
          <w:rFonts w:ascii="Montserrat" w:eastAsia="Arial" w:hAnsi="Montserrat" w:cs="Arial"/>
          <w:lang w:val="en-US"/>
        </w:rPr>
        <w:t xml:space="preserve"> </w:t>
      </w:r>
      <w:r w:rsidRPr="00B07655">
        <w:rPr>
          <w:rFonts w:ascii="Montserrat" w:eastAsia="Arial" w:hAnsi="Montserrat" w:cs="Arial"/>
          <w:lang w:val="en-US"/>
        </w:rPr>
        <w:t>However from the inside the handle can be operated as normal for a quick and easy exit.</w:t>
      </w:r>
    </w:p>
    <w:p w14:paraId="2D62AF8F" w14:textId="2729CED6" w:rsidR="00CC6A6B" w:rsidRPr="00B07655" w:rsidRDefault="00CC6A6B" w:rsidP="00C72B40">
      <w:pPr>
        <w:spacing w:line="240" w:lineRule="auto"/>
        <w:jc w:val="both"/>
        <w:rPr>
          <w:rFonts w:ascii="Montserrat" w:hAnsi="Montserrat"/>
        </w:rPr>
      </w:pPr>
      <w:r w:rsidRPr="00B07655">
        <w:rPr>
          <w:rFonts w:ascii="Montserrat" w:eastAsia="Arial" w:hAnsi="Montserrat" w:cs="Arial"/>
          <w:lang w:val="en-US"/>
        </w:rPr>
        <w:t>UPVC sash window sliders will have sash lifts, sash locks, travel restrictors and vertical slider balance springs.</w:t>
      </w:r>
    </w:p>
    <w:p w14:paraId="3DF5C9B4" w14:textId="77777777" w:rsidR="00CC6A6B" w:rsidRPr="00B07655" w:rsidRDefault="00CC6A6B" w:rsidP="00C72B40">
      <w:pPr>
        <w:jc w:val="both"/>
        <w:rPr>
          <w:rFonts w:ascii="Montserrat" w:hAnsi="Montserrat"/>
        </w:rPr>
      </w:pPr>
      <w:r w:rsidRPr="00B07655">
        <w:rPr>
          <w:rFonts w:ascii="Montserrat" w:eastAsia="Times New Roman" w:hAnsi="Montserrat" w:cs="Times New Roman"/>
          <w:lang w:val="en-US"/>
        </w:rPr>
        <w:t xml:space="preserve"> </w:t>
      </w:r>
    </w:p>
    <w:p w14:paraId="6813637B" w14:textId="13ED0768" w:rsidR="00CC6A6B" w:rsidRDefault="007B4051" w:rsidP="00C72B40">
      <w:pPr>
        <w:pStyle w:val="Heading2"/>
        <w:spacing w:line="240" w:lineRule="auto"/>
        <w:jc w:val="both"/>
      </w:pPr>
      <w:bookmarkStart w:id="18" w:name="_Toc72409371"/>
      <w:r>
        <w:rPr>
          <w:rFonts w:eastAsia="Arial"/>
          <w:lang w:val="en-US"/>
        </w:rPr>
        <w:t>4.3</w:t>
      </w:r>
      <w:r>
        <w:rPr>
          <w:rFonts w:eastAsia="Arial"/>
          <w:lang w:val="en-US"/>
        </w:rPr>
        <w:tab/>
      </w:r>
      <w:r w:rsidR="00CC6A6B" w:rsidRPr="17F14B26">
        <w:rPr>
          <w:rFonts w:eastAsia="Arial"/>
          <w:lang w:val="en-US"/>
        </w:rPr>
        <w:t>F</w:t>
      </w:r>
      <w:r w:rsidR="00BE4870">
        <w:rPr>
          <w:rFonts w:eastAsia="Arial"/>
          <w:lang w:val="en-US"/>
        </w:rPr>
        <w:t>abrication</w:t>
      </w:r>
      <w:r w:rsidR="00CC6A6B" w:rsidRPr="17F14B26">
        <w:rPr>
          <w:rFonts w:eastAsia="Arial"/>
          <w:lang w:val="en-US"/>
        </w:rPr>
        <w:t xml:space="preserve"> </w:t>
      </w:r>
      <w:r w:rsidR="00355F3A">
        <w:rPr>
          <w:rFonts w:eastAsia="Arial"/>
          <w:lang w:val="en-US"/>
        </w:rPr>
        <w:t xml:space="preserve">- </w:t>
      </w:r>
      <w:r w:rsidR="00CC6A6B" w:rsidRPr="17F14B26">
        <w:rPr>
          <w:rFonts w:eastAsia="Arial"/>
          <w:lang w:val="en-US"/>
        </w:rPr>
        <w:t>General</w:t>
      </w:r>
      <w:bookmarkEnd w:id="18"/>
    </w:p>
    <w:p w14:paraId="14348F1F" w14:textId="77777777" w:rsidR="00BE4870" w:rsidRDefault="00BE4870" w:rsidP="00C72B40">
      <w:pPr>
        <w:spacing w:line="240" w:lineRule="auto"/>
        <w:jc w:val="both"/>
        <w:rPr>
          <w:rFonts w:ascii="Arial" w:eastAsia="Arial" w:hAnsi="Arial" w:cs="Arial"/>
          <w:b/>
          <w:bCs/>
          <w:sz w:val="24"/>
          <w:szCs w:val="24"/>
          <w:lang w:val="en-US"/>
        </w:rPr>
      </w:pPr>
    </w:p>
    <w:p w14:paraId="6B941D4F" w14:textId="2C354F6B" w:rsidR="00BE4870" w:rsidRPr="00BE4870" w:rsidRDefault="00CC6A6B" w:rsidP="00C72B40">
      <w:pPr>
        <w:spacing w:line="240" w:lineRule="auto"/>
        <w:jc w:val="both"/>
        <w:rPr>
          <w:rFonts w:ascii="Montserrat" w:hAnsi="Montserrat"/>
        </w:rPr>
      </w:pPr>
      <w:r w:rsidRPr="00BE4870">
        <w:rPr>
          <w:rFonts w:ascii="Montserrat" w:eastAsia="Arial" w:hAnsi="Montserrat" w:cs="Arial"/>
          <w:b/>
          <w:bCs/>
          <w:lang w:val="en-US"/>
        </w:rPr>
        <w:t>Joints</w:t>
      </w:r>
    </w:p>
    <w:p w14:paraId="3B1374A4" w14:textId="60EF5CF9" w:rsidR="00CC6A6B" w:rsidRPr="00BE4870" w:rsidRDefault="00CC6A6B" w:rsidP="00C72B40">
      <w:pPr>
        <w:spacing w:line="240" w:lineRule="auto"/>
        <w:jc w:val="both"/>
        <w:rPr>
          <w:rFonts w:ascii="Montserrat" w:hAnsi="Montserrat"/>
        </w:rPr>
      </w:pPr>
      <w:r w:rsidRPr="44F59091">
        <w:rPr>
          <w:rFonts w:ascii="Montserrat" w:eastAsia="Arial" w:hAnsi="Montserrat" w:cs="Arial"/>
          <w:lang w:val="en-US"/>
        </w:rPr>
        <w:t>All joints are to be heat welded</w:t>
      </w:r>
      <w:r w:rsidR="37F96829" w:rsidRPr="44F59091">
        <w:rPr>
          <w:rFonts w:ascii="Montserrat" w:eastAsia="Arial" w:hAnsi="Montserrat" w:cs="Arial"/>
          <w:lang w:val="en-US"/>
        </w:rPr>
        <w:t xml:space="preserve">. </w:t>
      </w:r>
      <w:r w:rsidRPr="44F59091">
        <w:rPr>
          <w:rFonts w:ascii="Montserrat" w:eastAsia="Arial" w:hAnsi="Montserrat" w:cs="Arial"/>
          <w:lang w:val="en-US"/>
        </w:rPr>
        <w:t>No solvent welded joints will be accepted.</w:t>
      </w:r>
      <w:r w:rsidR="008A13B6" w:rsidRPr="44F59091">
        <w:rPr>
          <w:rFonts w:ascii="Montserrat" w:eastAsia="Arial" w:hAnsi="Montserrat" w:cs="Arial"/>
          <w:lang w:val="en-US"/>
        </w:rPr>
        <w:t xml:space="preserve"> </w:t>
      </w:r>
      <w:r w:rsidRPr="44F59091">
        <w:rPr>
          <w:rFonts w:ascii="Montserrat" w:eastAsia="Arial" w:hAnsi="Montserrat" w:cs="Arial"/>
          <w:lang w:val="en-US"/>
        </w:rPr>
        <w:t>The joints may be finished with either a sanded and polished finished or a grooved finish to the line of the joint.</w:t>
      </w:r>
    </w:p>
    <w:p w14:paraId="746E94A3" w14:textId="77777777" w:rsidR="00CC6A6B" w:rsidRPr="00BE4870" w:rsidRDefault="00CC6A6B" w:rsidP="00C72B40">
      <w:pPr>
        <w:spacing w:line="240" w:lineRule="auto"/>
        <w:jc w:val="both"/>
        <w:rPr>
          <w:rFonts w:ascii="Montserrat" w:hAnsi="Montserrat"/>
        </w:rPr>
      </w:pPr>
      <w:r w:rsidRPr="00BE4870">
        <w:rPr>
          <w:rFonts w:ascii="Montserrat" w:eastAsia="Arial" w:hAnsi="Montserrat" w:cs="Arial"/>
          <w:b/>
          <w:bCs/>
          <w:lang w:val="en-US"/>
        </w:rPr>
        <w:t>Reinforcement</w:t>
      </w:r>
    </w:p>
    <w:p w14:paraId="2EFA5FFD" w14:textId="3FBFE374" w:rsidR="008A13B6" w:rsidRDefault="00CC6A6B" w:rsidP="00C72B40">
      <w:pPr>
        <w:spacing w:line="240" w:lineRule="auto"/>
        <w:jc w:val="both"/>
        <w:rPr>
          <w:rFonts w:ascii="Montserrat" w:hAnsi="Montserrat"/>
        </w:rPr>
      </w:pPr>
      <w:r w:rsidRPr="44F59091">
        <w:rPr>
          <w:rFonts w:ascii="Montserrat" w:eastAsia="Arial" w:hAnsi="Montserrat" w:cs="Arial"/>
          <w:lang w:val="en-US"/>
        </w:rPr>
        <w:t>All extruded sections inclusive of casement/ fanlight profile alike are to be reinforced</w:t>
      </w:r>
      <w:r w:rsidR="07424CF5" w:rsidRPr="44F59091">
        <w:rPr>
          <w:rFonts w:ascii="Montserrat" w:eastAsia="Arial" w:hAnsi="Montserrat" w:cs="Arial"/>
          <w:lang w:val="en-US"/>
        </w:rPr>
        <w:t xml:space="preserve">. </w:t>
      </w:r>
      <w:r w:rsidRPr="44F59091">
        <w:rPr>
          <w:rFonts w:ascii="Montserrat" w:eastAsia="Arial" w:hAnsi="Montserrat" w:cs="Arial"/>
          <w:lang w:val="en-US"/>
        </w:rPr>
        <w:t>The reinforcement is to be screwed into position using countersunk head screws and must not move or rattle when any window or door is in use.</w:t>
      </w:r>
    </w:p>
    <w:p w14:paraId="08B6B652" w14:textId="7ED7C984" w:rsidR="00CC6A6B" w:rsidRPr="00625CC1" w:rsidRDefault="00CC6A6B" w:rsidP="00C72B40">
      <w:pPr>
        <w:spacing w:line="240" w:lineRule="auto"/>
        <w:jc w:val="both"/>
        <w:rPr>
          <w:rFonts w:ascii="Montserrat" w:hAnsi="Montserrat"/>
        </w:rPr>
      </w:pPr>
      <w:r w:rsidRPr="008A13B6">
        <w:rPr>
          <w:rFonts w:ascii="Montserrat" w:eastAsia="Arial" w:hAnsi="Montserrat" w:cs="Arial"/>
          <w:lang w:val="en-US"/>
        </w:rPr>
        <w:t>Metal profiles to provide reinforcement are to be made of one of the following materials:</w:t>
      </w:r>
    </w:p>
    <w:p w14:paraId="30B0D8AD" w14:textId="42DF3163" w:rsidR="00CC6A6B" w:rsidRPr="00563BE2" w:rsidRDefault="00CC6A6B" w:rsidP="00C72B40">
      <w:pPr>
        <w:pStyle w:val="ListParagraph"/>
        <w:numPr>
          <w:ilvl w:val="0"/>
          <w:numId w:val="15"/>
        </w:numPr>
        <w:spacing w:line="240" w:lineRule="auto"/>
        <w:ind w:left="714" w:hanging="357"/>
        <w:jc w:val="both"/>
        <w:rPr>
          <w:rFonts w:ascii="Montserrat" w:hAnsi="Montserrat"/>
        </w:rPr>
      </w:pPr>
      <w:r w:rsidRPr="44F59091">
        <w:rPr>
          <w:rFonts w:ascii="Montserrat" w:eastAsia="Arial" w:hAnsi="Montserrat" w:cs="Arial"/>
          <w:u w:val="single"/>
          <w:lang w:val="en-US"/>
        </w:rPr>
        <w:t>Mild Steel</w:t>
      </w:r>
      <w:r w:rsidRPr="44F59091">
        <w:rPr>
          <w:rFonts w:ascii="Montserrat" w:eastAsia="Arial" w:hAnsi="Montserrat" w:cs="Arial"/>
          <w:lang w:val="en-US"/>
        </w:rPr>
        <w:t xml:space="preserve"> - Mild steel profiles are to be manufactured from sheet, hot- dip zinc coated of grade G275N BS 2989: 1982. Alternatively, reinforcement may be manufactured from mild steel of a similar grade which is subsequently given a corrosion resistant coating of equal performance to the above material</w:t>
      </w:r>
      <w:r w:rsidR="77AA667D" w:rsidRPr="44F59091">
        <w:rPr>
          <w:rFonts w:ascii="Montserrat" w:eastAsia="Arial" w:hAnsi="Montserrat" w:cs="Arial"/>
          <w:lang w:val="en-US"/>
        </w:rPr>
        <w:t xml:space="preserve">. </w:t>
      </w:r>
      <w:r w:rsidRPr="44F59091">
        <w:rPr>
          <w:rFonts w:ascii="Montserrat" w:eastAsia="Arial" w:hAnsi="Montserrat" w:cs="Arial"/>
          <w:lang w:val="en-US"/>
        </w:rPr>
        <w:t xml:space="preserve">Reinforcement of these qualities is to be used only in profile or systems so designed and sealed that no exterior moisture may </w:t>
      </w:r>
      <w:r w:rsidR="20279B0B" w:rsidRPr="44F59091">
        <w:rPr>
          <w:rFonts w:ascii="Montserrat" w:eastAsia="Arial" w:hAnsi="Montserrat" w:cs="Arial"/>
          <w:lang w:val="en-US"/>
        </w:rPr>
        <w:t>meet</w:t>
      </w:r>
      <w:r w:rsidRPr="44F59091">
        <w:rPr>
          <w:rFonts w:ascii="Montserrat" w:eastAsia="Arial" w:hAnsi="Montserrat" w:cs="Arial"/>
          <w:lang w:val="en-US"/>
        </w:rPr>
        <w:t xml:space="preserve"> the reinforcement.</w:t>
      </w:r>
    </w:p>
    <w:p w14:paraId="15B80E17" w14:textId="315A3658" w:rsidR="00CC6A6B" w:rsidRPr="00563BE2" w:rsidRDefault="00CC6A6B" w:rsidP="00C72B40">
      <w:pPr>
        <w:pStyle w:val="ListParagraph"/>
        <w:numPr>
          <w:ilvl w:val="0"/>
          <w:numId w:val="15"/>
        </w:numPr>
        <w:spacing w:line="240" w:lineRule="auto"/>
        <w:jc w:val="both"/>
        <w:rPr>
          <w:rFonts w:ascii="Montserrat" w:hAnsi="Montserrat"/>
        </w:rPr>
      </w:pPr>
      <w:r w:rsidRPr="00563BE2">
        <w:rPr>
          <w:rFonts w:ascii="Montserrat" w:eastAsia="Arial" w:hAnsi="Montserrat" w:cs="Arial"/>
          <w:u w:val="single"/>
          <w:lang w:val="en-US"/>
        </w:rPr>
        <w:t>Stainless Steel -</w:t>
      </w:r>
      <w:r w:rsidRPr="00563BE2">
        <w:rPr>
          <w:rFonts w:ascii="Montserrat" w:eastAsia="Arial" w:hAnsi="Montserrat" w:cs="Arial"/>
          <w:lang w:val="en-US"/>
        </w:rPr>
        <w:t xml:space="preserve"> Stainless steel profiles are to be manufactured from sheet or strip of grade 304 series from Table 4 of BS 1449:  Part 2</w:t>
      </w:r>
      <w:r w:rsidR="00563BE2" w:rsidRPr="00563BE2">
        <w:rPr>
          <w:rFonts w:ascii="Montserrat" w:eastAsia="Arial" w:hAnsi="Montserrat" w:cs="Arial"/>
          <w:lang w:val="en-US"/>
        </w:rPr>
        <w:t xml:space="preserve"> </w:t>
      </w:r>
      <w:r w:rsidRPr="00563BE2">
        <w:rPr>
          <w:rFonts w:ascii="Montserrat" w:eastAsia="Arial" w:hAnsi="Montserrat" w:cs="Arial"/>
          <w:lang w:val="en-US"/>
        </w:rPr>
        <w:t>1983.</w:t>
      </w:r>
    </w:p>
    <w:p w14:paraId="3A4F6A4C" w14:textId="78569228" w:rsidR="00CC6A6B" w:rsidRPr="00625CC1" w:rsidRDefault="00CC6A6B" w:rsidP="00C72B40">
      <w:pPr>
        <w:pStyle w:val="ListParagraph"/>
        <w:numPr>
          <w:ilvl w:val="0"/>
          <w:numId w:val="15"/>
        </w:numPr>
        <w:spacing w:line="240" w:lineRule="auto"/>
        <w:ind w:left="714" w:hanging="357"/>
        <w:jc w:val="both"/>
        <w:rPr>
          <w:rFonts w:ascii="Montserrat" w:hAnsi="Montserrat"/>
        </w:rPr>
      </w:pPr>
      <w:proofErr w:type="spellStart"/>
      <w:r w:rsidRPr="00563BE2">
        <w:rPr>
          <w:rFonts w:ascii="Montserrat" w:eastAsia="Arial" w:hAnsi="Montserrat" w:cs="Arial"/>
          <w:u w:val="single"/>
          <w:lang w:val="en-US"/>
        </w:rPr>
        <w:t>Aluminium</w:t>
      </w:r>
      <w:proofErr w:type="spellEnd"/>
      <w:r w:rsidRPr="00563BE2">
        <w:rPr>
          <w:rFonts w:ascii="Montserrat" w:eastAsia="Arial" w:hAnsi="Montserrat" w:cs="Arial"/>
          <w:u w:val="single"/>
          <w:lang w:val="en-US"/>
        </w:rPr>
        <w:t xml:space="preserve"> -</w:t>
      </w:r>
      <w:r w:rsidRPr="00563BE2">
        <w:rPr>
          <w:rFonts w:ascii="Montserrat" w:eastAsia="Arial" w:hAnsi="Montserrat" w:cs="Arial"/>
          <w:lang w:val="en-US"/>
        </w:rPr>
        <w:t xml:space="preserve"> </w:t>
      </w:r>
      <w:proofErr w:type="spellStart"/>
      <w:r w:rsidRPr="00563BE2">
        <w:rPr>
          <w:rFonts w:ascii="Montserrat" w:eastAsia="Arial" w:hAnsi="Montserrat" w:cs="Arial"/>
          <w:lang w:val="en-US"/>
        </w:rPr>
        <w:t>Aluminium</w:t>
      </w:r>
      <w:proofErr w:type="spellEnd"/>
      <w:r w:rsidRPr="00563BE2">
        <w:rPr>
          <w:rFonts w:ascii="Montserrat" w:eastAsia="Arial" w:hAnsi="Montserrat" w:cs="Arial"/>
          <w:lang w:val="en-US"/>
        </w:rPr>
        <w:t xml:space="preserve"> profiles are to made from </w:t>
      </w:r>
      <w:proofErr w:type="spellStart"/>
      <w:r w:rsidRPr="00563BE2">
        <w:rPr>
          <w:rFonts w:ascii="Montserrat" w:eastAsia="Arial" w:hAnsi="Montserrat" w:cs="Arial"/>
          <w:lang w:val="en-US"/>
        </w:rPr>
        <w:t>aluminium</w:t>
      </w:r>
      <w:proofErr w:type="spellEnd"/>
      <w:r w:rsidRPr="00563BE2">
        <w:rPr>
          <w:rFonts w:ascii="Montserrat" w:eastAsia="Arial" w:hAnsi="Montserrat" w:cs="Arial"/>
          <w:lang w:val="en-US"/>
        </w:rPr>
        <w:t xml:space="preserve"> alloy to conditions 6063 or 6082 of   BS 1474; 1972.</w:t>
      </w:r>
    </w:p>
    <w:p w14:paraId="0B4E93B0" w14:textId="32C308FB" w:rsidR="00CC6A6B" w:rsidRDefault="00CC6A6B" w:rsidP="00C72B40">
      <w:pPr>
        <w:spacing w:line="240" w:lineRule="auto"/>
        <w:jc w:val="both"/>
      </w:pPr>
      <w:r w:rsidRPr="44F59091">
        <w:rPr>
          <w:rFonts w:ascii="Montserrat" w:eastAsia="Arial" w:hAnsi="Montserrat" w:cs="Arial"/>
          <w:lang w:val="en-US"/>
        </w:rPr>
        <w:t xml:space="preserve">In cases where the overall size of certain door and window units requires the use of additional strengthening this is to be achieved </w:t>
      </w:r>
      <w:r w:rsidR="5F8A6BFB" w:rsidRPr="44F59091">
        <w:rPr>
          <w:rFonts w:ascii="Montserrat" w:eastAsia="Arial" w:hAnsi="Montserrat" w:cs="Arial"/>
          <w:lang w:val="en-US"/>
        </w:rPr>
        <w:t>using</w:t>
      </w:r>
      <w:r w:rsidRPr="44F59091">
        <w:rPr>
          <w:rFonts w:ascii="Montserrat" w:eastAsia="Arial" w:hAnsi="Montserrat" w:cs="Arial"/>
          <w:lang w:val="en-US"/>
        </w:rPr>
        <w:t xml:space="preserve"> mullion/ transom straighteners in accordance with the instructions and recommendations of the system supplier.</w:t>
      </w:r>
    </w:p>
    <w:p w14:paraId="60846DE6" w14:textId="77777777" w:rsidR="00CC6A6B" w:rsidRPr="00563BE2" w:rsidRDefault="00CC6A6B" w:rsidP="00C72B40">
      <w:pPr>
        <w:spacing w:line="240" w:lineRule="auto"/>
        <w:jc w:val="both"/>
        <w:rPr>
          <w:rFonts w:ascii="Montserrat" w:hAnsi="Montserrat"/>
        </w:rPr>
      </w:pPr>
      <w:r w:rsidRPr="00563BE2">
        <w:rPr>
          <w:rFonts w:ascii="Montserrat" w:eastAsia="Arial" w:hAnsi="Montserrat" w:cs="Arial"/>
          <w:b/>
          <w:bCs/>
          <w:lang w:val="en-US"/>
        </w:rPr>
        <w:t>Drainage</w:t>
      </w:r>
    </w:p>
    <w:p w14:paraId="63452BB4" w14:textId="2C5A4F3F" w:rsidR="00CC6A6B" w:rsidRDefault="00CC6A6B" w:rsidP="00C72B40">
      <w:pPr>
        <w:spacing w:line="240" w:lineRule="auto"/>
        <w:jc w:val="both"/>
        <w:rPr>
          <w:rFonts w:ascii="Montserrat" w:eastAsia="Arial" w:hAnsi="Montserrat" w:cs="Arial"/>
          <w:lang w:val="en-US"/>
        </w:rPr>
      </w:pPr>
      <w:r w:rsidRPr="00563BE2">
        <w:rPr>
          <w:rFonts w:ascii="Montserrat" w:eastAsia="Arial" w:hAnsi="Montserrat" w:cs="Arial"/>
          <w:lang w:val="en-US"/>
        </w:rPr>
        <w:lastRenderedPageBreak/>
        <w:t>Internal drainage of the extruded sections is to be via chambers that do not contain reinforcing members and they must be completely isolated from any chamber containing reinforcement.</w:t>
      </w:r>
    </w:p>
    <w:p w14:paraId="02AFC4F6" w14:textId="77777777" w:rsidR="00A47E60" w:rsidRDefault="00A47E60" w:rsidP="00C72B40">
      <w:pPr>
        <w:spacing w:line="240" w:lineRule="auto"/>
        <w:jc w:val="both"/>
        <w:rPr>
          <w:rFonts w:ascii="Montserrat" w:eastAsia="Arial" w:hAnsi="Montserrat" w:cs="Arial"/>
          <w:lang w:val="en-US"/>
        </w:rPr>
      </w:pPr>
    </w:p>
    <w:p w14:paraId="1BD1144F" w14:textId="1420122A" w:rsidR="00B2236D" w:rsidRDefault="007B4051" w:rsidP="00C72B40">
      <w:pPr>
        <w:pStyle w:val="Heading2"/>
        <w:spacing w:line="240" w:lineRule="auto"/>
        <w:jc w:val="both"/>
      </w:pPr>
      <w:bookmarkStart w:id="19" w:name="_Toc72409372"/>
      <w:r>
        <w:rPr>
          <w:rFonts w:eastAsia="Arial"/>
          <w:lang w:val="en-US"/>
        </w:rPr>
        <w:t>4.4</w:t>
      </w:r>
      <w:r>
        <w:rPr>
          <w:rFonts w:eastAsia="Arial"/>
          <w:lang w:val="en-US"/>
        </w:rPr>
        <w:tab/>
      </w:r>
      <w:r w:rsidR="00B2236D" w:rsidRPr="17F14B26">
        <w:rPr>
          <w:rFonts w:eastAsia="Arial"/>
          <w:lang w:val="en-US"/>
        </w:rPr>
        <w:t>Main Entrance Doors</w:t>
      </w:r>
      <w:bookmarkEnd w:id="19"/>
    </w:p>
    <w:p w14:paraId="5BBA51CF" w14:textId="77777777" w:rsidR="00A47E60" w:rsidRDefault="00A47E60" w:rsidP="00C72B40">
      <w:pPr>
        <w:spacing w:line="240" w:lineRule="auto"/>
        <w:jc w:val="both"/>
        <w:rPr>
          <w:rFonts w:ascii="Montserrat" w:eastAsia="Arial" w:hAnsi="Montserrat" w:cs="Arial"/>
          <w:lang w:val="en-US"/>
        </w:rPr>
      </w:pPr>
    </w:p>
    <w:p w14:paraId="3F04CCE7" w14:textId="5386215A" w:rsidR="00B2236D" w:rsidRPr="00B2236D" w:rsidRDefault="00B2236D" w:rsidP="00C72B40">
      <w:pPr>
        <w:spacing w:line="240" w:lineRule="auto"/>
        <w:jc w:val="both"/>
        <w:rPr>
          <w:rFonts w:ascii="Montserrat" w:hAnsi="Montserrat"/>
        </w:rPr>
      </w:pPr>
      <w:r w:rsidRPr="00B2236D">
        <w:rPr>
          <w:rFonts w:ascii="Montserrat" w:eastAsia="Arial" w:hAnsi="Montserrat" w:cs="Arial"/>
          <w:lang w:val="en-US"/>
        </w:rPr>
        <w:t>All entrance doors of individual dwellings to be fitted with a multi-point locking mechanism.</w:t>
      </w:r>
    </w:p>
    <w:p w14:paraId="3EB79F11" w14:textId="1B9B0D6C" w:rsidR="00B2236D" w:rsidRPr="00B2236D" w:rsidRDefault="00B2236D" w:rsidP="00C72B40">
      <w:pPr>
        <w:spacing w:line="240" w:lineRule="auto"/>
        <w:jc w:val="both"/>
        <w:rPr>
          <w:rFonts w:ascii="Montserrat" w:hAnsi="Montserrat"/>
        </w:rPr>
      </w:pPr>
      <w:r w:rsidRPr="44F59091">
        <w:rPr>
          <w:rFonts w:ascii="Montserrat" w:eastAsia="Times New Roman" w:hAnsi="Montserrat" w:cs="Times New Roman"/>
          <w:lang w:val="en-US"/>
        </w:rPr>
        <w:t xml:space="preserve"> </w:t>
      </w:r>
      <w:r w:rsidRPr="44F59091">
        <w:rPr>
          <w:rFonts w:ascii="Montserrat" w:eastAsia="Arial" w:hAnsi="Montserrat" w:cs="Arial"/>
          <w:lang w:val="en-US"/>
        </w:rPr>
        <w:t xml:space="preserve">All doors to meet the requirements of BS EN 1627:2011 to PAS 24:2016. “Enhanced security performance requirements for </w:t>
      </w:r>
      <w:r w:rsidR="22528F43" w:rsidRPr="44F59091">
        <w:rPr>
          <w:rFonts w:ascii="Montserrat" w:eastAsia="Arial" w:hAnsi="Montserrat" w:cs="Arial"/>
          <w:lang w:val="en-US"/>
        </w:rPr>
        <w:t>door sets</w:t>
      </w:r>
      <w:r w:rsidRPr="44F59091">
        <w:rPr>
          <w:rFonts w:ascii="Montserrat" w:eastAsia="Arial" w:hAnsi="Montserrat" w:cs="Arial"/>
          <w:lang w:val="en-US"/>
        </w:rPr>
        <w:t xml:space="preserve"> and windows in the </w:t>
      </w:r>
      <w:r w:rsidR="3DD12625" w:rsidRPr="44F59091">
        <w:rPr>
          <w:rFonts w:ascii="Montserrat" w:eastAsia="Arial" w:hAnsi="Montserrat" w:cs="Arial"/>
          <w:lang w:val="en-US"/>
        </w:rPr>
        <w:t>U.K.</w:t>
      </w:r>
      <w:r w:rsidR="0BF9C778" w:rsidRPr="44F59091">
        <w:rPr>
          <w:rFonts w:ascii="Montserrat" w:eastAsia="Arial" w:hAnsi="Montserrat" w:cs="Arial"/>
          <w:lang w:val="en-US"/>
        </w:rPr>
        <w:t>”</w:t>
      </w:r>
    </w:p>
    <w:p w14:paraId="6EF82490" w14:textId="4FBBD87C" w:rsidR="00B2236D" w:rsidRPr="0013578C" w:rsidRDefault="00B2236D" w:rsidP="00C72B40">
      <w:pPr>
        <w:jc w:val="both"/>
        <w:rPr>
          <w:rFonts w:ascii="Montserrat" w:hAnsi="Montserrat"/>
        </w:rPr>
      </w:pPr>
      <w:r w:rsidRPr="00B2236D">
        <w:rPr>
          <w:rFonts w:ascii="Montserrat" w:eastAsia="Times New Roman" w:hAnsi="Montserrat" w:cs="Times New Roman"/>
          <w:lang w:val="en-US"/>
        </w:rPr>
        <w:t xml:space="preserve"> </w:t>
      </w:r>
      <w:r w:rsidRPr="00B2236D">
        <w:rPr>
          <w:rFonts w:ascii="Montserrat" w:eastAsia="Arial" w:hAnsi="Montserrat" w:cs="Arial"/>
          <w:lang w:val="en-US"/>
        </w:rPr>
        <w:t>All door sets must be fit for purpose and comply with BS 6375 Parts 1-3:2009. “General performance requirements for door assemblies.”</w:t>
      </w:r>
      <w:r w:rsidR="00BB07B4">
        <w:rPr>
          <w:rFonts w:ascii="Montserrat" w:eastAsia="Arial" w:hAnsi="Montserrat" w:cs="Arial"/>
          <w:lang w:val="en-US"/>
        </w:rPr>
        <w:t xml:space="preserve"> </w:t>
      </w:r>
      <w:r w:rsidRPr="00B2236D">
        <w:rPr>
          <w:rFonts w:ascii="Montserrat" w:eastAsia="Arial" w:hAnsi="Montserrat" w:cs="Arial"/>
          <w:lang w:val="en-US"/>
        </w:rPr>
        <w:t>(formerly PAS23).</w:t>
      </w:r>
    </w:p>
    <w:p w14:paraId="218F0988" w14:textId="150EB457" w:rsidR="00B2236D" w:rsidRPr="0013578C" w:rsidRDefault="00B2236D" w:rsidP="00C72B40">
      <w:pPr>
        <w:spacing w:line="240" w:lineRule="auto"/>
        <w:jc w:val="both"/>
      </w:pPr>
      <w:r w:rsidRPr="00BB07B4">
        <w:rPr>
          <w:rFonts w:ascii="Montserrat" w:eastAsia="Arial" w:hAnsi="Montserrat" w:cs="Arial"/>
          <w:lang w:val="en-US"/>
        </w:rPr>
        <w:t>All components should be capable of sustaining a minimum of 200,000 cycles of operation without demonstrating any significant deterioration and deformation that would inhibit their function.</w:t>
      </w:r>
    </w:p>
    <w:p w14:paraId="4F882D68" w14:textId="285ED89B" w:rsidR="00B2236D" w:rsidRPr="0013578C" w:rsidRDefault="00B2236D" w:rsidP="00C72B40">
      <w:pPr>
        <w:spacing w:line="240" w:lineRule="auto"/>
        <w:jc w:val="both"/>
        <w:rPr>
          <w:rFonts w:ascii="Montserrat" w:hAnsi="Montserrat"/>
        </w:rPr>
      </w:pPr>
      <w:r w:rsidRPr="44F59091">
        <w:rPr>
          <w:rFonts w:ascii="Montserrat" w:eastAsia="Arial" w:hAnsi="Montserrat" w:cs="Arial"/>
          <w:lang w:val="en-US"/>
        </w:rPr>
        <w:t xml:space="preserve">Faceplate to be manufactured from stainless steel to BS EN 10088-2Grade 1.4016. </w:t>
      </w:r>
      <w:r w:rsidR="31976D24" w:rsidRPr="44F59091">
        <w:rPr>
          <w:rFonts w:ascii="Montserrat" w:eastAsia="Arial" w:hAnsi="Montserrat" w:cs="Arial"/>
          <w:lang w:val="en-US"/>
        </w:rPr>
        <w:t>Door Lock</w:t>
      </w:r>
      <w:r w:rsidRPr="44F59091">
        <w:rPr>
          <w:rFonts w:ascii="Montserrat" w:eastAsia="Arial" w:hAnsi="Montserrat" w:cs="Arial"/>
          <w:lang w:val="en-US"/>
        </w:rPr>
        <w:t xml:space="preserve"> must meet BS EN 1670:2007 Grade 4, 240 hours</w:t>
      </w:r>
      <w:r w:rsidR="00A47E60" w:rsidRPr="44F59091">
        <w:rPr>
          <w:rFonts w:ascii="Montserrat" w:eastAsia="Arial" w:hAnsi="Montserrat" w:cs="Arial"/>
          <w:lang w:val="en-US"/>
        </w:rPr>
        <w:t xml:space="preserve"> </w:t>
      </w:r>
      <w:r w:rsidR="3BFBA6AB" w:rsidRPr="44F59091">
        <w:rPr>
          <w:rFonts w:ascii="Montserrat" w:eastAsia="Arial" w:hAnsi="Montserrat" w:cs="Arial"/>
          <w:lang w:val="en-US"/>
        </w:rPr>
        <w:t>NSS.</w:t>
      </w:r>
    </w:p>
    <w:p w14:paraId="3D19D649" w14:textId="410B7138" w:rsidR="00B2236D" w:rsidRPr="00A47E60" w:rsidRDefault="7575CA3E" w:rsidP="00C72B40">
      <w:pPr>
        <w:spacing w:line="240" w:lineRule="auto"/>
        <w:jc w:val="both"/>
        <w:rPr>
          <w:rFonts w:ascii="Montserrat" w:hAnsi="Montserrat"/>
        </w:rPr>
      </w:pPr>
      <w:r w:rsidRPr="44F59091">
        <w:rPr>
          <w:rFonts w:ascii="Montserrat" w:eastAsia="Arial" w:hAnsi="Montserrat" w:cs="Arial"/>
          <w:lang w:val="en-US"/>
        </w:rPr>
        <w:t>Door sets</w:t>
      </w:r>
      <w:r w:rsidR="00B2236D" w:rsidRPr="44F59091">
        <w:rPr>
          <w:rFonts w:ascii="Montserrat" w:eastAsia="Arial" w:hAnsi="Montserrat" w:cs="Arial"/>
          <w:lang w:val="en-US"/>
        </w:rPr>
        <w:t xml:space="preserve"> installed with a thumb turn release mechanism must specifically form part of the PAS 24 certified product range, as the pass criteria in the standards for such </w:t>
      </w:r>
      <w:r w:rsidR="60C29653" w:rsidRPr="44F59091">
        <w:rPr>
          <w:rFonts w:ascii="Montserrat" w:eastAsia="Arial" w:hAnsi="Montserrat" w:cs="Arial"/>
          <w:lang w:val="en-US"/>
        </w:rPr>
        <w:t>door sets</w:t>
      </w:r>
      <w:r w:rsidR="00B2236D" w:rsidRPr="44F59091">
        <w:rPr>
          <w:rFonts w:ascii="Montserrat" w:eastAsia="Arial" w:hAnsi="Montserrat" w:cs="Arial"/>
          <w:lang w:val="en-US"/>
        </w:rPr>
        <w:t xml:space="preserve"> is more stringent. Hence </w:t>
      </w:r>
      <w:r w:rsidR="0BD22A94" w:rsidRPr="44F59091">
        <w:rPr>
          <w:rFonts w:ascii="Montserrat" w:eastAsia="Arial" w:hAnsi="Montserrat" w:cs="Arial"/>
          <w:lang w:val="en-US"/>
        </w:rPr>
        <w:t>door sets</w:t>
      </w:r>
      <w:r w:rsidR="00B2236D" w:rsidRPr="44F59091">
        <w:rPr>
          <w:rFonts w:ascii="Montserrat" w:eastAsia="Arial" w:hAnsi="Montserrat" w:cs="Arial"/>
          <w:lang w:val="en-US"/>
        </w:rPr>
        <w:t xml:space="preserve"> tested with</w:t>
      </w:r>
      <w:r w:rsidR="00A47E60" w:rsidRPr="44F59091">
        <w:rPr>
          <w:rFonts w:ascii="Montserrat" w:eastAsia="Arial" w:hAnsi="Montserrat" w:cs="Arial"/>
          <w:lang w:val="en-US"/>
        </w:rPr>
        <w:t xml:space="preserve"> </w:t>
      </w:r>
      <w:r w:rsidR="00B2236D" w:rsidRPr="44F59091">
        <w:rPr>
          <w:rFonts w:ascii="Montserrat" w:eastAsia="Arial" w:hAnsi="Montserrat" w:cs="Arial"/>
          <w:lang w:val="en-US"/>
        </w:rPr>
        <w:t>a key/key operation cannot claim compliance when a thumb turn release is installed. SBD requirement.</w:t>
      </w:r>
    </w:p>
    <w:p w14:paraId="25A39630" w14:textId="77777777" w:rsidR="00A47E60" w:rsidRPr="00A47E60" w:rsidRDefault="00B2236D" w:rsidP="00C72B40">
      <w:pPr>
        <w:spacing w:line="240" w:lineRule="auto"/>
        <w:jc w:val="both"/>
        <w:rPr>
          <w:rFonts w:ascii="Montserrat" w:hAnsi="Montserrat"/>
        </w:rPr>
      </w:pPr>
      <w:r>
        <w:br/>
      </w:r>
      <w:r w:rsidRPr="00A47E60">
        <w:rPr>
          <w:rFonts w:ascii="Montserrat" w:eastAsia="Arial" w:hAnsi="Montserrat" w:cs="Arial"/>
          <w:b/>
          <w:bCs/>
          <w:lang w:val="en-US"/>
        </w:rPr>
        <w:t>Dwellings - with an alternative means of escape via a door</w:t>
      </w:r>
    </w:p>
    <w:p w14:paraId="39772B6C" w14:textId="36458F9F" w:rsidR="00B2236D" w:rsidRPr="00A47E60" w:rsidRDefault="00B2236D" w:rsidP="00C72B40">
      <w:pPr>
        <w:spacing w:line="240" w:lineRule="auto"/>
        <w:jc w:val="both"/>
        <w:rPr>
          <w:rFonts w:ascii="Montserrat" w:hAnsi="Montserrat"/>
        </w:rPr>
      </w:pPr>
      <w:r w:rsidRPr="00A47E60">
        <w:rPr>
          <w:rFonts w:ascii="Montserrat" w:eastAsia="Arial" w:hAnsi="Montserrat" w:cs="Arial"/>
          <w:lang w:val="en-US"/>
        </w:rPr>
        <w:t>Door lock to enable external access only to be gained by latch withdrawal by use of a key to prevent follow in crime, in accordance with BS 8220 and SBD guidance.</w:t>
      </w:r>
    </w:p>
    <w:p w14:paraId="2BC99CB0" w14:textId="77777777" w:rsidR="00B2236D" w:rsidRDefault="00B2236D" w:rsidP="00C72B40">
      <w:pPr>
        <w:spacing w:line="240" w:lineRule="auto"/>
        <w:jc w:val="both"/>
      </w:pPr>
      <w:r w:rsidRPr="17F14B26">
        <w:rPr>
          <w:rFonts w:ascii="Times New Roman" w:eastAsia="Times New Roman" w:hAnsi="Times New Roman" w:cs="Times New Roman"/>
          <w:sz w:val="20"/>
          <w:szCs w:val="20"/>
          <w:lang w:val="en-US"/>
        </w:rPr>
        <w:t xml:space="preserve"> </w:t>
      </w:r>
    </w:p>
    <w:p w14:paraId="42A3C19D" w14:textId="77777777" w:rsidR="000177F7" w:rsidRDefault="000177F7" w:rsidP="00C72B40">
      <w:pPr>
        <w:spacing w:line="240" w:lineRule="auto"/>
        <w:jc w:val="both"/>
        <w:rPr>
          <w:rFonts w:ascii="Montserrat" w:eastAsia="Arial" w:hAnsi="Montserrat" w:cs="Arial"/>
          <w:b/>
          <w:bCs/>
          <w:lang w:val="en-US"/>
        </w:rPr>
      </w:pPr>
    </w:p>
    <w:p w14:paraId="708CC63B" w14:textId="07D99E8A" w:rsidR="00B2236D" w:rsidRPr="00A47E60" w:rsidRDefault="00B2236D" w:rsidP="00C72B40">
      <w:pPr>
        <w:spacing w:line="240" w:lineRule="auto"/>
        <w:jc w:val="both"/>
        <w:rPr>
          <w:rFonts w:ascii="Montserrat" w:hAnsi="Montserrat"/>
        </w:rPr>
      </w:pPr>
      <w:r w:rsidRPr="00A47E60">
        <w:rPr>
          <w:rFonts w:ascii="Montserrat" w:eastAsia="Arial" w:hAnsi="Montserrat" w:cs="Arial"/>
          <w:b/>
          <w:bCs/>
          <w:lang w:val="en-US"/>
        </w:rPr>
        <w:t>Dwellings – without an alternative means of escape via a door.</w:t>
      </w:r>
    </w:p>
    <w:p w14:paraId="66F92AFE" w14:textId="649A016B" w:rsidR="00B2236D" w:rsidRPr="00A47E60" w:rsidRDefault="00B2236D" w:rsidP="00C72B40">
      <w:pPr>
        <w:spacing w:line="240" w:lineRule="auto"/>
        <w:jc w:val="both"/>
        <w:rPr>
          <w:rFonts w:ascii="Montserrat" w:hAnsi="Montserrat"/>
        </w:rPr>
      </w:pPr>
      <w:r w:rsidRPr="00A47E60">
        <w:rPr>
          <w:rFonts w:ascii="Montserrat" w:eastAsia="Arial" w:hAnsi="Montserrat" w:cs="Arial"/>
          <w:lang w:val="en-US"/>
        </w:rPr>
        <w:t>Locking devices fitted to entrance doors should permit emergency egress without the use of a key to conform to BS 8220:2000 Security of buildings against crime, Secured by Design (SBD), joint Police and Fire Service agreement on “Means of Escape” and NHBC guidance.</w:t>
      </w:r>
    </w:p>
    <w:p w14:paraId="4A6AF42F" w14:textId="77777777" w:rsidR="00765765" w:rsidRDefault="00765765" w:rsidP="00C72B40">
      <w:pPr>
        <w:spacing w:line="240" w:lineRule="auto"/>
        <w:jc w:val="both"/>
        <w:rPr>
          <w:rFonts w:ascii="Times New Roman" w:eastAsia="Times New Roman" w:hAnsi="Times New Roman" w:cs="Times New Roman"/>
          <w:sz w:val="20"/>
          <w:szCs w:val="20"/>
          <w:lang w:val="en-US"/>
        </w:rPr>
      </w:pPr>
    </w:p>
    <w:p w14:paraId="7FF332B4" w14:textId="39046956" w:rsidR="00B2236D" w:rsidRDefault="007B4051" w:rsidP="00C72B40">
      <w:pPr>
        <w:pStyle w:val="Heading2"/>
        <w:spacing w:line="240" w:lineRule="auto"/>
        <w:jc w:val="both"/>
      </w:pPr>
      <w:bookmarkStart w:id="20" w:name="_Toc72409373"/>
      <w:r>
        <w:rPr>
          <w:rFonts w:eastAsia="Times New Roman"/>
          <w:lang w:val="en-US"/>
        </w:rPr>
        <w:t>4.5</w:t>
      </w:r>
      <w:r>
        <w:rPr>
          <w:rFonts w:eastAsia="Times New Roman"/>
          <w:lang w:val="en-US"/>
        </w:rPr>
        <w:tab/>
      </w:r>
      <w:r w:rsidR="00765765">
        <w:rPr>
          <w:rFonts w:eastAsia="Times New Roman"/>
          <w:lang w:val="en-US"/>
        </w:rPr>
        <w:t>Door F</w:t>
      </w:r>
      <w:r w:rsidR="00046B11">
        <w:rPr>
          <w:rFonts w:eastAsia="Times New Roman"/>
          <w:lang w:val="en-US"/>
        </w:rPr>
        <w:t>ixtures</w:t>
      </w:r>
      <w:bookmarkEnd w:id="20"/>
    </w:p>
    <w:p w14:paraId="398BB47F" w14:textId="0A61D261" w:rsidR="00B2236D" w:rsidRPr="0013578C" w:rsidRDefault="004A5710" w:rsidP="00C72B40">
      <w:pPr>
        <w:spacing w:line="240" w:lineRule="auto"/>
        <w:jc w:val="both"/>
        <w:rPr>
          <w:rFonts w:ascii="Montserrat" w:hAnsi="Montserrat"/>
        </w:rPr>
      </w:pPr>
      <w:r w:rsidRPr="44F59091">
        <w:rPr>
          <w:rFonts w:ascii="Montserrat" w:eastAsia="Times New Roman" w:hAnsi="Montserrat" w:cs="Times New Roman"/>
          <w:lang w:val="en-US"/>
        </w:rPr>
        <w:t xml:space="preserve">All handles must </w:t>
      </w:r>
      <w:r w:rsidR="00B2236D" w:rsidRPr="44F59091">
        <w:rPr>
          <w:rFonts w:ascii="Montserrat" w:eastAsia="Arial" w:hAnsi="Montserrat" w:cs="Arial"/>
          <w:lang w:val="en-US"/>
        </w:rPr>
        <w:t>offer snib retention of latch</w:t>
      </w:r>
      <w:r w:rsidR="0037558A" w:rsidRPr="44F59091">
        <w:rPr>
          <w:rFonts w:ascii="Montserrat" w:eastAsia="Arial" w:hAnsi="Montserrat" w:cs="Arial"/>
          <w:lang w:val="en-US"/>
        </w:rPr>
        <w:t xml:space="preserve">, </w:t>
      </w:r>
      <w:r w:rsidR="00B2236D" w:rsidRPr="44F59091">
        <w:rPr>
          <w:rFonts w:ascii="Montserrat" w:eastAsia="Arial" w:hAnsi="Montserrat" w:cs="Arial"/>
          <w:lang w:val="en-US"/>
        </w:rPr>
        <w:t xml:space="preserve">meet BS EN 1906 Grade 4. Tested to 200,000 cycles of operation and corrosion resistant to BS EN 1670 ;2007 Grade 4, 240 </w:t>
      </w:r>
      <w:r w:rsidR="525881B0" w:rsidRPr="44F59091">
        <w:rPr>
          <w:rFonts w:ascii="Montserrat" w:eastAsia="Arial" w:hAnsi="Montserrat" w:cs="Arial"/>
          <w:lang w:val="en-US"/>
        </w:rPr>
        <w:t>hrs.</w:t>
      </w:r>
      <w:r w:rsidR="00B2236D" w:rsidRPr="44F59091">
        <w:rPr>
          <w:rFonts w:ascii="Montserrat" w:eastAsia="Arial" w:hAnsi="Montserrat" w:cs="Arial"/>
          <w:lang w:val="en-US"/>
        </w:rPr>
        <w:t xml:space="preserve"> NSS.</w:t>
      </w:r>
      <w:r w:rsidR="64404718" w:rsidRPr="44F59091">
        <w:rPr>
          <w:rFonts w:ascii="Montserrat" w:eastAsia="Arial" w:hAnsi="Montserrat" w:cs="Arial"/>
          <w:lang w:val="en-US"/>
        </w:rPr>
        <w:t xml:space="preserve"> </w:t>
      </w:r>
      <w:r w:rsidR="0037558A" w:rsidRPr="44F59091">
        <w:rPr>
          <w:rFonts w:ascii="Montserrat" w:eastAsia="Arial" w:hAnsi="Montserrat" w:cs="Arial"/>
          <w:lang w:val="en-US"/>
        </w:rPr>
        <w:t xml:space="preserve">They must also be </w:t>
      </w:r>
      <w:proofErr w:type="spellStart"/>
      <w:r w:rsidR="00B2236D" w:rsidRPr="44F59091">
        <w:rPr>
          <w:rFonts w:ascii="Montserrat" w:eastAsia="Arial" w:hAnsi="Montserrat" w:cs="Arial"/>
          <w:lang w:val="en-US"/>
        </w:rPr>
        <w:t>aluminium</w:t>
      </w:r>
      <w:proofErr w:type="spellEnd"/>
      <w:r w:rsidR="00B2236D" w:rsidRPr="44F59091">
        <w:rPr>
          <w:rFonts w:ascii="Montserrat" w:eastAsia="Arial" w:hAnsi="Montserrat" w:cs="Arial"/>
          <w:lang w:val="en-US"/>
        </w:rPr>
        <w:t xml:space="preserve">, powder coated in White, </w:t>
      </w:r>
      <w:proofErr w:type="spellStart"/>
      <w:r w:rsidR="00B2236D" w:rsidRPr="44F59091">
        <w:rPr>
          <w:rFonts w:ascii="Montserrat" w:eastAsia="Arial" w:hAnsi="Montserrat" w:cs="Arial"/>
          <w:lang w:val="en-US"/>
        </w:rPr>
        <w:t>anodised</w:t>
      </w:r>
      <w:proofErr w:type="spellEnd"/>
      <w:r w:rsidR="00B2236D" w:rsidRPr="44F59091">
        <w:rPr>
          <w:rFonts w:ascii="Montserrat" w:eastAsia="Arial" w:hAnsi="Montserrat" w:cs="Arial"/>
          <w:lang w:val="en-US"/>
        </w:rPr>
        <w:t xml:space="preserve"> Silver or Gold to match with other door furniture.</w:t>
      </w:r>
    </w:p>
    <w:p w14:paraId="4DE8668C" w14:textId="05932C23" w:rsidR="00B2236D" w:rsidRDefault="003307A0" w:rsidP="00C72B40">
      <w:pPr>
        <w:spacing w:line="240" w:lineRule="auto"/>
        <w:jc w:val="both"/>
        <w:rPr>
          <w:rFonts w:ascii="Montserrat" w:eastAsia="Arial" w:hAnsi="Montserrat" w:cs="Arial"/>
          <w:lang w:val="en-US"/>
        </w:rPr>
      </w:pPr>
      <w:r w:rsidRPr="44F59091">
        <w:rPr>
          <w:rFonts w:ascii="Montserrat" w:eastAsia="Times New Roman" w:hAnsi="Montserrat" w:cs="Times New Roman"/>
          <w:lang w:val="en-US"/>
        </w:rPr>
        <w:t xml:space="preserve">Cylinders must </w:t>
      </w:r>
      <w:r w:rsidR="00B2236D" w:rsidRPr="44F59091">
        <w:rPr>
          <w:rFonts w:ascii="Montserrat" w:eastAsia="Arial" w:hAnsi="Montserrat" w:cs="Arial"/>
          <w:lang w:val="en-US"/>
        </w:rPr>
        <w:t>meet BS EN 1303:2005 “Building Hardware. Cylinder for locks.</w:t>
      </w:r>
      <w:r w:rsidR="00F87C33" w:rsidRPr="44F59091">
        <w:rPr>
          <w:rFonts w:ascii="Montserrat" w:eastAsia="Arial" w:hAnsi="Montserrat" w:cs="Arial"/>
          <w:lang w:val="en-US"/>
        </w:rPr>
        <w:t xml:space="preserve"> </w:t>
      </w:r>
      <w:r w:rsidR="00B2236D" w:rsidRPr="44F59091">
        <w:rPr>
          <w:rFonts w:ascii="Montserrat" w:eastAsia="Arial" w:hAnsi="Montserrat" w:cs="Arial"/>
          <w:lang w:val="en-US"/>
        </w:rPr>
        <w:t>Requirements and test methods</w:t>
      </w:r>
      <w:r w:rsidR="3F84C204" w:rsidRPr="44F59091">
        <w:rPr>
          <w:rFonts w:ascii="Montserrat" w:eastAsia="Arial" w:hAnsi="Montserrat" w:cs="Arial"/>
          <w:lang w:val="en-US"/>
        </w:rPr>
        <w:t>.”</w:t>
      </w:r>
      <w:r w:rsidR="00231123" w:rsidRPr="44F59091">
        <w:rPr>
          <w:rFonts w:ascii="Montserrat" w:eastAsia="Arial" w:hAnsi="Montserrat" w:cs="Arial"/>
          <w:lang w:val="en-US"/>
        </w:rPr>
        <w:t xml:space="preserve"> They must </w:t>
      </w:r>
      <w:r w:rsidR="00B2236D" w:rsidRPr="44F59091">
        <w:rPr>
          <w:rFonts w:ascii="Montserrat" w:eastAsia="Arial" w:hAnsi="Montserrat" w:cs="Arial"/>
          <w:lang w:val="en-US"/>
        </w:rPr>
        <w:t xml:space="preserve">be durability Grade 6, 100,000 cycles, Key related security to Grade 6 - anti-pick, Attack resistance to Grade </w:t>
      </w:r>
      <w:r w:rsidR="780E282D" w:rsidRPr="44F59091">
        <w:rPr>
          <w:rFonts w:ascii="Montserrat" w:eastAsia="Arial" w:hAnsi="Montserrat" w:cs="Arial"/>
          <w:lang w:val="en-US"/>
        </w:rPr>
        <w:t>2 and</w:t>
      </w:r>
      <w:r w:rsidR="00B2236D" w:rsidRPr="44F59091">
        <w:rPr>
          <w:rFonts w:ascii="Montserrat" w:eastAsia="Arial" w:hAnsi="Montserrat" w:cs="Arial"/>
          <w:lang w:val="en-US"/>
        </w:rPr>
        <w:t xml:space="preserve"> anti-drill 5 - 10 minutes</w:t>
      </w:r>
      <w:r w:rsidR="000E7CC1" w:rsidRPr="44F59091">
        <w:rPr>
          <w:rFonts w:ascii="Montserrat" w:eastAsia="Arial" w:hAnsi="Montserrat" w:cs="Arial"/>
          <w:lang w:val="en-US"/>
        </w:rPr>
        <w:t>.</w:t>
      </w:r>
    </w:p>
    <w:p w14:paraId="5381EC47" w14:textId="1F78DCCA" w:rsidR="00B2236D" w:rsidRPr="003307A0" w:rsidRDefault="000E7CC1" w:rsidP="00C72B40">
      <w:pPr>
        <w:spacing w:line="240" w:lineRule="auto"/>
        <w:jc w:val="both"/>
        <w:rPr>
          <w:rFonts w:ascii="Montserrat" w:hAnsi="Montserrat"/>
        </w:rPr>
      </w:pPr>
      <w:r>
        <w:rPr>
          <w:rFonts w:ascii="Montserrat" w:eastAsia="Arial" w:hAnsi="Montserrat" w:cs="Arial"/>
          <w:lang w:val="en-US"/>
        </w:rPr>
        <w:lastRenderedPageBreak/>
        <w:t>O</w:t>
      </w:r>
      <w:r w:rsidR="00B2236D" w:rsidRPr="003307A0">
        <w:rPr>
          <w:rFonts w:ascii="Montserrat" w:eastAsia="Arial" w:hAnsi="Montserrat" w:cs="Arial"/>
          <w:lang w:val="en-US"/>
        </w:rPr>
        <w:t>nly cylinders carrying a kitemark certification number will be allowed</w:t>
      </w:r>
    </w:p>
    <w:p w14:paraId="01039BCF" w14:textId="77777777" w:rsidR="00B2236D" w:rsidRPr="00046B11" w:rsidRDefault="00B2236D" w:rsidP="00C72B40">
      <w:pPr>
        <w:spacing w:line="240" w:lineRule="auto"/>
        <w:jc w:val="both"/>
        <w:rPr>
          <w:sz w:val="16"/>
          <w:szCs w:val="16"/>
        </w:rPr>
      </w:pPr>
      <w:r w:rsidRPr="17F14B26">
        <w:rPr>
          <w:rFonts w:ascii="Times New Roman" w:eastAsia="Times New Roman" w:hAnsi="Times New Roman" w:cs="Times New Roman"/>
          <w:sz w:val="20"/>
          <w:szCs w:val="20"/>
          <w:lang w:val="en-US"/>
        </w:rPr>
        <w:t xml:space="preserve"> </w:t>
      </w:r>
    </w:p>
    <w:p w14:paraId="13F8D703" w14:textId="047CCCF0" w:rsidR="00B2236D" w:rsidRPr="0050539B" w:rsidRDefault="00B2236D" w:rsidP="00C72B40">
      <w:pPr>
        <w:spacing w:line="240" w:lineRule="auto"/>
        <w:jc w:val="both"/>
        <w:rPr>
          <w:rFonts w:ascii="Montserrat" w:hAnsi="Montserrat"/>
        </w:rPr>
      </w:pPr>
      <w:r w:rsidRPr="0050539B">
        <w:rPr>
          <w:rFonts w:ascii="Montserrat" w:eastAsia="Arial" w:hAnsi="Montserrat" w:cs="Arial"/>
          <w:b/>
          <w:bCs/>
          <w:lang w:val="en-US"/>
        </w:rPr>
        <w:t xml:space="preserve">Hinges </w:t>
      </w:r>
      <w:r w:rsidRPr="0050539B">
        <w:rPr>
          <w:rFonts w:ascii="Montserrat" w:eastAsia="Arial" w:hAnsi="Montserrat" w:cs="Arial"/>
          <w:lang w:val="en-US"/>
        </w:rPr>
        <w:t>will be 3 per leaf, to meet the requirements of BS 6375 – 2:2009,</w:t>
      </w:r>
      <w:r w:rsidR="0050539B">
        <w:rPr>
          <w:rFonts w:ascii="Montserrat" w:eastAsia="Arial" w:hAnsi="Montserrat" w:cs="Arial"/>
          <w:lang w:val="en-US"/>
        </w:rPr>
        <w:t xml:space="preserve"> </w:t>
      </w:r>
      <w:r w:rsidRPr="0050539B">
        <w:rPr>
          <w:rFonts w:ascii="Montserrat" w:eastAsia="Arial" w:hAnsi="Montserrat" w:cs="Arial"/>
          <w:lang w:val="en-US"/>
        </w:rPr>
        <w:t>50,000 cycles of operation and BS EN 1670:2007 Grade 5 corrosion resistance.</w:t>
      </w:r>
    </w:p>
    <w:p w14:paraId="504A9BF1" w14:textId="6E1347A3" w:rsidR="00B2236D" w:rsidRPr="005E12B7" w:rsidRDefault="00B2236D" w:rsidP="00C72B40">
      <w:pPr>
        <w:spacing w:line="240" w:lineRule="auto"/>
        <w:jc w:val="both"/>
        <w:rPr>
          <w:rFonts w:ascii="Montserrat" w:hAnsi="Montserrat"/>
        </w:rPr>
      </w:pPr>
      <w:r>
        <w:br/>
      </w:r>
      <w:r w:rsidRPr="44F59091">
        <w:rPr>
          <w:rFonts w:ascii="Montserrat" w:eastAsia="Arial" w:hAnsi="Montserrat" w:cs="Arial"/>
          <w:b/>
          <w:bCs/>
          <w:lang w:val="en-US"/>
        </w:rPr>
        <w:t xml:space="preserve">Letter plates </w:t>
      </w:r>
      <w:r w:rsidRPr="44F59091">
        <w:rPr>
          <w:rFonts w:ascii="Montserrat" w:eastAsia="Arial" w:hAnsi="Montserrat" w:cs="Arial"/>
          <w:lang w:val="en-US"/>
        </w:rPr>
        <w:t>will</w:t>
      </w:r>
      <w:r w:rsidR="0050539B" w:rsidRPr="44F59091">
        <w:rPr>
          <w:rFonts w:ascii="Montserrat" w:eastAsia="Arial" w:hAnsi="Montserrat" w:cs="Arial"/>
          <w:lang w:val="en-US"/>
        </w:rPr>
        <w:t xml:space="preserve"> </w:t>
      </w:r>
      <w:r w:rsidRPr="44F59091">
        <w:rPr>
          <w:rFonts w:ascii="Montserrat" w:eastAsia="Arial" w:hAnsi="Montserrat" w:cs="Arial"/>
          <w:lang w:val="en-US"/>
        </w:rPr>
        <w:t>be compliant to BS EN 13724:2002, “Apertures of private letterboxes and letter plates. Requirements and test methods.</w:t>
      </w:r>
      <w:r w:rsidR="1345A1DC" w:rsidRPr="44F59091">
        <w:rPr>
          <w:rFonts w:ascii="Montserrat" w:eastAsia="Arial" w:hAnsi="Montserrat" w:cs="Arial"/>
          <w:lang w:val="en-US"/>
        </w:rPr>
        <w:t>,”</w:t>
      </w:r>
      <w:r w:rsidR="00DE5A78" w:rsidRPr="44F59091">
        <w:rPr>
          <w:rFonts w:ascii="Montserrat" w:eastAsia="Arial" w:hAnsi="Montserrat" w:cs="Arial"/>
          <w:lang w:val="en-US"/>
        </w:rPr>
        <w:t xml:space="preserve"> </w:t>
      </w:r>
      <w:r w:rsidRPr="44F59091">
        <w:rPr>
          <w:rFonts w:ascii="Montserrat" w:eastAsia="Arial" w:hAnsi="Montserrat" w:cs="Arial"/>
          <w:lang w:val="en-US"/>
        </w:rPr>
        <w:t xml:space="preserve">be approved to BS 476-20/22:1987 Grade FD30 providing </w:t>
      </w:r>
      <w:r w:rsidR="064A0F4C" w:rsidRPr="44F59091">
        <w:rPr>
          <w:rFonts w:ascii="Montserrat" w:eastAsia="Arial" w:hAnsi="Montserrat" w:cs="Arial"/>
          <w:lang w:val="en-US"/>
        </w:rPr>
        <w:t>more than</w:t>
      </w:r>
      <w:r w:rsidRPr="44F59091">
        <w:rPr>
          <w:rFonts w:ascii="Montserrat" w:eastAsia="Arial" w:hAnsi="Montserrat" w:cs="Arial"/>
          <w:lang w:val="en-US"/>
        </w:rPr>
        <w:t xml:space="preserve"> half an hour integrity</w:t>
      </w:r>
      <w:r w:rsidR="005E12B7" w:rsidRPr="44F59091">
        <w:rPr>
          <w:rFonts w:ascii="Montserrat" w:eastAsia="Arial" w:hAnsi="Montserrat" w:cs="Arial"/>
          <w:lang w:val="en-US"/>
        </w:rPr>
        <w:t xml:space="preserve"> and </w:t>
      </w:r>
      <w:r w:rsidRPr="44F59091">
        <w:rPr>
          <w:rFonts w:ascii="Montserrat" w:eastAsia="Arial" w:hAnsi="Montserrat" w:cs="Arial"/>
          <w:lang w:val="en-US"/>
        </w:rPr>
        <w:t xml:space="preserve">have finishes of either </w:t>
      </w:r>
      <w:bookmarkStart w:id="21" w:name="_Hlk72487200"/>
      <w:r w:rsidRPr="44F59091">
        <w:rPr>
          <w:rFonts w:ascii="Montserrat" w:eastAsia="Arial" w:hAnsi="Montserrat" w:cs="Arial"/>
          <w:lang w:val="en-US"/>
        </w:rPr>
        <w:t>Silver, Gold, Black or White</w:t>
      </w:r>
      <w:r w:rsidR="005E12B7" w:rsidRPr="44F59091">
        <w:rPr>
          <w:rFonts w:ascii="Montserrat" w:eastAsia="Arial" w:hAnsi="Montserrat" w:cs="Arial"/>
          <w:lang w:val="en-US"/>
        </w:rPr>
        <w:t>.</w:t>
      </w:r>
      <w:bookmarkEnd w:id="21"/>
    </w:p>
    <w:p w14:paraId="212464CB" w14:textId="3802F630" w:rsidR="00B2236D" w:rsidRPr="00EF6FB1" w:rsidRDefault="00EF6FB1" w:rsidP="00C72B40">
      <w:pPr>
        <w:spacing w:line="240" w:lineRule="auto"/>
        <w:jc w:val="both"/>
        <w:rPr>
          <w:rFonts w:ascii="Montserrat" w:hAnsi="Montserrat"/>
        </w:rPr>
      </w:pPr>
      <w:r>
        <w:rPr>
          <w:rFonts w:ascii="Montserrat" w:eastAsia="Arial" w:hAnsi="Montserrat" w:cs="Arial"/>
          <w:lang w:val="en-US"/>
        </w:rPr>
        <w:t xml:space="preserve">They should have </w:t>
      </w:r>
      <w:r w:rsidR="00B2236D" w:rsidRPr="00EF6FB1">
        <w:rPr>
          <w:rFonts w:ascii="Montserrat" w:eastAsia="Arial" w:hAnsi="Montserrat" w:cs="Arial"/>
          <w:lang w:val="en-US"/>
        </w:rPr>
        <w:t>a restrictor hood on the inner-hinged flap to limit the opening of the inner-hinged flap and to prevent intruders gaining access via the letter plate aperture and to prevent manipulation and “fishing” to meet the guidance of BS 8220-1:2000 and SBD</w:t>
      </w:r>
      <w:r w:rsidR="00557900">
        <w:rPr>
          <w:rFonts w:ascii="Montserrat" w:eastAsia="Arial" w:hAnsi="Montserrat" w:cs="Arial"/>
          <w:lang w:val="en-US"/>
        </w:rPr>
        <w:t>.</w:t>
      </w:r>
      <w:r w:rsidR="009E6865">
        <w:rPr>
          <w:rFonts w:ascii="Montserrat" w:eastAsia="Arial" w:hAnsi="Montserrat" w:cs="Arial"/>
          <w:lang w:val="en-US"/>
        </w:rPr>
        <w:t xml:space="preserve"> The </w:t>
      </w:r>
      <w:r w:rsidR="00B2236D" w:rsidRPr="00EF6FB1">
        <w:rPr>
          <w:rFonts w:ascii="Montserrat" w:eastAsia="Arial" w:hAnsi="Montserrat" w:cs="Arial"/>
          <w:lang w:val="en-US"/>
        </w:rPr>
        <w:t xml:space="preserve">180 degree opening flap </w:t>
      </w:r>
      <w:r w:rsidR="009E6865">
        <w:rPr>
          <w:rFonts w:ascii="Montserrat" w:eastAsia="Arial" w:hAnsi="Montserrat" w:cs="Arial"/>
          <w:lang w:val="en-US"/>
        </w:rPr>
        <w:t>should</w:t>
      </w:r>
      <w:r w:rsidR="00B8321A">
        <w:rPr>
          <w:rFonts w:ascii="Montserrat" w:eastAsia="Arial" w:hAnsi="Montserrat" w:cs="Arial"/>
          <w:lang w:val="en-US"/>
        </w:rPr>
        <w:t xml:space="preserve"> n</w:t>
      </w:r>
      <w:r w:rsidR="00B2236D" w:rsidRPr="00EF6FB1">
        <w:rPr>
          <w:rFonts w:ascii="Montserrat" w:eastAsia="Arial" w:hAnsi="Montserrat" w:cs="Arial"/>
          <w:lang w:val="en-US"/>
        </w:rPr>
        <w:t>ot snap off when opened too far</w:t>
      </w:r>
      <w:r w:rsidR="00B8321A">
        <w:rPr>
          <w:rFonts w:ascii="Montserrat" w:eastAsia="Arial" w:hAnsi="Montserrat" w:cs="Arial"/>
          <w:lang w:val="en-US"/>
        </w:rPr>
        <w:t>.</w:t>
      </w:r>
    </w:p>
    <w:p w14:paraId="0C3B806A" w14:textId="77777777" w:rsidR="00B2236D" w:rsidRDefault="00B2236D" w:rsidP="00C72B40">
      <w:pPr>
        <w:spacing w:line="240" w:lineRule="auto"/>
        <w:jc w:val="both"/>
      </w:pPr>
      <w:r w:rsidRPr="17F14B26">
        <w:rPr>
          <w:rFonts w:ascii="Times New Roman" w:eastAsia="Times New Roman" w:hAnsi="Times New Roman" w:cs="Times New Roman"/>
          <w:sz w:val="20"/>
          <w:szCs w:val="20"/>
          <w:lang w:val="en-US"/>
        </w:rPr>
        <w:t xml:space="preserve"> </w:t>
      </w:r>
    </w:p>
    <w:p w14:paraId="61BA0C9E" w14:textId="77777777" w:rsidR="00B2236D" w:rsidRPr="00B8321A" w:rsidRDefault="00B2236D" w:rsidP="00C72B40">
      <w:pPr>
        <w:spacing w:line="240" w:lineRule="auto"/>
        <w:jc w:val="both"/>
        <w:rPr>
          <w:rFonts w:ascii="Montserrat" w:hAnsi="Montserrat"/>
        </w:rPr>
      </w:pPr>
      <w:r w:rsidRPr="00B8321A">
        <w:rPr>
          <w:rFonts w:ascii="Montserrat" w:eastAsia="Arial" w:hAnsi="Montserrat" w:cs="Arial"/>
          <w:b/>
          <w:bCs/>
          <w:lang w:val="en-US"/>
        </w:rPr>
        <w:t>Door Viewer</w:t>
      </w:r>
    </w:p>
    <w:p w14:paraId="690F7C61" w14:textId="77329C6B" w:rsidR="00B2236D" w:rsidRPr="0013578C" w:rsidRDefault="00B2236D" w:rsidP="00C72B40">
      <w:pPr>
        <w:spacing w:line="240" w:lineRule="auto"/>
        <w:jc w:val="both"/>
        <w:rPr>
          <w:rFonts w:ascii="Montserrat" w:hAnsi="Montserrat"/>
        </w:rPr>
      </w:pPr>
      <w:r w:rsidRPr="00B8321A">
        <w:rPr>
          <w:rFonts w:ascii="Montserrat" w:eastAsia="Arial" w:hAnsi="Montserrat" w:cs="Arial"/>
          <w:lang w:val="en-US"/>
        </w:rPr>
        <w:t>Door viewer shall have a wide angle of vision (min 70°), have a maximum diameter of 19mm, and finish to match letter plate and handle or as specified by the Asset Management Surveyor. The viewer shall be fitted with an internal swivel cover to prevent light emission and viewing from outside.</w:t>
      </w:r>
    </w:p>
    <w:p w14:paraId="122393F2" w14:textId="5FC43086" w:rsidR="00B2236D" w:rsidRPr="00B8321A" w:rsidRDefault="00B2236D" w:rsidP="00C72B40">
      <w:pPr>
        <w:spacing w:line="240" w:lineRule="auto"/>
        <w:jc w:val="both"/>
        <w:rPr>
          <w:rFonts w:ascii="Montserrat" w:hAnsi="Montserrat"/>
        </w:rPr>
      </w:pPr>
      <w:r w:rsidRPr="00B8321A">
        <w:rPr>
          <w:rFonts w:ascii="Montserrat" w:eastAsia="Arial" w:hAnsi="Montserrat" w:cs="Arial"/>
          <w:lang w:val="en-US"/>
        </w:rPr>
        <w:t>Security chains to be fitted to all dwelling entrance doors. Fixings to be strictly in accordance with the manufacturer’s instructions. Chains to be fixed at 1440mm from the bottom of the door.</w:t>
      </w:r>
    </w:p>
    <w:p w14:paraId="79EF644E" w14:textId="77777777" w:rsidR="00B2236D" w:rsidRDefault="00B2236D" w:rsidP="00C72B40">
      <w:pPr>
        <w:spacing w:line="240" w:lineRule="auto"/>
        <w:jc w:val="both"/>
      </w:pPr>
      <w:r w:rsidRPr="17F14B26">
        <w:rPr>
          <w:rFonts w:ascii="Times New Roman" w:eastAsia="Times New Roman" w:hAnsi="Times New Roman" w:cs="Times New Roman"/>
          <w:sz w:val="20"/>
          <w:szCs w:val="20"/>
          <w:lang w:val="en-US"/>
        </w:rPr>
        <w:t xml:space="preserve"> </w:t>
      </w:r>
    </w:p>
    <w:p w14:paraId="6FE809C8" w14:textId="77777777" w:rsidR="00B2236D" w:rsidRPr="00F33DF4" w:rsidRDefault="00B2236D" w:rsidP="00C72B40">
      <w:pPr>
        <w:spacing w:line="240" w:lineRule="auto"/>
        <w:jc w:val="both"/>
        <w:rPr>
          <w:rFonts w:ascii="Montserrat" w:hAnsi="Montserrat"/>
        </w:rPr>
      </w:pPr>
      <w:r w:rsidRPr="00F33DF4">
        <w:rPr>
          <w:rFonts w:ascii="Montserrat" w:eastAsia="Arial" w:hAnsi="Montserrat" w:cs="Arial"/>
          <w:b/>
          <w:bCs/>
          <w:lang w:val="en-US"/>
        </w:rPr>
        <w:t>Door Furniture</w:t>
      </w:r>
    </w:p>
    <w:p w14:paraId="54265A40" w14:textId="2AA809B4" w:rsidR="00B2236D" w:rsidRPr="00F33DF4" w:rsidRDefault="00B2236D" w:rsidP="00C72B40">
      <w:pPr>
        <w:spacing w:line="240" w:lineRule="auto"/>
        <w:jc w:val="both"/>
        <w:rPr>
          <w:rFonts w:ascii="Montserrat" w:hAnsi="Montserrat"/>
        </w:rPr>
      </w:pPr>
      <w:r w:rsidRPr="00F33DF4">
        <w:rPr>
          <w:rFonts w:ascii="Montserrat" w:eastAsia="Arial" w:hAnsi="Montserrat" w:cs="Arial"/>
          <w:lang w:val="en-US"/>
        </w:rPr>
        <w:t xml:space="preserve">Front doors will include a </w:t>
      </w:r>
      <w:bookmarkStart w:id="22" w:name="_Hlk72487137"/>
      <w:r w:rsidRPr="00F33DF4">
        <w:rPr>
          <w:rFonts w:ascii="Montserrat" w:eastAsia="Arial" w:hAnsi="Montserrat" w:cs="Arial"/>
          <w:lang w:val="en-US"/>
        </w:rPr>
        <w:t xml:space="preserve">door knocker </w:t>
      </w:r>
      <w:r w:rsidR="00B72A71">
        <w:rPr>
          <w:rFonts w:ascii="Montserrat" w:eastAsia="Arial" w:hAnsi="Montserrat" w:cs="Arial"/>
          <w:lang w:val="en-US"/>
        </w:rPr>
        <w:t xml:space="preserve">all </w:t>
      </w:r>
      <w:r w:rsidRPr="00F33DF4">
        <w:rPr>
          <w:rFonts w:ascii="Montserrat" w:eastAsia="Arial" w:hAnsi="Montserrat" w:cs="Arial"/>
          <w:lang w:val="en-US"/>
        </w:rPr>
        <w:t xml:space="preserve">the same </w:t>
      </w:r>
      <w:proofErr w:type="spellStart"/>
      <w:r w:rsidRPr="00F33DF4">
        <w:rPr>
          <w:rFonts w:ascii="Montserrat" w:eastAsia="Arial" w:hAnsi="Montserrat" w:cs="Arial"/>
          <w:lang w:val="en-US"/>
        </w:rPr>
        <w:t>colour</w:t>
      </w:r>
      <w:proofErr w:type="spellEnd"/>
      <w:r w:rsidRPr="00F33DF4">
        <w:rPr>
          <w:rFonts w:ascii="Montserrat" w:eastAsia="Arial" w:hAnsi="Montserrat" w:cs="Arial"/>
          <w:lang w:val="en-US"/>
        </w:rPr>
        <w:t xml:space="preserve"> as the letter plate</w:t>
      </w:r>
      <w:r w:rsidR="00B8321A" w:rsidRPr="00F33DF4">
        <w:rPr>
          <w:rFonts w:ascii="Montserrat" w:eastAsia="Arial" w:hAnsi="Montserrat" w:cs="Arial"/>
          <w:lang w:val="en-US"/>
        </w:rPr>
        <w:t xml:space="preserve"> </w:t>
      </w:r>
      <w:r w:rsidR="00F33DF4" w:rsidRPr="00F33DF4">
        <w:rPr>
          <w:rFonts w:ascii="Montserrat" w:eastAsia="Arial" w:hAnsi="Montserrat" w:cs="Arial"/>
          <w:lang w:val="en-US"/>
        </w:rPr>
        <w:t>and house numbers</w:t>
      </w:r>
      <w:r w:rsidR="00B72A71">
        <w:rPr>
          <w:rFonts w:ascii="Montserrat" w:eastAsia="Arial" w:hAnsi="Montserrat" w:cs="Arial"/>
          <w:lang w:val="en-US"/>
        </w:rPr>
        <w:t>.</w:t>
      </w:r>
    </w:p>
    <w:bookmarkEnd w:id="22"/>
    <w:p w14:paraId="502CF3C9" w14:textId="7E9A29EF" w:rsidR="00B2236D" w:rsidRPr="00046B11" w:rsidRDefault="00B2236D" w:rsidP="00C72B40">
      <w:pPr>
        <w:spacing w:line="240" w:lineRule="auto"/>
        <w:jc w:val="both"/>
      </w:pPr>
      <w:r w:rsidRPr="00046B11">
        <w:rPr>
          <w:rFonts w:ascii="Times New Roman" w:eastAsia="Times New Roman" w:hAnsi="Times New Roman" w:cs="Times New Roman"/>
          <w:lang w:val="en-US"/>
        </w:rPr>
        <w:t xml:space="preserve"> </w:t>
      </w:r>
    </w:p>
    <w:p w14:paraId="0F0E8292" w14:textId="15E9605C" w:rsidR="00B2236D" w:rsidRPr="00090423" w:rsidRDefault="00B2236D" w:rsidP="00C72B40">
      <w:pPr>
        <w:spacing w:line="240" w:lineRule="auto"/>
        <w:jc w:val="both"/>
        <w:rPr>
          <w:rFonts w:ascii="Montserrat" w:hAnsi="Montserrat"/>
        </w:rPr>
      </w:pPr>
      <w:r w:rsidRPr="44F59091">
        <w:rPr>
          <w:rFonts w:ascii="Montserrat" w:eastAsia="Arial" w:hAnsi="Montserrat" w:cs="Arial"/>
          <w:b/>
          <w:bCs/>
          <w:lang w:val="en-US"/>
        </w:rPr>
        <w:t>Lock Operating Instructions</w:t>
      </w:r>
      <w:r>
        <w:br/>
      </w:r>
      <w:r w:rsidRPr="44F59091">
        <w:rPr>
          <w:rFonts w:ascii="Montserrat" w:eastAsia="Arial" w:hAnsi="Montserrat" w:cs="Arial"/>
          <w:lang w:val="en-US"/>
        </w:rPr>
        <w:t xml:space="preserve">The Contractor will provide the customer with a set of clear operating instructions explaining the key locking process in simple terms together with a diagram illustrating the locking process. It must be made clear to the resident prior to handover that the </w:t>
      </w:r>
      <w:r w:rsidR="56985E9E" w:rsidRPr="44F59091">
        <w:rPr>
          <w:rFonts w:ascii="Montserrat" w:eastAsia="Arial" w:hAnsi="Montserrat" w:cs="Arial"/>
          <w:lang w:val="en-US"/>
        </w:rPr>
        <w:t>door set</w:t>
      </w:r>
      <w:r w:rsidRPr="44F59091">
        <w:rPr>
          <w:rFonts w:ascii="Montserrat" w:eastAsia="Arial" w:hAnsi="Montserrat" w:cs="Arial"/>
          <w:lang w:val="en-US"/>
        </w:rPr>
        <w:t xml:space="preserve"> is not </w:t>
      </w:r>
      <w:r w:rsidR="394D86D5" w:rsidRPr="44F59091">
        <w:rPr>
          <w:rFonts w:ascii="Montserrat" w:eastAsia="Arial" w:hAnsi="Montserrat" w:cs="Arial"/>
          <w:lang w:val="en-US"/>
        </w:rPr>
        <w:t>secure</w:t>
      </w:r>
      <w:r w:rsidRPr="44F59091">
        <w:rPr>
          <w:rFonts w:ascii="Montserrat" w:eastAsia="Arial" w:hAnsi="Montserrat" w:cs="Arial"/>
          <w:lang w:val="en-US"/>
        </w:rPr>
        <w:t xml:space="preserve"> unless the locking system is fully engaged, SBD requirement.</w:t>
      </w:r>
    </w:p>
    <w:p w14:paraId="3AB3D988" w14:textId="6D0017C7" w:rsidR="00B2236D" w:rsidRDefault="00B2236D" w:rsidP="00C72B40">
      <w:pPr>
        <w:spacing w:line="240" w:lineRule="auto"/>
        <w:jc w:val="both"/>
        <w:rPr>
          <w:rFonts w:ascii="Montserrat" w:eastAsia="Arial" w:hAnsi="Montserrat" w:cs="Arial"/>
          <w:lang w:val="en-US"/>
        </w:rPr>
      </w:pPr>
      <w:r w:rsidRPr="00756626">
        <w:rPr>
          <w:rFonts w:ascii="Montserrat" w:eastAsia="Arial" w:hAnsi="Montserrat" w:cs="Arial"/>
          <w:lang w:val="en-US"/>
        </w:rPr>
        <w:t>The Contractor will provide the resident with three sets of keys for each door.</w:t>
      </w:r>
    </w:p>
    <w:p w14:paraId="162D5B1C" w14:textId="77777777" w:rsidR="000177F7" w:rsidRPr="00756626" w:rsidRDefault="000177F7" w:rsidP="00C72B40">
      <w:pPr>
        <w:spacing w:line="240" w:lineRule="auto"/>
        <w:jc w:val="both"/>
        <w:rPr>
          <w:rFonts w:ascii="Montserrat" w:hAnsi="Montserrat"/>
        </w:rPr>
      </w:pPr>
    </w:p>
    <w:p w14:paraId="39BE743C" w14:textId="24C5A3A7" w:rsidR="00616A3B" w:rsidRDefault="00616A3B" w:rsidP="00C72B40">
      <w:pPr>
        <w:pStyle w:val="Heading1"/>
        <w:numPr>
          <w:ilvl w:val="0"/>
          <w:numId w:val="36"/>
        </w:numPr>
        <w:jc w:val="both"/>
      </w:pPr>
      <w:bookmarkStart w:id="23" w:name="_Toc72409374"/>
      <w:r w:rsidRPr="17F14B26">
        <w:rPr>
          <w:rFonts w:eastAsia="Arial"/>
          <w:lang w:val="en-US"/>
        </w:rPr>
        <w:t>G</w:t>
      </w:r>
      <w:r w:rsidR="002E66DE">
        <w:rPr>
          <w:rFonts w:eastAsia="Arial"/>
          <w:lang w:val="en-US"/>
        </w:rPr>
        <w:t>lazing</w:t>
      </w:r>
      <w:r w:rsidRPr="17F14B26">
        <w:rPr>
          <w:rFonts w:eastAsia="Arial"/>
          <w:lang w:val="en-US"/>
        </w:rPr>
        <w:t>, G</w:t>
      </w:r>
      <w:r w:rsidR="002E66DE">
        <w:rPr>
          <w:rFonts w:eastAsia="Arial"/>
          <w:lang w:val="en-US"/>
        </w:rPr>
        <w:t>lass</w:t>
      </w:r>
      <w:r w:rsidRPr="17F14B26">
        <w:rPr>
          <w:rFonts w:eastAsia="Arial"/>
          <w:lang w:val="en-US"/>
        </w:rPr>
        <w:t xml:space="preserve"> </w:t>
      </w:r>
      <w:r w:rsidR="002E66DE">
        <w:rPr>
          <w:rFonts w:eastAsia="Arial"/>
          <w:lang w:val="en-US"/>
        </w:rPr>
        <w:t>&amp; Panels</w:t>
      </w:r>
      <w:bookmarkEnd w:id="23"/>
    </w:p>
    <w:p w14:paraId="5A7DE588" w14:textId="793A4BAA" w:rsidR="00616A3B" w:rsidRPr="002E66DE" w:rsidRDefault="00616A3B" w:rsidP="00C72B40">
      <w:pPr>
        <w:spacing w:line="240" w:lineRule="auto"/>
        <w:jc w:val="both"/>
        <w:rPr>
          <w:rFonts w:ascii="Montserrat" w:hAnsi="Montserrat"/>
        </w:rPr>
      </w:pPr>
      <w:r w:rsidRPr="002E66DE">
        <w:rPr>
          <w:rFonts w:ascii="Montserrat" w:eastAsia="Arial" w:hAnsi="Montserrat" w:cs="Arial"/>
          <w:lang w:val="en-US"/>
        </w:rPr>
        <w:t>The size of the glass used for glazing is to be such that the necessary clearance between the edge of the glass, the base of the rebate and the necessary sealing joint gaps is present.</w:t>
      </w:r>
    </w:p>
    <w:p w14:paraId="3FFF711C" w14:textId="563371AB" w:rsidR="00616A3B" w:rsidRPr="002E66DE" w:rsidRDefault="07CED2A9" w:rsidP="00C72B40">
      <w:pPr>
        <w:spacing w:line="240" w:lineRule="auto"/>
        <w:jc w:val="both"/>
        <w:rPr>
          <w:rFonts w:ascii="Montserrat" w:hAnsi="Montserrat"/>
        </w:rPr>
      </w:pPr>
      <w:r w:rsidRPr="44F59091">
        <w:rPr>
          <w:rFonts w:ascii="Montserrat" w:eastAsia="Arial" w:hAnsi="Montserrat" w:cs="Arial"/>
          <w:lang w:val="en-US"/>
        </w:rPr>
        <w:lastRenderedPageBreak/>
        <w:t>Glass</w:t>
      </w:r>
      <w:r w:rsidR="00616A3B" w:rsidRPr="44F59091">
        <w:rPr>
          <w:rFonts w:ascii="Montserrat" w:eastAsia="Arial" w:hAnsi="Montserrat" w:cs="Arial"/>
          <w:lang w:val="en-US"/>
        </w:rPr>
        <w:t xml:space="preserve"> is to be at least of the minimum thickness to meet wind load and safety requirements of BS 6262: 1982 and the glazing of windows, doors and panels shall be according to BS 6262: 1982.</w:t>
      </w:r>
    </w:p>
    <w:p w14:paraId="1BF525EC" w14:textId="36D08793" w:rsidR="00616A3B" w:rsidRPr="002E66DE" w:rsidRDefault="00616A3B" w:rsidP="00C72B40">
      <w:pPr>
        <w:spacing w:line="240" w:lineRule="auto"/>
        <w:jc w:val="both"/>
        <w:rPr>
          <w:rFonts w:ascii="Montserrat" w:hAnsi="Montserrat"/>
        </w:rPr>
      </w:pPr>
      <w:r w:rsidRPr="002E66DE">
        <w:rPr>
          <w:rFonts w:ascii="Montserrat" w:eastAsia="Arial" w:hAnsi="Montserrat" w:cs="Arial"/>
          <w:lang w:val="en-US"/>
        </w:rPr>
        <w:t>Adequate drainage shall be provided to permit the escape of water from the platforms or horizontal members beneath each sealed unit and on the frame members beneath opening lights.</w:t>
      </w:r>
    </w:p>
    <w:p w14:paraId="295A9D9A" w14:textId="03668513" w:rsidR="00616A3B" w:rsidRPr="002E66DE" w:rsidRDefault="00616A3B" w:rsidP="00C72B40">
      <w:pPr>
        <w:spacing w:line="240" w:lineRule="auto"/>
        <w:jc w:val="both"/>
        <w:rPr>
          <w:rFonts w:ascii="Montserrat" w:hAnsi="Montserrat"/>
        </w:rPr>
      </w:pPr>
      <w:r w:rsidRPr="002E66DE">
        <w:rPr>
          <w:rFonts w:ascii="Montserrat" w:eastAsia="Times New Roman" w:hAnsi="Montserrat" w:cs="Times New Roman"/>
          <w:lang w:val="en-US"/>
        </w:rPr>
        <w:t xml:space="preserve"> </w:t>
      </w:r>
      <w:r w:rsidRPr="002E66DE">
        <w:rPr>
          <w:rFonts w:ascii="Montserrat" w:eastAsia="Arial" w:hAnsi="Montserrat" w:cs="Arial"/>
          <w:lang w:val="en-US"/>
        </w:rPr>
        <w:t>Glazing beads are to withstand the design wind pressure circulated in accordance with BS 6375 Part 1: 1983.</w:t>
      </w:r>
    </w:p>
    <w:p w14:paraId="4935BF94" w14:textId="60815A0D" w:rsidR="00616A3B" w:rsidRPr="002E66DE" w:rsidRDefault="00616A3B" w:rsidP="00C72B40">
      <w:pPr>
        <w:spacing w:line="240" w:lineRule="auto"/>
        <w:jc w:val="both"/>
        <w:rPr>
          <w:rFonts w:ascii="Montserrat" w:hAnsi="Montserrat"/>
        </w:rPr>
      </w:pPr>
      <w:r w:rsidRPr="002E66DE">
        <w:rPr>
          <w:rFonts w:ascii="Montserrat" w:eastAsia="Arial" w:hAnsi="Montserrat" w:cs="Arial"/>
          <w:lang w:val="en-US"/>
        </w:rPr>
        <w:t>Glazing or re-glazing is to be possible from within the property without the need to remove the outer frame from the structure of the building.</w:t>
      </w:r>
    </w:p>
    <w:p w14:paraId="73A6A650" w14:textId="0FB4D808" w:rsidR="00616A3B" w:rsidRPr="002E66DE" w:rsidRDefault="00616A3B" w:rsidP="00C72B40">
      <w:pPr>
        <w:spacing w:line="240" w:lineRule="auto"/>
        <w:jc w:val="both"/>
        <w:rPr>
          <w:rFonts w:ascii="Montserrat" w:hAnsi="Montserrat"/>
        </w:rPr>
      </w:pPr>
      <w:r w:rsidRPr="44F59091">
        <w:rPr>
          <w:rFonts w:ascii="Montserrat" w:eastAsia="Arial" w:hAnsi="Montserrat" w:cs="Arial"/>
          <w:lang w:val="en-US"/>
        </w:rPr>
        <w:t xml:space="preserve">Double glazing is to be in hermetically sealed </w:t>
      </w:r>
      <w:r w:rsidR="6FC3DEED" w:rsidRPr="44F59091">
        <w:rPr>
          <w:rFonts w:ascii="Montserrat" w:eastAsia="Arial" w:hAnsi="Montserrat" w:cs="Arial"/>
          <w:lang w:val="en-US"/>
        </w:rPr>
        <w:t>double-glazed</w:t>
      </w:r>
      <w:r w:rsidRPr="44F59091">
        <w:rPr>
          <w:rFonts w:ascii="Montserrat" w:eastAsia="Arial" w:hAnsi="Montserrat" w:cs="Arial"/>
          <w:lang w:val="en-US"/>
        </w:rPr>
        <w:t xml:space="preserve"> units to BS5713: 1979 not less than 20mm thick comprising two sheets of 4mm thick glass with a minimum 12mm air gap between</w:t>
      </w:r>
      <w:r w:rsidR="5B4CF681" w:rsidRPr="44F59091">
        <w:rPr>
          <w:rFonts w:ascii="Montserrat" w:eastAsia="Arial" w:hAnsi="Montserrat" w:cs="Arial"/>
          <w:lang w:val="en-US"/>
        </w:rPr>
        <w:t xml:space="preserve">. </w:t>
      </w:r>
      <w:r w:rsidRPr="44F59091">
        <w:rPr>
          <w:rFonts w:ascii="Montserrat" w:eastAsia="Arial" w:hAnsi="Montserrat" w:cs="Arial"/>
          <w:lang w:val="en-US"/>
        </w:rPr>
        <w:t>Inner pane of glass to be coated with low emissivity coating complete with Argon filled cavity.</w:t>
      </w:r>
    </w:p>
    <w:p w14:paraId="5733B77D" w14:textId="5FBA6D5C" w:rsidR="00616A3B" w:rsidRPr="00516F80" w:rsidRDefault="00616A3B" w:rsidP="00C72B40">
      <w:pPr>
        <w:spacing w:line="240" w:lineRule="auto"/>
        <w:jc w:val="both"/>
        <w:rPr>
          <w:rFonts w:ascii="Montserrat" w:hAnsi="Montserrat"/>
        </w:rPr>
      </w:pPr>
      <w:r w:rsidRPr="00516F80">
        <w:rPr>
          <w:rFonts w:ascii="Montserrat" w:eastAsia="Arial" w:hAnsi="Montserrat" w:cs="Arial"/>
          <w:lang w:val="en-US"/>
        </w:rPr>
        <w:t>Unless otherwise stated double glazing is to be in two sheets of 4mm toughened glass.</w:t>
      </w:r>
    </w:p>
    <w:p w14:paraId="76131DF5" w14:textId="392A2E1B" w:rsidR="00616A3B" w:rsidRPr="00516F80" w:rsidRDefault="00616A3B" w:rsidP="00C72B40">
      <w:pPr>
        <w:spacing w:line="240" w:lineRule="auto"/>
        <w:jc w:val="both"/>
        <w:rPr>
          <w:rFonts w:ascii="Montserrat" w:hAnsi="Montserrat"/>
        </w:rPr>
      </w:pPr>
      <w:r w:rsidRPr="00516F80">
        <w:rPr>
          <w:rFonts w:ascii="Montserrat" w:eastAsia="Arial" w:hAnsi="Montserrat" w:cs="Arial"/>
          <w:lang w:val="en-US"/>
        </w:rPr>
        <w:t>Unless otherwise stated glass is to be clear.</w:t>
      </w:r>
    </w:p>
    <w:p w14:paraId="498EC1D4" w14:textId="62B010AA" w:rsidR="00616A3B" w:rsidRPr="00516F80" w:rsidRDefault="002E66DE" w:rsidP="00C72B40">
      <w:pPr>
        <w:spacing w:line="240" w:lineRule="auto"/>
        <w:jc w:val="both"/>
        <w:rPr>
          <w:rFonts w:ascii="Montserrat" w:hAnsi="Montserrat"/>
        </w:rPr>
      </w:pPr>
      <w:r w:rsidRPr="00516F80">
        <w:rPr>
          <w:rFonts w:ascii="Montserrat" w:eastAsia="Arial" w:hAnsi="Montserrat" w:cs="Arial"/>
          <w:lang w:val="en-US"/>
        </w:rPr>
        <w:t>A</w:t>
      </w:r>
      <w:r w:rsidR="00616A3B" w:rsidRPr="00516F80">
        <w:rPr>
          <w:rFonts w:ascii="Montserrat" w:eastAsia="Arial" w:hAnsi="Montserrat" w:cs="Arial"/>
          <w:lang w:val="en-US"/>
        </w:rPr>
        <w:t>ll glazing and safety glazing must comply with Building Regulations and</w:t>
      </w:r>
      <w:r w:rsidR="00516F80" w:rsidRPr="00516F80">
        <w:rPr>
          <w:rFonts w:ascii="Montserrat" w:eastAsia="Arial" w:hAnsi="Montserrat" w:cs="Arial"/>
          <w:lang w:val="en-US"/>
        </w:rPr>
        <w:t xml:space="preserve"> </w:t>
      </w:r>
      <w:r w:rsidR="00616A3B" w:rsidRPr="00516F80">
        <w:rPr>
          <w:rFonts w:ascii="Montserrat" w:eastAsia="Arial" w:hAnsi="Montserrat" w:cs="Arial"/>
          <w:lang w:val="en-US"/>
        </w:rPr>
        <w:t>Approved Document K</w:t>
      </w:r>
    </w:p>
    <w:p w14:paraId="2499D222" w14:textId="5B333A34" w:rsidR="00616A3B" w:rsidRPr="00421D40" w:rsidRDefault="00616A3B" w:rsidP="00C72B40">
      <w:pPr>
        <w:spacing w:line="240" w:lineRule="auto"/>
        <w:jc w:val="both"/>
        <w:rPr>
          <w:rFonts w:ascii="Montserrat" w:hAnsi="Montserrat"/>
        </w:rPr>
      </w:pPr>
      <w:r w:rsidRPr="00421D40">
        <w:rPr>
          <w:rFonts w:ascii="Montserrat" w:hAnsi="Montserrat"/>
        </w:rPr>
        <w:br/>
      </w:r>
      <w:r w:rsidRPr="00421D40">
        <w:rPr>
          <w:rFonts w:ascii="Montserrat" w:eastAsia="Arial" w:hAnsi="Montserrat" w:cs="Arial"/>
          <w:lang w:val="en-US"/>
        </w:rPr>
        <w:t>Glass of double glazing to window units in larders, bathrooms and toilets only is to be obscure (</w:t>
      </w:r>
      <w:proofErr w:type="spellStart"/>
      <w:r w:rsidRPr="00421D40">
        <w:rPr>
          <w:rFonts w:ascii="Montserrat" w:eastAsia="Arial" w:hAnsi="Montserrat" w:cs="Arial"/>
          <w:lang w:val="en-US"/>
        </w:rPr>
        <w:t>stippolite</w:t>
      </w:r>
      <w:proofErr w:type="spellEnd"/>
      <w:r w:rsidRPr="00421D40">
        <w:rPr>
          <w:rFonts w:ascii="Montserrat" w:eastAsia="Arial" w:hAnsi="Montserrat" w:cs="Arial"/>
          <w:lang w:val="en-US"/>
        </w:rPr>
        <w:t>) 6mm toughened safety glass. Unless otherwise instructed by the Asset Management Surveyor.</w:t>
      </w:r>
    </w:p>
    <w:p w14:paraId="3C1F227E" w14:textId="6B2BC443" w:rsidR="00616A3B" w:rsidRPr="00421D40" w:rsidRDefault="00616A3B" w:rsidP="00C72B40">
      <w:pPr>
        <w:spacing w:line="240" w:lineRule="auto"/>
        <w:jc w:val="both"/>
        <w:rPr>
          <w:rFonts w:ascii="Montserrat" w:hAnsi="Montserrat"/>
        </w:rPr>
      </w:pPr>
      <w:r w:rsidRPr="00421D40">
        <w:rPr>
          <w:rFonts w:ascii="Montserrat" w:eastAsia="Arial" w:hAnsi="Montserrat" w:cs="Arial"/>
          <w:lang w:val="en-US"/>
        </w:rPr>
        <w:t>Rear doors are to be provided with either clear or patterned glass as agreed with the resident.</w:t>
      </w:r>
    </w:p>
    <w:p w14:paraId="4FC50575" w14:textId="275EE606" w:rsidR="00616A3B" w:rsidRPr="0013578C" w:rsidRDefault="00616A3B" w:rsidP="00C72B40">
      <w:pPr>
        <w:spacing w:line="240" w:lineRule="auto"/>
        <w:jc w:val="both"/>
      </w:pPr>
      <w:r w:rsidRPr="00421D40">
        <w:rPr>
          <w:rFonts w:ascii="Montserrat" w:eastAsia="Arial" w:hAnsi="Montserrat" w:cs="Arial"/>
          <w:lang w:val="en-US"/>
        </w:rPr>
        <w:t>Inner pane of glass to be coated with low emissivity coating complete with</w:t>
      </w:r>
      <w:r w:rsidR="00421D40" w:rsidRPr="00421D40">
        <w:rPr>
          <w:rFonts w:ascii="Montserrat" w:eastAsia="Arial" w:hAnsi="Montserrat" w:cs="Arial"/>
          <w:lang w:val="en-US"/>
        </w:rPr>
        <w:t xml:space="preserve"> </w:t>
      </w:r>
      <w:r w:rsidRPr="00421D40">
        <w:rPr>
          <w:rFonts w:ascii="Montserrat" w:eastAsia="Arial" w:hAnsi="Montserrat" w:cs="Arial"/>
          <w:lang w:val="en-US"/>
        </w:rPr>
        <w:t>Argon filled cavity as required</w:t>
      </w:r>
      <w:r w:rsidRPr="17F14B26">
        <w:rPr>
          <w:rFonts w:ascii="Arial" w:eastAsia="Arial" w:hAnsi="Arial" w:cs="Arial"/>
          <w:sz w:val="24"/>
          <w:szCs w:val="24"/>
          <w:lang w:val="en-US"/>
        </w:rPr>
        <w:t>.</w:t>
      </w:r>
    </w:p>
    <w:p w14:paraId="4B928BCD" w14:textId="5CCC0BA3" w:rsidR="00616A3B" w:rsidRPr="00180480" w:rsidRDefault="00616A3B" w:rsidP="00C72B40">
      <w:pPr>
        <w:spacing w:line="240" w:lineRule="auto"/>
        <w:jc w:val="both"/>
        <w:rPr>
          <w:rFonts w:ascii="Montserrat" w:hAnsi="Montserrat"/>
        </w:rPr>
      </w:pPr>
      <w:r w:rsidRPr="00180480">
        <w:rPr>
          <w:rFonts w:ascii="Montserrat" w:eastAsia="Arial" w:hAnsi="Montserrat" w:cs="Arial"/>
          <w:lang w:val="en-US"/>
        </w:rPr>
        <w:t>Installation is to be in accordance with BS ENISO 10077-1:2000 in compliance with Part L of the Building Regulations 2002.</w:t>
      </w:r>
    </w:p>
    <w:p w14:paraId="5A15F0D5" w14:textId="77777777" w:rsidR="00180480" w:rsidRPr="00180480" w:rsidRDefault="00616A3B" w:rsidP="00C72B40">
      <w:pPr>
        <w:spacing w:line="240" w:lineRule="auto"/>
        <w:jc w:val="both"/>
        <w:rPr>
          <w:rFonts w:ascii="Montserrat" w:hAnsi="Montserrat"/>
        </w:rPr>
      </w:pPr>
      <w:r w:rsidRPr="00180480">
        <w:rPr>
          <w:rFonts w:ascii="Montserrat" w:eastAsia="Times New Roman" w:hAnsi="Montserrat" w:cs="Times New Roman"/>
          <w:lang w:val="en-US"/>
        </w:rPr>
        <w:t xml:space="preserve"> </w:t>
      </w:r>
    </w:p>
    <w:p w14:paraId="00E7659D" w14:textId="5648F076" w:rsidR="00616A3B" w:rsidRPr="00180480" w:rsidRDefault="00616A3B" w:rsidP="00C72B40">
      <w:pPr>
        <w:spacing w:line="240" w:lineRule="auto"/>
        <w:jc w:val="both"/>
        <w:rPr>
          <w:rFonts w:ascii="Montserrat" w:hAnsi="Montserrat"/>
        </w:rPr>
      </w:pPr>
      <w:r w:rsidRPr="44F59091">
        <w:rPr>
          <w:rFonts w:ascii="Montserrat" w:eastAsia="Arial" w:hAnsi="Montserrat" w:cs="Arial"/>
          <w:b/>
          <w:bCs/>
          <w:lang w:val="en-US"/>
        </w:rPr>
        <w:t xml:space="preserve">Door and window panels </w:t>
      </w:r>
      <w:r w:rsidRPr="44F59091">
        <w:rPr>
          <w:rFonts w:ascii="Montserrat" w:eastAsia="Arial" w:hAnsi="Montserrat" w:cs="Arial"/>
          <w:lang w:val="en-US"/>
        </w:rPr>
        <w:t xml:space="preserve">shall be in </w:t>
      </w:r>
      <w:bookmarkStart w:id="24" w:name="_Hlk72487373"/>
      <w:r w:rsidRPr="44F59091">
        <w:rPr>
          <w:rFonts w:ascii="Montserrat" w:eastAsia="Arial" w:hAnsi="Montserrat" w:cs="Arial"/>
          <w:lang w:val="en-US"/>
        </w:rPr>
        <w:t>'</w:t>
      </w:r>
      <w:proofErr w:type="spellStart"/>
      <w:r w:rsidRPr="44F59091">
        <w:rPr>
          <w:rFonts w:ascii="Montserrat" w:eastAsia="Arial" w:hAnsi="Montserrat" w:cs="Arial"/>
          <w:lang w:val="en-US"/>
        </w:rPr>
        <w:t>Superclad</w:t>
      </w:r>
      <w:proofErr w:type="spellEnd"/>
      <w:r w:rsidRPr="44F59091">
        <w:rPr>
          <w:rFonts w:ascii="Montserrat" w:eastAsia="Arial" w:hAnsi="Montserrat" w:cs="Arial"/>
          <w:lang w:val="en-US"/>
        </w:rPr>
        <w:t>' steel sandwich panels</w:t>
      </w:r>
      <w:bookmarkEnd w:id="24"/>
      <w:r w:rsidRPr="44F59091">
        <w:rPr>
          <w:rFonts w:ascii="Montserrat" w:eastAsia="Arial" w:hAnsi="Montserrat" w:cs="Arial"/>
          <w:lang w:val="en-US"/>
        </w:rPr>
        <w:t xml:space="preserve"> of</w:t>
      </w:r>
      <w:r w:rsidR="00180480" w:rsidRPr="44F59091">
        <w:rPr>
          <w:rFonts w:ascii="Montserrat" w:eastAsia="Arial" w:hAnsi="Montserrat" w:cs="Arial"/>
          <w:lang w:val="en-US"/>
        </w:rPr>
        <w:t xml:space="preserve"> </w:t>
      </w:r>
      <w:r w:rsidRPr="44F59091">
        <w:rPr>
          <w:rFonts w:ascii="Montserrat" w:eastAsia="Arial" w:hAnsi="Montserrat" w:cs="Arial"/>
          <w:lang w:val="en-US"/>
        </w:rPr>
        <w:t xml:space="preserve">20mm overall thickness consisting of two sheets of steel either side of </w:t>
      </w:r>
      <w:proofErr w:type="spellStart"/>
      <w:r w:rsidRPr="44F59091">
        <w:rPr>
          <w:rFonts w:ascii="Montserrat" w:eastAsia="Arial" w:hAnsi="Montserrat" w:cs="Arial"/>
          <w:lang w:val="en-US"/>
        </w:rPr>
        <w:t>styro</w:t>
      </w:r>
      <w:proofErr w:type="spellEnd"/>
      <w:r w:rsidRPr="44F59091">
        <w:rPr>
          <w:rFonts w:ascii="Montserrat" w:eastAsia="Arial" w:hAnsi="Montserrat" w:cs="Arial"/>
          <w:lang w:val="en-US"/>
        </w:rPr>
        <w:t xml:space="preserve"> foam</w:t>
      </w:r>
      <w:r w:rsidR="68FBC28C" w:rsidRPr="44F59091">
        <w:rPr>
          <w:rFonts w:ascii="Montserrat" w:eastAsia="Arial" w:hAnsi="Montserrat" w:cs="Arial"/>
          <w:lang w:val="en-US"/>
        </w:rPr>
        <w:t xml:space="preserve"> </w:t>
      </w:r>
      <w:proofErr w:type="spellStart"/>
      <w:r w:rsidRPr="44F59091">
        <w:rPr>
          <w:rFonts w:ascii="Montserrat" w:eastAsia="Arial" w:hAnsi="Montserrat" w:cs="Arial"/>
          <w:lang w:val="en-US"/>
        </w:rPr>
        <w:t>lB</w:t>
      </w:r>
      <w:proofErr w:type="spellEnd"/>
      <w:r w:rsidRPr="44F59091">
        <w:rPr>
          <w:rFonts w:ascii="Montserrat" w:eastAsia="Arial" w:hAnsi="Montserrat" w:cs="Arial"/>
          <w:lang w:val="en-US"/>
        </w:rPr>
        <w:t xml:space="preserve"> insulation </w:t>
      </w:r>
      <w:r w:rsidR="208204DC" w:rsidRPr="44F59091">
        <w:rPr>
          <w:rFonts w:ascii="Montserrat" w:eastAsia="Arial" w:hAnsi="Montserrat" w:cs="Arial"/>
          <w:lang w:val="en-US"/>
        </w:rPr>
        <w:t>core material</w:t>
      </w:r>
      <w:r w:rsidRPr="44F59091">
        <w:rPr>
          <w:rFonts w:ascii="Montserrat" w:eastAsia="Arial" w:hAnsi="Montserrat" w:cs="Arial"/>
          <w:lang w:val="en-US"/>
        </w:rPr>
        <w:t xml:space="preserve"> with outer sheet pre-finished white for </w:t>
      </w:r>
      <w:r w:rsidR="01B19D98" w:rsidRPr="44F59091">
        <w:rPr>
          <w:rFonts w:ascii="Montserrat" w:eastAsia="Arial" w:hAnsi="Montserrat" w:cs="Arial"/>
          <w:lang w:val="en-US"/>
        </w:rPr>
        <w:t xml:space="preserve">external </w:t>
      </w:r>
      <w:r w:rsidR="4B0C7A86" w:rsidRPr="44F59091">
        <w:rPr>
          <w:rFonts w:ascii="Montserrat" w:eastAsia="Arial" w:hAnsi="Montserrat" w:cs="Arial"/>
          <w:lang w:val="en-US"/>
        </w:rPr>
        <w:t>and inner</w:t>
      </w:r>
      <w:r w:rsidRPr="44F59091">
        <w:rPr>
          <w:rFonts w:ascii="Montserrat" w:eastAsia="Arial" w:hAnsi="Montserrat" w:cs="Arial"/>
          <w:lang w:val="en-US"/>
        </w:rPr>
        <w:t xml:space="preserve"> sheet pre-finished white for internal surfaces coating and </w:t>
      </w:r>
      <w:proofErr w:type="spellStart"/>
      <w:r w:rsidRPr="44F59091">
        <w:rPr>
          <w:rFonts w:ascii="Montserrat" w:eastAsia="Arial" w:hAnsi="Montserrat" w:cs="Arial"/>
          <w:lang w:val="en-US"/>
        </w:rPr>
        <w:t>colours</w:t>
      </w:r>
      <w:proofErr w:type="spellEnd"/>
      <w:r w:rsidRPr="44F59091">
        <w:rPr>
          <w:rFonts w:ascii="Montserrat" w:eastAsia="Arial" w:hAnsi="Montserrat" w:cs="Arial"/>
          <w:lang w:val="en-US"/>
        </w:rPr>
        <w:t xml:space="preserve"> to be </w:t>
      </w:r>
      <w:proofErr w:type="spellStart"/>
      <w:r w:rsidRPr="44F59091">
        <w:rPr>
          <w:rFonts w:ascii="Montserrat" w:eastAsia="Arial" w:hAnsi="Montserrat" w:cs="Arial"/>
          <w:lang w:val="en-US"/>
        </w:rPr>
        <w:t>colour</w:t>
      </w:r>
      <w:proofErr w:type="spellEnd"/>
      <w:r w:rsidRPr="44F59091">
        <w:rPr>
          <w:rFonts w:ascii="Montserrat" w:eastAsia="Arial" w:hAnsi="Montserrat" w:cs="Arial"/>
          <w:lang w:val="en-US"/>
        </w:rPr>
        <w:t xml:space="preserve"> coat HP 200 </w:t>
      </w:r>
      <w:proofErr w:type="spellStart"/>
      <w:r w:rsidRPr="44F59091">
        <w:rPr>
          <w:rFonts w:ascii="Montserrat" w:eastAsia="Arial" w:hAnsi="Montserrat" w:cs="Arial"/>
          <w:lang w:val="en-US"/>
        </w:rPr>
        <w:t>Platisol</w:t>
      </w:r>
      <w:proofErr w:type="spellEnd"/>
      <w:r w:rsidRPr="44F59091">
        <w:rPr>
          <w:rFonts w:ascii="Montserrat" w:eastAsia="Arial" w:hAnsi="Montserrat" w:cs="Arial"/>
          <w:lang w:val="en-US"/>
        </w:rPr>
        <w:t xml:space="preserve"> range</w:t>
      </w:r>
      <w:r w:rsidR="77F1C9F4" w:rsidRPr="44F59091">
        <w:rPr>
          <w:rFonts w:ascii="Montserrat" w:eastAsia="Arial" w:hAnsi="Montserrat" w:cs="Arial"/>
          <w:lang w:val="en-US"/>
        </w:rPr>
        <w:t xml:space="preserve"> or equivalent.</w:t>
      </w:r>
    </w:p>
    <w:p w14:paraId="3E8F2D7A" w14:textId="540361D6" w:rsidR="00616A3B" w:rsidRPr="00180480" w:rsidRDefault="00616A3B" w:rsidP="00C72B40">
      <w:pPr>
        <w:spacing w:line="240" w:lineRule="auto"/>
        <w:jc w:val="both"/>
        <w:rPr>
          <w:rFonts w:ascii="Montserrat" w:hAnsi="Montserrat"/>
        </w:rPr>
      </w:pPr>
      <w:r w:rsidRPr="00180480">
        <w:rPr>
          <w:rFonts w:ascii="Montserrat" w:eastAsia="Arial" w:hAnsi="Montserrat" w:cs="Arial"/>
          <w:lang w:val="en-US"/>
        </w:rPr>
        <w:t>Glazing is to be by the dry method in accordance with BS 6262:1982.</w:t>
      </w:r>
    </w:p>
    <w:p w14:paraId="7E0BB391" w14:textId="20CD35C5" w:rsidR="00616A3B" w:rsidRPr="00180480" w:rsidRDefault="00616A3B" w:rsidP="00C72B40">
      <w:pPr>
        <w:spacing w:line="240" w:lineRule="auto"/>
        <w:jc w:val="both"/>
        <w:rPr>
          <w:rFonts w:ascii="Montserrat" w:hAnsi="Montserrat"/>
        </w:rPr>
      </w:pPr>
      <w:r w:rsidRPr="00180480">
        <w:rPr>
          <w:rFonts w:ascii="Montserrat" w:eastAsia="Arial" w:hAnsi="Montserrat" w:cs="Arial"/>
          <w:lang w:val="en-US"/>
        </w:rPr>
        <w:t xml:space="preserve">Glazing beads to be splayed with pencil rounded </w:t>
      </w:r>
      <w:proofErr w:type="spellStart"/>
      <w:r w:rsidRPr="00180480">
        <w:rPr>
          <w:rFonts w:ascii="Montserrat" w:eastAsia="Arial" w:hAnsi="Montserrat" w:cs="Arial"/>
          <w:lang w:val="en-US"/>
        </w:rPr>
        <w:t>arrisses</w:t>
      </w:r>
      <w:proofErr w:type="spellEnd"/>
      <w:r w:rsidRPr="00180480">
        <w:rPr>
          <w:rFonts w:ascii="Montserrat" w:eastAsia="Arial" w:hAnsi="Montserrat" w:cs="Arial"/>
          <w:lang w:val="en-US"/>
        </w:rPr>
        <w:t xml:space="preserve"> are to be fitted internally with </w:t>
      </w:r>
      <w:proofErr w:type="spellStart"/>
      <w:r w:rsidRPr="00180480">
        <w:rPr>
          <w:rFonts w:ascii="Montserrat" w:eastAsia="Arial" w:hAnsi="Montserrat" w:cs="Arial"/>
          <w:lang w:val="en-US"/>
        </w:rPr>
        <w:t>mitred</w:t>
      </w:r>
      <w:proofErr w:type="spellEnd"/>
      <w:r w:rsidRPr="00180480">
        <w:rPr>
          <w:rFonts w:ascii="Montserrat" w:eastAsia="Arial" w:hAnsi="Montserrat" w:cs="Arial"/>
          <w:lang w:val="en-US"/>
        </w:rPr>
        <w:t xml:space="preserve"> corners</w:t>
      </w:r>
    </w:p>
    <w:p w14:paraId="21F4CBEC" w14:textId="77777777" w:rsidR="00616A3B" w:rsidRPr="00180480" w:rsidRDefault="00616A3B" w:rsidP="00C72B40">
      <w:pPr>
        <w:spacing w:line="240" w:lineRule="auto"/>
        <w:jc w:val="both"/>
        <w:rPr>
          <w:rFonts w:ascii="Montserrat" w:hAnsi="Montserrat"/>
        </w:rPr>
      </w:pPr>
      <w:r w:rsidRPr="00180480">
        <w:rPr>
          <w:rFonts w:ascii="Montserrat" w:eastAsia="Times New Roman" w:hAnsi="Montserrat" w:cs="Times New Roman"/>
          <w:lang w:val="en-US"/>
        </w:rPr>
        <w:t xml:space="preserve"> </w:t>
      </w:r>
    </w:p>
    <w:p w14:paraId="473FD528" w14:textId="77777777" w:rsidR="00616A3B" w:rsidRPr="00180480" w:rsidRDefault="00616A3B" w:rsidP="00C72B40">
      <w:pPr>
        <w:spacing w:line="240" w:lineRule="auto"/>
        <w:jc w:val="both"/>
        <w:rPr>
          <w:rFonts w:ascii="Montserrat" w:hAnsi="Montserrat"/>
        </w:rPr>
      </w:pPr>
      <w:r w:rsidRPr="00180480">
        <w:rPr>
          <w:rFonts w:ascii="Montserrat" w:eastAsia="Arial" w:hAnsi="Montserrat" w:cs="Arial"/>
          <w:b/>
          <w:bCs/>
          <w:lang w:val="en-US"/>
        </w:rPr>
        <w:t>Glazing Gaskets and Weather Stripping</w:t>
      </w:r>
    </w:p>
    <w:p w14:paraId="5F6D6B02" w14:textId="371ACB60" w:rsidR="00616A3B" w:rsidRPr="0013578C" w:rsidRDefault="00616A3B" w:rsidP="00C72B40">
      <w:pPr>
        <w:spacing w:line="240" w:lineRule="auto"/>
        <w:jc w:val="both"/>
        <w:rPr>
          <w:rFonts w:ascii="Montserrat" w:hAnsi="Montserrat"/>
        </w:rPr>
      </w:pPr>
      <w:r w:rsidRPr="00180480">
        <w:rPr>
          <w:rFonts w:ascii="Montserrat" w:eastAsia="Arial" w:hAnsi="Montserrat" w:cs="Arial"/>
          <w:lang w:val="en-US"/>
        </w:rPr>
        <w:lastRenderedPageBreak/>
        <w:t>The weather stripping is to be capable of being renewed from within the building without disturbing the glazing system and without removing the outer frame from the structure.</w:t>
      </w:r>
    </w:p>
    <w:p w14:paraId="03AF08B7" w14:textId="2CE56086" w:rsidR="00616A3B" w:rsidRPr="00F24CF9" w:rsidRDefault="00616A3B" w:rsidP="00C72B40">
      <w:pPr>
        <w:spacing w:line="240" w:lineRule="auto"/>
        <w:jc w:val="both"/>
        <w:rPr>
          <w:rFonts w:ascii="Montserrat" w:hAnsi="Montserrat"/>
        </w:rPr>
      </w:pPr>
      <w:r w:rsidRPr="00F24CF9">
        <w:rPr>
          <w:rFonts w:ascii="Montserrat" w:eastAsia="Arial" w:hAnsi="Montserrat" w:cs="Arial"/>
          <w:lang w:val="en-US"/>
        </w:rPr>
        <w:t>Extruded materials are to be used for all glazing gaskets and weather- strips which do not have any detrimental effect on the UPVC plastic profile nor the sealed glass unit.</w:t>
      </w:r>
    </w:p>
    <w:p w14:paraId="367B6672" w14:textId="457F1BC3" w:rsidR="00616A3B" w:rsidRPr="00F24CF9" w:rsidRDefault="00616A3B" w:rsidP="00C72B40">
      <w:pPr>
        <w:spacing w:line="240" w:lineRule="auto"/>
        <w:jc w:val="both"/>
        <w:rPr>
          <w:rFonts w:ascii="Montserrat" w:hAnsi="Montserrat"/>
        </w:rPr>
      </w:pPr>
      <w:r w:rsidRPr="00F24CF9">
        <w:rPr>
          <w:rFonts w:ascii="Montserrat" w:eastAsia="Arial" w:hAnsi="Montserrat" w:cs="Arial"/>
          <w:lang w:val="en-US"/>
        </w:rPr>
        <w:t>Co-extruded gaskets are to meet the same criteria as individual gaskets</w:t>
      </w:r>
      <w:r w:rsidRPr="00F24CF9">
        <w:rPr>
          <w:rFonts w:ascii="Montserrat" w:hAnsi="Montserrat"/>
        </w:rPr>
        <w:br/>
      </w:r>
      <w:r w:rsidRPr="00F24CF9">
        <w:rPr>
          <w:rFonts w:ascii="Montserrat" w:eastAsia="Arial" w:hAnsi="Montserrat" w:cs="Arial"/>
          <w:lang w:val="en-US"/>
        </w:rPr>
        <w:t>Co-extruded profiles (known as Co-extruded Beads) are to meet the same criteria as individual gaskets.</w:t>
      </w:r>
    </w:p>
    <w:p w14:paraId="20CA39FC" w14:textId="77777777" w:rsidR="00F24CF9" w:rsidRPr="00F24CF9" w:rsidRDefault="00616A3B" w:rsidP="00C72B40">
      <w:pPr>
        <w:spacing w:line="240" w:lineRule="auto"/>
        <w:jc w:val="both"/>
        <w:rPr>
          <w:rFonts w:ascii="Montserrat" w:hAnsi="Montserrat"/>
        </w:rPr>
      </w:pPr>
      <w:r w:rsidRPr="00F24CF9">
        <w:rPr>
          <w:rFonts w:ascii="Montserrat" w:eastAsia="Times New Roman" w:hAnsi="Montserrat" w:cs="Times New Roman"/>
          <w:lang w:val="en-US"/>
        </w:rPr>
        <w:t xml:space="preserve"> </w:t>
      </w:r>
    </w:p>
    <w:p w14:paraId="61793A18" w14:textId="5F176D55" w:rsidR="00616A3B" w:rsidRPr="00F24CF9" w:rsidRDefault="00616A3B" w:rsidP="00C72B40">
      <w:pPr>
        <w:spacing w:line="240" w:lineRule="auto"/>
        <w:jc w:val="both"/>
        <w:rPr>
          <w:rFonts w:ascii="Montserrat" w:hAnsi="Montserrat"/>
        </w:rPr>
      </w:pPr>
      <w:r w:rsidRPr="00F24CF9">
        <w:rPr>
          <w:rFonts w:ascii="Montserrat" w:eastAsia="Arial" w:hAnsi="Montserrat" w:cs="Arial"/>
          <w:lang w:val="en-US"/>
        </w:rPr>
        <w:t>Glazing gaskets, wedges and weather seals are to be EPDM in accordance with BS 4255 Part 1: 1986.</w:t>
      </w:r>
    </w:p>
    <w:p w14:paraId="76017099" w14:textId="0D7CED0A" w:rsidR="00616A3B" w:rsidRPr="00CF10BA" w:rsidRDefault="00616A3B" w:rsidP="00C72B40">
      <w:pPr>
        <w:spacing w:line="240" w:lineRule="auto"/>
        <w:jc w:val="both"/>
        <w:rPr>
          <w:rFonts w:ascii="Montserrat" w:hAnsi="Montserrat"/>
        </w:rPr>
      </w:pPr>
      <w:r w:rsidRPr="00CF10BA">
        <w:rPr>
          <w:rFonts w:ascii="Montserrat" w:eastAsia="Arial" w:hAnsi="Montserrat" w:cs="Arial"/>
          <w:lang w:val="en-US"/>
        </w:rPr>
        <w:t>All opening windows and doors are to be double weather-stripped.</w:t>
      </w:r>
    </w:p>
    <w:p w14:paraId="11D289CE" w14:textId="48223622" w:rsidR="00616A3B" w:rsidRPr="00CF10BA" w:rsidRDefault="00616A3B" w:rsidP="00C72B40">
      <w:pPr>
        <w:spacing w:line="240" w:lineRule="auto"/>
        <w:jc w:val="both"/>
        <w:rPr>
          <w:rFonts w:ascii="Montserrat" w:hAnsi="Montserrat"/>
        </w:rPr>
      </w:pPr>
      <w:r w:rsidRPr="00CF10BA">
        <w:rPr>
          <w:rFonts w:ascii="Montserrat" w:eastAsia="Arial" w:hAnsi="Montserrat" w:cs="Arial"/>
          <w:lang w:val="en-US"/>
        </w:rPr>
        <w:t>All seals are, where possible, to surround a window or door in one piece and the seal may be lightly scoured at corners just to ease bending and even then only if the continuity of the seal is ensured.</w:t>
      </w:r>
    </w:p>
    <w:p w14:paraId="5DE00A0C" w14:textId="24AC382C" w:rsidR="00CF10BA" w:rsidRPr="00CF10BA" w:rsidRDefault="00616A3B" w:rsidP="00C72B40">
      <w:pPr>
        <w:spacing w:line="240" w:lineRule="auto"/>
        <w:jc w:val="both"/>
        <w:rPr>
          <w:rFonts w:ascii="Montserrat" w:hAnsi="Montserrat"/>
        </w:rPr>
      </w:pPr>
      <w:r w:rsidRPr="00CF10BA">
        <w:rPr>
          <w:rFonts w:ascii="Montserrat" w:eastAsia="Arial" w:hAnsi="Montserrat" w:cs="Arial"/>
          <w:lang w:val="en-US"/>
        </w:rPr>
        <w:t xml:space="preserve">The joint in seals is to be in the least exposed area of the window or door (in most cases this will be in top </w:t>
      </w:r>
      <w:proofErr w:type="spellStart"/>
      <w:r w:rsidRPr="00CF10BA">
        <w:rPr>
          <w:rFonts w:ascii="Montserrat" w:eastAsia="Arial" w:hAnsi="Montserrat" w:cs="Arial"/>
          <w:lang w:val="en-US"/>
        </w:rPr>
        <w:t>centre</w:t>
      </w:r>
      <w:proofErr w:type="spellEnd"/>
      <w:r w:rsidRPr="00CF10BA">
        <w:rPr>
          <w:rFonts w:ascii="Montserrat" w:eastAsia="Arial" w:hAnsi="Montserrat" w:cs="Arial"/>
          <w:lang w:val="en-US"/>
        </w:rPr>
        <w:t>) and all seal junctions are to be offset.</w:t>
      </w:r>
    </w:p>
    <w:p w14:paraId="5E19130E" w14:textId="2257A1BB" w:rsidR="00616A3B" w:rsidRPr="00CF10BA" w:rsidRDefault="00616A3B" w:rsidP="00C72B40">
      <w:pPr>
        <w:spacing w:line="240" w:lineRule="auto"/>
        <w:jc w:val="both"/>
        <w:rPr>
          <w:rFonts w:ascii="Montserrat" w:hAnsi="Montserrat"/>
        </w:rPr>
      </w:pPr>
      <w:r w:rsidRPr="44F59091">
        <w:rPr>
          <w:rFonts w:ascii="Montserrat" w:eastAsia="Arial" w:hAnsi="Montserrat" w:cs="Arial"/>
          <w:lang w:val="en-US"/>
        </w:rPr>
        <w:t>Pressure seals are to cut oversize to ensure that they do not extend under tension when assembled</w:t>
      </w:r>
      <w:r w:rsidR="320C67EF" w:rsidRPr="44F59091">
        <w:rPr>
          <w:rFonts w:ascii="Montserrat" w:eastAsia="Arial" w:hAnsi="Montserrat" w:cs="Arial"/>
          <w:lang w:val="en-US"/>
        </w:rPr>
        <w:t xml:space="preserve">. </w:t>
      </w:r>
      <w:r w:rsidRPr="44F59091">
        <w:rPr>
          <w:rFonts w:ascii="Montserrat" w:eastAsia="Arial" w:hAnsi="Montserrat" w:cs="Arial"/>
          <w:lang w:val="en-US"/>
        </w:rPr>
        <w:t>Excess material providing loops along the edges of the window or door is to be pushed into position only after the seal joint faces and corners are secure.</w:t>
      </w:r>
    </w:p>
    <w:p w14:paraId="02FCF0B5" w14:textId="77777777" w:rsidR="00616A3B" w:rsidRDefault="00616A3B" w:rsidP="00C72B40">
      <w:pPr>
        <w:spacing w:line="240" w:lineRule="auto"/>
        <w:jc w:val="both"/>
      </w:pPr>
      <w:r w:rsidRPr="17F14B26">
        <w:rPr>
          <w:rFonts w:ascii="Times New Roman" w:eastAsia="Times New Roman" w:hAnsi="Times New Roman" w:cs="Times New Roman"/>
          <w:sz w:val="20"/>
          <w:szCs w:val="20"/>
          <w:lang w:val="en-US"/>
        </w:rPr>
        <w:t xml:space="preserve"> </w:t>
      </w:r>
    </w:p>
    <w:p w14:paraId="3CAB0374" w14:textId="77777777" w:rsidR="00616A3B" w:rsidRPr="00CF10BA" w:rsidRDefault="00616A3B" w:rsidP="00C72B40">
      <w:pPr>
        <w:spacing w:line="240" w:lineRule="auto"/>
        <w:jc w:val="both"/>
        <w:rPr>
          <w:rFonts w:ascii="Montserrat" w:hAnsi="Montserrat"/>
        </w:rPr>
      </w:pPr>
      <w:r w:rsidRPr="00CF10BA">
        <w:rPr>
          <w:rFonts w:ascii="Montserrat" w:eastAsia="Arial" w:hAnsi="Montserrat" w:cs="Arial"/>
          <w:b/>
          <w:bCs/>
          <w:lang w:val="en-US"/>
        </w:rPr>
        <w:t>Security</w:t>
      </w:r>
    </w:p>
    <w:p w14:paraId="55723168" w14:textId="789D2293" w:rsidR="00616A3B" w:rsidRPr="00CF10BA" w:rsidRDefault="00616A3B" w:rsidP="00C72B40">
      <w:pPr>
        <w:spacing w:line="240" w:lineRule="auto"/>
        <w:jc w:val="both"/>
        <w:rPr>
          <w:rFonts w:ascii="Montserrat" w:hAnsi="Montserrat"/>
        </w:rPr>
      </w:pPr>
      <w:r w:rsidRPr="00CF10BA">
        <w:rPr>
          <w:rFonts w:ascii="Montserrat" w:eastAsia="Arial" w:hAnsi="Montserrat" w:cs="Arial"/>
          <w:lang w:val="en-US"/>
        </w:rPr>
        <w:t>Glazing systems are to be designed so the glass cannot be removed from the outside (e.g. by the insertion of a thin blade or of any other simple tool).</w:t>
      </w:r>
    </w:p>
    <w:p w14:paraId="20EDCFC1" w14:textId="35C61744" w:rsidR="00616A3B" w:rsidRPr="00CF10BA" w:rsidRDefault="00616A3B" w:rsidP="00C72B40">
      <w:pPr>
        <w:spacing w:line="240" w:lineRule="auto"/>
        <w:jc w:val="both"/>
        <w:rPr>
          <w:rFonts w:ascii="Montserrat" w:hAnsi="Montserrat"/>
        </w:rPr>
      </w:pPr>
      <w:r w:rsidRPr="44F59091">
        <w:rPr>
          <w:rFonts w:ascii="Montserrat" w:eastAsia="Arial" w:hAnsi="Montserrat" w:cs="Arial"/>
          <w:lang w:val="en-US"/>
        </w:rPr>
        <w:t xml:space="preserve">No closed and fastened opening light is to be an openable or removable from the outside, except </w:t>
      </w:r>
      <w:r w:rsidR="77EC13E1" w:rsidRPr="44F59091">
        <w:rPr>
          <w:rFonts w:ascii="Montserrat" w:eastAsia="Arial" w:hAnsi="Montserrat" w:cs="Arial"/>
          <w:lang w:val="en-US"/>
        </w:rPr>
        <w:t>using</w:t>
      </w:r>
      <w:r w:rsidRPr="44F59091">
        <w:rPr>
          <w:rFonts w:ascii="Montserrat" w:eastAsia="Arial" w:hAnsi="Montserrat" w:cs="Arial"/>
          <w:lang w:val="en-US"/>
        </w:rPr>
        <w:t xml:space="preserve"> special tools or by breaking a part of the window.</w:t>
      </w:r>
    </w:p>
    <w:p w14:paraId="5E47E94A" w14:textId="77332AC0" w:rsidR="00616A3B" w:rsidRDefault="00616A3B" w:rsidP="00C72B40">
      <w:pPr>
        <w:spacing w:line="240" w:lineRule="auto"/>
        <w:jc w:val="both"/>
      </w:pPr>
      <w:r w:rsidRPr="00CF10BA">
        <w:rPr>
          <w:rFonts w:ascii="Montserrat" w:eastAsia="Arial" w:hAnsi="Montserrat" w:cs="Arial"/>
          <w:lang w:val="en-US"/>
        </w:rPr>
        <w:t>Recommendations for securing windows and the performance of glazing given in BS 8220 Part 1:1986 and BS7950 are to be followed</w:t>
      </w:r>
      <w:r w:rsidRPr="17F14B26">
        <w:rPr>
          <w:rFonts w:ascii="Arial" w:eastAsia="Arial" w:hAnsi="Arial" w:cs="Arial"/>
          <w:sz w:val="24"/>
          <w:szCs w:val="24"/>
          <w:lang w:val="en-US"/>
        </w:rPr>
        <w:t>.</w:t>
      </w:r>
    </w:p>
    <w:p w14:paraId="07CDB558" w14:textId="77777777" w:rsidR="00616A3B" w:rsidRDefault="00616A3B" w:rsidP="00C72B40">
      <w:pPr>
        <w:spacing w:line="240" w:lineRule="auto"/>
        <w:jc w:val="both"/>
      </w:pPr>
      <w:r w:rsidRPr="17F14B26">
        <w:rPr>
          <w:rFonts w:ascii="Times New Roman" w:eastAsia="Times New Roman" w:hAnsi="Times New Roman" w:cs="Times New Roman"/>
          <w:sz w:val="20"/>
          <w:szCs w:val="20"/>
          <w:lang w:val="en-US"/>
        </w:rPr>
        <w:t xml:space="preserve"> </w:t>
      </w:r>
    </w:p>
    <w:p w14:paraId="1D70E5DC" w14:textId="47FA1AB1" w:rsidR="00616A3B" w:rsidRPr="00CF10BA" w:rsidRDefault="00616A3B" w:rsidP="00C72B40">
      <w:pPr>
        <w:spacing w:line="240" w:lineRule="auto"/>
        <w:jc w:val="both"/>
        <w:rPr>
          <w:rFonts w:ascii="Montserrat" w:hAnsi="Montserrat"/>
        </w:rPr>
      </w:pPr>
      <w:r w:rsidRPr="44F59091">
        <w:rPr>
          <w:rFonts w:ascii="Montserrat" w:eastAsia="Arial" w:hAnsi="Montserrat" w:cs="Arial"/>
          <w:b/>
          <w:bCs/>
          <w:lang w:val="en-US"/>
        </w:rPr>
        <w:t>Safety</w:t>
      </w:r>
      <w:r>
        <w:br/>
      </w:r>
      <w:r w:rsidR="008E610B" w:rsidRPr="44F59091">
        <w:rPr>
          <w:rFonts w:ascii="Montserrat" w:eastAsia="Arial" w:hAnsi="Montserrat" w:cs="Arial"/>
          <w:lang w:val="en-US"/>
        </w:rPr>
        <w:t>A</w:t>
      </w:r>
      <w:r w:rsidRPr="44F59091">
        <w:rPr>
          <w:rFonts w:ascii="Montserrat" w:eastAsia="Arial" w:hAnsi="Montserrat" w:cs="Arial"/>
          <w:lang w:val="en-US"/>
        </w:rPr>
        <w:t>dvice on the safety of openable windows given in CP153 Part 1: 1969 is to be followed</w:t>
      </w:r>
      <w:r w:rsidR="48104EF1" w:rsidRPr="44F59091">
        <w:rPr>
          <w:rFonts w:ascii="Montserrat" w:eastAsia="Arial" w:hAnsi="Montserrat" w:cs="Arial"/>
          <w:lang w:val="en-US"/>
        </w:rPr>
        <w:t xml:space="preserve">. </w:t>
      </w:r>
      <w:r w:rsidRPr="44F59091">
        <w:rPr>
          <w:rFonts w:ascii="Montserrat" w:eastAsia="Arial" w:hAnsi="Montserrat" w:cs="Arial"/>
          <w:lang w:val="en-US"/>
        </w:rPr>
        <w:t xml:space="preserve">It must not be possible for any opening light to become accidentally disengaged from the outer frame in normal </w:t>
      </w:r>
      <w:r w:rsidR="2DFD8E12" w:rsidRPr="44F59091">
        <w:rPr>
          <w:rFonts w:ascii="Montserrat" w:eastAsia="Arial" w:hAnsi="Montserrat" w:cs="Arial"/>
          <w:lang w:val="en-US"/>
        </w:rPr>
        <w:t>use.</w:t>
      </w:r>
    </w:p>
    <w:p w14:paraId="0F2EDF53" w14:textId="77777777" w:rsidR="00616A3B" w:rsidRPr="00CF10BA" w:rsidRDefault="00616A3B" w:rsidP="00C72B40">
      <w:pPr>
        <w:spacing w:line="240" w:lineRule="auto"/>
        <w:jc w:val="both"/>
        <w:rPr>
          <w:rFonts w:ascii="Montserrat" w:hAnsi="Montserrat"/>
        </w:rPr>
      </w:pPr>
      <w:r w:rsidRPr="00CF10BA">
        <w:rPr>
          <w:rFonts w:ascii="Montserrat" w:eastAsia="Times New Roman" w:hAnsi="Montserrat" w:cs="Times New Roman"/>
          <w:lang w:val="en-US"/>
        </w:rPr>
        <w:t xml:space="preserve"> </w:t>
      </w:r>
    </w:p>
    <w:p w14:paraId="143A21B0" w14:textId="1C621A90" w:rsidR="00616A3B" w:rsidRPr="00CF10BA" w:rsidRDefault="00616A3B" w:rsidP="00C72B40">
      <w:pPr>
        <w:spacing w:line="240" w:lineRule="auto"/>
        <w:jc w:val="both"/>
        <w:rPr>
          <w:rFonts w:ascii="Montserrat" w:hAnsi="Montserrat"/>
        </w:rPr>
      </w:pPr>
      <w:r w:rsidRPr="00CF10BA">
        <w:rPr>
          <w:rFonts w:ascii="Montserrat" w:eastAsia="Arial" w:hAnsi="Montserrat" w:cs="Arial"/>
          <w:b/>
          <w:bCs/>
          <w:lang w:val="en-US"/>
        </w:rPr>
        <w:t xml:space="preserve">External </w:t>
      </w:r>
      <w:r w:rsidR="000026AE">
        <w:rPr>
          <w:rFonts w:ascii="Montserrat" w:eastAsia="Arial" w:hAnsi="Montserrat" w:cs="Arial"/>
          <w:b/>
          <w:bCs/>
          <w:lang w:val="en-US"/>
        </w:rPr>
        <w:t>S</w:t>
      </w:r>
      <w:r w:rsidRPr="00CF10BA">
        <w:rPr>
          <w:rFonts w:ascii="Montserrat" w:eastAsia="Arial" w:hAnsi="Montserrat" w:cs="Arial"/>
          <w:b/>
          <w:bCs/>
          <w:lang w:val="en-US"/>
        </w:rPr>
        <w:t>ills</w:t>
      </w:r>
    </w:p>
    <w:p w14:paraId="505F1BF3" w14:textId="19407D4B" w:rsidR="00BD318A" w:rsidRDefault="00616A3B" w:rsidP="00C72B40">
      <w:pPr>
        <w:spacing w:line="240" w:lineRule="auto"/>
        <w:jc w:val="both"/>
        <w:rPr>
          <w:rFonts w:ascii="Montserrat" w:hAnsi="Montserrat"/>
        </w:rPr>
      </w:pPr>
      <w:r w:rsidRPr="00CF10BA">
        <w:rPr>
          <w:rFonts w:ascii="Montserrat" w:eastAsia="Arial" w:hAnsi="Montserrat" w:cs="Arial"/>
          <w:lang w:val="en-US"/>
        </w:rPr>
        <w:t xml:space="preserve">With existing tiled </w:t>
      </w:r>
      <w:r w:rsidR="000026AE">
        <w:rPr>
          <w:rFonts w:ascii="Montserrat" w:eastAsia="Arial" w:hAnsi="Montserrat" w:cs="Arial"/>
          <w:lang w:val="en-US"/>
        </w:rPr>
        <w:t>s</w:t>
      </w:r>
      <w:r w:rsidRPr="00CF10BA">
        <w:rPr>
          <w:rFonts w:ascii="Montserrat" w:eastAsia="Arial" w:hAnsi="Montserrat" w:cs="Arial"/>
          <w:lang w:val="en-US"/>
        </w:rPr>
        <w:t>ill</w:t>
      </w:r>
      <w:r w:rsidR="00BD318A">
        <w:rPr>
          <w:rFonts w:ascii="Montserrat" w:eastAsia="Arial" w:hAnsi="Montserrat" w:cs="Arial"/>
          <w:lang w:val="en-US"/>
        </w:rPr>
        <w:t>s a</w:t>
      </w:r>
      <w:r w:rsidRPr="00CF10BA">
        <w:rPr>
          <w:rFonts w:ascii="Montserrat" w:eastAsia="Arial" w:hAnsi="Montserrat" w:cs="Arial"/>
          <w:lang w:val="en-US"/>
        </w:rPr>
        <w:t>ll the window units are to be fitted with continuous external hollow section</w:t>
      </w:r>
      <w:r w:rsidR="00BD318A">
        <w:rPr>
          <w:rFonts w:ascii="Montserrat" w:eastAsia="Arial" w:hAnsi="Montserrat" w:cs="Arial"/>
          <w:lang w:val="en-US"/>
        </w:rPr>
        <w:t xml:space="preserve"> </w:t>
      </w:r>
      <w:r w:rsidRPr="00CF10BA">
        <w:rPr>
          <w:rFonts w:ascii="Montserrat" w:eastAsia="Arial" w:hAnsi="Montserrat" w:cs="Arial"/>
          <w:lang w:val="en-US"/>
        </w:rPr>
        <w:t xml:space="preserve">(85mm x 25mm) </w:t>
      </w:r>
      <w:r w:rsidR="000026AE">
        <w:rPr>
          <w:rFonts w:ascii="Montserrat" w:eastAsia="Arial" w:hAnsi="Montserrat" w:cs="Arial"/>
          <w:lang w:val="en-US"/>
        </w:rPr>
        <w:t>si</w:t>
      </w:r>
      <w:r w:rsidRPr="00CF10BA">
        <w:rPr>
          <w:rFonts w:ascii="Montserrat" w:eastAsia="Arial" w:hAnsi="Montserrat" w:cs="Arial"/>
          <w:lang w:val="en-US"/>
        </w:rPr>
        <w:t>lls of approved UPVC profile which are to project beyond the sub frame 25mm.</w:t>
      </w:r>
    </w:p>
    <w:p w14:paraId="24AE417E" w14:textId="7C08C905" w:rsidR="00616A3B" w:rsidRPr="00CF10BA" w:rsidRDefault="00616A3B" w:rsidP="00C72B40">
      <w:pPr>
        <w:spacing w:line="240" w:lineRule="auto"/>
        <w:jc w:val="both"/>
        <w:rPr>
          <w:rFonts w:ascii="Montserrat" w:hAnsi="Montserrat"/>
        </w:rPr>
      </w:pPr>
      <w:r w:rsidRPr="44F59091">
        <w:rPr>
          <w:rFonts w:ascii="Montserrat" w:eastAsia="Arial" w:hAnsi="Montserrat" w:cs="Arial"/>
          <w:lang w:val="en-US"/>
        </w:rPr>
        <w:lastRenderedPageBreak/>
        <w:t>With traditional cavity or solid brick detail</w:t>
      </w:r>
      <w:r w:rsidR="00BD318A" w:rsidRPr="44F59091">
        <w:rPr>
          <w:rFonts w:ascii="Montserrat" w:eastAsia="Arial" w:hAnsi="Montserrat" w:cs="Arial"/>
          <w:lang w:val="en-US"/>
        </w:rPr>
        <w:t xml:space="preserve"> a</w:t>
      </w:r>
      <w:r w:rsidRPr="44F59091">
        <w:rPr>
          <w:rFonts w:ascii="Montserrat" w:eastAsia="Arial" w:hAnsi="Montserrat" w:cs="Arial"/>
          <w:lang w:val="en-US"/>
        </w:rPr>
        <w:t xml:space="preserve">ll the window units are to be fitted with continuous external </w:t>
      </w:r>
      <w:r w:rsidR="000026AE" w:rsidRPr="44F59091">
        <w:rPr>
          <w:rFonts w:ascii="Montserrat" w:eastAsia="Arial" w:hAnsi="Montserrat" w:cs="Arial"/>
          <w:lang w:val="en-US"/>
        </w:rPr>
        <w:t>s</w:t>
      </w:r>
      <w:r w:rsidRPr="44F59091">
        <w:rPr>
          <w:rFonts w:ascii="Montserrat" w:eastAsia="Arial" w:hAnsi="Montserrat" w:cs="Arial"/>
          <w:lang w:val="en-US"/>
        </w:rPr>
        <w:t>ills of approved UPVC profile (c/w end caps) which are to project from the wall line to clear the throat</w:t>
      </w:r>
      <w:r w:rsidR="6CE1712E" w:rsidRPr="44F59091">
        <w:rPr>
          <w:rFonts w:ascii="Montserrat" w:eastAsia="Arial" w:hAnsi="Montserrat" w:cs="Arial"/>
          <w:lang w:val="en-US"/>
        </w:rPr>
        <w:t xml:space="preserve">. </w:t>
      </w:r>
      <w:r w:rsidRPr="44F59091">
        <w:rPr>
          <w:rFonts w:ascii="Montserrat" w:eastAsia="Arial" w:hAnsi="Montserrat" w:cs="Arial"/>
          <w:lang w:val="en-US"/>
        </w:rPr>
        <w:t>These may extend externally not less than 30mm and not exceeding 40mm.</w:t>
      </w:r>
    </w:p>
    <w:p w14:paraId="4C134E6C" w14:textId="2EC01FE2" w:rsidR="00616A3B" w:rsidRDefault="00616A3B" w:rsidP="00C72B40">
      <w:pPr>
        <w:spacing w:line="240" w:lineRule="auto"/>
        <w:jc w:val="both"/>
        <w:rPr>
          <w:rFonts w:ascii="Montserrat" w:eastAsia="Arial" w:hAnsi="Montserrat" w:cs="Arial"/>
          <w:lang w:val="en-US"/>
        </w:rPr>
      </w:pPr>
      <w:r w:rsidRPr="00CF10BA">
        <w:rPr>
          <w:rFonts w:ascii="Montserrat" w:eastAsia="Arial" w:hAnsi="Montserrat" w:cs="Arial"/>
          <w:lang w:val="en-US"/>
        </w:rPr>
        <w:t xml:space="preserve">The external </w:t>
      </w:r>
      <w:r w:rsidR="000026AE">
        <w:rPr>
          <w:rFonts w:ascii="Montserrat" w:eastAsia="Arial" w:hAnsi="Montserrat" w:cs="Arial"/>
          <w:lang w:val="en-US"/>
        </w:rPr>
        <w:t>s</w:t>
      </w:r>
      <w:r w:rsidRPr="00CF10BA">
        <w:rPr>
          <w:rFonts w:ascii="Montserrat" w:eastAsia="Arial" w:hAnsi="Montserrat" w:cs="Arial"/>
          <w:lang w:val="en-US"/>
        </w:rPr>
        <w:t>ill is to be fixed to the outer frame with screws from the underside. These screws must not penetrate drainage channels.</w:t>
      </w:r>
    </w:p>
    <w:p w14:paraId="42FD3431" w14:textId="77777777" w:rsidR="00012E83" w:rsidRDefault="00012E83" w:rsidP="00C72B40">
      <w:pPr>
        <w:spacing w:line="240" w:lineRule="auto"/>
        <w:jc w:val="both"/>
        <w:rPr>
          <w:rFonts w:ascii="Montserrat" w:eastAsia="Arial" w:hAnsi="Montserrat" w:cs="Arial"/>
          <w:lang w:val="en-US"/>
        </w:rPr>
      </w:pPr>
    </w:p>
    <w:p w14:paraId="4668B570" w14:textId="41EC1E67" w:rsidR="00012E83" w:rsidRPr="000C734F" w:rsidRDefault="00012E83" w:rsidP="00C72B40">
      <w:pPr>
        <w:spacing w:line="240" w:lineRule="auto"/>
        <w:jc w:val="both"/>
        <w:rPr>
          <w:rFonts w:ascii="Montserrat" w:hAnsi="Montserrat"/>
        </w:rPr>
      </w:pPr>
      <w:r w:rsidRPr="000C734F">
        <w:rPr>
          <w:rFonts w:ascii="Montserrat" w:eastAsia="Arial" w:hAnsi="Montserrat" w:cs="Arial"/>
          <w:lang w:val="en-US"/>
        </w:rPr>
        <w:t xml:space="preserve">Any properties fitted with External Wall Insulation (EWI) must have sill’s extended past the external face of the EWI at a clearance of 50mm.  This is to ensure compliance with PAS 2030/ PAS 2023 </w:t>
      </w:r>
    </w:p>
    <w:p w14:paraId="1BB4624C" w14:textId="686AA584" w:rsidR="00616A3B" w:rsidRPr="000C734F" w:rsidRDefault="00012E83" w:rsidP="00C72B40">
      <w:pPr>
        <w:spacing w:line="240" w:lineRule="auto"/>
        <w:jc w:val="both"/>
        <w:rPr>
          <w:rFonts w:ascii="Montserrat" w:eastAsia="Times New Roman" w:hAnsi="Montserrat" w:cs="Times New Roman"/>
          <w:b/>
          <w:bCs/>
          <w:lang w:val="en-US"/>
        </w:rPr>
      </w:pPr>
      <w:r w:rsidRPr="000C734F">
        <w:rPr>
          <w:rFonts w:ascii="Montserrat" w:eastAsia="Times New Roman" w:hAnsi="Montserrat" w:cs="Times New Roman"/>
          <w:b/>
          <w:bCs/>
          <w:lang w:val="en-US"/>
        </w:rPr>
        <w:t xml:space="preserve">Internal Window sills </w:t>
      </w:r>
    </w:p>
    <w:p w14:paraId="67BE9549" w14:textId="63531F32" w:rsidR="00012E83" w:rsidRPr="00012E83" w:rsidRDefault="00012E83" w:rsidP="00C72B40">
      <w:pPr>
        <w:spacing w:line="240" w:lineRule="auto"/>
        <w:jc w:val="both"/>
        <w:rPr>
          <w:rFonts w:ascii="Montserrat" w:hAnsi="Montserrat"/>
        </w:rPr>
      </w:pPr>
      <w:r w:rsidRPr="000C734F">
        <w:rPr>
          <w:rFonts w:ascii="Montserrat" w:eastAsia="Times New Roman" w:hAnsi="Montserrat" w:cs="Times New Roman"/>
          <w:lang w:val="en-US"/>
        </w:rPr>
        <w:t>Internal windows sill to be either replaced or over-boarded with UPVC</w:t>
      </w:r>
      <w:r w:rsidR="000C734F" w:rsidRPr="000C734F">
        <w:rPr>
          <w:rFonts w:ascii="Montserrat" w:eastAsia="Times New Roman" w:hAnsi="Montserrat" w:cs="Times New Roman"/>
          <w:lang w:val="en-US"/>
        </w:rPr>
        <w:t>.</w:t>
      </w:r>
    </w:p>
    <w:p w14:paraId="722BC803" w14:textId="77777777" w:rsidR="00616A3B" w:rsidRPr="00CF10BA" w:rsidRDefault="00616A3B" w:rsidP="00C72B40">
      <w:pPr>
        <w:spacing w:line="240" w:lineRule="auto"/>
        <w:jc w:val="both"/>
        <w:rPr>
          <w:rFonts w:ascii="Montserrat" w:hAnsi="Montserrat"/>
        </w:rPr>
      </w:pPr>
      <w:r w:rsidRPr="00CF10BA">
        <w:rPr>
          <w:rFonts w:ascii="Montserrat" w:eastAsia="Arial" w:hAnsi="Montserrat" w:cs="Arial"/>
          <w:b/>
          <w:bCs/>
          <w:lang w:val="en-US"/>
        </w:rPr>
        <w:t>Glazing Bars</w:t>
      </w:r>
    </w:p>
    <w:p w14:paraId="14412A93" w14:textId="689BDB1A" w:rsidR="00616A3B" w:rsidRPr="00CF10BA" w:rsidRDefault="00616A3B" w:rsidP="00C72B40">
      <w:pPr>
        <w:spacing w:line="240" w:lineRule="auto"/>
        <w:jc w:val="both"/>
        <w:rPr>
          <w:rFonts w:ascii="Montserrat" w:hAnsi="Montserrat"/>
        </w:rPr>
      </w:pPr>
      <w:r w:rsidRPr="00CF10BA">
        <w:rPr>
          <w:rFonts w:ascii="Montserrat" w:eastAsia="Arial" w:hAnsi="Montserrat" w:cs="Arial"/>
          <w:lang w:val="en-US"/>
        </w:rPr>
        <w:t>Unless otherwise instructed by North</w:t>
      </w:r>
      <w:r w:rsidRPr="000026AE">
        <w:rPr>
          <w:rFonts w:ascii="Montserrat" w:eastAsia="Arial" w:hAnsi="Montserrat" w:cs="Arial"/>
          <w:lang w:val="en-US"/>
        </w:rPr>
        <w:t xml:space="preserve"> Star</w:t>
      </w:r>
      <w:r w:rsidRPr="00CF10BA">
        <w:rPr>
          <w:rFonts w:ascii="Montserrat" w:eastAsia="Arial" w:hAnsi="Montserrat" w:cs="Arial"/>
          <w:lang w:val="en-US"/>
        </w:rPr>
        <w:t>, the Contractor will provide like for like replacements. Therefore where the following exist in the original unit they are to be provided in the new product;</w:t>
      </w:r>
    </w:p>
    <w:p w14:paraId="04F6D3CC" w14:textId="7EF0627E" w:rsidR="000F459E" w:rsidRPr="000F459E" w:rsidRDefault="00616A3B" w:rsidP="00C72B40">
      <w:pPr>
        <w:pStyle w:val="ListParagraph"/>
        <w:numPr>
          <w:ilvl w:val="0"/>
          <w:numId w:val="19"/>
        </w:numPr>
        <w:spacing w:line="240" w:lineRule="auto"/>
        <w:jc w:val="both"/>
        <w:rPr>
          <w:rFonts w:ascii="Montserrat" w:hAnsi="Montserrat"/>
        </w:rPr>
      </w:pPr>
      <w:r w:rsidRPr="000F459E">
        <w:rPr>
          <w:rFonts w:ascii="Montserrat" w:eastAsia="Arial" w:hAnsi="Montserrat" w:cs="Arial"/>
          <w:lang w:val="en-US"/>
        </w:rPr>
        <w:t>Astragal glazing bars including spacer bar in the sealed unit.</w:t>
      </w:r>
    </w:p>
    <w:p w14:paraId="230B07BF" w14:textId="3E3150D5" w:rsidR="00616A3B" w:rsidRPr="000F459E" w:rsidRDefault="00616A3B" w:rsidP="00C72B40">
      <w:pPr>
        <w:pStyle w:val="ListParagraph"/>
        <w:numPr>
          <w:ilvl w:val="0"/>
          <w:numId w:val="19"/>
        </w:numPr>
        <w:spacing w:line="240" w:lineRule="auto"/>
        <w:jc w:val="both"/>
        <w:rPr>
          <w:rFonts w:ascii="Montserrat" w:hAnsi="Montserrat"/>
        </w:rPr>
      </w:pPr>
      <w:r w:rsidRPr="000F459E">
        <w:rPr>
          <w:rFonts w:ascii="Montserrat" w:eastAsia="Arial" w:hAnsi="Montserrat" w:cs="Arial"/>
          <w:lang w:val="en-US"/>
        </w:rPr>
        <w:t>Georgian bar option fitted within the double glazed unit.</w:t>
      </w:r>
    </w:p>
    <w:p w14:paraId="7934E2A8" w14:textId="77777777" w:rsidR="00616A3B" w:rsidRDefault="00616A3B" w:rsidP="00C72B40">
      <w:pPr>
        <w:jc w:val="both"/>
      </w:pPr>
      <w:r w:rsidRPr="17F14B26">
        <w:rPr>
          <w:rFonts w:ascii="Arial" w:eastAsia="Arial" w:hAnsi="Arial" w:cs="Arial"/>
          <w:b/>
          <w:bCs/>
          <w:sz w:val="24"/>
          <w:szCs w:val="24"/>
          <w:lang w:val="en-US"/>
        </w:rPr>
        <w:t>Other Accessories</w:t>
      </w:r>
    </w:p>
    <w:p w14:paraId="0DCB05B7" w14:textId="101FFA26" w:rsidR="00616A3B" w:rsidRPr="000F459E" w:rsidRDefault="00616A3B" w:rsidP="00C72B40">
      <w:pPr>
        <w:jc w:val="both"/>
        <w:rPr>
          <w:rFonts w:ascii="Montserrat" w:hAnsi="Montserrat"/>
        </w:rPr>
      </w:pPr>
      <w:r w:rsidRPr="000F459E">
        <w:rPr>
          <w:rFonts w:ascii="Montserrat" w:eastAsia="Arial" w:hAnsi="Montserrat" w:cs="Arial"/>
          <w:lang w:val="en-US"/>
        </w:rPr>
        <w:t>The window and door units are to be fitted with UPVC drain slot cover for the system suppliers profile.</w:t>
      </w:r>
    </w:p>
    <w:p w14:paraId="5DE44AC8" w14:textId="1152F0AC" w:rsidR="00616A3B" w:rsidRPr="000F459E" w:rsidRDefault="00616A3B" w:rsidP="00C72B40">
      <w:pPr>
        <w:jc w:val="both"/>
        <w:rPr>
          <w:rFonts w:ascii="Montserrat" w:hAnsi="Montserrat"/>
        </w:rPr>
      </w:pPr>
      <w:r w:rsidRPr="000F459E">
        <w:rPr>
          <w:rFonts w:ascii="Montserrat" w:eastAsia="Arial" w:hAnsi="Montserrat" w:cs="Arial"/>
          <w:lang w:val="en-US"/>
        </w:rPr>
        <w:t xml:space="preserve">Door thresholds are to be low level </w:t>
      </w:r>
      <w:proofErr w:type="spellStart"/>
      <w:r w:rsidRPr="000F459E">
        <w:rPr>
          <w:rFonts w:ascii="Montserrat" w:eastAsia="Arial" w:hAnsi="Montserrat" w:cs="Arial"/>
          <w:lang w:val="en-US"/>
        </w:rPr>
        <w:t>aluminium</w:t>
      </w:r>
      <w:proofErr w:type="spellEnd"/>
      <w:r w:rsidRPr="000F459E">
        <w:rPr>
          <w:rFonts w:ascii="Montserrat" w:eastAsia="Arial" w:hAnsi="Montserrat" w:cs="Arial"/>
          <w:lang w:val="en-US"/>
        </w:rPr>
        <w:t xml:space="preserve"> not exceeding 25mm high.</w:t>
      </w:r>
    </w:p>
    <w:p w14:paraId="3D4E5C61" w14:textId="4A16747E" w:rsidR="00616A3B" w:rsidRDefault="00616A3B" w:rsidP="00C72B40">
      <w:pPr>
        <w:jc w:val="both"/>
      </w:pPr>
    </w:p>
    <w:p w14:paraId="486D3AD2" w14:textId="3CADADB6" w:rsidR="00736BF6" w:rsidRDefault="00736BF6" w:rsidP="00C72B40">
      <w:pPr>
        <w:pStyle w:val="Heading1"/>
        <w:numPr>
          <w:ilvl w:val="0"/>
          <w:numId w:val="36"/>
        </w:numPr>
        <w:jc w:val="both"/>
      </w:pPr>
      <w:bookmarkStart w:id="25" w:name="_Toc72409375"/>
      <w:r>
        <w:t>Installations</w:t>
      </w:r>
      <w:bookmarkEnd w:id="25"/>
    </w:p>
    <w:p w14:paraId="21766268" w14:textId="0511596B" w:rsidR="00736BF6" w:rsidRPr="00C05C69" w:rsidRDefault="00736BF6" w:rsidP="00C72B40">
      <w:pPr>
        <w:jc w:val="both"/>
        <w:rPr>
          <w:rFonts w:ascii="Montserrat" w:eastAsia="Montserrat" w:hAnsi="Montserrat" w:cs="Montserrat"/>
          <w:lang w:val="en-US"/>
        </w:rPr>
      </w:pPr>
      <w:r w:rsidRPr="44F59091">
        <w:rPr>
          <w:rFonts w:ascii="Montserrat" w:hAnsi="Montserrat"/>
        </w:rPr>
        <w:t xml:space="preserve">Providers will be responsible for the installation of </w:t>
      </w:r>
      <w:r w:rsidR="5EC52D2C" w:rsidRPr="44F59091">
        <w:rPr>
          <w:rFonts w:ascii="Montserrat" w:hAnsi="Montserrat"/>
        </w:rPr>
        <w:t>new.</w:t>
      </w:r>
      <w:r w:rsidRPr="44F59091">
        <w:rPr>
          <w:rFonts w:ascii="Montserrat" w:hAnsi="Montserrat"/>
        </w:rPr>
        <w:t xml:space="preserve"> </w:t>
      </w:r>
      <w:proofErr w:type="spellStart"/>
      <w:r w:rsidRPr="44F59091">
        <w:rPr>
          <w:rFonts w:ascii="Montserrat" w:eastAsia="Montserrat" w:hAnsi="Montserrat" w:cs="Montserrat"/>
          <w:lang w:val="en-US"/>
        </w:rPr>
        <w:t>aluminium</w:t>
      </w:r>
      <w:proofErr w:type="spellEnd"/>
      <w:r w:rsidRPr="44F59091">
        <w:rPr>
          <w:rFonts w:ascii="Montserrat" w:eastAsia="Montserrat" w:hAnsi="Montserrat" w:cs="Montserrat"/>
          <w:lang w:val="en-US"/>
        </w:rPr>
        <w:t xml:space="preserve"> or uPVC windows and new </w:t>
      </w:r>
      <w:proofErr w:type="spellStart"/>
      <w:r w:rsidRPr="44F59091">
        <w:rPr>
          <w:rFonts w:ascii="Montserrat" w:eastAsia="Montserrat" w:hAnsi="Montserrat" w:cs="Montserrat"/>
          <w:lang w:val="en-US"/>
        </w:rPr>
        <w:t>aluminium</w:t>
      </w:r>
      <w:proofErr w:type="spellEnd"/>
      <w:r w:rsidRPr="44F59091">
        <w:rPr>
          <w:rFonts w:ascii="Montserrat" w:eastAsia="Montserrat" w:hAnsi="Montserrat" w:cs="Montserrat"/>
          <w:lang w:val="en-US"/>
        </w:rPr>
        <w:t xml:space="preserve">, </w:t>
      </w:r>
      <w:r w:rsidR="75B33093" w:rsidRPr="44F59091">
        <w:rPr>
          <w:rFonts w:ascii="Montserrat" w:eastAsia="Montserrat" w:hAnsi="Montserrat" w:cs="Montserrat"/>
          <w:lang w:val="en-US"/>
        </w:rPr>
        <w:t>uPVC,</w:t>
      </w:r>
      <w:r w:rsidRPr="44F59091">
        <w:rPr>
          <w:rFonts w:ascii="Montserrat" w:eastAsia="Montserrat" w:hAnsi="Montserrat" w:cs="Montserrat"/>
          <w:lang w:val="en-US"/>
        </w:rPr>
        <w:t xml:space="preserve"> or composite doors.</w:t>
      </w:r>
    </w:p>
    <w:p w14:paraId="55A9FAA2" w14:textId="1CB50B41" w:rsidR="00736BF6" w:rsidRPr="00C05C69" w:rsidRDefault="12D220F5" w:rsidP="00C72B40">
      <w:pPr>
        <w:spacing w:line="240" w:lineRule="auto"/>
        <w:jc w:val="both"/>
        <w:rPr>
          <w:rFonts w:ascii="Montserrat" w:hAnsi="Montserrat"/>
        </w:rPr>
      </w:pPr>
      <w:r w:rsidRPr="44F59091">
        <w:rPr>
          <w:rFonts w:ascii="Montserrat" w:eastAsia="Arial" w:hAnsi="Montserrat" w:cs="Arial"/>
          <w:lang w:val="en-US"/>
        </w:rPr>
        <w:t>The</w:t>
      </w:r>
      <w:r w:rsidR="00736BF6" w:rsidRPr="44F59091">
        <w:rPr>
          <w:rFonts w:ascii="Montserrat" w:eastAsia="Arial" w:hAnsi="Montserrat" w:cs="Arial"/>
          <w:lang w:val="en-US"/>
        </w:rPr>
        <w:t xml:space="preserve"> window and door units are to be installed in accordance with the relevant ‘Competent Person Scheme’ (CPS) guidance. i.e. </w:t>
      </w:r>
      <w:proofErr w:type="spellStart"/>
      <w:r w:rsidR="00736BF6" w:rsidRPr="44F59091">
        <w:rPr>
          <w:rFonts w:ascii="Montserrat" w:eastAsia="Arial" w:hAnsi="Montserrat" w:cs="Arial"/>
          <w:lang w:val="en-US"/>
        </w:rPr>
        <w:t>Fensa</w:t>
      </w:r>
      <w:proofErr w:type="spellEnd"/>
      <w:r w:rsidR="00736BF6" w:rsidRPr="44F59091">
        <w:rPr>
          <w:rFonts w:ascii="Montserrat" w:eastAsia="Arial" w:hAnsi="Montserrat" w:cs="Arial"/>
          <w:lang w:val="en-US"/>
        </w:rPr>
        <w:t xml:space="preserve"> Guide for Compliance.</w:t>
      </w:r>
    </w:p>
    <w:p w14:paraId="7501044C" w14:textId="20C2AFCF" w:rsidR="00736BF6" w:rsidRPr="00C05C69" w:rsidRDefault="00736BF6" w:rsidP="00C72B40">
      <w:pPr>
        <w:spacing w:line="240" w:lineRule="auto"/>
        <w:jc w:val="both"/>
        <w:rPr>
          <w:rFonts w:ascii="Montserrat" w:hAnsi="Montserrat"/>
        </w:rPr>
      </w:pPr>
      <w:r w:rsidRPr="44F59091">
        <w:rPr>
          <w:rFonts w:ascii="Montserrat" w:eastAsia="Arial" w:hAnsi="Montserrat" w:cs="Arial"/>
          <w:lang w:val="en-US"/>
        </w:rPr>
        <w:t xml:space="preserve">The Contractor is to </w:t>
      </w:r>
      <w:r w:rsidR="7EC16636" w:rsidRPr="44F59091">
        <w:rPr>
          <w:rFonts w:ascii="Montserrat" w:eastAsia="Arial" w:hAnsi="Montserrat" w:cs="Arial"/>
          <w:lang w:val="en-US"/>
        </w:rPr>
        <w:t>gather</w:t>
      </w:r>
      <w:r w:rsidRPr="44F59091">
        <w:rPr>
          <w:rFonts w:ascii="Montserrat" w:eastAsia="Arial" w:hAnsi="Montserrat" w:cs="Arial"/>
          <w:lang w:val="en-US"/>
        </w:rPr>
        <w:t xml:space="preserve"> </w:t>
      </w:r>
      <w:r w:rsidR="1081683B" w:rsidRPr="44F59091">
        <w:rPr>
          <w:rFonts w:ascii="Montserrat" w:eastAsia="Arial" w:hAnsi="Montserrat" w:cs="Arial"/>
          <w:lang w:val="en-US"/>
        </w:rPr>
        <w:t>all</w:t>
      </w:r>
      <w:r w:rsidRPr="44F59091">
        <w:rPr>
          <w:rFonts w:ascii="Montserrat" w:eastAsia="Arial" w:hAnsi="Montserrat" w:cs="Arial"/>
          <w:lang w:val="en-US"/>
        </w:rPr>
        <w:t xml:space="preserve"> the door and window units for a dwelling before commencing work</w:t>
      </w:r>
      <w:r w:rsidR="369E9A0E" w:rsidRPr="44F59091">
        <w:rPr>
          <w:rFonts w:ascii="Montserrat" w:eastAsia="Arial" w:hAnsi="Montserrat" w:cs="Arial"/>
          <w:lang w:val="en-US"/>
        </w:rPr>
        <w:t xml:space="preserve">. </w:t>
      </w:r>
      <w:r w:rsidRPr="44F59091">
        <w:rPr>
          <w:rFonts w:ascii="Montserrat" w:eastAsia="Arial" w:hAnsi="Montserrat" w:cs="Arial"/>
          <w:lang w:val="en-US"/>
        </w:rPr>
        <w:t>No work to a dwelling is to commence until the entire door and window units are available</w:t>
      </w:r>
      <w:r w:rsidR="53263993" w:rsidRPr="44F59091">
        <w:rPr>
          <w:rFonts w:ascii="Montserrat" w:eastAsia="Arial" w:hAnsi="Montserrat" w:cs="Arial"/>
          <w:lang w:val="en-US"/>
        </w:rPr>
        <w:t xml:space="preserve">. </w:t>
      </w:r>
      <w:r w:rsidRPr="44F59091">
        <w:rPr>
          <w:rFonts w:ascii="Montserrat" w:eastAsia="Arial" w:hAnsi="Montserrat" w:cs="Arial"/>
          <w:lang w:val="en-US"/>
        </w:rPr>
        <w:t xml:space="preserve">Once allocated to an aperture that </w:t>
      </w:r>
      <w:r w:rsidR="5E3FEFD9" w:rsidRPr="44F59091">
        <w:rPr>
          <w:rFonts w:ascii="Montserrat" w:eastAsia="Arial" w:hAnsi="Montserrat" w:cs="Arial"/>
          <w:lang w:val="en-US"/>
        </w:rPr>
        <w:t>window</w:t>
      </w:r>
      <w:r w:rsidRPr="44F59091">
        <w:rPr>
          <w:rFonts w:ascii="Montserrat" w:eastAsia="Arial" w:hAnsi="Montserrat" w:cs="Arial"/>
          <w:lang w:val="en-US"/>
        </w:rPr>
        <w:t xml:space="preserve"> or door unit is not to be moved nor used elsewhere.</w:t>
      </w:r>
    </w:p>
    <w:p w14:paraId="2871FB3B" w14:textId="5D9B41D7" w:rsidR="00736BF6" w:rsidRPr="00736BF6" w:rsidRDefault="00736BF6" w:rsidP="00C72B40">
      <w:pPr>
        <w:spacing w:line="240" w:lineRule="auto"/>
        <w:jc w:val="both"/>
        <w:rPr>
          <w:rFonts w:ascii="Montserrat" w:hAnsi="Montserrat"/>
        </w:rPr>
      </w:pPr>
      <w:r w:rsidRPr="44F59091">
        <w:rPr>
          <w:rFonts w:ascii="Montserrat" w:eastAsia="Arial" w:hAnsi="Montserrat" w:cs="Arial"/>
          <w:lang w:val="en-US"/>
        </w:rPr>
        <w:t xml:space="preserve">Replacement window and door units are, </w:t>
      </w:r>
      <w:r w:rsidR="4C9DD077" w:rsidRPr="44F59091">
        <w:rPr>
          <w:rFonts w:ascii="Montserrat" w:eastAsia="Arial" w:hAnsi="Montserrat" w:cs="Arial"/>
          <w:lang w:val="en-US"/>
        </w:rPr>
        <w:t>to</w:t>
      </w:r>
      <w:r w:rsidRPr="44F59091">
        <w:rPr>
          <w:rFonts w:ascii="Montserrat" w:eastAsia="Arial" w:hAnsi="Montserrat" w:cs="Arial"/>
          <w:lang w:val="en-US"/>
        </w:rPr>
        <w:t xml:space="preserve"> maintain security and weather tightness, to be installed on the same day that the originals are removed</w:t>
      </w:r>
      <w:r w:rsidR="52A522A7" w:rsidRPr="44F59091">
        <w:rPr>
          <w:rFonts w:ascii="Montserrat" w:eastAsia="Arial" w:hAnsi="Montserrat" w:cs="Arial"/>
          <w:lang w:val="en-US"/>
        </w:rPr>
        <w:t xml:space="preserve">. </w:t>
      </w:r>
      <w:r w:rsidRPr="44F59091">
        <w:rPr>
          <w:rFonts w:ascii="Montserrat" w:eastAsia="Arial" w:hAnsi="Montserrat" w:cs="Arial"/>
          <w:lang w:val="en-US"/>
        </w:rPr>
        <w:t>The existing window and door units are to be removed with extreme care to avoid unnecessary damage to the structure, fabric and finishes of the building and so as not to permit any subsidence or loss of support to the superstructure during or after the installation.</w:t>
      </w:r>
    </w:p>
    <w:p w14:paraId="524BC5CE" w14:textId="128E5806" w:rsidR="00736BF6" w:rsidRPr="00736BF6" w:rsidRDefault="00736BF6" w:rsidP="00C72B40">
      <w:pPr>
        <w:spacing w:line="240" w:lineRule="auto"/>
        <w:jc w:val="both"/>
        <w:rPr>
          <w:rFonts w:ascii="Montserrat" w:hAnsi="Montserrat"/>
        </w:rPr>
      </w:pPr>
      <w:r w:rsidRPr="44F59091">
        <w:rPr>
          <w:rFonts w:ascii="Montserrat" w:eastAsia="Arial" w:hAnsi="Montserrat" w:cs="Arial"/>
          <w:lang w:val="en-US"/>
        </w:rPr>
        <w:t xml:space="preserve">The installation in a dwelling </w:t>
      </w:r>
      <w:r w:rsidR="1A3513FD" w:rsidRPr="61D245DB">
        <w:rPr>
          <w:rFonts w:ascii="Montserrat" w:eastAsia="Arial" w:hAnsi="Montserrat" w:cs="Arial"/>
          <w:lang w:val="en-US"/>
        </w:rPr>
        <w:t>has</w:t>
      </w:r>
      <w:r w:rsidRPr="61D245DB">
        <w:rPr>
          <w:rFonts w:ascii="Montserrat" w:eastAsia="Arial" w:hAnsi="Montserrat" w:cs="Arial"/>
          <w:lang w:val="en-US"/>
        </w:rPr>
        <w:t xml:space="preserve"> </w:t>
      </w:r>
      <w:r w:rsidRPr="44F59091">
        <w:rPr>
          <w:rFonts w:ascii="Montserrat" w:eastAsia="Arial" w:hAnsi="Montserrat" w:cs="Arial"/>
          <w:lang w:val="en-US"/>
        </w:rPr>
        <w:t>to be completed in all respects by the fixing team concerned</w:t>
      </w:r>
      <w:r w:rsidR="41FF42B1" w:rsidRPr="61D245DB">
        <w:rPr>
          <w:rFonts w:ascii="Montserrat" w:eastAsia="Arial" w:hAnsi="Montserrat" w:cs="Arial"/>
          <w:lang w:val="en-US"/>
        </w:rPr>
        <w:t>,</w:t>
      </w:r>
      <w:r w:rsidRPr="44F59091">
        <w:rPr>
          <w:rFonts w:ascii="Montserrat" w:eastAsia="Arial" w:hAnsi="Montserrat" w:cs="Arial"/>
          <w:lang w:val="en-US"/>
        </w:rPr>
        <w:t xml:space="preserve"> i.e. before commencing work to any other dwelling</w:t>
      </w:r>
      <w:r w:rsidR="5040ED62" w:rsidRPr="44F59091">
        <w:rPr>
          <w:rFonts w:ascii="Montserrat" w:eastAsia="Arial" w:hAnsi="Montserrat" w:cs="Arial"/>
          <w:lang w:val="en-US"/>
        </w:rPr>
        <w:t xml:space="preserve">. </w:t>
      </w:r>
      <w:r w:rsidRPr="44F59091">
        <w:rPr>
          <w:rFonts w:ascii="Montserrat" w:eastAsia="Arial" w:hAnsi="Montserrat" w:cs="Arial"/>
          <w:lang w:val="en-US"/>
        </w:rPr>
        <w:t>No staggered or phased installations will be allowed.</w:t>
      </w:r>
    </w:p>
    <w:p w14:paraId="02BCC734" w14:textId="22DB2F99" w:rsidR="00736BF6" w:rsidRPr="00736BF6" w:rsidRDefault="00736BF6" w:rsidP="00C72B40">
      <w:pPr>
        <w:spacing w:line="240" w:lineRule="auto"/>
        <w:jc w:val="both"/>
        <w:rPr>
          <w:rFonts w:ascii="Montserrat" w:hAnsi="Montserrat"/>
        </w:rPr>
      </w:pPr>
      <w:r w:rsidRPr="00736BF6">
        <w:rPr>
          <w:rFonts w:ascii="Montserrat" w:eastAsia="Arial" w:hAnsi="Montserrat" w:cs="Arial"/>
          <w:lang w:val="en-US"/>
        </w:rPr>
        <w:lastRenderedPageBreak/>
        <w:t>The Contractor is to be responsible for both internal and external protection (i.e. plastic sheeting to protect furniture).</w:t>
      </w:r>
    </w:p>
    <w:p w14:paraId="1F32B4C3" w14:textId="7E5E6B0F" w:rsidR="00736BF6" w:rsidRPr="00736BF6" w:rsidRDefault="00736BF6" w:rsidP="00C72B40">
      <w:pPr>
        <w:spacing w:line="240" w:lineRule="auto"/>
        <w:jc w:val="both"/>
        <w:rPr>
          <w:rFonts w:ascii="Montserrat" w:hAnsi="Montserrat"/>
        </w:rPr>
      </w:pPr>
      <w:r w:rsidRPr="00736BF6">
        <w:rPr>
          <w:rFonts w:ascii="Montserrat" w:eastAsia="Arial" w:hAnsi="Montserrat" w:cs="Arial"/>
          <w:lang w:val="en-US"/>
        </w:rPr>
        <w:t>Sufficient dust sheets or protective coverings are to be used by the Contractor and the utmost care should be taken to avoid soiling of, or damage to, floor coverings and needless damaging of decorations. Care is to be taken by the Contractor to keep damage to reveals (adjacent to the installation) to the absolute minimum.</w:t>
      </w:r>
    </w:p>
    <w:p w14:paraId="70DD64BF" w14:textId="343CB63F" w:rsidR="00736BF6" w:rsidRPr="00736BF6" w:rsidRDefault="00736BF6" w:rsidP="00C72B40">
      <w:pPr>
        <w:spacing w:line="240" w:lineRule="auto"/>
        <w:jc w:val="both"/>
        <w:rPr>
          <w:rFonts w:ascii="Montserrat" w:hAnsi="Montserrat"/>
        </w:rPr>
      </w:pPr>
      <w:r w:rsidRPr="44F59091">
        <w:rPr>
          <w:rFonts w:ascii="Montserrat" w:eastAsia="Arial" w:hAnsi="Montserrat" w:cs="Arial"/>
          <w:lang w:val="en-US"/>
        </w:rPr>
        <w:t>Every care is to be taken during the installation to ensure that debris such as wet plaster etc. does not foul drainage holes or impair the operation of hardware</w:t>
      </w:r>
      <w:r w:rsidR="7BCFEF81" w:rsidRPr="44F59091">
        <w:rPr>
          <w:rFonts w:ascii="Montserrat" w:eastAsia="Arial" w:hAnsi="Montserrat" w:cs="Arial"/>
          <w:lang w:val="en-US"/>
        </w:rPr>
        <w:t xml:space="preserve">. </w:t>
      </w:r>
      <w:r w:rsidRPr="44F59091">
        <w:rPr>
          <w:rFonts w:ascii="Montserrat" w:eastAsia="Arial" w:hAnsi="Montserrat" w:cs="Arial"/>
          <w:lang w:val="en-US"/>
        </w:rPr>
        <w:t>Neither sand nor cement, nor plaster nor any other unsuitable material is to be used to fill the gap between the back of the frame and the reveal.</w:t>
      </w:r>
    </w:p>
    <w:p w14:paraId="523C0858" w14:textId="7DA5503D" w:rsidR="00736BF6" w:rsidRPr="00736BF6" w:rsidRDefault="00736BF6" w:rsidP="00C72B40">
      <w:pPr>
        <w:spacing w:line="240" w:lineRule="auto"/>
        <w:jc w:val="both"/>
        <w:rPr>
          <w:rFonts w:ascii="Montserrat" w:hAnsi="Montserrat"/>
        </w:rPr>
      </w:pPr>
      <w:r w:rsidRPr="44F59091">
        <w:rPr>
          <w:rFonts w:ascii="Montserrat" w:eastAsia="Arial" w:hAnsi="Montserrat" w:cs="Arial"/>
          <w:lang w:val="en-US"/>
        </w:rPr>
        <w:t>No perimeter joint is to be less than 5mm or exceed 10</w:t>
      </w:r>
      <w:r w:rsidR="50ACC6C5" w:rsidRPr="44F59091">
        <w:rPr>
          <w:rFonts w:ascii="Montserrat" w:eastAsia="Arial" w:hAnsi="Montserrat" w:cs="Arial"/>
          <w:lang w:val="en-US"/>
        </w:rPr>
        <w:t xml:space="preserve">mm. </w:t>
      </w:r>
      <w:r w:rsidRPr="44F59091">
        <w:rPr>
          <w:rFonts w:ascii="Montserrat" w:eastAsia="Arial" w:hAnsi="Montserrat" w:cs="Arial"/>
          <w:lang w:val="en-US"/>
        </w:rPr>
        <w:t>The Contractor is to note that not less than 20mm of the extruded section 'flat' face of any outer frame profile is to be fully visible (internally and externally) at the head and jambs of an aperture after the whole of the specified installation</w:t>
      </w:r>
      <w:r w:rsidR="6A6A4E22" w:rsidRPr="44F59091">
        <w:rPr>
          <w:rFonts w:ascii="Montserrat" w:eastAsia="Arial" w:hAnsi="Montserrat" w:cs="Arial"/>
          <w:lang w:val="en-US"/>
        </w:rPr>
        <w:t xml:space="preserve">. </w:t>
      </w:r>
      <w:r w:rsidRPr="44F59091">
        <w:rPr>
          <w:rFonts w:ascii="Montserrat" w:eastAsia="Arial" w:hAnsi="Montserrat" w:cs="Arial"/>
          <w:lang w:val="en-US"/>
        </w:rPr>
        <w:t xml:space="preserve">Frame extension pieces, if used to achieve this are to be appropriately screwed to the outer frame profile in the fabrication workshop (with </w:t>
      </w:r>
      <w:proofErr w:type="spellStart"/>
      <w:r w:rsidRPr="44F59091">
        <w:rPr>
          <w:rFonts w:ascii="Montserrat" w:eastAsia="Arial" w:hAnsi="Montserrat" w:cs="Arial"/>
          <w:lang w:val="en-US"/>
        </w:rPr>
        <w:t>mitred</w:t>
      </w:r>
      <w:proofErr w:type="spellEnd"/>
      <w:r w:rsidRPr="44F59091">
        <w:rPr>
          <w:rFonts w:ascii="Montserrat" w:eastAsia="Arial" w:hAnsi="Montserrat" w:cs="Arial"/>
          <w:lang w:val="en-US"/>
        </w:rPr>
        <w:t xml:space="preserve"> angles when jointed to both head and jambs) and not on site or just one side. </w:t>
      </w:r>
      <w:r w:rsidR="1D1FFE02" w:rsidRPr="44F59091">
        <w:rPr>
          <w:rFonts w:ascii="Montserrat" w:eastAsia="Arial" w:hAnsi="Montserrat" w:cs="Arial"/>
          <w:lang w:val="en-US"/>
        </w:rPr>
        <w:t>Otherwise,</w:t>
      </w:r>
      <w:r w:rsidRPr="44F59091">
        <w:rPr>
          <w:rFonts w:ascii="Montserrat" w:eastAsia="Arial" w:hAnsi="Montserrat" w:cs="Arial"/>
          <w:lang w:val="en-US"/>
        </w:rPr>
        <w:t xml:space="preserve"> the use of </w:t>
      </w:r>
      <w:r w:rsidR="0CCE0892" w:rsidRPr="44F59091">
        <w:rPr>
          <w:rFonts w:ascii="Montserrat" w:eastAsia="Arial" w:hAnsi="Montserrat" w:cs="Arial"/>
          <w:lang w:val="en-US"/>
        </w:rPr>
        <w:t>makeup</w:t>
      </w:r>
      <w:r w:rsidRPr="44F59091">
        <w:rPr>
          <w:rFonts w:ascii="Montserrat" w:eastAsia="Arial" w:hAnsi="Montserrat" w:cs="Arial"/>
          <w:lang w:val="en-US"/>
        </w:rPr>
        <w:t xml:space="preserve"> pieces will only be permitted in exceptional circumstances and then only with the written approval of the Housing Services Manager.</w:t>
      </w:r>
    </w:p>
    <w:p w14:paraId="2E688832" w14:textId="3545FEBD" w:rsidR="00736BF6" w:rsidRPr="00736BF6" w:rsidRDefault="00736BF6" w:rsidP="00C72B40">
      <w:pPr>
        <w:spacing w:line="240" w:lineRule="auto"/>
        <w:jc w:val="both"/>
        <w:rPr>
          <w:rFonts w:ascii="Montserrat" w:hAnsi="Montserrat"/>
        </w:rPr>
      </w:pPr>
      <w:r w:rsidRPr="44F59091">
        <w:rPr>
          <w:rFonts w:ascii="Montserrat" w:eastAsia="Times New Roman" w:hAnsi="Montserrat" w:cs="Times New Roman"/>
          <w:lang w:val="en-US"/>
        </w:rPr>
        <w:t xml:space="preserve"> </w:t>
      </w:r>
      <w:r w:rsidRPr="44F59091">
        <w:rPr>
          <w:rFonts w:ascii="Montserrat" w:eastAsia="Arial" w:hAnsi="Montserrat" w:cs="Arial"/>
          <w:lang w:val="en-US"/>
        </w:rPr>
        <w:t>All glass and insulated glazing units are to be carefully examined prior to installation for damage (especially at the edges)</w:t>
      </w:r>
      <w:r w:rsidR="6E5734F4" w:rsidRPr="44F59091">
        <w:rPr>
          <w:rFonts w:ascii="Montserrat" w:eastAsia="Arial" w:hAnsi="Montserrat" w:cs="Arial"/>
          <w:lang w:val="en-US"/>
        </w:rPr>
        <w:t xml:space="preserve">. </w:t>
      </w:r>
      <w:r w:rsidRPr="44F59091">
        <w:rPr>
          <w:rFonts w:ascii="Montserrat" w:eastAsia="Arial" w:hAnsi="Montserrat" w:cs="Arial"/>
          <w:lang w:val="en-US"/>
        </w:rPr>
        <w:t>Defective items shall not be used.</w:t>
      </w:r>
    </w:p>
    <w:p w14:paraId="0AFBB80A" w14:textId="75E1A76D" w:rsidR="00736BF6" w:rsidRPr="00736BF6" w:rsidRDefault="00736BF6" w:rsidP="00C72B40">
      <w:pPr>
        <w:spacing w:line="240" w:lineRule="auto"/>
        <w:jc w:val="both"/>
        <w:rPr>
          <w:rFonts w:ascii="Montserrat" w:hAnsi="Montserrat"/>
        </w:rPr>
      </w:pPr>
      <w:r w:rsidRPr="44F59091">
        <w:rPr>
          <w:rFonts w:ascii="Montserrat" w:eastAsia="Times New Roman" w:hAnsi="Montserrat" w:cs="Times New Roman"/>
          <w:lang w:val="en-US"/>
        </w:rPr>
        <w:t xml:space="preserve"> </w:t>
      </w:r>
      <w:r w:rsidRPr="44F59091">
        <w:rPr>
          <w:rFonts w:ascii="Montserrat" w:eastAsia="Arial" w:hAnsi="Montserrat" w:cs="Arial"/>
          <w:lang w:val="en-US"/>
        </w:rPr>
        <w:t xml:space="preserve">Before </w:t>
      </w:r>
      <w:r w:rsidR="5D315C0C" w:rsidRPr="44F59091">
        <w:rPr>
          <w:rFonts w:ascii="Montserrat" w:eastAsia="Arial" w:hAnsi="Montserrat" w:cs="Arial"/>
          <w:lang w:val="en-US"/>
        </w:rPr>
        <w:t>installation,</w:t>
      </w:r>
      <w:r w:rsidRPr="44F59091">
        <w:rPr>
          <w:rFonts w:ascii="Montserrat" w:eastAsia="Arial" w:hAnsi="Montserrat" w:cs="Arial"/>
          <w:lang w:val="en-US"/>
        </w:rPr>
        <w:t xml:space="preserve"> the structural opening is to be cleaned of dust and debris and a check is to be made </w:t>
      </w:r>
      <w:r w:rsidR="3594DBBB" w:rsidRPr="61D245DB">
        <w:rPr>
          <w:rFonts w:ascii="Montserrat" w:eastAsia="Arial" w:hAnsi="Montserrat" w:cs="Arial"/>
          <w:lang w:val="en-US"/>
        </w:rPr>
        <w:t>to ensure</w:t>
      </w:r>
      <w:r w:rsidRPr="61D245DB">
        <w:rPr>
          <w:rFonts w:ascii="Montserrat" w:eastAsia="Arial" w:hAnsi="Montserrat" w:cs="Arial"/>
          <w:lang w:val="en-US"/>
        </w:rPr>
        <w:t xml:space="preserve"> </w:t>
      </w:r>
      <w:r w:rsidRPr="44F59091">
        <w:rPr>
          <w:rFonts w:ascii="Montserrat" w:eastAsia="Arial" w:hAnsi="Montserrat" w:cs="Arial"/>
          <w:lang w:val="en-US"/>
        </w:rPr>
        <w:t>that the existing DPC is in position and is not damaged.</w:t>
      </w:r>
    </w:p>
    <w:p w14:paraId="74974646" w14:textId="7D9477D6" w:rsidR="00AD0BCD" w:rsidRPr="00AD0BCD" w:rsidRDefault="00736BF6" w:rsidP="00C72B40">
      <w:pPr>
        <w:spacing w:line="240" w:lineRule="auto"/>
        <w:jc w:val="both"/>
        <w:rPr>
          <w:rFonts w:ascii="Montserrat" w:eastAsia="Arial" w:hAnsi="Montserrat" w:cs="Arial"/>
          <w:lang w:val="en-US"/>
        </w:rPr>
      </w:pPr>
      <w:r w:rsidRPr="00736BF6">
        <w:rPr>
          <w:rFonts w:ascii="Montserrat" w:eastAsia="Arial" w:hAnsi="Montserrat" w:cs="Arial"/>
          <w:lang w:val="en-US"/>
        </w:rPr>
        <w:t xml:space="preserve">If a DPC does not exist, is damaged or is not correctly fitted then this should be brought to the attention of the </w:t>
      </w:r>
      <w:r w:rsidRPr="002330FA">
        <w:rPr>
          <w:rFonts w:ascii="Montserrat" w:eastAsia="Arial" w:hAnsi="Montserrat" w:cs="Arial"/>
          <w:lang w:val="en-US"/>
        </w:rPr>
        <w:t>Asset Management Surveyor.</w:t>
      </w:r>
    </w:p>
    <w:p w14:paraId="78813BDE" w14:textId="2E5E8F90" w:rsidR="0026135F" w:rsidRDefault="007B4051" w:rsidP="00C72B40">
      <w:pPr>
        <w:pStyle w:val="Heading2"/>
        <w:jc w:val="both"/>
        <w:rPr>
          <w:rFonts w:eastAsia="Arial"/>
          <w:lang w:val="en-US"/>
        </w:rPr>
      </w:pPr>
      <w:bookmarkStart w:id="26" w:name="_Toc72409376"/>
      <w:r>
        <w:rPr>
          <w:rFonts w:eastAsia="Arial"/>
          <w:lang w:val="en-US"/>
        </w:rPr>
        <w:t>6.1</w:t>
      </w:r>
      <w:r>
        <w:rPr>
          <w:rFonts w:eastAsia="Arial"/>
          <w:lang w:val="en-US"/>
        </w:rPr>
        <w:tab/>
      </w:r>
      <w:r w:rsidR="00B074C4" w:rsidRPr="002E608D">
        <w:rPr>
          <w:rFonts w:eastAsia="Arial"/>
          <w:lang w:val="en-US"/>
        </w:rPr>
        <w:t>Removal of Existing Doors and Windows</w:t>
      </w:r>
      <w:bookmarkEnd w:id="26"/>
      <w:r w:rsidR="00B074C4" w:rsidRPr="17F14B26">
        <w:rPr>
          <w:rFonts w:eastAsia="Arial"/>
          <w:lang w:val="en-US"/>
        </w:rPr>
        <w:t xml:space="preserve"> </w:t>
      </w:r>
    </w:p>
    <w:p w14:paraId="6D227829" w14:textId="42217312" w:rsidR="00B074C4" w:rsidRPr="0026135F" w:rsidRDefault="00B074C4" w:rsidP="00C72B40">
      <w:pPr>
        <w:jc w:val="both"/>
        <w:rPr>
          <w:rFonts w:ascii="Montserrat" w:hAnsi="Montserrat"/>
          <w:b/>
          <w:bCs/>
        </w:rPr>
      </w:pPr>
      <w:r w:rsidRPr="0026135F">
        <w:rPr>
          <w:rFonts w:ascii="Montserrat" w:hAnsi="Montserrat"/>
          <w:b/>
          <w:bCs/>
          <w:lang w:val="en-US"/>
        </w:rPr>
        <w:t>Preparation of</w:t>
      </w:r>
      <w:r w:rsidR="002E608D" w:rsidRPr="0026135F">
        <w:rPr>
          <w:rFonts w:ascii="Montserrat" w:hAnsi="Montserrat"/>
          <w:b/>
          <w:bCs/>
          <w:lang w:val="en-US"/>
        </w:rPr>
        <w:t xml:space="preserve"> </w:t>
      </w:r>
      <w:r w:rsidRPr="0026135F">
        <w:rPr>
          <w:rFonts w:ascii="Montserrat" w:hAnsi="Montserrat"/>
          <w:b/>
          <w:bCs/>
          <w:lang w:val="en-US"/>
        </w:rPr>
        <w:t>Apertures for New Door and Window Units.</w:t>
      </w:r>
      <w:r w:rsidRPr="17F14B26">
        <w:rPr>
          <w:rFonts w:ascii="Times New Roman" w:eastAsia="Times New Roman" w:hAnsi="Times New Roman" w:cs="Times New Roman"/>
          <w:sz w:val="13"/>
          <w:szCs w:val="13"/>
          <w:lang w:val="en-US"/>
        </w:rPr>
        <w:t xml:space="preserve"> </w:t>
      </w:r>
    </w:p>
    <w:p w14:paraId="735EF780" w14:textId="2D59E71F" w:rsidR="00B074C4" w:rsidRPr="00274E68" w:rsidRDefault="00B074C4" w:rsidP="00C72B40">
      <w:pPr>
        <w:jc w:val="both"/>
        <w:rPr>
          <w:rFonts w:ascii="Montserrat" w:hAnsi="Montserrat"/>
        </w:rPr>
      </w:pPr>
      <w:r w:rsidRPr="00274E68">
        <w:rPr>
          <w:rFonts w:ascii="Montserrat" w:eastAsia="Arial" w:hAnsi="Montserrat" w:cs="Arial"/>
          <w:lang w:val="en-US"/>
        </w:rPr>
        <w:t>Before removing existing window and door units, the Contractor is to check the:</w:t>
      </w:r>
    </w:p>
    <w:p w14:paraId="2D00ECD6" w14:textId="36547AC0" w:rsidR="00B074C4" w:rsidRPr="00274E68" w:rsidRDefault="00B074C4" w:rsidP="00C72B40">
      <w:pPr>
        <w:pStyle w:val="ListParagraph"/>
        <w:numPr>
          <w:ilvl w:val="0"/>
          <w:numId w:val="30"/>
        </w:numPr>
        <w:jc w:val="both"/>
        <w:rPr>
          <w:rFonts w:ascii="Montserrat" w:hAnsi="Montserrat"/>
        </w:rPr>
      </w:pPr>
      <w:r w:rsidRPr="00274E68">
        <w:rPr>
          <w:rFonts w:ascii="Montserrat" w:eastAsia="Arial" w:hAnsi="Montserrat" w:cs="Arial"/>
          <w:lang w:val="en-US"/>
        </w:rPr>
        <w:t>external and internal structure for damage. Report all damage to the</w:t>
      </w:r>
      <w:r w:rsidR="002E608D" w:rsidRPr="00274E68">
        <w:rPr>
          <w:rFonts w:ascii="Montserrat" w:eastAsia="Arial" w:hAnsi="Montserrat" w:cs="Arial"/>
          <w:lang w:val="en-US"/>
        </w:rPr>
        <w:t xml:space="preserve"> </w:t>
      </w:r>
      <w:r w:rsidRPr="00274E68">
        <w:rPr>
          <w:rFonts w:ascii="Montserrat" w:eastAsia="Arial" w:hAnsi="Montserrat" w:cs="Arial"/>
          <w:lang w:val="en-US"/>
        </w:rPr>
        <w:t>Asset Management Surveyor before any work is commenced.</w:t>
      </w:r>
    </w:p>
    <w:p w14:paraId="73BF9E6E" w14:textId="73DB1313" w:rsidR="00B074C4" w:rsidRPr="00274E68" w:rsidRDefault="00B074C4" w:rsidP="00C72B40">
      <w:pPr>
        <w:pStyle w:val="ListParagraph"/>
        <w:numPr>
          <w:ilvl w:val="0"/>
          <w:numId w:val="30"/>
        </w:numPr>
        <w:jc w:val="both"/>
        <w:rPr>
          <w:rFonts w:ascii="Montserrat" w:hAnsi="Montserrat"/>
        </w:rPr>
      </w:pPr>
      <w:r w:rsidRPr="00274E68">
        <w:rPr>
          <w:rFonts w:ascii="Montserrat" w:eastAsia="Arial" w:hAnsi="Montserrat" w:cs="Arial"/>
          <w:lang w:val="en-US"/>
        </w:rPr>
        <w:t>new window and door units have not been damaged in transit and have been properly manufactured.</w:t>
      </w:r>
    </w:p>
    <w:p w14:paraId="0C67A3C1" w14:textId="5C544F0E" w:rsidR="00B074C4" w:rsidRPr="00274E68" w:rsidRDefault="00B074C4" w:rsidP="00C72B40">
      <w:pPr>
        <w:pStyle w:val="ListParagraph"/>
        <w:numPr>
          <w:ilvl w:val="0"/>
          <w:numId w:val="30"/>
        </w:numPr>
        <w:jc w:val="both"/>
        <w:rPr>
          <w:rFonts w:ascii="Montserrat" w:hAnsi="Montserrat"/>
        </w:rPr>
      </w:pPr>
      <w:r w:rsidRPr="00274E68">
        <w:rPr>
          <w:rFonts w:ascii="Montserrat" w:eastAsia="Arial" w:hAnsi="Montserrat" w:cs="Arial"/>
          <w:lang w:val="en-US"/>
        </w:rPr>
        <w:t>measurements of the new windows and door units are correct and will fit into the apertures, i.e. once the existing have been removed.</w:t>
      </w:r>
    </w:p>
    <w:p w14:paraId="06837A28" w14:textId="53819022" w:rsidR="00B074C4" w:rsidRPr="00274E68" w:rsidRDefault="00B074C4" w:rsidP="00C72B40">
      <w:pPr>
        <w:jc w:val="both"/>
        <w:rPr>
          <w:rFonts w:ascii="Montserrat" w:hAnsi="Montserrat"/>
        </w:rPr>
      </w:pPr>
      <w:r w:rsidRPr="44F59091">
        <w:rPr>
          <w:rFonts w:ascii="Montserrat" w:eastAsia="Arial" w:hAnsi="Montserrat" w:cs="Arial"/>
          <w:lang w:val="en-US"/>
        </w:rPr>
        <w:t>Before commencing work in a dwelling (</w:t>
      </w:r>
      <w:r w:rsidR="501592B7" w:rsidRPr="44F59091">
        <w:rPr>
          <w:rFonts w:ascii="Montserrat" w:eastAsia="Arial" w:hAnsi="Montserrat" w:cs="Arial"/>
          <w:lang w:val="en-US"/>
        </w:rPr>
        <w:t>to</w:t>
      </w:r>
      <w:r w:rsidRPr="44F59091">
        <w:rPr>
          <w:rFonts w:ascii="Montserrat" w:eastAsia="Arial" w:hAnsi="Montserrat" w:cs="Arial"/>
          <w:lang w:val="en-US"/>
        </w:rPr>
        <w:t xml:space="preserve"> avoid damage during the removal of existing and/ or installation of the new window and door units), report to the Asset Management Surveyor any items of furniture etc. which the residents have not moved away from apertures.</w:t>
      </w:r>
    </w:p>
    <w:p w14:paraId="6DE6777F" w14:textId="29C12273" w:rsidR="00B074C4" w:rsidRPr="00274E68" w:rsidRDefault="00B074C4" w:rsidP="00C72B40">
      <w:pPr>
        <w:jc w:val="both"/>
        <w:rPr>
          <w:rFonts w:ascii="Montserrat" w:hAnsi="Montserrat"/>
        </w:rPr>
      </w:pPr>
      <w:r w:rsidRPr="44F59091">
        <w:rPr>
          <w:rFonts w:ascii="Montserrat" w:eastAsia="Arial" w:hAnsi="Montserrat" w:cs="Arial"/>
          <w:lang w:val="en-US"/>
        </w:rPr>
        <w:t xml:space="preserve">Cover residents' carpets and soft furnishings with dust sheets </w:t>
      </w:r>
      <w:r w:rsidR="10599D3A" w:rsidRPr="44F59091">
        <w:rPr>
          <w:rFonts w:ascii="Montserrat" w:eastAsia="Arial" w:hAnsi="Montserrat" w:cs="Arial"/>
          <w:lang w:val="en-US"/>
        </w:rPr>
        <w:t>to</w:t>
      </w:r>
      <w:r w:rsidRPr="44F59091">
        <w:rPr>
          <w:rFonts w:ascii="Montserrat" w:eastAsia="Arial" w:hAnsi="Montserrat" w:cs="Arial"/>
          <w:lang w:val="en-US"/>
        </w:rPr>
        <w:t xml:space="preserve"> </w:t>
      </w:r>
      <w:proofErr w:type="spellStart"/>
      <w:r w:rsidRPr="44F59091">
        <w:rPr>
          <w:rFonts w:ascii="Montserrat" w:eastAsia="Arial" w:hAnsi="Montserrat" w:cs="Arial"/>
          <w:lang w:val="en-US"/>
        </w:rPr>
        <w:t>minimise</w:t>
      </w:r>
      <w:proofErr w:type="spellEnd"/>
      <w:r w:rsidRPr="44F59091">
        <w:rPr>
          <w:rFonts w:ascii="Montserrat" w:eastAsia="Arial" w:hAnsi="Montserrat" w:cs="Arial"/>
          <w:lang w:val="en-US"/>
        </w:rPr>
        <w:t xml:space="preserve"> the possibility of damage and to facilitate husbandry after the installation.</w:t>
      </w:r>
    </w:p>
    <w:p w14:paraId="6DB5C9A1" w14:textId="63B8C6E8" w:rsidR="00B074C4" w:rsidRPr="00274E68" w:rsidRDefault="00B074C4" w:rsidP="00C72B40">
      <w:pPr>
        <w:jc w:val="both"/>
        <w:rPr>
          <w:rFonts w:ascii="Montserrat" w:hAnsi="Montserrat"/>
        </w:rPr>
      </w:pPr>
      <w:r w:rsidRPr="44F59091">
        <w:rPr>
          <w:rFonts w:ascii="Montserrat" w:eastAsia="Arial" w:hAnsi="Montserrat" w:cs="Arial"/>
          <w:lang w:val="en-US"/>
        </w:rPr>
        <w:t xml:space="preserve">Make necessary provision for temporary removal of any service cables, fittings, doorbells, disabled access equipment, phone lines, satellite cables, curtain rails, </w:t>
      </w:r>
      <w:r w:rsidR="03303387" w:rsidRPr="44F59091">
        <w:rPr>
          <w:rFonts w:ascii="Montserrat" w:eastAsia="Arial" w:hAnsi="Montserrat" w:cs="Arial"/>
          <w:lang w:val="en-US"/>
        </w:rPr>
        <w:lastRenderedPageBreak/>
        <w:t>curtains,</w:t>
      </w:r>
      <w:r w:rsidRPr="44F59091">
        <w:rPr>
          <w:rFonts w:ascii="Montserrat" w:eastAsia="Arial" w:hAnsi="Montserrat" w:cs="Arial"/>
          <w:lang w:val="en-US"/>
        </w:rPr>
        <w:t xml:space="preserve"> and the re-fixing of same on completion</w:t>
      </w:r>
      <w:r w:rsidR="381572F5" w:rsidRPr="44F59091">
        <w:rPr>
          <w:rFonts w:ascii="Montserrat" w:eastAsia="Arial" w:hAnsi="Montserrat" w:cs="Arial"/>
          <w:lang w:val="en-US"/>
        </w:rPr>
        <w:t xml:space="preserve">. </w:t>
      </w:r>
      <w:r w:rsidRPr="44F59091">
        <w:rPr>
          <w:rFonts w:ascii="Montserrat" w:eastAsia="Arial" w:hAnsi="Montserrat" w:cs="Arial"/>
          <w:lang w:val="en-US"/>
        </w:rPr>
        <w:t xml:space="preserve">All work to be carried out by competent </w:t>
      </w:r>
      <w:r w:rsidR="21FFEE3F" w:rsidRPr="61D245DB">
        <w:rPr>
          <w:rFonts w:ascii="Montserrat" w:eastAsia="Arial" w:hAnsi="Montserrat" w:cs="Arial"/>
          <w:lang w:val="en-US"/>
        </w:rPr>
        <w:t>trades</w:t>
      </w:r>
      <w:r w:rsidRPr="44F59091">
        <w:rPr>
          <w:rFonts w:ascii="Montserrat" w:eastAsia="Arial" w:hAnsi="Montserrat" w:cs="Arial"/>
          <w:lang w:val="en-US"/>
        </w:rPr>
        <w:t xml:space="preserve"> persons, </w:t>
      </w:r>
      <w:r w:rsidR="3CD06143" w:rsidRPr="44F59091">
        <w:rPr>
          <w:rFonts w:ascii="Montserrat" w:eastAsia="Arial" w:hAnsi="Montserrat" w:cs="Arial"/>
          <w:lang w:val="en-US"/>
        </w:rPr>
        <w:t>tested,</w:t>
      </w:r>
      <w:r w:rsidRPr="44F59091">
        <w:rPr>
          <w:rFonts w:ascii="Montserrat" w:eastAsia="Arial" w:hAnsi="Montserrat" w:cs="Arial"/>
          <w:lang w:val="en-US"/>
        </w:rPr>
        <w:t xml:space="preserve"> and left in good working order.</w:t>
      </w:r>
    </w:p>
    <w:p w14:paraId="0CC0B06A" w14:textId="6A27F352" w:rsidR="00B074C4" w:rsidRPr="00246245" w:rsidRDefault="00B074C4" w:rsidP="00C72B40">
      <w:pPr>
        <w:spacing w:line="240" w:lineRule="auto"/>
        <w:jc w:val="both"/>
        <w:rPr>
          <w:rFonts w:ascii="Montserrat" w:eastAsia="Arial" w:hAnsi="Montserrat" w:cs="Arial"/>
          <w:lang w:val="en-US"/>
        </w:rPr>
      </w:pPr>
      <w:r w:rsidRPr="00246245">
        <w:rPr>
          <w:rFonts w:ascii="Montserrat" w:eastAsia="Arial" w:hAnsi="Montserrat" w:cs="Arial"/>
          <w:lang w:val="en-US"/>
        </w:rPr>
        <w:t>In connection with the removal of the existing window and door units the</w:t>
      </w:r>
      <w:r w:rsidR="00274E68" w:rsidRPr="00246245">
        <w:rPr>
          <w:rFonts w:ascii="Montserrat" w:eastAsia="Arial" w:hAnsi="Montserrat" w:cs="Arial"/>
          <w:lang w:val="en-US"/>
        </w:rPr>
        <w:t xml:space="preserve"> </w:t>
      </w:r>
      <w:r w:rsidRPr="00246245">
        <w:rPr>
          <w:rFonts w:ascii="Montserrat" w:eastAsia="Arial" w:hAnsi="Montserrat" w:cs="Arial"/>
          <w:lang w:val="en-US"/>
        </w:rPr>
        <w:t>Contractor is to:</w:t>
      </w:r>
    </w:p>
    <w:p w14:paraId="11D3FCA3" w14:textId="192E2B73" w:rsidR="00B074C4" w:rsidRPr="00246245" w:rsidRDefault="00B074C4" w:rsidP="00C72B40">
      <w:pPr>
        <w:pStyle w:val="ListParagraph"/>
        <w:numPr>
          <w:ilvl w:val="0"/>
          <w:numId w:val="33"/>
        </w:numPr>
        <w:spacing w:line="240" w:lineRule="auto"/>
        <w:jc w:val="both"/>
        <w:rPr>
          <w:rFonts w:ascii="Montserrat" w:hAnsi="Montserrat"/>
        </w:rPr>
      </w:pPr>
      <w:r w:rsidRPr="44F59091">
        <w:rPr>
          <w:rFonts w:ascii="Montserrat" w:eastAsia="Times New Roman" w:hAnsi="Montserrat" w:cs="Times New Roman"/>
          <w:lang w:val="en-US"/>
        </w:rPr>
        <w:t xml:space="preserve">use a craft knife or similar and score around the perimeter of the existing frame on the inside (where the plaster or wall decoration meets the frame) </w:t>
      </w:r>
      <w:r w:rsidR="39777C16" w:rsidRPr="44F59091">
        <w:rPr>
          <w:rFonts w:ascii="Montserrat" w:eastAsia="Times New Roman" w:hAnsi="Montserrat" w:cs="Times New Roman"/>
          <w:lang w:val="en-US"/>
        </w:rPr>
        <w:t>to</w:t>
      </w:r>
      <w:r w:rsidRPr="44F59091">
        <w:rPr>
          <w:rFonts w:ascii="Montserrat" w:eastAsia="Times New Roman" w:hAnsi="Montserrat" w:cs="Times New Roman"/>
          <w:lang w:val="en-US"/>
        </w:rPr>
        <w:t xml:space="preserve"> </w:t>
      </w:r>
      <w:proofErr w:type="spellStart"/>
      <w:r w:rsidRPr="44F59091">
        <w:rPr>
          <w:rFonts w:ascii="Montserrat" w:eastAsia="Times New Roman" w:hAnsi="Montserrat" w:cs="Times New Roman"/>
          <w:lang w:val="en-US"/>
        </w:rPr>
        <w:t>minimise</w:t>
      </w:r>
      <w:proofErr w:type="spellEnd"/>
      <w:r w:rsidRPr="44F59091">
        <w:rPr>
          <w:rFonts w:ascii="Montserrat" w:eastAsia="Times New Roman" w:hAnsi="Montserrat" w:cs="Times New Roman"/>
          <w:lang w:val="en-US"/>
        </w:rPr>
        <w:t xml:space="preserve"> any </w:t>
      </w:r>
      <w:r w:rsidR="1BA810AB" w:rsidRPr="44F59091">
        <w:rPr>
          <w:rFonts w:ascii="Montserrat" w:eastAsia="Times New Roman" w:hAnsi="Montserrat" w:cs="Times New Roman"/>
          <w:lang w:val="en-US"/>
        </w:rPr>
        <w:t>damage.</w:t>
      </w:r>
    </w:p>
    <w:p w14:paraId="0202CFE5" w14:textId="4459940C" w:rsidR="00B074C4" w:rsidRPr="00246245" w:rsidRDefault="00B074C4" w:rsidP="00C72B40">
      <w:pPr>
        <w:pStyle w:val="ListParagraph"/>
        <w:numPr>
          <w:ilvl w:val="0"/>
          <w:numId w:val="33"/>
        </w:numPr>
        <w:spacing w:line="240" w:lineRule="auto"/>
        <w:jc w:val="both"/>
        <w:rPr>
          <w:rFonts w:ascii="Montserrat" w:hAnsi="Montserrat"/>
        </w:rPr>
      </w:pPr>
      <w:r w:rsidRPr="00246245">
        <w:rPr>
          <w:rFonts w:ascii="Montserrat" w:eastAsia="Arial" w:hAnsi="Montserrat" w:cs="Arial"/>
          <w:lang w:val="en-US"/>
        </w:rPr>
        <w:t>remove all opening sashes and glass from the main frame</w:t>
      </w:r>
    </w:p>
    <w:p w14:paraId="70065127" w14:textId="31709C84" w:rsidR="00B074C4" w:rsidRPr="00246245" w:rsidRDefault="00B074C4" w:rsidP="00C72B40">
      <w:pPr>
        <w:pStyle w:val="ListParagraph"/>
        <w:numPr>
          <w:ilvl w:val="0"/>
          <w:numId w:val="33"/>
        </w:numPr>
        <w:spacing w:line="240" w:lineRule="auto"/>
        <w:jc w:val="both"/>
        <w:rPr>
          <w:rFonts w:ascii="Montserrat" w:hAnsi="Montserrat"/>
        </w:rPr>
      </w:pPr>
      <w:r w:rsidRPr="00246245">
        <w:rPr>
          <w:rFonts w:ascii="Montserrat" w:eastAsia="Times New Roman" w:hAnsi="Montserrat" w:cs="Times New Roman"/>
          <w:lang w:val="en-US"/>
        </w:rPr>
        <w:t>saw through any mullions or transoms and break those out of the main frame</w:t>
      </w:r>
    </w:p>
    <w:p w14:paraId="482E1D0F" w14:textId="1F46422C" w:rsidR="00B074C4" w:rsidRPr="00246245" w:rsidRDefault="00B074C4" w:rsidP="00C72B40">
      <w:pPr>
        <w:pStyle w:val="ListParagraph"/>
        <w:numPr>
          <w:ilvl w:val="0"/>
          <w:numId w:val="33"/>
        </w:numPr>
        <w:spacing w:line="240" w:lineRule="auto"/>
        <w:jc w:val="both"/>
        <w:rPr>
          <w:rFonts w:ascii="Montserrat" w:hAnsi="Montserrat"/>
        </w:rPr>
      </w:pPr>
      <w:r w:rsidRPr="00246245">
        <w:rPr>
          <w:rFonts w:ascii="Montserrat" w:eastAsia="Times New Roman" w:hAnsi="Montserrat" w:cs="Times New Roman"/>
          <w:lang w:val="en-US"/>
        </w:rPr>
        <w:t>saw through verticals of main frame as far as possible without causing damage to internal reveals or the structure</w:t>
      </w:r>
    </w:p>
    <w:p w14:paraId="06C56F9F" w14:textId="44063E69" w:rsidR="00B074C4" w:rsidRPr="00246245" w:rsidRDefault="00B074C4" w:rsidP="00C72B40">
      <w:pPr>
        <w:pStyle w:val="ListParagraph"/>
        <w:numPr>
          <w:ilvl w:val="0"/>
          <w:numId w:val="33"/>
        </w:numPr>
        <w:spacing w:line="240" w:lineRule="auto"/>
        <w:jc w:val="both"/>
        <w:rPr>
          <w:rFonts w:ascii="Montserrat" w:hAnsi="Montserrat"/>
        </w:rPr>
      </w:pPr>
      <w:r w:rsidRPr="44F59091">
        <w:rPr>
          <w:rFonts w:ascii="Montserrat" w:eastAsia="Times New Roman" w:hAnsi="Montserrat" w:cs="Times New Roman"/>
          <w:lang w:val="en-US"/>
        </w:rPr>
        <w:t xml:space="preserve">protect </w:t>
      </w:r>
      <w:r w:rsidR="5A25097D" w:rsidRPr="44F59091">
        <w:rPr>
          <w:rFonts w:ascii="Montserrat" w:eastAsia="Times New Roman" w:hAnsi="Montserrat" w:cs="Times New Roman"/>
          <w:lang w:val="en-US"/>
        </w:rPr>
        <w:t>finishing's</w:t>
      </w:r>
      <w:r w:rsidRPr="44F59091">
        <w:rPr>
          <w:rFonts w:ascii="Montserrat" w:eastAsia="Times New Roman" w:hAnsi="Montserrat" w:cs="Times New Roman"/>
          <w:lang w:val="en-US"/>
        </w:rPr>
        <w:t xml:space="preserve"> to reveals and surround internally and externally and with a bearing block, use a lever bar between the structure and the main vertical frame to carefully lever the verticals inwards and then complete the saw cut and remove the vertical members completely from the </w:t>
      </w:r>
      <w:r w:rsidR="69EC9BD2" w:rsidRPr="44F59091">
        <w:rPr>
          <w:rFonts w:ascii="Montserrat" w:eastAsia="Times New Roman" w:hAnsi="Montserrat" w:cs="Times New Roman"/>
          <w:lang w:val="en-US"/>
        </w:rPr>
        <w:t>aperture.</w:t>
      </w:r>
    </w:p>
    <w:p w14:paraId="476D9291" w14:textId="574FF097" w:rsidR="00B074C4" w:rsidRPr="00246245" w:rsidRDefault="00B074C4" w:rsidP="00C72B40">
      <w:pPr>
        <w:pStyle w:val="ListParagraph"/>
        <w:numPr>
          <w:ilvl w:val="0"/>
          <w:numId w:val="33"/>
        </w:numPr>
        <w:spacing w:line="240" w:lineRule="auto"/>
        <w:jc w:val="both"/>
        <w:rPr>
          <w:rFonts w:ascii="Montserrat" w:hAnsi="Montserrat"/>
        </w:rPr>
      </w:pPr>
      <w:r w:rsidRPr="00246245">
        <w:rPr>
          <w:rFonts w:ascii="Montserrat" w:eastAsia="Times New Roman" w:hAnsi="Montserrat" w:cs="Times New Roman"/>
          <w:lang w:val="en-US"/>
        </w:rPr>
        <w:t>use the same procedure as above to, remove the horizontal members of the outer frame from the aperture</w:t>
      </w:r>
    </w:p>
    <w:p w14:paraId="7FED25F5" w14:textId="4A6E9965" w:rsidR="00B074C4" w:rsidRPr="00246245" w:rsidRDefault="00B074C4" w:rsidP="00C72B40">
      <w:pPr>
        <w:pStyle w:val="ListParagraph"/>
        <w:numPr>
          <w:ilvl w:val="0"/>
          <w:numId w:val="33"/>
        </w:numPr>
        <w:spacing w:line="240" w:lineRule="auto"/>
        <w:jc w:val="both"/>
        <w:rPr>
          <w:rFonts w:ascii="Montserrat" w:hAnsi="Montserrat"/>
        </w:rPr>
      </w:pPr>
      <w:r w:rsidRPr="00246245">
        <w:rPr>
          <w:rFonts w:ascii="Montserrat" w:eastAsia="Times New Roman" w:hAnsi="Montserrat" w:cs="Times New Roman"/>
          <w:lang w:val="en-US"/>
        </w:rPr>
        <w:t>clean the aperture and remove any mastic sealant or other sealing pointing material from the structure</w:t>
      </w:r>
    </w:p>
    <w:p w14:paraId="72AF9B61" w14:textId="797E3EE8" w:rsidR="00B074C4" w:rsidRPr="00246245" w:rsidRDefault="00B074C4" w:rsidP="00C72B40">
      <w:pPr>
        <w:pStyle w:val="ListParagraph"/>
        <w:numPr>
          <w:ilvl w:val="0"/>
          <w:numId w:val="33"/>
        </w:numPr>
        <w:spacing w:line="240" w:lineRule="auto"/>
        <w:jc w:val="both"/>
        <w:rPr>
          <w:rFonts w:ascii="Montserrat" w:hAnsi="Montserrat"/>
        </w:rPr>
      </w:pPr>
      <w:r w:rsidRPr="00246245">
        <w:rPr>
          <w:rFonts w:ascii="Montserrat" w:eastAsia="Arial" w:hAnsi="Montserrat" w:cs="Arial"/>
          <w:lang w:val="en-US"/>
        </w:rPr>
        <w:t xml:space="preserve">remove all debris from the site, on a </w:t>
      </w:r>
      <w:r w:rsidRPr="00B72A71">
        <w:rPr>
          <w:rFonts w:ascii="Montserrat" w:eastAsia="Arial" w:hAnsi="Montserrat" w:cs="Arial"/>
          <w:lang w:val="en-US"/>
        </w:rPr>
        <w:t>daily bas</w:t>
      </w:r>
      <w:r w:rsidR="00B72A71" w:rsidRPr="00B72A71">
        <w:rPr>
          <w:rFonts w:ascii="Montserrat" w:eastAsia="Arial" w:hAnsi="Montserrat" w:cs="Arial"/>
          <w:lang w:val="en-US"/>
        </w:rPr>
        <w:t>is</w:t>
      </w:r>
      <w:r w:rsidRPr="00B72A71">
        <w:rPr>
          <w:rFonts w:ascii="Montserrat" w:eastAsia="Arial" w:hAnsi="Montserrat" w:cs="Arial"/>
          <w:lang w:val="en-US"/>
        </w:rPr>
        <w:t>.</w:t>
      </w:r>
      <w:r w:rsidRPr="00246245">
        <w:rPr>
          <w:rFonts w:ascii="Montserrat" w:eastAsia="Times New Roman" w:hAnsi="Montserrat" w:cs="Times New Roman"/>
          <w:lang w:val="en-US"/>
        </w:rPr>
        <w:t xml:space="preserve"> </w:t>
      </w:r>
    </w:p>
    <w:p w14:paraId="454384A7" w14:textId="276C0D6F" w:rsidR="00B074C4" w:rsidRPr="007B4051" w:rsidRDefault="00B074C4" w:rsidP="00C72B40">
      <w:pPr>
        <w:jc w:val="both"/>
        <w:rPr>
          <w:rFonts w:ascii="Montserrat" w:hAnsi="Montserrat"/>
        </w:rPr>
      </w:pPr>
      <w:r w:rsidRPr="44F59091">
        <w:rPr>
          <w:rFonts w:ascii="Montserrat" w:eastAsia="Arial" w:hAnsi="Montserrat" w:cs="Arial"/>
          <w:lang w:val="en-US"/>
        </w:rPr>
        <w:t xml:space="preserve">The Contractor is to note that any existing internal glazed tiled </w:t>
      </w:r>
      <w:r w:rsidR="58AA97AE" w:rsidRPr="61D245DB">
        <w:rPr>
          <w:rFonts w:ascii="Montserrat" w:eastAsia="Arial" w:hAnsi="Montserrat" w:cs="Arial"/>
          <w:lang w:val="en-US"/>
        </w:rPr>
        <w:t>windowsills</w:t>
      </w:r>
      <w:r w:rsidRPr="44F59091">
        <w:rPr>
          <w:rFonts w:ascii="Montserrat" w:eastAsia="Arial" w:hAnsi="Montserrat" w:cs="Arial"/>
          <w:lang w:val="en-US"/>
        </w:rPr>
        <w:t xml:space="preserve"> (i.e. kitchens/ bathrooms </w:t>
      </w:r>
      <w:r w:rsidR="1246F703" w:rsidRPr="44F59091">
        <w:rPr>
          <w:rFonts w:ascii="Montserrat" w:eastAsia="Arial" w:hAnsi="Montserrat" w:cs="Arial"/>
          <w:lang w:val="en-US"/>
        </w:rPr>
        <w:t>etc.</w:t>
      </w:r>
      <w:r w:rsidRPr="44F59091">
        <w:rPr>
          <w:rFonts w:ascii="Montserrat" w:eastAsia="Arial" w:hAnsi="Montserrat" w:cs="Arial"/>
          <w:lang w:val="en-US"/>
        </w:rPr>
        <w:t xml:space="preserve">) are all to remain unless </w:t>
      </w:r>
      <w:r w:rsidR="7F1FCD98" w:rsidRPr="61D245DB">
        <w:rPr>
          <w:rFonts w:ascii="Montserrat" w:eastAsia="Arial" w:hAnsi="Montserrat" w:cs="Arial"/>
          <w:lang w:val="en-US"/>
        </w:rPr>
        <w:t>the</w:t>
      </w:r>
      <w:r w:rsidRPr="61D245DB">
        <w:rPr>
          <w:rFonts w:ascii="Montserrat" w:eastAsia="Arial" w:hAnsi="Montserrat" w:cs="Arial"/>
          <w:lang w:val="en-US"/>
        </w:rPr>
        <w:t xml:space="preserve"> </w:t>
      </w:r>
      <w:r w:rsidRPr="44F59091">
        <w:rPr>
          <w:rFonts w:ascii="Montserrat" w:eastAsia="Arial" w:hAnsi="Montserrat" w:cs="Arial"/>
          <w:lang w:val="en-US"/>
        </w:rPr>
        <w:t>Asset Management Surveyor requests window board is fitted.</w:t>
      </w:r>
    </w:p>
    <w:p w14:paraId="49E01165" w14:textId="375ADB23" w:rsidR="00FE7DE0" w:rsidRPr="009F7F35" w:rsidRDefault="00FE7DE0" w:rsidP="00C72B40">
      <w:pPr>
        <w:jc w:val="both"/>
        <w:rPr>
          <w:rFonts w:ascii="Montserrat" w:hAnsi="Montserrat"/>
          <w:b/>
          <w:bCs/>
        </w:rPr>
      </w:pPr>
      <w:r w:rsidRPr="009F7F35">
        <w:rPr>
          <w:rFonts w:ascii="Montserrat" w:hAnsi="Montserrat"/>
          <w:b/>
          <w:bCs/>
          <w:lang w:val="en-US"/>
        </w:rPr>
        <w:t>Making Good</w:t>
      </w:r>
    </w:p>
    <w:p w14:paraId="0E8551D1" w14:textId="0FB0BAEE" w:rsidR="00FE7DE0" w:rsidRPr="00FE7DE0" w:rsidRDefault="00FE7DE0" w:rsidP="00C72B40">
      <w:pPr>
        <w:jc w:val="both"/>
      </w:pPr>
      <w:r w:rsidRPr="00FE7DE0">
        <w:rPr>
          <w:rFonts w:ascii="Montserrat" w:eastAsia="Arial" w:hAnsi="Montserrat" w:cs="Arial"/>
          <w:lang w:val="en-US"/>
        </w:rPr>
        <w:t>The Contractor will make good to any plaster lines disturbed by the window or door removal/installation.</w:t>
      </w:r>
    </w:p>
    <w:p w14:paraId="4509CE53" w14:textId="4447C080" w:rsidR="00FE7DE0" w:rsidRPr="00FE7DE0" w:rsidRDefault="00FE7DE0" w:rsidP="00C72B40">
      <w:pPr>
        <w:spacing w:line="240" w:lineRule="auto"/>
        <w:jc w:val="both"/>
        <w:rPr>
          <w:rFonts w:ascii="Montserrat" w:hAnsi="Montserrat"/>
        </w:rPr>
      </w:pPr>
      <w:r w:rsidRPr="00FE7DE0">
        <w:rPr>
          <w:rFonts w:ascii="Montserrat" w:eastAsia="Arial" w:hAnsi="Montserrat" w:cs="Arial"/>
          <w:lang w:val="en-US"/>
        </w:rPr>
        <w:t>The Contractor will make good to any brickwork or render disturbed by the window or door removal/installation.</w:t>
      </w:r>
    </w:p>
    <w:p w14:paraId="1005CEED" w14:textId="71A14351" w:rsidR="00FE7DE0" w:rsidRPr="007B4051" w:rsidRDefault="00FE7DE0" w:rsidP="00C72B40">
      <w:pPr>
        <w:spacing w:line="240" w:lineRule="auto"/>
        <w:jc w:val="both"/>
        <w:rPr>
          <w:rFonts w:ascii="Montserrat" w:hAnsi="Montserrat"/>
        </w:rPr>
      </w:pPr>
      <w:r w:rsidRPr="00FE7DE0">
        <w:rPr>
          <w:rFonts w:ascii="Montserrat" w:eastAsia="Arial" w:hAnsi="Montserrat" w:cs="Arial"/>
          <w:lang w:val="en-US"/>
        </w:rPr>
        <w:t>The Contractor will apply an adequate white silicone mastic sealant internally and externally to the new windows/doors and adjacent surfaces.</w:t>
      </w:r>
    </w:p>
    <w:p w14:paraId="67F17C7E" w14:textId="5F38051E" w:rsidR="00CC6A6B" w:rsidRDefault="00CC6A6B" w:rsidP="00C72B40">
      <w:pPr>
        <w:pStyle w:val="Heading1"/>
        <w:numPr>
          <w:ilvl w:val="0"/>
          <w:numId w:val="36"/>
        </w:numPr>
        <w:spacing w:line="240" w:lineRule="auto"/>
        <w:jc w:val="both"/>
      </w:pPr>
      <w:bookmarkStart w:id="27" w:name="_Toc72409377"/>
      <w:r w:rsidRPr="00822653">
        <w:rPr>
          <w:rFonts w:eastAsia="Arial"/>
          <w:lang w:val="en-US"/>
        </w:rPr>
        <w:t>Warranty &amp; Performance</w:t>
      </w:r>
      <w:bookmarkEnd w:id="27"/>
    </w:p>
    <w:p w14:paraId="3641D3FA" w14:textId="34791636" w:rsidR="00CC6A6B" w:rsidRPr="00822653" w:rsidRDefault="00CC6A6B" w:rsidP="00C72B40">
      <w:pPr>
        <w:spacing w:line="240" w:lineRule="auto"/>
        <w:jc w:val="both"/>
        <w:rPr>
          <w:rFonts w:ascii="Montserrat" w:hAnsi="Montserrat"/>
        </w:rPr>
      </w:pPr>
      <w:r w:rsidRPr="44F59091">
        <w:rPr>
          <w:rFonts w:ascii="Montserrat" w:eastAsia="Arial" w:hAnsi="Montserrat" w:cs="Arial"/>
          <w:lang w:val="en-US"/>
        </w:rPr>
        <w:t xml:space="preserve">All window units are to be fitted with white </w:t>
      </w:r>
      <w:proofErr w:type="spellStart"/>
      <w:r w:rsidRPr="44F59091">
        <w:rPr>
          <w:rFonts w:ascii="Montserrat" w:eastAsia="Arial" w:hAnsi="Montserrat" w:cs="Arial"/>
          <w:lang w:val="en-US"/>
        </w:rPr>
        <w:t>coloured</w:t>
      </w:r>
      <w:proofErr w:type="spellEnd"/>
      <w:r w:rsidRPr="44F59091">
        <w:rPr>
          <w:rFonts w:ascii="Montserrat" w:eastAsia="Arial" w:hAnsi="Montserrat" w:cs="Arial"/>
          <w:lang w:val="en-US"/>
        </w:rPr>
        <w:t xml:space="preserve"> through profile Trickle </w:t>
      </w:r>
      <w:r w:rsidRPr="44F59091">
        <w:rPr>
          <w:rFonts w:ascii="Montserrat" w:eastAsia="Arial" w:hAnsi="Montserrat" w:cs="Arial"/>
          <w:color w:val="37393B"/>
          <w:lang w:val="en-US"/>
        </w:rPr>
        <w:t xml:space="preserve">Ventilation in accordance with building regulations. Trickle vents require small openings in a window or building component. The openings are integrated into the frame </w:t>
      </w:r>
      <w:r w:rsidR="2C6F7CCA" w:rsidRPr="44F59091">
        <w:rPr>
          <w:rFonts w:ascii="Montserrat" w:eastAsia="Arial" w:hAnsi="Montserrat" w:cs="Arial"/>
          <w:color w:val="37393B"/>
          <w:lang w:val="en-US"/>
        </w:rPr>
        <w:t>to</w:t>
      </w:r>
      <w:r w:rsidRPr="44F59091">
        <w:rPr>
          <w:rFonts w:ascii="Montserrat" w:eastAsia="Arial" w:hAnsi="Montserrat" w:cs="Arial"/>
          <w:color w:val="37393B"/>
          <w:lang w:val="en-US"/>
        </w:rPr>
        <w:t xml:space="preserve"> provide effective ventilation</w:t>
      </w:r>
      <w:r w:rsidR="141319FF" w:rsidRPr="44F59091">
        <w:rPr>
          <w:rFonts w:ascii="Montserrat" w:eastAsia="Arial" w:hAnsi="Montserrat" w:cs="Arial"/>
          <w:color w:val="37393B"/>
          <w:lang w:val="en-US"/>
        </w:rPr>
        <w:t xml:space="preserve">. </w:t>
      </w:r>
      <w:r w:rsidR="6E14F11C" w:rsidRPr="44F59091">
        <w:rPr>
          <w:rFonts w:ascii="Montserrat" w:eastAsia="Arial" w:hAnsi="Montserrat" w:cs="Arial"/>
          <w:color w:val="37393B"/>
          <w:lang w:val="en-US"/>
        </w:rPr>
        <w:t>To</w:t>
      </w:r>
      <w:r w:rsidRPr="44F59091">
        <w:rPr>
          <w:rFonts w:ascii="Montserrat" w:eastAsia="Arial" w:hAnsi="Montserrat" w:cs="Arial"/>
          <w:color w:val="37393B"/>
          <w:lang w:val="en-US"/>
        </w:rPr>
        <w:t xml:space="preserve"> maintain a healthy and comfortable living environment.</w:t>
      </w:r>
    </w:p>
    <w:p w14:paraId="4BFF7B1F" w14:textId="30A9FA80" w:rsidR="00CC6A6B" w:rsidRPr="00822653" w:rsidRDefault="00CC6A6B" w:rsidP="00C72B40">
      <w:pPr>
        <w:spacing w:line="240" w:lineRule="auto"/>
        <w:jc w:val="both"/>
        <w:rPr>
          <w:rFonts w:ascii="Montserrat" w:hAnsi="Montserrat"/>
        </w:rPr>
      </w:pPr>
      <w:r>
        <w:br/>
      </w:r>
      <w:r w:rsidRPr="00822653">
        <w:rPr>
          <w:rFonts w:ascii="Montserrat" w:eastAsia="Arial" w:hAnsi="Montserrat" w:cs="Arial"/>
          <w:lang w:val="en-US"/>
        </w:rPr>
        <w:t>A pull cord control for hit and miss slide operation to be offered where accessibility is restricted.</w:t>
      </w:r>
    </w:p>
    <w:p w14:paraId="1A782CEB" w14:textId="295B6F3A" w:rsidR="00CC6A6B" w:rsidRDefault="00CC6A6B" w:rsidP="00C72B40">
      <w:pPr>
        <w:spacing w:line="240" w:lineRule="auto"/>
        <w:jc w:val="both"/>
        <w:rPr>
          <w:rFonts w:ascii="Montserrat" w:eastAsia="Arial" w:hAnsi="Montserrat" w:cs="Arial"/>
          <w:lang w:val="en-US"/>
        </w:rPr>
      </w:pPr>
      <w:r w:rsidRPr="00822653">
        <w:rPr>
          <w:rFonts w:ascii="Montserrat" w:eastAsia="Arial" w:hAnsi="Montserrat" w:cs="Arial"/>
          <w:lang w:val="en-US"/>
        </w:rPr>
        <w:t>All components should be capable of sustaining a minimum of 50,000 cycles of operation without demonstrating any significant deterioration and deformation that would inhibit their functions.</w:t>
      </w:r>
    </w:p>
    <w:p w14:paraId="286F92F3" w14:textId="18D87F79" w:rsidR="005927F2" w:rsidRDefault="00FF5A05" w:rsidP="00C72B40">
      <w:pPr>
        <w:pStyle w:val="Heading2"/>
        <w:jc w:val="both"/>
      </w:pPr>
      <w:bookmarkStart w:id="28" w:name="_Toc72409378"/>
      <w:r>
        <w:rPr>
          <w:rFonts w:eastAsia="Arial"/>
          <w:lang w:val="en-US"/>
        </w:rPr>
        <w:lastRenderedPageBreak/>
        <w:t>7.1</w:t>
      </w:r>
      <w:r>
        <w:rPr>
          <w:rFonts w:eastAsia="Arial"/>
          <w:lang w:val="en-US"/>
        </w:rPr>
        <w:tab/>
      </w:r>
      <w:r w:rsidR="005927F2" w:rsidRPr="17F14B26">
        <w:rPr>
          <w:rFonts w:eastAsia="Arial"/>
          <w:lang w:val="en-US"/>
        </w:rPr>
        <w:t>Quality of Materials</w:t>
      </w:r>
      <w:bookmarkEnd w:id="28"/>
    </w:p>
    <w:p w14:paraId="5B654D37" w14:textId="77777777" w:rsidR="005927F2" w:rsidRPr="001970B9" w:rsidRDefault="005927F2" w:rsidP="00C72B40">
      <w:pPr>
        <w:spacing w:line="240" w:lineRule="auto"/>
        <w:jc w:val="both"/>
        <w:rPr>
          <w:rFonts w:ascii="Montserrat" w:hAnsi="Montserrat"/>
        </w:rPr>
      </w:pPr>
      <w:r w:rsidRPr="001970B9">
        <w:rPr>
          <w:rFonts w:ascii="Montserrat" w:eastAsia="Arial" w:hAnsi="Montserrat" w:cs="Arial"/>
          <w:lang w:val="en-US"/>
        </w:rPr>
        <w:t>All materials used in the delivery of this contract are to comply in all respects with the appropriate current British Standards Institution, where such exists.</w:t>
      </w:r>
    </w:p>
    <w:p w14:paraId="5850281F" w14:textId="77777777" w:rsidR="005927F2" w:rsidRPr="001970B9" w:rsidRDefault="005927F2" w:rsidP="00C72B40">
      <w:pPr>
        <w:spacing w:line="240" w:lineRule="auto"/>
        <w:jc w:val="both"/>
        <w:rPr>
          <w:rFonts w:ascii="Montserrat" w:hAnsi="Montserrat"/>
        </w:rPr>
      </w:pPr>
      <w:r w:rsidRPr="001970B9">
        <w:rPr>
          <w:rFonts w:ascii="Montserrat" w:eastAsia="Arial" w:hAnsi="Montserrat" w:cs="Arial"/>
          <w:lang w:val="en-US"/>
        </w:rPr>
        <w:t>All materials proposed for use are to satisfy the material and performance requirements of BS 7413 as specified.</w:t>
      </w:r>
    </w:p>
    <w:p w14:paraId="162011BE" w14:textId="77777777" w:rsidR="005927F2" w:rsidRPr="001970B9" w:rsidRDefault="005927F2" w:rsidP="00C72B40">
      <w:pPr>
        <w:spacing w:line="240" w:lineRule="auto"/>
        <w:jc w:val="both"/>
        <w:rPr>
          <w:rFonts w:ascii="Montserrat" w:hAnsi="Montserrat"/>
        </w:rPr>
      </w:pPr>
      <w:r w:rsidRPr="001970B9">
        <w:rPr>
          <w:rFonts w:ascii="Montserrat" w:eastAsia="Arial" w:hAnsi="Montserrat" w:cs="Arial"/>
          <w:lang w:val="en-US"/>
        </w:rPr>
        <w:t>North Star reserves the right to confirm the performance characteristics of a material through an independent testing authority.</w:t>
      </w:r>
    </w:p>
    <w:p w14:paraId="67556FC0" w14:textId="77777777" w:rsidR="005927F2" w:rsidRPr="00C461C3" w:rsidRDefault="005927F2" w:rsidP="00C72B40">
      <w:pPr>
        <w:spacing w:line="240" w:lineRule="auto"/>
        <w:jc w:val="both"/>
        <w:rPr>
          <w:rFonts w:ascii="Montserrat" w:hAnsi="Montserrat"/>
        </w:rPr>
      </w:pPr>
      <w:r w:rsidRPr="001970B9">
        <w:rPr>
          <w:rFonts w:ascii="Montserrat" w:eastAsia="Arial" w:hAnsi="Montserrat" w:cs="Arial"/>
          <w:lang w:val="en-US"/>
        </w:rPr>
        <w:t xml:space="preserve">The Contractor will confirm the window profile/system and provide a sample of each product to be used to the Asset Management Surveyor, prior contract </w:t>
      </w:r>
      <w:r w:rsidRPr="00C461C3">
        <w:rPr>
          <w:rFonts w:ascii="Montserrat" w:eastAsia="Arial" w:hAnsi="Montserrat" w:cs="Arial"/>
          <w:lang w:val="en-US"/>
        </w:rPr>
        <w:t>commencement.</w:t>
      </w:r>
    </w:p>
    <w:p w14:paraId="53AD0EC3" w14:textId="77777777" w:rsidR="005927F2" w:rsidRPr="00C461C3" w:rsidRDefault="005927F2" w:rsidP="00C72B40">
      <w:pPr>
        <w:spacing w:line="240" w:lineRule="auto"/>
        <w:jc w:val="both"/>
        <w:rPr>
          <w:rFonts w:ascii="Montserrat" w:hAnsi="Montserrat"/>
        </w:rPr>
      </w:pPr>
      <w:r w:rsidRPr="00C461C3">
        <w:rPr>
          <w:rFonts w:ascii="Montserrat" w:eastAsia="Arial" w:hAnsi="Montserrat" w:cs="Arial"/>
          <w:lang w:val="en-US"/>
        </w:rPr>
        <w:t>All materials then delivered to site are to be at least equal to the samples approved by the Asset Management Surveyor.</w:t>
      </w:r>
    </w:p>
    <w:p w14:paraId="311C2BE7" w14:textId="77777777" w:rsidR="005927F2" w:rsidRPr="00C461C3" w:rsidRDefault="005927F2" w:rsidP="00C72B40">
      <w:pPr>
        <w:spacing w:line="240" w:lineRule="auto"/>
        <w:jc w:val="both"/>
        <w:rPr>
          <w:rFonts w:ascii="Montserrat" w:hAnsi="Montserrat"/>
        </w:rPr>
      </w:pPr>
      <w:r w:rsidRPr="61D245DB">
        <w:rPr>
          <w:rFonts w:ascii="Montserrat" w:eastAsia="Times New Roman" w:hAnsi="Montserrat" w:cs="Times New Roman"/>
          <w:lang w:val="en-US"/>
        </w:rPr>
        <w:t xml:space="preserve"> </w:t>
      </w:r>
      <w:r w:rsidRPr="61D245DB">
        <w:rPr>
          <w:rFonts w:ascii="Montserrat" w:eastAsia="Arial" w:hAnsi="Montserrat" w:cs="Arial"/>
          <w:lang w:val="en-US"/>
        </w:rPr>
        <w:t>Door hardware must be supplied from a manufacturer holding a product license under the auspices of the Home Office “Secured by Design” initiative. With the aim of fulfilling the obligations placed on the housing provider to ensure a reasonable level of security to the occupants as outlined in Section 17 of the Crime and Disorder Act 1998.</w:t>
      </w:r>
    </w:p>
    <w:p w14:paraId="08BD6FB9" w14:textId="3F550996" w:rsidR="005927F2" w:rsidRPr="008E6541" w:rsidRDefault="005927F2" w:rsidP="00C72B40">
      <w:pPr>
        <w:spacing w:line="240" w:lineRule="auto"/>
        <w:jc w:val="both"/>
        <w:rPr>
          <w:rFonts w:ascii="Montserrat" w:hAnsi="Montserrat"/>
        </w:rPr>
      </w:pPr>
      <w:r w:rsidRPr="61D245DB">
        <w:rPr>
          <w:rFonts w:ascii="Montserrat" w:eastAsia="Arial" w:hAnsi="Montserrat" w:cs="Arial"/>
          <w:lang w:val="en-US"/>
        </w:rPr>
        <w:t>The new glazing systems provided within this contract will ensure improved thermal and acoustic properties to the house or containing structure</w:t>
      </w:r>
    </w:p>
    <w:p w14:paraId="73AFF6CF" w14:textId="24C2E2D2" w:rsidR="00175E53" w:rsidRDefault="00FF5A05" w:rsidP="00C72B40">
      <w:pPr>
        <w:pStyle w:val="Heading2"/>
        <w:jc w:val="both"/>
      </w:pPr>
      <w:bookmarkStart w:id="29" w:name="_Toc72409379"/>
      <w:r>
        <w:rPr>
          <w:rFonts w:eastAsia="Arial"/>
          <w:lang w:val="en-US"/>
        </w:rPr>
        <w:t>7.2</w:t>
      </w:r>
      <w:r>
        <w:rPr>
          <w:rFonts w:eastAsia="Arial"/>
          <w:lang w:val="en-US"/>
        </w:rPr>
        <w:tab/>
      </w:r>
      <w:r w:rsidR="00175E53" w:rsidRPr="17F14B26">
        <w:rPr>
          <w:rFonts w:eastAsia="Arial"/>
          <w:lang w:val="en-US"/>
        </w:rPr>
        <w:t>Defect Liability Period</w:t>
      </w:r>
      <w:bookmarkEnd w:id="29"/>
    </w:p>
    <w:p w14:paraId="199491F4" w14:textId="1B671BED" w:rsidR="00175E53" w:rsidRDefault="00175E53" w:rsidP="00C72B40">
      <w:pPr>
        <w:jc w:val="both"/>
        <w:rPr>
          <w:rFonts w:ascii="Montserrat" w:eastAsia="Arial" w:hAnsi="Montserrat" w:cs="Arial"/>
          <w:lang w:val="en-US"/>
        </w:rPr>
      </w:pPr>
      <w:r w:rsidRPr="00175E53">
        <w:rPr>
          <w:rFonts w:ascii="Montserrat" w:eastAsia="Arial" w:hAnsi="Montserrat" w:cs="Arial"/>
          <w:lang w:val="en-US"/>
        </w:rPr>
        <w:t>Any defects, shrinkages or other faults which appear within 12 months of the Order Completion date and which are due to materials or workmanship not in accordance with this Contract shall be made good by the Contractor at no cost to North Star.</w:t>
      </w:r>
    </w:p>
    <w:p w14:paraId="6B9D564A" w14:textId="32D655AA" w:rsidR="001E7740" w:rsidRDefault="00FF5A05" w:rsidP="00C72B40">
      <w:pPr>
        <w:pStyle w:val="Heading2"/>
        <w:jc w:val="both"/>
      </w:pPr>
      <w:bookmarkStart w:id="30" w:name="_Toc72409380"/>
      <w:r>
        <w:rPr>
          <w:rFonts w:eastAsia="Arial"/>
          <w:lang w:val="en-US"/>
        </w:rPr>
        <w:t>7.3</w:t>
      </w:r>
      <w:r>
        <w:rPr>
          <w:rFonts w:eastAsia="Arial"/>
          <w:lang w:val="en-US"/>
        </w:rPr>
        <w:tab/>
      </w:r>
      <w:r w:rsidR="001E7740" w:rsidRPr="17F14B26">
        <w:rPr>
          <w:rFonts w:eastAsia="Arial"/>
          <w:lang w:val="en-US"/>
        </w:rPr>
        <w:t>Defect Response Times</w:t>
      </w:r>
      <w:bookmarkEnd w:id="30"/>
    </w:p>
    <w:p w14:paraId="67B5A92F" w14:textId="5717BF30" w:rsidR="001E7740" w:rsidRPr="001E7740" w:rsidRDefault="001E7740" w:rsidP="00C72B40">
      <w:pPr>
        <w:spacing w:line="240" w:lineRule="auto"/>
        <w:jc w:val="both"/>
        <w:rPr>
          <w:rFonts w:ascii="Montserrat" w:hAnsi="Montserrat"/>
        </w:rPr>
      </w:pPr>
      <w:r w:rsidRPr="44F59091">
        <w:rPr>
          <w:rFonts w:ascii="Montserrat" w:eastAsia="Arial" w:hAnsi="Montserrat" w:cs="Arial"/>
          <w:lang w:val="en-US"/>
        </w:rPr>
        <w:t xml:space="preserve">The Contractor will attend site to address defects where there is a security risk and the property is vulnerable </w:t>
      </w:r>
      <w:r w:rsidRPr="44F59091">
        <w:rPr>
          <w:rFonts w:ascii="Montserrat" w:eastAsia="Arial" w:hAnsi="Montserrat" w:cs="Arial"/>
          <w:u w:val="single"/>
          <w:lang w:val="en-US"/>
        </w:rPr>
        <w:t>within 6 hours</w:t>
      </w:r>
      <w:r w:rsidRPr="44F59091">
        <w:rPr>
          <w:rFonts w:ascii="Montserrat" w:eastAsia="Arial" w:hAnsi="Montserrat" w:cs="Arial"/>
          <w:lang w:val="en-US"/>
        </w:rPr>
        <w:t xml:space="preserve"> of notification from either North Star, their </w:t>
      </w:r>
      <w:r w:rsidR="4BF59198" w:rsidRPr="44F59091">
        <w:rPr>
          <w:rFonts w:ascii="Montserrat" w:eastAsia="Arial" w:hAnsi="Montserrat" w:cs="Arial"/>
          <w:lang w:val="en-US"/>
        </w:rPr>
        <w:t>representative,</w:t>
      </w:r>
      <w:r w:rsidRPr="44F59091">
        <w:rPr>
          <w:rFonts w:ascii="Montserrat" w:eastAsia="Arial" w:hAnsi="Montserrat" w:cs="Arial"/>
          <w:lang w:val="en-US"/>
        </w:rPr>
        <w:t xml:space="preserve"> or the resident.</w:t>
      </w:r>
    </w:p>
    <w:p w14:paraId="3F28548E" w14:textId="344ED5D8" w:rsidR="001E7740" w:rsidRPr="001E7740" w:rsidRDefault="001E7740" w:rsidP="00C72B40">
      <w:pPr>
        <w:spacing w:line="240" w:lineRule="auto"/>
        <w:jc w:val="both"/>
        <w:rPr>
          <w:rFonts w:ascii="Montserrat" w:hAnsi="Montserrat"/>
        </w:rPr>
      </w:pPr>
      <w:r w:rsidRPr="44F59091">
        <w:rPr>
          <w:rFonts w:ascii="Montserrat" w:eastAsia="Arial" w:hAnsi="Montserrat" w:cs="Arial"/>
          <w:lang w:val="en-US"/>
        </w:rPr>
        <w:t xml:space="preserve">The Contractor will respond to all other defects within 5 working days of notification from either North Star, their </w:t>
      </w:r>
      <w:r w:rsidR="0883845A" w:rsidRPr="44F59091">
        <w:rPr>
          <w:rFonts w:ascii="Montserrat" w:eastAsia="Arial" w:hAnsi="Montserrat" w:cs="Arial"/>
          <w:lang w:val="en-US"/>
        </w:rPr>
        <w:t>representative,</w:t>
      </w:r>
      <w:r w:rsidRPr="44F59091">
        <w:rPr>
          <w:rFonts w:ascii="Montserrat" w:eastAsia="Arial" w:hAnsi="Montserrat" w:cs="Arial"/>
          <w:lang w:val="en-US"/>
        </w:rPr>
        <w:t xml:space="preserve"> or the resident.</w:t>
      </w:r>
    </w:p>
    <w:p w14:paraId="6A16112A" w14:textId="7B7838D1" w:rsidR="001E7740" w:rsidRPr="00982A10" w:rsidRDefault="001E7740" w:rsidP="00C72B40">
      <w:pPr>
        <w:spacing w:line="240" w:lineRule="auto"/>
        <w:jc w:val="both"/>
        <w:rPr>
          <w:rFonts w:ascii="Montserrat" w:hAnsi="Montserrat"/>
        </w:rPr>
      </w:pPr>
      <w:r w:rsidRPr="001E7740">
        <w:rPr>
          <w:rFonts w:ascii="Montserrat" w:eastAsia="Times New Roman" w:hAnsi="Montserrat" w:cs="Times New Roman"/>
          <w:lang w:val="en-US"/>
        </w:rPr>
        <w:t xml:space="preserve"> </w:t>
      </w:r>
      <w:r w:rsidRPr="001E7740">
        <w:rPr>
          <w:rFonts w:ascii="Montserrat" w:eastAsia="Arial" w:hAnsi="Montserrat" w:cs="Arial"/>
          <w:lang w:val="en-US"/>
        </w:rPr>
        <w:t>Defects related to works carried out under this contract remain the liability of the Contractor. The full cost of defect rectification will be borne by the Contractor.</w:t>
      </w:r>
    </w:p>
    <w:p w14:paraId="2A7FA648" w14:textId="77777777" w:rsidR="00AD0BCD" w:rsidRDefault="00AD0BCD" w:rsidP="00C72B40">
      <w:pPr>
        <w:jc w:val="both"/>
        <w:rPr>
          <w:rFonts w:ascii="Montserrat" w:hAnsi="Montserrat"/>
          <w:b/>
          <w:bCs/>
          <w:lang w:val="en-US"/>
        </w:rPr>
      </w:pPr>
    </w:p>
    <w:p w14:paraId="64B4C093" w14:textId="43C6538A" w:rsidR="000C580C" w:rsidRPr="009F7F35" w:rsidRDefault="000C580C" w:rsidP="00C72B40">
      <w:pPr>
        <w:jc w:val="both"/>
        <w:rPr>
          <w:rFonts w:ascii="Montserrat" w:hAnsi="Montserrat"/>
          <w:b/>
          <w:bCs/>
        </w:rPr>
      </w:pPr>
      <w:r w:rsidRPr="009F7F35">
        <w:rPr>
          <w:rFonts w:ascii="Montserrat" w:hAnsi="Montserrat"/>
          <w:b/>
          <w:bCs/>
          <w:lang w:val="en-US"/>
        </w:rPr>
        <w:t>Life Span</w:t>
      </w:r>
    </w:p>
    <w:p w14:paraId="4CF8EDF2" w14:textId="59609EE4" w:rsidR="000C580C" w:rsidRPr="000C580C" w:rsidRDefault="000C580C" w:rsidP="00C72B40">
      <w:pPr>
        <w:jc w:val="both"/>
        <w:rPr>
          <w:rFonts w:ascii="Montserrat" w:eastAsia="Arial" w:hAnsi="Montserrat" w:cs="Arial"/>
          <w:lang w:val="en-US"/>
        </w:rPr>
      </w:pPr>
      <w:r w:rsidRPr="000C580C">
        <w:rPr>
          <w:rFonts w:ascii="Montserrat" w:eastAsia="Arial" w:hAnsi="Montserrat" w:cs="Arial"/>
          <w:lang w:val="en-US"/>
        </w:rPr>
        <w:t>The Contractor will install units which are fit for purpose and have an expected lifespan of a minimum of 30 years.</w:t>
      </w:r>
    </w:p>
    <w:p w14:paraId="61965CBB" w14:textId="77777777" w:rsidR="000C580C" w:rsidRPr="009F7F35" w:rsidRDefault="000C580C" w:rsidP="00C72B40">
      <w:pPr>
        <w:jc w:val="both"/>
        <w:rPr>
          <w:rFonts w:ascii="Montserrat" w:hAnsi="Montserrat"/>
          <w:b/>
          <w:bCs/>
        </w:rPr>
      </w:pPr>
      <w:r w:rsidRPr="009F7F35">
        <w:rPr>
          <w:rFonts w:ascii="Montserrat" w:hAnsi="Montserrat"/>
          <w:b/>
          <w:bCs/>
          <w:lang w:val="en-US"/>
        </w:rPr>
        <w:t>Guarantee</w:t>
      </w:r>
    </w:p>
    <w:p w14:paraId="4AB36903" w14:textId="3D0B1721" w:rsidR="000C580C" w:rsidRPr="000C580C" w:rsidRDefault="000C580C" w:rsidP="00C72B40">
      <w:pPr>
        <w:spacing w:line="240" w:lineRule="auto"/>
        <w:jc w:val="both"/>
        <w:rPr>
          <w:rFonts w:ascii="Montserrat" w:hAnsi="Montserrat"/>
        </w:rPr>
      </w:pPr>
      <w:r w:rsidRPr="000C580C">
        <w:rPr>
          <w:rFonts w:ascii="Montserrat" w:eastAsia="Times New Roman" w:hAnsi="Montserrat" w:cs="Times New Roman"/>
          <w:lang w:val="en-US"/>
        </w:rPr>
        <w:t xml:space="preserve"> </w:t>
      </w:r>
      <w:r w:rsidRPr="000C580C">
        <w:rPr>
          <w:rFonts w:ascii="Montserrat" w:eastAsia="Arial" w:hAnsi="Montserrat" w:cs="Arial"/>
          <w:lang w:val="en-US"/>
        </w:rPr>
        <w:t>The following product guarantees will be provided:</w:t>
      </w:r>
    </w:p>
    <w:p w14:paraId="6FDFC00D" w14:textId="6C67AAA8" w:rsidR="000C580C" w:rsidRPr="000C580C" w:rsidRDefault="000C580C" w:rsidP="00C72B40">
      <w:pPr>
        <w:pStyle w:val="ListParagraph"/>
        <w:numPr>
          <w:ilvl w:val="0"/>
          <w:numId w:val="28"/>
        </w:numPr>
        <w:spacing w:line="240" w:lineRule="auto"/>
        <w:jc w:val="both"/>
        <w:rPr>
          <w:rFonts w:ascii="Montserrat" w:hAnsi="Montserrat"/>
        </w:rPr>
      </w:pPr>
      <w:r w:rsidRPr="000C580C">
        <w:rPr>
          <w:rFonts w:ascii="Montserrat" w:eastAsia="Arial" w:hAnsi="Montserrat" w:cs="Arial"/>
          <w:lang w:val="en-US"/>
        </w:rPr>
        <w:t>10 years guarantee against manufacturing defects.</w:t>
      </w:r>
    </w:p>
    <w:p w14:paraId="1DF9138A" w14:textId="6A9B21ED" w:rsidR="000C580C" w:rsidRPr="000C580C" w:rsidRDefault="000C580C" w:rsidP="00C72B40">
      <w:pPr>
        <w:pStyle w:val="ListParagraph"/>
        <w:numPr>
          <w:ilvl w:val="0"/>
          <w:numId w:val="28"/>
        </w:numPr>
        <w:spacing w:line="240" w:lineRule="auto"/>
        <w:jc w:val="both"/>
        <w:rPr>
          <w:rFonts w:ascii="Montserrat" w:hAnsi="Montserrat"/>
        </w:rPr>
      </w:pPr>
      <w:r w:rsidRPr="000C580C">
        <w:rPr>
          <w:rFonts w:ascii="Montserrat" w:eastAsia="Arial" w:hAnsi="Montserrat" w:cs="Arial"/>
          <w:lang w:val="en-US"/>
        </w:rPr>
        <w:t>10 years guarantee against double or triple glazed unit failure on factory glazed windows.</w:t>
      </w:r>
    </w:p>
    <w:p w14:paraId="51A8C58A" w14:textId="1B8C7D55" w:rsidR="000C580C" w:rsidRPr="00246245" w:rsidRDefault="000C580C" w:rsidP="00C72B40">
      <w:pPr>
        <w:pStyle w:val="ListParagraph"/>
        <w:numPr>
          <w:ilvl w:val="0"/>
          <w:numId w:val="28"/>
        </w:numPr>
        <w:spacing w:line="240" w:lineRule="auto"/>
        <w:jc w:val="both"/>
        <w:rPr>
          <w:rFonts w:ascii="Montserrat" w:hAnsi="Montserrat"/>
        </w:rPr>
      </w:pPr>
      <w:r w:rsidRPr="00773728">
        <w:rPr>
          <w:rFonts w:ascii="Montserrat" w:eastAsia="Arial" w:hAnsi="Montserrat" w:cs="Arial"/>
          <w:lang w:val="en-US"/>
        </w:rPr>
        <w:lastRenderedPageBreak/>
        <w:t>All factory finishes guaranteed in accordance with EN927.</w:t>
      </w:r>
    </w:p>
    <w:p w14:paraId="7662B997" w14:textId="27CF6143" w:rsidR="49C6B080" w:rsidRPr="009C4BA9" w:rsidRDefault="001E76F4" w:rsidP="00C72B40">
      <w:pPr>
        <w:pStyle w:val="Heading1"/>
        <w:numPr>
          <w:ilvl w:val="0"/>
          <w:numId w:val="36"/>
        </w:numPr>
        <w:jc w:val="both"/>
        <w:rPr>
          <w:rFonts w:eastAsia="Montserrat"/>
          <w:lang w:val="en-US"/>
        </w:rPr>
      </w:pPr>
      <w:bookmarkStart w:id="31" w:name="_Toc72409381"/>
      <w:r>
        <w:rPr>
          <w:rFonts w:eastAsia="Montserrat"/>
          <w:lang w:val="en-US"/>
        </w:rPr>
        <w:t>Res</w:t>
      </w:r>
      <w:r w:rsidR="005E2576">
        <w:rPr>
          <w:rFonts w:eastAsia="Montserrat"/>
          <w:lang w:val="en-US"/>
        </w:rPr>
        <w:t>ponsibilities</w:t>
      </w:r>
      <w:bookmarkEnd w:id="31"/>
    </w:p>
    <w:p w14:paraId="18EB938A" w14:textId="7F0F230B" w:rsidR="00E27401" w:rsidRDefault="00E27401" w:rsidP="00C72B40">
      <w:pPr>
        <w:jc w:val="both"/>
        <w:rPr>
          <w:rFonts w:ascii="Montserrat" w:eastAsia="Montserrat" w:hAnsi="Montserrat" w:cs="Montserrat"/>
          <w:lang w:val="en-US"/>
        </w:rPr>
      </w:pPr>
    </w:p>
    <w:p w14:paraId="283A457C" w14:textId="1CAC42E7" w:rsidR="00640807" w:rsidRDefault="00FF5A05" w:rsidP="00C72B40">
      <w:pPr>
        <w:pStyle w:val="Heading2"/>
        <w:jc w:val="both"/>
        <w:rPr>
          <w:rFonts w:eastAsia="Arial"/>
          <w:lang w:val="en-US"/>
        </w:rPr>
      </w:pPr>
      <w:bookmarkStart w:id="32" w:name="_Toc72409382"/>
      <w:r>
        <w:rPr>
          <w:rFonts w:eastAsia="Arial"/>
          <w:lang w:val="en-US"/>
        </w:rPr>
        <w:t>8.1</w:t>
      </w:r>
      <w:r>
        <w:rPr>
          <w:rFonts w:eastAsia="Arial"/>
          <w:lang w:val="en-US"/>
        </w:rPr>
        <w:tab/>
      </w:r>
      <w:r w:rsidR="00640807" w:rsidRPr="17F14B26">
        <w:rPr>
          <w:rFonts w:eastAsia="Arial"/>
          <w:lang w:val="en-US"/>
        </w:rPr>
        <w:t>Appointments</w:t>
      </w:r>
      <w:bookmarkEnd w:id="32"/>
    </w:p>
    <w:p w14:paraId="6C494FDE" w14:textId="58E41C70" w:rsidR="00640807" w:rsidRDefault="00AC4B12" w:rsidP="00C72B40">
      <w:pPr>
        <w:jc w:val="both"/>
        <w:rPr>
          <w:rFonts w:ascii="Montserrat" w:hAnsi="Montserrat"/>
          <w:lang w:val="en-US"/>
        </w:rPr>
      </w:pPr>
      <w:r>
        <w:rPr>
          <w:rFonts w:ascii="Montserrat" w:hAnsi="Montserrat"/>
          <w:lang w:val="en-US"/>
        </w:rPr>
        <w:t xml:space="preserve">The provider is responsible for making all appointments with residents prior to attending site. Appointments can </w:t>
      </w:r>
      <w:r w:rsidR="00A1276F">
        <w:rPr>
          <w:rFonts w:ascii="Montserrat" w:hAnsi="Montserrat"/>
          <w:lang w:val="en-US"/>
        </w:rPr>
        <w:t>be made by Phone, Text, Email or Letter.</w:t>
      </w:r>
      <w:r w:rsidR="00F81E5F">
        <w:rPr>
          <w:rFonts w:ascii="Montserrat" w:hAnsi="Montserrat"/>
          <w:lang w:val="en-US"/>
        </w:rPr>
        <w:t xml:space="preserve"> In all instances the provider will act in accordance with the Contractor Code of Conduct </w:t>
      </w:r>
      <w:r w:rsidR="00DB489C">
        <w:rPr>
          <w:rFonts w:ascii="Montserrat" w:hAnsi="Montserrat"/>
          <w:lang w:val="en-US"/>
        </w:rPr>
        <w:t>at all times.</w:t>
      </w:r>
    </w:p>
    <w:p w14:paraId="1D950ABC" w14:textId="440D9C12" w:rsidR="008866E7" w:rsidRDefault="008866E7" w:rsidP="00C72B40">
      <w:pPr>
        <w:jc w:val="both"/>
        <w:rPr>
          <w:rFonts w:ascii="Montserrat" w:hAnsi="Montserrat"/>
          <w:lang w:val="en-US"/>
        </w:rPr>
      </w:pPr>
      <w:r>
        <w:rPr>
          <w:rFonts w:ascii="Montserrat" w:hAnsi="Montserrat"/>
          <w:lang w:val="en-US"/>
        </w:rPr>
        <w:t xml:space="preserve">Where access </w:t>
      </w:r>
      <w:r w:rsidR="00A20F43">
        <w:rPr>
          <w:rFonts w:ascii="Montserrat" w:hAnsi="Montserrat"/>
          <w:lang w:val="en-US"/>
        </w:rPr>
        <w:t xml:space="preserve">could not be obtained </w:t>
      </w:r>
      <w:r w:rsidR="00E31D48">
        <w:rPr>
          <w:rFonts w:ascii="Montserrat" w:hAnsi="Montserrat"/>
          <w:lang w:val="en-US"/>
        </w:rPr>
        <w:t xml:space="preserve">to an agreed appointment </w:t>
      </w:r>
      <w:r w:rsidR="0097762F">
        <w:rPr>
          <w:rFonts w:ascii="Montserrat" w:hAnsi="Montserrat"/>
          <w:lang w:val="en-US"/>
        </w:rPr>
        <w:t xml:space="preserve">due to refused access or </w:t>
      </w:r>
      <w:r w:rsidR="000465FB">
        <w:rPr>
          <w:rFonts w:ascii="Montserrat" w:hAnsi="Montserrat"/>
          <w:lang w:val="en-US"/>
        </w:rPr>
        <w:t>residents not there, North Star must be notified immediately.</w:t>
      </w:r>
      <w:r w:rsidR="00A20F43">
        <w:rPr>
          <w:rFonts w:ascii="Montserrat" w:hAnsi="Montserrat"/>
          <w:lang w:val="en-US"/>
        </w:rPr>
        <w:t xml:space="preserve"> </w:t>
      </w:r>
    </w:p>
    <w:p w14:paraId="59293AC6" w14:textId="646853A4" w:rsidR="00627730" w:rsidRDefault="00627730" w:rsidP="00C72B40">
      <w:pPr>
        <w:jc w:val="both"/>
        <w:rPr>
          <w:rFonts w:ascii="Montserrat" w:hAnsi="Montserrat"/>
          <w:lang w:val="en-US"/>
        </w:rPr>
      </w:pPr>
      <w:r>
        <w:rPr>
          <w:rFonts w:ascii="Montserrat" w:hAnsi="Montserrat"/>
          <w:lang w:val="en-US"/>
        </w:rPr>
        <w:t xml:space="preserve">No payments will be made </w:t>
      </w:r>
      <w:r w:rsidR="00001896">
        <w:rPr>
          <w:rFonts w:ascii="Montserrat" w:hAnsi="Montserrat"/>
          <w:lang w:val="en-US"/>
        </w:rPr>
        <w:t>for missed appointments.</w:t>
      </w:r>
    </w:p>
    <w:p w14:paraId="4B071254" w14:textId="532FE135" w:rsidR="00A1276F" w:rsidRDefault="00E22B21" w:rsidP="00C72B40">
      <w:pPr>
        <w:jc w:val="both"/>
        <w:rPr>
          <w:rFonts w:ascii="Montserrat" w:hAnsi="Montserrat"/>
          <w:lang w:val="en-US"/>
        </w:rPr>
      </w:pPr>
      <w:r>
        <w:rPr>
          <w:rFonts w:ascii="Montserrat" w:hAnsi="Montserrat"/>
          <w:lang w:val="en-US"/>
        </w:rPr>
        <w:t xml:space="preserve">North Star will provide the supplier with all relevant contact information including any </w:t>
      </w:r>
      <w:r w:rsidR="00CA1A48">
        <w:rPr>
          <w:rFonts w:ascii="Montserrat" w:hAnsi="Montserrat"/>
          <w:lang w:val="en-US"/>
        </w:rPr>
        <w:t>special considerations or adjustments that must be made</w:t>
      </w:r>
      <w:r w:rsidR="0095666F">
        <w:rPr>
          <w:rFonts w:ascii="Montserrat" w:hAnsi="Montserrat"/>
          <w:lang w:val="en-US"/>
        </w:rPr>
        <w:t xml:space="preserve"> in advance.</w:t>
      </w:r>
    </w:p>
    <w:p w14:paraId="6EDF9D5F" w14:textId="693BA831" w:rsidR="004165E2" w:rsidRDefault="004165E2" w:rsidP="00C72B40">
      <w:pPr>
        <w:jc w:val="both"/>
        <w:rPr>
          <w:rFonts w:ascii="Montserrat" w:hAnsi="Montserrat"/>
          <w:lang w:val="en-US"/>
        </w:rPr>
      </w:pPr>
      <w:r>
        <w:rPr>
          <w:rFonts w:ascii="Montserrat" w:hAnsi="Montserrat"/>
          <w:lang w:val="en-US"/>
        </w:rPr>
        <w:t xml:space="preserve">There </w:t>
      </w:r>
      <w:r w:rsidR="006608E4">
        <w:rPr>
          <w:rFonts w:ascii="Montserrat" w:hAnsi="Montserrat"/>
          <w:lang w:val="en-US"/>
        </w:rPr>
        <w:t xml:space="preserve">may be instances where an </w:t>
      </w:r>
      <w:r w:rsidR="7E252888" w:rsidRPr="61D245DB">
        <w:rPr>
          <w:rFonts w:ascii="Montserrat" w:hAnsi="Montserrat"/>
          <w:lang w:val="en-US"/>
        </w:rPr>
        <w:t>accompanying</w:t>
      </w:r>
      <w:r w:rsidR="006608E4">
        <w:rPr>
          <w:rFonts w:ascii="Montserrat" w:hAnsi="Montserrat"/>
          <w:lang w:val="en-US"/>
        </w:rPr>
        <w:t xml:space="preserve"> visit is required, the contract manager will review these on a case</w:t>
      </w:r>
      <w:r w:rsidR="410856C8" w:rsidRPr="61D245DB">
        <w:rPr>
          <w:rFonts w:ascii="Montserrat" w:hAnsi="Montserrat"/>
          <w:lang w:val="en-US"/>
        </w:rPr>
        <w:t>-</w:t>
      </w:r>
      <w:r w:rsidR="006608E4">
        <w:rPr>
          <w:rFonts w:ascii="Montserrat" w:hAnsi="Montserrat"/>
          <w:lang w:val="en-US"/>
        </w:rPr>
        <w:t>by</w:t>
      </w:r>
      <w:r w:rsidR="410856C8" w:rsidRPr="61D245DB">
        <w:rPr>
          <w:rFonts w:ascii="Montserrat" w:hAnsi="Montserrat"/>
          <w:lang w:val="en-US"/>
        </w:rPr>
        <w:t>-</w:t>
      </w:r>
      <w:r w:rsidR="006608E4">
        <w:rPr>
          <w:rFonts w:ascii="Montserrat" w:hAnsi="Montserrat"/>
          <w:lang w:val="en-US"/>
        </w:rPr>
        <w:t xml:space="preserve">case </w:t>
      </w:r>
      <w:r w:rsidR="00EE181C">
        <w:rPr>
          <w:rFonts w:ascii="Montserrat" w:hAnsi="Montserrat"/>
          <w:lang w:val="en-US"/>
        </w:rPr>
        <w:t>basis and agree a plan.</w:t>
      </w:r>
    </w:p>
    <w:p w14:paraId="7DF17663" w14:textId="31CD2295" w:rsidR="00C20BF3" w:rsidRPr="008E6541" w:rsidRDefault="00C20BF3" w:rsidP="00C72B40">
      <w:pPr>
        <w:jc w:val="both"/>
        <w:rPr>
          <w:rFonts w:ascii="Montserrat" w:hAnsi="Montserrat"/>
          <w:b/>
          <w:bCs/>
        </w:rPr>
      </w:pPr>
      <w:r w:rsidRPr="008E6541">
        <w:rPr>
          <w:rFonts w:ascii="Montserrat" w:hAnsi="Montserrat"/>
          <w:b/>
          <w:bCs/>
          <w:lang w:val="en-US"/>
        </w:rPr>
        <w:t>Identification</w:t>
      </w:r>
    </w:p>
    <w:p w14:paraId="3357A0B0" w14:textId="6FCC150B" w:rsidR="00C20BF3" w:rsidRDefault="00C20BF3" w:rsidP="00C72B40">
      <w:pPr>
        <w:jc w:val="both"/>
        <w:rPr>
          <w:rFonts w:ascii="Montserrat" w:eastAsia="Times New Roman" w:hAnsi="Montserrat" w:cs="Times New Roman"/>
          <w:lang w:val="en-US"/>
        </w:rPr>
      </w:pPr>
      <w:r w:rsidRPr="44F59091">
        <w:rPr>
          <w:rFonts w:ascii="Times New Roman" w:eastAsia="Times New Roman" w:hAnsi="Times New Roman" w:cs="Times New Roman"/>
          <w:sz w:val="13"/>
          <w:szCs w:val="13"/>
          <w:lang w:val="en-US"/>
        </w:rPr>
        <w:t xml:space="preserve"> </w:t>
      </w:r>
      <w:r w:rsidR="00A019B0" w:rsidRPr="44F59091">
        <w:rPr>
          <w:rFonts w:ascii="Montserrat" w:eastAsia="Times New Roman" w:hAnsi="Montserrat" w:cs="Times New Roman"/>
          <w:lang w:val="en-US"/>
        </w:rPr>
        <w:t xml:space="preserve">Each employee </w:t>
      </w:r>
      <w:r w:rsidR="002C5B92" w:rsidRPr="44F59091">
        <w:rPr>
          <w:rFonts w:ascii="Montserrat" w:eastAsia="Times New Roman" w:hAnsi="Montserrat" w:cs="Times New Roman"/>
          <w:lang w:val="en-US"/>
        </w:rPr>
        <w:t xml:space="preserve">carrying our works on behalf of the provider </w:t>
      </w:r>
      <w:r w:rsidR="00395050" w:rsidRPr="44F59091">
        <w:rPr>
          <w:rFonts w:ascii="Montserrat" w:eastAsia="Times New Roman" w:hAnsi="Montserrat" w:cs="Times New Roman"/>
          <w:lang w:val="en-US"/>
        </w:rPr>
        <w:t>must carry and display a unique ID card bearing the employees name</w:t>
      </w:r>
      <w:r w:rsidR="008E4FAD" w:rsidRPr="44F59091">
        <w:rPr>
          <w:rFonts w:ascii="Montserrat" w:eastAsia="Times New Roman" w:hAnsi="Montserrat" w:cs="Times New Roman"/>
          <w:lang w:val="en-US"/>
        </w:rPr>
        <w:t xml:space="preserve"> and </w:t>
      </w:r>
      <w:r w:rsidR="00217AA9" w:rsidRPr="44F59091">
        <w:rPr>
          <w:rFonts w:ascii="Montserrat" w:eastAsia="Times New Roman" w:hAnsi="Montserrat" w:cs="Times New Roman"/>
          <w:lang w:val="en-US"/>
        </w:rPr>
        <w:t>photograph</w:t>
      </w:r>
      <w:r w:rsidR="00C26CF0" w:rsidRPr="44F59091">
        <w:rPr>
          <w:rFonts w:ascii="Montserrat" w:eastAsia="Times New Roman" w:hAnsi="Montserrat" w:cs="Times New Roman"/>
          <w:lang w:val="en-US"/>
        </w:rPr>
        <w:t xml:space="preserve"> </w:t>
      </w:r>
      <w:r w:rsidR="008E4FAD" w:rsidRPr="44F59091">
        <w:rPr>
          <w:rFonts w:ascii="Montserrat" w:eastAsia="Times New Roman" w:hAnsi="Montserrat" w:cs="Times New Roman"/>
          <w:lang w:val="en-US"/>
        </w:rPr>
        <w:t xml:space="preserve">along with </w:t>
      </w:r>
      <w:r w:rsidR="00C26CF0" w:rsidRPr="44F59091">
        <w:rPr>
          <w:rFonts w:ascii="Montserrat" w:eastAsia="Times New Roman" w:hAnsi="Montserrat" w:cs="Times New Roman"/>
          <w:lang w:val="en-US"/>
        </w:rPr>
        <w:t>the</w:t>
      </w:r>
      <w:r w:rsidR="00217AA9" w:rsidRPr="44F59091">
        <w:rPr>
          <w:rFonts w:ascii="Montserrat" w:eastAsia="Times New Roman" w:hAnsi="Montserrat" w:cs="Times New Roman"/>
          <w:lang w:val="en-US"/>
        </w:rPr>
        <w:t xml:space="preserve"> Supplier’s name</w:t>
      </w:r>
      <w:r w:rsidR="00F87A10" w:rsidRPr="44F59091">
        <w:rPr>
          <w:rFonts w:ascii="Montserrat" w:eastAsia="Times New Roman" w:hAnsi="Montserrat" w:cs="Times New Roman"/>
          <w:lang w:val="en-US"/>
        </w:rPr>
        <w:t xml:space="preserve">, </w:t>
      </w:r>
      <w:r w:rsidR="0810757F" w:rsidRPr="44F59091">
        <w:rPr>
          <w:rFonts w:ascii="Montserrat" w:eastAsia="Times New Roman" w:hAnsi="Montserrat" w:cs="Times New Roman"/>
          <w:lang w:val="en-US"/>
        </w:rPr>
        <w:t>address,</w:t>
      </w:r>
      <w:r w:rsidR="00F87A10" w:rsidRPr="44F59091">
        <w:rPr>
          <w:rFonts w:ascii="Montserrat" w:eastAsia="Times New Roman" w:hAnsi="Montserrat" w:cs="Times New Roman"/>
          <w:lang w:val="en-US"/>
        </w:rPr>
        <w:t xml:space="preserve"> and phone number.</w:t>
      </w:r>
    </w:p>
    <w:p w14:paraId="36ADA347" w14:textId="31BB7BAA" w:rsidR="003F52F1" w:rsidRDefault="00FE7051" w:rsidP="00C72B40">
      <w:pPr>
        <w:jc w:val="both"/>
        <w:rPr>
          <w:rFonts w:ascii="Montserrat" w:eastAsia="Times New Roman" w:hAnsi="Montserrat" w:cs="Times New Roman"/>
          <w:lang w:val="en-US"/>
        </w:rPr>
      </w:pPr>
      <w:r>
        <w:rPr>
          <w:rFonts w:ascii="Montserrat" w:eastAsia="Times New Roman" w:hAnsi="Montserrat" w:cs="Times New Roman"/>
          <w:lang w:val="en-US"/>
        </w:rPr>
        <w:t xml:space="preserve">If applicable employees should also wear </w:t>
      </w:r>
      <w:r w:rsidR="006D68AA">
        <w:rPr>
          <w:rFonts w:ascii="Montserrat" w:eastAsia="Times New Roman" w:hAnsi="Montserrat" w:cs="Times New Roman"/>
          <w:lang w:val="en-US"/>
        </w:rPr>
        <w:t>uniforms bearing the supplier name/logo.</w:t>
      </w:r>
    </w:p>
    <w:p w14:paraId="02C0599B" w14:textId="684C0B66" w:rsidR="00640807" w:rsidRPr="005827CA" w:rsidRDefault="009673D5" w:rsidP="00C72B40">
      <w:pPr>
        <w:jc w:val="both"/>
        <w:rPr>
          <w:rFonts w:ascii="Montserrat" w:hAnsi="Montserrat"/>
        </w:rPr>
      </w:pPr>
      <w:r w:rsidRPr="44F59091">
        <w:rPr>
          <w:rFonts w:ascii="Montserrat" w:eastAsia="Times New Roman" w:hAnsi="Montserrat" w:cs="Times New Roman"/>
          <w:lang w:val="en-US"/>
        </w:rPr>
        <w:t>All vehicles that are to be used by the supplier should clearly show the C</w:t>
      </w:r>
      <w:r w:rsidR="004248E5" w:rsidRPr="44F59091">
        <w:rPr>
          <w:rFonts w:ascii="Montserrat" w:eastAsia="Times New Roman" w:hAnsi="Montserrat" w:cs="Times New Roman"/>
          <w:lang w:val="en-US"/>
        </w:rPr>
        <w:t xml:space="preserve">ompany’s name, </w:t>
      </w:r>
      <w:r w:rsidR="5C511588" w:rsidRPr="44F59091">
        <w:rPr>
          <w:rFonts w:ascii="Montserrat" w:eastAsia="Times New Roman" w:hAnsi="Montserrat" w:cs="Times New Roman"/>
          <w:lang w:val="en-US"/>
        </w:rPr>
        <w:t>logo,</w:t>
      </w:r>
      <w:r w:rsidR="004248E5" w:rsidRPr="44F59091">
        <w:rPr>
          <w:rFonts w:ascii="Montserrat" w:eastAsia="Times New Roman" w:hAnsi="Montserrat" w:cs="Times New Roman"/>
          <w:lang w:val="en-US"/>
        </w:rPr>
        <w:t xml:space="preserve"> and telephone number.</w:t>
      </w:r>
      <w:r w:rsidR="002773A7" w:rsidRPr="44F59091">
        <w:rPr>
          <w:rFonts w:ascii="Montserrat" w:eastAsia="Times New Roman" w:hAnsi="Montserrat" w:cs="Times New Roman"/>
          <w:lang w:val="en-US"/>
        </w:rPr>
        <w:t xml:space="preserve"> </w:t>
      </w:r>
      <w:r w:rsidR="00DD1D47" w:rsidRPr="44F59091">
        <w:rPr>
          <w:rFonts w:ascii="Montserrat" w:eastAsia="Times New Roman" w:hAnsi="Montserrat" w:cs="Times New Roman"/>
          <w:lang w:val="en-US"/>
        </w:rPr>
        <w:t xml:space="preserve">Where appropriate North Star may provide </w:t>
      </w:r>
      <w:r w:rsidR="0094211F" w:rsidRPr="44F59091">
        <w:rPr>
          <w:rFonts w:ascii="Montserrat" w:eastAsia="Times New Roman" w:hAnsi="Montserrat" w:cs="Times New Roman"/>
          <w:lang w:val="en-US"/>
        </w:rPr>
        <w:t xml:space="preserve">approval for our North Star logo to also be </w:t>
      </w:r>
      <w:r w:rsidR="00825512" w:rsidRPr="44F59091">
        <w:rPr>
          <w:rFonts w:ascii="Montserrat" w:eastAsia="Times New Roman" w:hAnsi="Montserrat" w:cs="Times New Roman"/>
          <w:lang w:val="en-US"/>
        </w:rPr>
        <w:t xml:space="preserve">displayed </w:t>
      </w:r>
      <w:r w:rsidR="004F10F0" w:rsidRPr="44F59091">
        <w:rPr>
          <w:rFonts w:ascii="Montserrat" w:eastAsia="Times New Roman" w:hAnsi="Montserrat" w:cs="Times New Roman"/>
          <w:lang w:val="en-US"/>
        </w:rPr>
        <w:t>on the vehicle</w:t>
      </w:r>
      <w:r w:rsidR="00B860EE" w:rsidRPr="44F59091">
        <w:rPr>
          <w:rFonts w:ascii="Montserrat" w:eastAsia="Times New Roman" w:hAnsi="Montserrat" w:cs="Times New Roman"/>
          <w:lang w:val="en-US"/>
        </w:rPr>
        <w:t>.</w:t>
      </w:r>
    </w:p>
    <w:p w14:paraId="6DA5EB09" w14:textId="381675CB" w:rsidR="00513A19" w:rsidRDefault="00FF5A05" w:rsidP="00C72B40">
      <w:pPr>
        <w:pStyle w:val="Heading2"/>
        <w:jc w:val="both"/>
        <w:rPr>
          <w:rFonts w:eastAsia="Montserrat"/>
          <w:lang w:val="en-US"/>
        </w:rPr>
      </w:pPr>
      <w:bookmarkStart w:id="33" w:name="_Toc72409383"/>
      <w:r>
        <w:rPr>
          <w:rFonts w:eastAsia="Montserrat"/>
          <w:lang w:val="en-US"/>
        </w:rPr>
        <w:t>8.2</w:t>
      </w:r>
      <w:r>
        <w:rPr>
          <w:rFonts w:eastAsia="Montserrat"/>
          <w:lang w:val="en-US"/>
        </w:rPr>
        <w:tab/>
      </w:r>
      <w:r w:rsidR="00513A19">
        <w:rPr>
          <w:rFonts w:eastAsia="Montserrat"/>
          <w:lang w:val="en-US"/>
        </w:rPr>
        <w:t xml:space="preserve">Surveys </w:t>
      </w:r>
      <w:r w:rsidR="00BD6186">
        <w:rPr>
          <w:rFonts w:eastAsia="Montserrat"/>
          <w:lang w:val="en-US"/>
        </w:rPr>
        <w:t>&amp; Quotations</w:t>
      </w:r>
      <w:bookmarkEnd w:id="33"/>
      <w:r w:rsidR="00BD6186">
        <w:rPr>
          <w:rFonts w:eastAsia="Montserrat"/>
          <w:lang w:val="en-US"/>
        </w:rPr>
        <w:t xml:space="preserve"> </w:t>
      </w:r>
    </w:p>
    <w:p w14:paraId="3A4C42FC" w14:textId="1B96BEC9" w:rsidR="00A96332" w:rsidRDefault="00EE181C" w:rsidP="00C72B40">
      <w:pPr>
        <w:jc w:val="both"/>
        <w:rPr>
          <w:rFonts w:ascii="Montserrat" w:hAnsi="Montserrat"/>
          <w:lang w:val="en-US"/>
        </w:rPr>
      </w:pPr>
      <w:r>
        <w:rPr>
          <w:rFonts w:ascii="Montserrat" w:hAnsi="Montserrat"/>
          <w:lang w:val="en-US"/>
        </w:rPr>
        <w:t xml:space="preserve">It is the providers responsibility to </w:t>
      </w:r>
      <w:r w:rsidR="00C76CB5">
        <w:rPr>
          <w:rFonts w:ascii="Montserrat" w:hAnsi="Montserrat"/>
          <w:lang w:val="en-US"/>
        </w:rPr>
        <w:t xml:space="preserve">conduct a full property survey </w:t>
      </w:r>
      <w:r w:rsidR="001C3228">
        <w:rPr>
          <w:rFonts w:ascii="Montserrat" w:hAnsi="Montserrat"/>
          <w:lang w:val="en-US"/>
        </w:rPr>
        <w:t xml:space="preserve">including but not limited to </w:t>
      </w:r>
      <w:r w:rsidR="00110B4C">
        <w:rPr>
          <w:rFonts w:ascii="Montserrat" w:hAnsi="Montserrat"/>
          <w:lang w:val="en-US"/>
        </w:rPr>
        <w:t xml:space="preserve">checking measurements, taking photographs, confirming </w:t>
      </w:r>
      <w:r w:rsidR="00DB7F66">
        <w:rPr>
          <w:rFonts w:ascii="Montserrat" w:hAnsi="Montserrat"/>
          <w:lang w:val="en-US"/>
        </w:rPr>
        <w:t xml:space="preserve">styles, </w:t>
      </w:r>
      <w:proofErr w:type="spellStart"/>
      <w:r w:rsidR="00DB7F66">
        <w:rPr>
          <w:rFonts w:ascii="Montserrat" w:hAnsi="Montserrat"/>
          <w:lang w:val="en-US"/>
        </w:rPr>
        <w:t>colours</w:t>
      </w:r>
      <w:proofErr w:type="spellEnd"/>
      <w:r w:rsidR="00DB7F66">
        <w:rPr>
          <w:rFonts w:ascii="Montserrat" w:hAnsi="Montserrat"/>
          <w:lang w:val="en-US"/>
        </w:rPr>
        <w:t xml:space="preserve"> etc.</w:t>
      </w:r>
    </w:p>
    <w:p w14:paraId="402DE5FC" w14:textId="2F5B8E63" w:rsidR="00BD6186" w:rsidRDefault="00BD6186" w:rsidP="00C72B40">
      <w:pPr>
        <w:jc w:val="both"/>
        <w:rPr>
          <w:rFonts w:ascii="Montserrat" w:hAnsi="Montserrat"/>
          <w:lang w:val="en-US"/>
        </w:rPr>
      </w:pPr>
      <w:r>
        <w:rPr>
          <w:rFonts w:ascii="Montserrat" w:hAnsi="Montserrat"/>
          <w:lang w:val="en-US"/>
        </w:rPr>
        <w:t xml:space="preserve">All surveys must </w:t>
      </w:r>
      <w:r w:rsidR="00F37416">
        <w:rPr>
          <w:rFonts w:ascii="Montserrat" w:hAnsi="Montserrat"/>
          <w:lang w:val="en-US"/>
        </w:rPr>
        <w:t xml:space="preserve">be sent to North Star </w:t>
      </w:r>
      <w:r w:rsidR="00FF7FC2">
        <w:rPr>
          <w:rFonts w:ascii="Montserrat" w:hAnsi="Montserrat"/>
          <w:lang w:val="en-US"/>
        </w:rPr>
        <w:t>alongside</w:t>
      </w:r>
      <w:r w:rsidR="00F37416">
        <w:rPr>
          <w:rFonts w:ascii="Montserrat" w:hAnsi="Montserrat"/>
          <w:lang w:val="en-US"/>
        </w:rPr>
        <w:t xml:space="preserve"> a quotation </w:t>
      </w:r>
      <w:r w:rsidR="008832B0">
        <w:rPr>
          <w:rFonts w:ascii="Montserrat" w:hAnsi="Montserrat"/>
          <w:lang w:val="en-US"/>
        </w:rPr>
        <w:t xml:space="preserve">for approval </w:t>
      </w:r>
      <w:r w:rsidR="00FF7FC2">
        <w:rPr>
          <w:rFonts w:ascii="Montserrat" w:hAnsi="Montserrat"/>
          <w:lang w:val="en-US"/>
        </w:rPr>
        <w:t xml:space="preserve">prior to </w:t>
      </w:r>
      <w:r w:rsidR="00957771">
        <w:rPr>
          <w:rFonts w:ascii="Montserrat" w:hAnsi="Montserrat"/>
          <w:lang w:val="en-US"/>
        </w:rPr>
        <w:t>any goods being ordered or manufactured.</w:t>
      </w:r>
    </w:p>
    <w:p w14:paraId="13A44165" w14:textId="31826F84" w:rsidR="00F66334" w:rsidRDefault="00665A50" w:rsidP="00C72B40">
      <w:pPr>
        <w:jc w:val="both"/>
        <w:rPr>
          <w:rFonts w:ascii="Montserrat" w:hAnsi="Montserrat"/>
          <w:lang w:val="en-US"/>
        </w:rPr>
      </w:pPr>
      <w:r>
        <w:rPr>
          <w:rFonts w:ascii="Montserrat" w:hAnsi="Montserrat"/>
          <w:lang w:val="en-US"/>
        </w:rPr>
        <w:t xml:space="preserve">In instances where asbestos is suspected it is the providers </w:t>
      </w:r>
      <w:r w:rsidR="008907AC">
        <w:rPr>
          <w:rFonts w:ascii="Montserrat" w:hAnsi="Montserrat"/>
          <w:lang w:val="en-US"/>
        </w:rPr>
        <w:t>responsibility to report this to North Star for further investigation.</w:t>
      </w:r>
      <w:r w:rsidR="00602249">
        <w:rPr>
          <w:rFonts w:ascii="Montserrat" w:hAnsi="Montserrat"/>
          <w:lang w:val="en-US"/>
        </w:rPr>
        <w:t xml:space="preserve"> It is not the providers responsibility for Asbestos Surveys or Removal.</w:t>
      </w:r>
    </w:p>
    <w:p w14:paraId="162ABE63" w14:textId="526DEC55" w:rsidR="00BC5A6C" w:rsidRPr="00BC5A6C" w:rsidRDefault="00BC5A6C" w:rsidP="00C72B40">
      <w:pPr>
        <w:spacing w:line="240" w:lineRule="auto"/>
        <w:jc w:val="both"/>
        <w:rPr>
          <w:rFonts w:ascii="Montserrat" w:hAnsi="Montserrat"/>
        </w:rPr>
      </w:pPr>
      <w:r w:rsidRPr="00BC5A6C">
        <w:rPr>
          <w:rFonts w:ascii="Montserrat" w:eastAsia="Arial" w:hAnsi="Montserrat" w:cs="Arial"/>
          <w:lang w:val="en-US"/>
        </w:rPr>
        <w:t>When carrying out property surveys the Contractor will accurately record all measurements and dimensions. The measurements will include diagonals of all openings where windows and/or doors are to be replaced. The Contractor will ascertain the true dimensions of an aperture prior to the manufacture of the door or window unit.</w:t>
      </w:r>
    </w:p>
    <w:p w14:paraId="00D6A2DA" w14:textId="77777777" w:rsidR="00BC5A6C" w:rsidRPr="00BC5A6C" w:rsidRDefault="00BC5A6C" w:rsidP="00C72B40">
      <w:pPr>
        <w:spacing w:line="240" w:lineRule="auto"/>
        <w:jc w:val="both"/>
        <w:rPr>
          <w:rFonts w:ascii="Montserrat" w:hAnsi="Montserrat"/>
        </w:rPr>
      </w:pPr>
      <w:r w:rsidRPr="00BC5A6C">
        <w:rPr>
          <w:rFonts w:ascii="Montserrat" w:eastAsia="Arial" w:hAnsi="Montserrat" w:cs="Arial"/>
          <w:lang w:val="en-US"/>
        </w:rPr>
        <w:t>The Contractor will ensure each window and door is purpose made for the opening it is intended to fit.</w:t>
      </w:r>
    </w:p>
    <w:p w14:paraId="4532323A" w14:textId="712AC70C" w:rsidR="00BC5A6C" w:rsidRPr="00BC5A6C" w:rsidRDefault="00BC5A6C" w:rsidP="00C72B40">
      <w:pPr>
        <w:spacing w:line="240" w:lineRule="auto"/>
        <w:jc w:val="both"/>
        <w:rPr>
          <w:rFonts w:ascii="Montserrat" w:hAnsi="Montserrat"/>
        </w:rPr>
      </w:pPr>
      <w:r w:rsidRPr="00BC5A6C">
        <w:rPr>
          <w:rFonts w:ascii="Montserrat" w:eastAsia="Arial" w:hAnsi="Montserrat" w:cs="Arial"/>
          <w:lang w:val="en-US"/>
        </w:rPr>
        <w:lastRenderedPageBreak/>
        <w:t xml:space="preserve">The Contractor will notify North Star if a window or door has been programmed for replacement but, in the opinion of the Contract, has a minimum of </w:t>
      </w:r>
      <w:r w:rsidR="006150A4">
        <w:rPr>
          <w:rFonts w:ascii="Montserrat" w:eastAsia="Arial" w:hAnsi="Montserrat" w:cs="Arial"/>
          <w:lang w:val="en-US"/>
        </w:rPr>
        <w:t>5</w:t>
      </w:r>
      <w:r w:rsidRPr="00BC5A6C">
        <w:rPr>
          <w:rFonts w:ascii="Montserrat" w:eastAsia="Arial" w:hAnsi="Montserrat" w:cs="Arial"/>
          <w:lang w:val="en-US"/>
        </w:rPr>
        <w:t xml:space="preserve"> years remaining. North Star will consider the observation with a view to removing from the </w:t>
      </w:r>
      <w:proofErr w:type="spellStart"/>
      <w:r w:rsidRPr="00BC5A6C">
        <w:rPr>
          <w:rFonts w:ascii="Montserrat" w:eastAsia="Arial" w:hAnsi="Montserrat" w:cs="Arial"/>
          <w:lang w:val="en-US"/>
        </w:rPr>
        <w:t>programme</w:t>
      </w:r>
      <w:proofErr w:type="spellEnd"/>
      <w:r w:rsidRPr="00BC5A6C">
        <w:rPr>
          <w:rFonts w:ascii="Montserrat" w:eastAsia="Arial" w:hAnsi="Montserrat" w:cs="Arial"/>
          <w:lang w:val="en-US"/>
        </w:rPr>
        <w:t>.</w:t>
      </w:r>
    </w:p>
    <w:p w14:paraId="6C9A2F18" w14:textId="396EE1B3" w:rsidR="00E04EDD" w:rsidRPr="00FF5A05" w:rsidRDefault="00BC5A6C" w:rsidP="00C72B40">
      <w:pPr>
        <w:spacing w:line="240" w:lineRule="auto"/>
        <w:jc w:val="both"/>
        <w:rPr>
          <w:rFonts w:ascii="Montserrat" w:hAnsi="Montserrat"/>
        </w:rPr>
      </w:pPr>
      <w:r w:rsidRPr="44F59091">
        <w:rPr>
          <w:rFonts w:ascii="Montserrat" w:eastAsia="Arial" w:hAnsi="Montserrat" w:cs="Arial"/>
          <w:lang w:val="en-US"/>
        </w:rPr>
        <w:t xml:space="preserve">The Contractor will note an obstructions or potential issues i.e. security grills, </w:t>
      </w:r>
      <w:r w:rsidR="4DA48E3A" w:rsidRPr="44F59091">
        <w:rPr>
          <w:rFonts w:ascii="Montserrat" w:eastAsia="Arial" w:hAnsi="Montserrat" w:cs="Arial"/>
          <w:lang w:val="en-US"/>
        </w:rPr>
        <w:t>lean-tos</w:t>
      </w:r>
      <w:r w:rsidR="0320CA8A" w:rsidRPr="44F59091">
        <w:rPr>
          <w:rFonts w:ascii="Montserrat" w:eastAsia="Arial" w:hAnsi="Montserrat" w:cs="Arial"/>
          <w:lang w:val="en-US"/>
        </w:rPr>
        <w:t>,</w:t>
      </w:r>
      <w:r w:rsidRPr="44F59091">
        <w:rPr>
          <w:rFonts w:ascii="Montserrat" w:eastAsia="Arial" w:hAnsi="Montserrat" w:cs="Arial"/>
          <w:lang w:val="en-US"/>
        </w:rPr>
        <w:t xml:space="preserve"> or temporary structures at point of survey. These observations will be e-mailed to the Asset Management Surveyor.</w:t>
      </w:r>
    </w:p>
    <w:p w14:paraId="720D8BD9" w14:textId="5B72E5BA" w:rsidR="00E04EDD" w:rsidRPr="00E04EDD" w:rsidRDefault="00FF5A05" w:rsidP="00C72B40">
      <w:pPr>
        <w:pStyle w:val="Heading2"/>
        <w:jc w:val="both"/>
      </w:pPr>
      <w:bookmarkStart w:id="34" w:name="_Toc72409384"/>
      <w:r>
        <w:rPr>
          <w:rFonts w:eastAsia="Arial"/>
          <w:lang w:val="en-US"/>
        </w:rPr>
        <w:t>8.3</w:t>
      </w:r>
      <w:r>
        <w:rPr>
          <w:rFonts w:eastAsia="Arial"/>
          <w:lang w:val="en-US"/>
        </w:rPr>
        <w:tab/>
      </w:r>
      <w:r w:rsidR="00E04EDD" w:rsidRPr="00E04EDD">
        <w:rPr>
          <w:rFonts w:eastAsia="Arial"/>
          <w:lang w:val="en-US"/>
        </w:rPr>
        <w:t>Asbestos Requirement</w:t>
      </w:r>
      <w:bookmarkEnd w:id="34"/>
    </w:p>
    <w:p w14:paraId="7DDB9BE9" w14:textId="57B1842E" w:rsidR="00E04EDD" w:rsidRPr="00E04EDD" w:rsidRDefault="00E04EDD" w:rsidP="00C72B40">
      <w:pPr>
        <w:spacing w:line="240" w:lineRule="auto"/>
        <w:jc w:val="both"/>
        <w:rPr>
          <w:rFonts w:ascii="Montserrat" w:hAnsi="Montserrat"/>
        </w:rPr>
      </w:pPr>
      <w:r w:rsidRPr="00E04EDD">
        <w:rPr>
          <w:rFonts w:ascii="Montserrat" w:eastAsia="Arial" w:hAnsi="Montserrat" w:cs="Arial"/>
          <w:lang w:val="en-US"/>
        </w:rPr>
        <w:t xml:space="preserve">The Contractor is required to ensure all staff working at/on </w:t>
      </w:r>
      <w:r w:rsidRPr="000F3FE4">
        <w:rPr>
          <w:rFonts w:ascii="Montserrat" w:eastAsia="Arial" w:hAnsi="Montserrat" w:cs="Arial"/>
          <w:lang w:val="en-US"/>
        </w:rPr>
        <w:t xml:space="preserve">North Star </w:t>
      </w:r>
      <w:r w:rsidRPr="00E04EDD">
        <w:rPr>
          <w:rFonts w:ascii="Montserrat" w:eastAsia="Arial" w:hAnsi="Montserrat" w:cs="Arial"/>
          <w:lang w:val="en-US"/>
        </w:rPr>
        <w:t xml:space="preserve">sites have completed an asbestos awareness course that complies with </w:t>
      </w:r>
    </w:p>
    <w:p w14:paraId="43A879EC" w14:textId="091DA9E3" w:rsidR="00E04EDD" w:rsidRPr="00E04EDD" w:rsidRDefault="00E04EDD" w:rsidP="00C72B40">
      <w:pPr>
        <w:spacing w:line="240" w:lineRule="auto"/>
        <w:jc w:val="both"/>
        <w:rPr>
          <w:rFonts w:ascii="Montserrat" w:hAnsi="Montserrat"/>
        </w:rPr>
      </w:pPr>
      <w:r w:rsidRPr="44F59091">
        <w:rPr>
          <w:rFonts w:ascii="Montserrat" w:eastAsia="Arial" w:hAnsi="Montserrat" w:cs="Arial"/>
          <w:lang w:val="en-US"/>
        </w:rPr>
        <w:t>The Contractor will, as part of their risk assessment process, check the Portal if the work they are planning includes invasive cutting or drilling into the fabric of the building</w:t>
      </w:r>
      <w:r w:rsidR="7A5DB738" w:rsidRPr="44F59091">
        <w:rPr>
          <w:rFonts w:ascii="Montserrat" w:eastAsia="Arial" w:hAnsi="Montserrat" w:cs="Arial"/>
          <w:lang w:val="en-US"/>
        </w:rPr>
        <w:t xml:space="preserve">. </w:t>
      </w:r>
      <w:r w:rsidRPr="44F59091">
        <w:rPr>
          <w:rFonts w:ascii="Montserrat" w:eastAsia="Arial" w:hAnsi="Montserrat" w:cs="Arial"/>
          <w:lang w:val="en-US"/>
        </w:rPr>
        <w:t>The Contractor will include all necessary control measures appropriate to the asbestos known or presumed</w:t>
      </w:r>
      <w:r w:rsidR="3DD33799" w:rsidRPr="44F59091">
        <w:rPr>
          <w:rFonts w:ascii="Montserrat" w:eastAsia="Arial" w:hAnsi="Montserrat" w:cs="Arial"/>
          <w:lang w:val="en-US"/>
        </w:rPr>
        <w:t xml:space="preserve">. </w:t>
      </w:r>
      <w:r w:rsidRPr="44F59091">
        <w:rPr>
          <w:rFonts w:ascii="Montserrat" w:eastAsia="Arial" w:hAnsi="Montserrat" w:cs="Arial"/>
          <w:lang w:val="en-US"/>
        </w:rPr>
        <w:t>If the asbestos records are not sufficient the Contractor will request a further survey from North Star.</w:t>
      </w:r>
    </w:p>
    <w:p w14:paraId="69420E08" w14:textId="6721E8B8" w:rsidR="00E04EDD" w:rsidRPr="00E04EDD" w:rsidRDefault="00E04EDD" w:rsidP="00C72B40">
      <w:pPr>
        <w:spacing w:line="240" w:lineRule="auto"/>
        <w:jc w:val="both"/>
        <w:rPr>
          <w:rFonts w:ascii="Montserrat" w:eastAsia="Arial" w:hAnsi="Montserrat" w:cs="Arial"/>
          <w:u w:val="single"/>
          <w:lang w:val="en-US"/>
        </w:rPr>
      </w:pPr>
      <w:r w:rsidRPr="00E04EDD">
        <w:rPr>
          <w:rFonts w:ascii="Montserrat" w:eastAsia="Arial" w:hAnsi="Montserrat" w:cs="Arial"/>
          <w:lang w:val="en-US"/>
        </w:rPr>
        <w:t xml:space="preserve">Only </w:t>
      </w:r>
      <w:r w:rsidRPr="000F3FE4">
        <w:rPr>
          <w:rFonts w:ascii="Montserrat" w:eastAsia="Arial" w:hAnsi="Montserrat" w:cs="Arial"/>
          <w:lang w:val="en-US"/>
        </w:rPr>
        <w:t xml:space="preserve">North Star’s </w:t>
      </w:r>
      <w:r w:rsidRPr="00E04EDD">
        <w:rPr>
          <w:rFonts w:ascii="Montserrat" w:eastAsia="Arial" w:hAnsi="Montserrat" w:cs="Arial"/>
          <w:lang w:val="en-US"/>
        </w:rPr>
        <w:t>appointed asbestos surveying consultant will undertake asbestos surveys.</w:t>
      </w:r>
      <w:r w:rsidRPr="00E04EDD">
        <w:rPr>
          <w:rFonts w:ascii="Montserrat" w:eastAsia="Arial" w:hAnsi="Montserrat" w:cs="Arial"/>
          <w:color w:val="008080"/>
          <w:u w:val="single"/>
          <w:lang w:val="en-US"/>
        </w:rPr>
        <w:t xml:space="preserve"> </w:t>
      </w:r>
      <w:r w:rsidRPr="000F3FE4">
        <w:rPr>
          <w:rFonts w:ascii="Montserrat" w:eastAsia="Arial" w:hAnsi="Montserrat" w:cs="Arial"/>
          <w:lang w:val="en-US"/>
        </w:rPr>
        <w:t>North Star will provide Asbestos R&amp;D surveys as is required for the contract or at the contractors request.</w:t>
      </w:r>
    </w:p>
    <w:p w14:paraId="64637B56" w14:textId="6436DF42" w:rsidR="00E04EDD" w:rsidRPr="00E04EDD" w:rsidRDefault="00E04EDD" w:rsidP="00C72B40">
      <w:pPr>
        <w:spacing w:line="240" w:lineRule="auto"/>
        <w:jc w:val="both"/>
        <w:rPr>
          <w:rFonts w:ascii="Montserrat" w:hAnsi="Montserrat"/>
        </w:rPr>
      </w:pPr>
      <w:r w:rsidRPr="44F59091">
        <w:rPr>
          <w:rFonts w:ascii="Montserrat" w:eastAsia="Arial" w:hAnsi="Montserrat" w:cs="Arial"/>
          <w:lang w:val="en-US"/>
        </w:rPr>
        <w:t xml:space="preserve">The Client’s AMP follows </w:t>
      </w:r>
      <w:r w:rsidR="51F34115" w:rsidRPr="44F59091">
        <w:rPr>
          <w:rFonts w:ascii="Montserrat" w:eastAsia="Arial" w:hAnsi="Montserrat" w:cs="Arial"/>
          <w:lang w:val="en-US"/>
        </w:rPr>
        <w:t>HSE (Health and Safety Executive)</w:t>
      </w:r>
      <w:r w:rsidRPr="44F59091">
        <w:rPr>
          <w:rFonts w:ascii="Montserrat" w:eastAsia="Arial" w:hAnsi="Montserrat" w:cs="Arial"/>
          <w:lang w:val="en-US"/>
        </w:rPr>
        <w:t xml:space="preserve"> ACOPS guidance to leave </w:t>
      </w:r>
      <w:r w:rsidR="08F01461" w:rsidRPr="44F59091">
        <w:rPr>
          <w:rFonts w:ascii="Montserrat" w:eastAsia="Arial" w:hAnsi="Montserrat" w:cs="Arial"/>
          <w:lang w:val="en-US"/>
        </w:rPr>
        <w:t>ACMs (Asbestos Containing Materials)</w:t>
      </w:r>
      <w:r w:rsidRPr="44F59091">
        <w:rPr>
          <w:rFonts w:ascii="Montserrat" w:eastAsia="Arial" w:hAnsi="Montserrat" w:cs="Arial"/>
          <w:lang w:val="en-US"/>
        </w:rPr>
        <w:t xml:space="preserve"> in good condition in place. The Contractor is responsible for ensuring their staff and anyone affected by the work is not exposed to breathable asbestos </w:t>
      </w:r>
      <w:proofErr w:type="spellStart"/>
      <w:r w:rsidRPr="44F59091">
        <w:rPr>
          <w:rFonts w:ascii="Montserrat" w:eastAsia="Arial" w:hAnsi="Montserrat" w:cs="Arial"/>
          <w:lang w:val="en-US"/>
        </w:rPr>
        <w:t>fibres</w:t>
      </w:r>
      <w:proofErr w:type="spellEnd"/>
      <w:r w:rsidRPr="44F59091">
        <w:rPr>
          <w:rFonts w:ascii="Montserrat" w:eastAsia="Arial" w:hAnsi="Montserrat" w:cs="Arial"/>
          <w:color w:val="008080"/>
          <w:u w:val="single"/>
          <w:lang w:val="en-US"/>
        </w:rPr>
        <w:t>.</w:t>
      </w:r>
    </w:p>
    <w:p w14:paraId="5064BC27" w14:textId="2F5469F2" w:rsidR="00E04EDD" w:rsidRPr="00E04EDD" w:rsidRDefault="00E04EDD" w:rsidP="00C72B40">
      <w:pPr>
        <w:spacing w:line="240" w:lineRule="auto"/>
        <w:jc w:val="both"/>
        <w:rPr>
          <w:rFonts w:ascii="Montserrat" w:hAnsi="Montserrat"/>
        </w:rPr>
      </w:pPr>
      <w:r w:rsidRPr="44F59091">
        <w:rPr>
          <w:rFonts w:ascii="Montserrat" w:eastAsia="Arial" w:hAnsi="Montserrat" w:cs="Arial"/>
          <w:lang w:val="en-US"/>
        </w:rPr>
        <w:t xml:space="preserve">Only North Star’s appointed asbestos removal contractor will remove, </w:t>
      </w:r>
      <w:r w:rsidR="5AF8B9AF" w:rsidRPr="44F59091">
        <w:rPr>
          <w:rFonts w:ascii="Montserrat" w:eastAsia="Arial" w:hAnsi="Montserrat" w:cs="Arial"/>
          <w:lang w:val="en-US"/>
        </w:rPr>
        <w:t>enclose,</w:t>
      </w:r>
      <w:r w:rsidRPr="44F59091">
        <w:rPr>
          <w:rFonts w:ascii="Montserrat" w:eastAsia="Arial" w:hAnsi="Montserrat" w:cs="Arial"/>
          <w:lang w:val="en-US"/>
        </w:rPr>
        <w:t xml:space="preserve"> or encapsulate ACMs on behalf of North Star.</w:t>
      </w:r>
    </w:p>
    <w:p w14:paraId="6F716770" w14:textId="77777777" w:rsidR="00E04EDD" w:rsidRDefault="00E04EDD" w:rsidP="00C72B40">
      <w:pPr>
        <w:jc w:val="both"/>
        <w:rPr>
          <w:rFonts w:ascii="Montserrat" w:hAnsi="Montserrat"/>
          <w:lang w:val="en-US"/>
        </w:rPr>
      </w:pPr>
    </w:p>
    <w:p w14:paraId="7D24C023" w14:textId="76303EA2" w:rsidR="00BA0CBD" w:rsidRDefault="00FF5A05" w:rsidP="00C72B40">
      <w:pPr>
        <w:pStyle w:val="Heading2"/>
        <w:jc w:val="both"/>
      </w:pPr>
      <w:bookmarkStart w:id="35" w:name="_Toc72409385"/>
      <w:r>
        <w:rPr>
          <w:rFonts w:eastAsia="Arial"/>
          <w:lang w:val="en-US"/>
        </w:rPr>
        <w:t>8.4</w:t>
      </w:r>
      <w:r>
        <w:rPr>
          <w:rFonts w:eastAsia="Arial"/>
          <w:lang w:val="en-US"/>
        </w:rPr>
        <w:tab/>
      </w:r>
      <w:r w:rsidR="00BA0CBD" w:rsidRPr="17F14B26">
        <w:rPr>
          <w:rFonts w:eastAsia="Arial"/>
          <w:lang w:val="en-US"/>
        </w:rPr>
        <w:t>Variations to Specification</w:t>
      </w:r>
      <w:bookmarkEnd w:id="35"/>
    </w:p>
    <w:p w14:paraId="05EBEAB1" w14:textId="27555B52" w:rsidR="00BA0CBD" w:rsidRDefault="00BA0CBD" w:rsidP="00C72B40">
      <w:pPr>
        <w:jc w:val="both"/>
        <w:rPr>
          <w:rFonts w:ascii="Montserrat" w:eastAsia="Times New Roman" w:hAnsi="Montserrat" w:cs="Times New Roman"/>
          <w:lang w:val="en-US"/>
        </w:rPr>
      </w:pPr>
      <w:r w:rsidRPr="44F59091">
        <w:rPr>
          <w:rFonts w:ascii="Times New Roman" w:eastAsia="Times New Roman" w:hAnsi="Times New Roman" w:cs="Times New Roman"/>
          <w:sz w:val="13"/>
          <w:szCs w:val="13"/>
          <w:lang w:val="en-US"/>
        </w:rPr>
        <w:t xml:space="preserve"> </w:t>
      </w:r>
      <w:r w:rsidR="00BA530E" w:rsidRPr="44F59091">
        <w:rPr>
          <w:rFonts w:ascii="Montserrat" w:eastAsia="Times New Roman" w:hAnsi="Montserrat" w:cs="Times New Roman"/>
          <w:lang w:val="en-US"/>
        </w:rPr>
        <w:t>Variations will be defined as anything deviating fro</w:t>
      </w:r>
      <w:r w:rsidR="00E64901" w:rsidRPr="44F59091">
        <w:rPr>
          <w:rFonts w:ascii="Montserrat" w:eastAsia="Times New Roman" w:hAnsi="Montserrat" w:cs="Times New Roman"/>
          <w:lang w:val="en-US"/>
        </w:rPr>
        <w:t xml:space="preserve">m </w:t>
      </w:r>
      <w:r w:rsidR="00BA530E" w:rsidRPr="44F59091">
        <w:rPr>
          <w:rFonts w:ascii="Montserrat" w:eastAsia="Times New Roman" w:hAnsi="Montserrat" w:cs="Times New Roman"/>
          <w:lang w:val="en-US"/>
        </w:rPr>
        <w:t>the</w:t>
      </w:r>
      <w:r w:rsidR="000F6FD2" w:rsidRPr="44F59091">
        <w:rPr>
          <w:rFonts w:ascii="Montserrat" w:eastAsia="Times New Roman" w:hAnsi="Montserrat" w:cs="Times New Roman"/>
          <w:lang w:val="en-US"/>
        </w:rPr>
        <w:t>se</w:t>
      </w:r>
      <w:r w:rsidR="00BA530E" w:rsidRPr="44F59091">
        <w:rPr>
          <w:rFonts w:ascii="Montserrat" w:eastAsia="Times New Roman" w:hAnsi="Montserrat" w:cs="Times New Roman"/>
          <w:lang w:val="en-US"/>
        </w:rPr>
        <w:t xml:space="preserve"> requirements</w:t>
      </w:r>
      <w:r w:rsidR="00346032" w:rsidRPr="44F59091">
        <w:rPr>
          <w:rFonts w:ascii="Montserrat" w:eastAsia="Times New Roman" w:hAnsi="Montserrat" w:cs="Times New Roman"/>
          <w:lang w:val="en-US"/>
        </w:rPr>
        <w:t>,</w:t>
      </w:r>
      <w:r w:rsidR="00BD6C3A" w:rsidRPr="44F59091">
        <w:rPr>
          <w:rFonts w:ascii="Montserrat" w:eastAsia="Times New Roman" w:hAnsi="Montserrat" w:cs="Times New Roman"/>
          <w:lang w:val="en-US"/>
        </w:rPr>
        <w:t xml:space="preserve"> </w:t>
      </w:r>
      <w:r w:rsidR="00C651AA" w:rsidRPr="44F59091">
        <w:rPr>
          <w:rFonts w:ascii="Montserrat" w:eastAsia="Times New Roman" w:hAnsi="Montserrat" w:cs="Times New Roman"/>
          <w:lang w:val="en-US"/>
        </w:rPr>
        <w:t xml:space="preserve">supporting </w:t>
      </w:r>
      <w:r w:rsidR="00BD6C3A" w:rsidRPr="44F59091">
        <w:rPr>
          <w:rFonts w:ascii="Montserrat" w:eastAsia="Times New Roman" w:hAnsi="Montserrat" w:cs="Times New Roman"/>
          <w:lang w:val="en-US"/>
        </w:rPr>
        <w:t>informati</w:t>
      </w:r>
      <w:r w:rsidR="00346032" w:rsidRPr="44F59091">
        <w:rPr>
          <w:rFonts w:ascii="Montserrat" w:eastAsia="Times New Roman" w:hAnsi="Montserrat" w:cs="Times New Roman"/>
          <w:lang w:val="en-US"/>
        </w:rPr>
        <w:t xml:space="preserve">on or from subsequent </w:t>
      </w:r>
      <w:r w:rsidR="00353151" w:rsidRPr="44F59091">
        <w:rPr>
          <w:rFonts w:ascii="Montserrat" w:eastAsia="Times New Roman" w:hAnsi="Montserrat" w:cs="Times New Roman"/>
          <w:lang w:val="en-US"/>
        </w:rPr>
        <w:t>contract documents</w:t>
      </w:r>
      <w:r w:rsidR="0021322F" w:rsidRPr="44F59091">
        <w:rPr>
          <w:rFonts w:ascii="Montserrat" w:eastAsia="Times New Roman" w:hAnsi="Montserrat" w:cs="Times New Roman"/>
          <w:lang w:val="en-US"/>
        </w:rPr>
        <w:t xml:space="preserve">, </w:t>
      </w:r>
      <w:r w:rsidR="7DD29D0F" w:rsidRPr="44F59091">
        <w:rPr>
          <w:rFonts w:ascii="Montserrat" w:eastAsia="Times New Roman" w:hAnsi="Montserrat" w:cs="Times New Roman"/>
          <w:lang w:val="en-US"/>
        </w:rPr>
        <w:t>surveys,</w:t>
      </w:r>
      <w:r w:rsidR="0021322F" w:rsidRPr="44F59091">
        <w:rPr>
          <w:rFonts w:ascii="Montserrat" w:eastAsia="Times New Roman" w:hAnsi="Montserrat" w:cs="Times New Roman"/>
          <w:lang w:val="en-US"/>
        </w:rPr>
        <w:t xml:space="preserve"> or quotations</w:t>
      </w:r>
      <w:r w:rsidR="00353151" w:rsidRPr="44F59091">
        <w:rPr>
          <w:rFonts w:ascii="Montserrat" w:eastAsia="Times New Roman" w:hAnsi="Montserrat" w:cs="Times New Roman"/>
          <w:lang w:val="en-US"/>
        </w:rPr>
        <w:t>.</w:t>
      </w:r>
    </w:p>
    <w:p w14:paraId="7DB6AF7F" w14:textId="5F08A4CE" w:rsidR="00353151" w:rsidRDefault="00353151" w:rsidP="00C72B40">
      <w:pPr>
        <w:jc w:val="both"/>
        <w:rPr>
          <w:rFonts w:ascii="Montserrat" w:eastAsia="Times New Roman" w:hAnsi="Montserrat" w:cs="Times New Roman"/>
          <w:lang w:val="en-US"/>
        </w:rPr>
      </w:pPr>
      <w:r>
        <w:rPr>
          <w:rFonts w:ascii="Montserrat" w:eastAsia="Times New Roman" w:hAnsi="Montserrat" w:cs="Times New Roman"/>
          <w:lang w:val="en-US"/>
        </w:rPr>
        <w:t xml:space="preserve">Any variations </w:t>
      </w:r>
      <w:r w:rsidR="00116954">
        <w:rPr>
          <w:rFonts w:ascii="Montserrat" w:eastAsia="Times New Roman" w:hAnsi="Montserrat" w:cs="Times New Roman"/>
          <w:lang w:val="en-US"/>
        </w:rPr>
        <w:t>must be flagged up prior to commencement of works on site</w:t>
      </w:r>
      <w:r w:rsidR="00330EB0">
        <w:rPr>
          <w:rFonts w:ascii="Montserrat" w:eastAsia="Times New Roman" w:hAnsi="Montserrat" w:cs="Times New Roman"/>
          <w:lang w:val="en-US"/>
        </w:rPr>
        <w:t xml:space="preserve"> in writing and where possible include </w:t>
      </w:r>
      <w:r w:rsidR="00E23209">
        <w:rPr>
          <w:rFonts w:ascii="Montserrat" w:eastAsia="Times New Roman" w:hAnsi="Montserrat" w:cs="Times New Roman"/>
          <w:lang w:val="en-US"/>
        </w:rPr>
        <w:t>photographs of any changes to the specification.</w:t>
      </w:r>
    </w:p>
    <w:p w14:paraId="6DCBB0D8" w14:textId="371B0590" w:rsidR="00A96332" w:rsidRPr="005827CA" w:rsidRDefault="00A453D1" w:rsidP="00C72B40">
      <w:pPr>
        <w:jc w:val="both"/>
        <w:rPr>
          <w:rFonts w:ascii="Montserrat" w:hAnsi="Montserrat"/>
        </w:rPr>
      </w:pPr>
      <w:r>
        <w:rPr>
          <w:rFonts w:ascii="Montserrat" w:eastAsia="Times New Roman" w:hAnsi="Montserrat" w:cs="Times New Roman"/>
          <w:lang w:val="en-US"/>
        </w:rPr>
        <w:t>Variations are not deemed to have been accepted until authorised by North Star</w:t>
      </w:r>
      <w:r w:rsidR="005067C4">
        <w:rPr>
          <w:rFonts w:ascii="Montserrat" w:eastAsia="Times New Roman" w:hAnsi="Montserrat" w:cs="Times New Roman"/>
          <w:lang w:val="en-US"/>
        </w:rPr>
        <w:t xml:space="preserve"> and </w:t>
      </w:r>
      <w:r w:rsidR="00641825">
        <w:rPr>
          <w:rFonts w:ascii="Montserrat" w:eastAsia="Times New Roman" w:hAnsi="Montserrat" w:cs="Times New Roman"/>
          <w:lang w:val="en-US"/>
        </w:rPr>
        <w:t xml:space="preserve">where applicable documented accordingly. </w:t>
      </w:r>
    </w:p>
    <w:p w14:paraId="17BFB0F6" w14:textId="05BD9709" w:rsidR="00E27401" w:rsidRDefault="00FF5A05" w:rsidP="00C72B40">
      <w:pPr>
        <w:pStyle w:val="Heading2"/>
        <w:jc w:val="both"/>
        <w:rPr>
          <w:rFonts w:eastAsia="Montserrat"/>
          <w:lang w:val="en-US"/>
        </w:rPr>
      </w:pPr>
      <w:bookmarkStart w:id="36" w:name="_Toc72409386"/>
      <w:r>
        <w:rPr>
          <w:rFonts w:eastAsia="Montserrat"/>
          <w:lang w:val="en-US"/>
        </w:rPr>
        <w:t>8.5</w:t>
      </w:r>
      <w:r>
        <w:rPr>
          <w:rFonts w:eastAsia="Montserrat"/>
          <w:lang w:val="en-US"/>
        </w:rPr>
        <w:tab/>
      </w:r>
      <w:r w:rsidR="00E27401">
        <w:rPr>
          <w:rFonts w:eastAsia="Montserrat"/>
          <w:lang w:val="en-US"/>
        </w:rPr>
        <w:t xml:space="preserve">Removal </w:t>
      </w:r>
      <w:r w:rsidR="00513A19">
        <w:rPr>
          <w:rFonts w:eastAsia="Montserrat"/>
          <w:lang w:val="en-US"/>
        </w:rPr>
        <w:t>and Disposal</w:t>
      </w:r>
      <w:bookmarkEnd w:id="36"/>
    </w:p>
    <w:p w14:paraId="2F34E2BC" w14:textId="7AD0A7B8" w:rsidR="0011244E" w:rsidRPr="00FD3106" w:rsidRDefault="00484E2D" w:rsidP="00C72B40">
      <w:pPr>
        <w:jc w:val="both"/>
        <w:rPr>
          <w:rFonts w:ascii="Montserrat" w:eastAsia="Montserrat" w:hAnsi="Montserrat" w:cs="Montserrat"/>
          <w:lang w:val="en-US"/>
        </w:rPr>
      </w:pPr>
      <w:r>
        <w:rPr>
          <w:rFonts w:ascii="Montserrat" w:eastAsia="Montserrat" w:hAnsi="Montserrat" w:cs="Montserrat"/>
          <w:lang w:val="en-US"/>
        </w:rPr>
        <w:t>It will be the res</w:t>
      </w:r>
      <w:r w:rsidR="00FD3106">
        <w:rPr>
          <w:rFonts w:ascii="Montserrat" w:eastAsia="Montserrat" w:hAnsi="Montserrat" w:cs="Montserrat"/>
          <w:lang w:val="en-US"/>
        </w:rPr>
        <w:t xml:space="preserve">ponsibility of the </w:t>
      </w:r>
      <w:r w:rsidR="00187DB2">
        <w:rPr>
          <w:rFonts w:ascii="Montserrat" w:eastAsia="Montserrat" w:hAnsi="Montserrat" w:cs="Montserrat"/>
          <w:lang w:val="en-US"/>
        </w:rPr>
        <w:t>Supplier</w:t>
      </w:r>
      <w:r w:rsidR="00FD3106">
        <w:rPr>
          <w:rFonts w:ascii="Montserrat" w:eastAsia="Montserrat" w:hAnsi="Montserrat" w:cs="Montserrat"/>
          <w:lang w:val="en-US"/>
        </w:rPr>
        <w:t xml:space="preserve"> to </w:t>
      </w:r>
      <w:r w:rsidR="00E634F0">
        <w:rPr>
          <w:rFonts w:ascii="Montserrat" w:eastAsia="Montserrat" w:hAnsi="Montserrat" w:cs="Montserrat"/>
          <w:lang w:val="en-US"/>
        </w:rPr>
        <w:t>r</w:t>
      </w:r>
      <w:r w:rsidR="00756169">
        <w:rPr>
          <w:rFonts w:ascii="Montserrat" w:eastAsia="Montserrat" w:hAnsi="Montserrat" w:cs="Montserrat"/>
          <w:lang w:val="en-US"/>
        </w:rPr>
        <w:t>emov</w:t>
      </w:r>
      <w:r w:rsidR="00E634F0">
        <w:rPr>
          <w:rFonts w:ascii="Montserrat" w:eastAsia="Montserrat" w:hAnsi="Montserrat" w:cs="Montserrat"/>
          <w:lang w:val="en-US"/>
        </w:rPr>
        <w:t>e</w:t>
      </w:r>
      <w:r w:rsidR="00756169">
        <w:rPr>
          <w:rFonts w:ascii="Montserrat" w:eastAsia="Montserrat" w:hAnsi="Montserrat" w:cs="Montserrat"/>
          <w:lang w:val="en-US"/>
        </w:rPr>
        <w:t xml:space="preserve"> </w:t>
      </w:r>
      <w:r w:rsidR="00960A11">
        <w:rPr>
          <w:rFonts w:ascii="Montserrat" w:eastAsia="Montserrat" w:hAnsi="Montserrat" w:cs="Montserrat"/>
          <w:lang w:val="en-US"/>
        </w:rPr>
        <w:t>and dispos</w:t>
      </w:r>
      <w:r w:rsidR="00E634F0">
        <w:rPr>
          <w:rFonts w:ascii="Montserrat" w:eastAsia="Montserrat" w:hAnsi="Montserrat" w:cs="Montserrat"/>
          <w:lang w:val="en-US"/>
        </w:rPr>
        <w:t>e</w:t>
      </w:r>
      <w:r w:rsidR="00960A11">
        <w:rPr>
          <w:rFonts w:ascii="Montserrat" w:eastAsia="Montserrat" w:hAnsi="Montserrat" w:cs="Montserrat"/>
          <w:lang w:val="en-US"/>
        </w:rPr>
        <w:t xml:space="preserve"> </w:t>
      </w:r>
      <w:r w:rsidR="00E634F0">
        <w:rPr>
          <w:rFonts w:ascii="Montserrat" w:eastAsia="Montserrat" w:hAnsi="Montserrat" w:cs="Montserrat"/>
          <w:lang w:val="en-US"/>
        </w:rPr>
        <w:t>all</w:t>
      </w:r>
      <w:r w:rsidR="00756169">
        <w:rPr>
          <w:rFonts w:ascii="Montserrat" w:eastAsia="Montserrat" w:hAnsi="Montserrat" w:cs="Montserrat"/>
          <w:lang w:val="en-US"/>
        </w:rPr>
        <w:t xml:space="preserve"> existing windows and doors</w:t>
      </w:r>
      <w:r w:rsidR="00E634F0">
        <w:rPr>
          <w:rFonts w:ascii="Montserrat" w:eastAsia="Montserrat" w:hAnsi="Montserrat" w:cs="Montserrat"/>
          <w:lang w:val="en-US"/>
        </w:rPr>
        <w:t>.</w:t>
      </w:r>
    </w:p>
    <w:p w14:paraId="77272ACF" w14:textId="2E01CDD7" w:rsidR="00C61283" w:rsidRDefault="00FF5A05" w:rsidP="00C72B40">
      <w:pPr>
        <w:pStyle w:val="Heading2"/>
        <w:jc w:val="both"/>
      </w:pPr>
      <w:bookmarkStart w:id="37" w:name="_Toc72409387"/>
      <w:r>
        <w:rPr>
          <w:rFonts w:eastAsia="Arial"/>
          <w:lang w:val="en-US"/>
        </w:rPr>
        <w:t>8.6</w:t>
      </w:r>
      <w:r>
        <w:rPr>
          <w:rFonts w:eastAsia="Arial"/>
          <w:lang w:val="en-US"/>
        </w:rPr>
        <w:tab/>
      </w:r>
      <w:r w:rsidR="00C61283" w:rsidRPr="17F14B26">
        <w:rPr>
          <w:rFonts w:eastAsia="Arial"/>
          <w:lang w:val="en-US"/>
        </w:rPr>
        <w:t>Welfare &amp; Storage</w:t>
      </w:r>
      <w:bookmarkEnd w:id="37"/>
    </w:p>
    <w:p w14:paraId="34A240A9" w14:textId="458B9C3E" w:rsidR="00C61283" w:rsidRDefault="00C61283" w:rsidP="00C72B40">
      <w:pPr>
        <w:jc w:val="both"/>
        <w:rPr>
          <w:rFonts w:ascii="Montserrat" w:eastAsia="Times New Roman" w:hAnsi="Montserrat" w:cs="Times New Roman"/>
          <w:lang w:val="en-US"/>
        </w:rPr>
      </w:pPr>
      <w:r w:rsidRPr="69816E3C">
        <w:rPr>
          <w:rFonts w:ascii="Montserrat" w:eastAsia="Times New Roman" w:hAnsi="Montserrat" w:cs="Times New Roman"/>
          <w:lang w:val="en-US"/>
        </w:rPr>
        <w:t>It is the providers responsibility to provide adequate welfare facilities for their fit teams and storage for all materials and tools. When available North Star will offer a void property for use in these instances at the appropriate weekly rent.</w:t>
      </w:r>
      <w:r w:rsidR="21C001B5" w:rsidRPr="69816E3C">
        <w:rPr>
          <w:rFonts w:ascii="Montserrat" w:eastAsia="Times New Roman" w:hAnsi="Montserrat" w:cs="Times New Roman"/>
          <w:lang w:val="en-US"/>
        </w:rPr>
        <w:t xml:space="preserve">  All utilities and council tax </w:t>
      </w:r>
      <w:r w:rsidR="71F9BBE8" w:rsidRPr="61D245DB">
        <w:rPr>
          <w:rFonts w:ascii="Montserrat" w:eastAsia="Times New Roman" w:hAnsi="Montserrat" w:cs="Times New Roman"/>
          <w:lang w:val="en-US"/>
        </w:rPr>
        <w:t>are</w:t>
      </w:r>
      <w:r w:rsidR="21C001B5" w:rsidRPr="69816E3C">
        <w:rPr>
          <w:rFonts w:ascii="Montserrat" w:eastAsia="Times New Roman" w:hAnsi="Montserrat" w:cs="Times New Roman"/>
          <w:lang w:val="en-US"/>
        </w:rPr>
        <w:t xml:space="preserve"> the responsibility of the provider during the rental term</w:t>
      </w:r>
      <w:r w:rsidR="1FAF5C9D" w:rsidRPr="69816E3C">
        <w:rPr>
          <w:rFonts w:ascii="Montserrat" w:eastAsia="Times New Roman" w:hAnsi="Montserrat" w:cs="Times New Roman"/>
          <w:lang w:val="en-US"/>
        </w:rPr>
        <w:t xml:space="preserve">. </w:t>
      </w:r>
    </w:p>
    <w:p w14:paraId="4F9757CE" w14:textId="77777777" w:rsidR="00C61283" w:rsidRPr="007E7817" w:rsidRDefault="00C61283" w:rsidP="00C72B40">
      <w:pPr>
        <w:jc w:val="both"/>
        <w:rPr>
          <w:rFonts w:ascii="Montserrat" w:hAnsi="Montserrat"/>
        </w:rPr>
      </w:pPr>
      <w:r w:rsidRPr="007E7817">
        <w:rPr>
          <w:rFonts w:ascii="Montserrat" w:eastAsia="Arial" w:hAnsi="Montserrat" w:cs="Arial"/>
          <w:lang w:val="en-US"/>
        </w:rPr>
        <w:lastRenderedPageBreak/>
        <w:t>All equipment and materials required for the performance of the Contract shall be supplied maintained and insured by the Supplier.</w:t>
      </w:r>
    </w:p>
    <w:p w14:paraId="6EB7D294" w14:textId="3E135906" w:rsidR="00C61283" w:rsidRDefault="00C61283" w:rsidP="00C72B40">
      <w:pPr>
        <w:jc w:val="both"/>
      </w:pPr>
    </w:p>
    <w:p w14:paraId="5D356E85" w14:textId="48FD11DF" w:rsidR="00C61283" w:rsidRPr="00FF5A05" w:rsidRDefault="00FF5A05" w:rsidP="00C72B40">
      <w:pPr>
        <w:pStyle w:val="Heading2"/>
        <w:jc w:val="both"/>
      </w:pPr>
      <w:bookmarkStart w:id="38" w:name="_Toc72409388"/>
      <w:r>
        <w:rPr>
          <w:rFonts w:eastAsia="Arial"/>
          <w:lang w:val="en-US"/>
        </w:rPr>
        <w:t>8.7</w:t>
      </w:r>
      <w:r>
        <w:rPr>
          <w:rFonts w:eastAsia="Arial"/>
          <w:lang w:val="en-US"/>
        </w:rPr>
        <w:tab/>
      </w:r>
      <w:r w:rsidR="00C61283" w:rsidRPr="17F14B26">
        <w:rPr>
          <w:rFonts w:eastAsia="Arial"/>
          <w:lang w:val="en-US"/>
        </w:rPr>
        <w:t>Completed Works</w:t>
      </w:r>
      <w:bookmarkEnd w:id="38"/>
    </w:p>
    <w:p w14:paraId="65DDD5FB" w14:textId="77777777" w:rsidR="00C61283" w:rsidRDefault="00C61283" w:rsidP="00C72B40">
      <w:pPr>
        <w:jc w:val="both"/>
        <w:rPr>
          <w:rFonts w:ascii="Montserrat" w:hAnsi="Montserrat"/>
        </w:rPr>
      </w:pPr>
      <w:r>
        <w:rPr>
          <w:rFonts w:ascii="Montserrat" w:hAnsi="Montserrat"/>
        </w:rPr>
        <w:t>The provider must inform North Star once works has been completed at a property for inspection. Only fully completed properties should be submitted for inspection and only in exceptional circumstances would a partially completed property be accepted.</w:t>
      </w:r>
    </w:p>
    <w:p w14:paraId="0A66ED15" w14:textId="77777777" w:rsidR="00C61283" w:rsidRPr="005467ED" w:rsidRDefault="00C61283" w:rsidP="00C72B40">
      <w:pPr>
        <w:jc w:val="both"/>
        <w:rPr>
          <w:rFonts w:ascii="Montserrat" w:hAnsi="Montserrat"/>
        </w:rPr>
      </w:pPr>
      <w:r>
        <w:rPr>
          <w:rFonts w:ascii="Montserrat" w:hAnsi="Montserrat"/>
        </w:rPr>
        <w:t>Works will only be signed off as complete once North Star has checked that the design specification has been met, there are no defects in the works and that they are happy with the quality of the works.</w:t>
      </w:r>
    </w:p>
    <w:p w14:paraId="3854A1EC" w14:textId="0798A2B1" w:rsidR="0135A714" w:rsidRDefault="002B2225" w:rsidP="00C72B40">
      <w:pPr>
        <w:pStyle w:val="Heading1"/>
        <w:numPr>
          <w:ilvl w:val="0"/>
          <w:numId w:val="36"/>
        </w:numPr>
        <w:jc w:val="both"/>
      </w:pPr>
      <w:bookmarkStart w:id="39" w:name="_Toc72409389"/>
      <w:r>
        <w:t>Contract Management</w:t>
      </w:r>
      <w:bookmarkEnd w:id="39"/>
      <w:r>
        <w:t xml:space="preserve"> </w:t>
      </w:r>
    </w:p>
    <w:p w14:paraId="068D7B62" w14:textId="469F8BDD" w:rsidR="0135A714" w:rsidRPr="00CA1B59" w:rsidRDefault="0135A714" w:rsidP="00C72B40">
      <w:pPr>
        <w:jc w:val="both"/>
        <w:rPr>
          <w:rFonts w:ascii="Montserrat" w:hAnsi="Montserrat"/>
          <w:b/>
          <w:bCs/>
          <w:lang w:val="en-US"/>
        </w:rPr>
      </w:pPr>
      <w:r w:rsidRPr="00CA1B59">
        <w:rPr>
          <w:rFonts w:ascii="Montserrat" w:hAnsi="Montserrat"/>
          <w:b/>
          <w:bCs/>
          <w:lang w:val="en-US"/>
        </w:rPr>
        <w:t>Attending Meetings</w:t>
      </w:r>
    </w:p>
    <w:p w14:paraId="71C57001" w14:textId="0BE27EAE" w:rsidR="00A52CA4" w:rsidRDefault="00A52CA4" w:rsidP="00C72B40">
      <w:pPr>
        <w:jc w:val="both"/>
        <w:rPr>
          <w:rFonts w:ascii="Montserrat" w:hAnsi="Montserrat"/>
          <w:lang w:val="en-US"/>
        </w:rPr>
      </w:pPr>
      <w:r>
        <w:rPr>
          <w:rFonts w:ascii="Montserrat" w:hAnsi="Montserrat"/>
          <w:lang w:val="en-US"/>
        </w:rPr>
        <w:t>The provider is required to atten</w:t>
      </w:r>
      <w:r w:rsidR="006E51F7">
        <w:rPr>
          <w:rFonts w:ascii="Montserrat" w:hAnsi="Montserrat"/>
          <w:lang w:val="en-US"/>
        </w:rPr>
        <w:t>d monthly operational meetings a</w:t>
      </w:r>
      <w:r w:rsidR="00A16234">
        <w:rPr>
          <w:rFonts w:ascii="Montserrat" w:hAnsi="Montserrat"/>
          <w:lang w:val="en-US"/>
        </w:rPr>
        <w:t>t North Star’s offices at their own expense.</w:t>
      </w:r>
    </w:p>
    <w:p w14:paraId="0B229DC6" w14:textId="2D537BBF" w:rsidR="0042780E" w:rsidRDefault="0042780E" w:rsidP="00C72B40">
      <w:pPr>
        <w:jc w:val="both"/>
        <w:rPr>
          <w:rFonts w:ascii="Montserrat" w:hAnsi="Montserrat"/>
          <w:lang w:val="en-US"/>
        </w:rPr>
      </w:pPr>
      <w:r>
        <w:rPr>
          <w:rFonts w:ascii="Montserrat" w:hAnsi="Montserrat"/>
          <w:lang w:val="en-US"/>
        </w:rPr>
        <w:t>At the</w:t>
      </w:r>
      <w:r w:rsidR="00634C05">
        <w:rPr>
          <w:rFonts w:ascii="Montserrat" w:hAnsi="Montserrat"/>
          <w:lang w:val="en-US"/>
        </w:rPr>
        <w:t xml:space="preserve"> meetings North Star will review performance against any agreed KPIs (Key Performance Indicator</w:t>
      </w:r>
      <w:r w:rsidR="00CD2015">
        <w:rPr>
          <w:rFonts w:ascii="Montserrat" w:hAnsi="Montserrat"/>
          <w:lang w:val="en-US"/>
        </w:rPr>
        <w:t>s).</w:t>
      </w:r>
    </w:p>
    <w:p w14:paraId="3ABDF0AA" w14:textId="5A916925" w:rsidR="0135A714" w:rsidRPr="00CA1B59" w:rsidRDefault="00541E6D" w:rsidP="00C72B40">
      <w:pPr>
        <w:jc w:val="both"/>
        <w:rPr>
          <w:rFonts w:ascii="Montserrat" w:hAnsi="Montserrat"/>
          <w:lang w:val="en-US"/>
        </w:rPr>
      </w:pPr>
      <w:r>
        <w:rPr>
          <w:rFonts w:ascii="Montserrat" w:hAnsi="Montserrat"/>
          <w:lang w:val="en-US"/>
        </w:rPr>
        <w:t xml:space="preserve">The provider will be required to report back to North Star monthly </w:t>
      </w:r>
      <w:r w:rsidR="00E81DAB">
        <w:rPr>
          <w:rFonts w:ascii="Montserrat" w:hAnsi="Montserrat"/>
          <w:lang w:val="en-US"/>
        </w:rPr>
        <w:t xml:space="preserve">regarding works completed against the </w:t>
      </w:r>
      <w:proofErr w:type="spellStart"/>
      <w:r w:rsidR="00E81DAB">
        <w:rPr>
          <w:rFonts w:ascii="Montserrat" w:hAnsi="Montserrat"/>
          <w:lang w:val="en-US"/>
        </w:rPr>
        <w:t>programme</w:t>
      </w:r>
      <w:proofErr w:type="spellEnd"/>
      <w:r w:rsidR="00E81DAB">
        <w:rPr>
          <w:rFonts w:ascii="Montserrat" w:hAnsi="Montserrat"/>
          <w:lang w:val="en-US"/>
        </w:rPr>
        <w:t xml:space="preserve"> </w:t>
      </w:r>
    </w:p>
    <w:p w14:paraId="4E489A8B" w14:textId="03BC91A0" w:rsidR="00CA1B59" w:rsidRPr="00B218D3" w:rsidRDefault="00FF5A05" w:rsidP="00C72B40">
      <w:pPr>
        <w:pStyle w:val="Heading2"/>
        <w:jc w:val="both"/>
      </w:pPr>
      <w:bookmarkStart w:id="40" w:name="_Toc72409390"/>
      <w:r>
        <w:rPr>
          <w:rFonts w:eastAsia="Arial"/>
          <w:lang w:val="en-US"/>
        </w:rPr>
        <w:t>9.1</w:t>
      </w:r>
      <w:r>
        <w:rPr>
          <w:rFonts w:eastAsia="Arial"/>
          <w:lang w:val="en-US"/>
        </w:rPr>
        <w:tab/>
      </w:r>
      <w:r w:rsidR="00CA1B59" w:rsidRPr="00B218D3">
        <w:rPr>
          <w:rFonts w:eastAsia="Arial"/>
          <w:lang w:val="en-US"/>
        </w:rPr>
        <w:t>Administration</w:t>
      </w:r>
      <w:bookmarkEnd w:id="40"/>
    </w:p>
    <w:p w14:paraId="6C755991" w14:textId="5E7A1E77" w:rsidR="00CA1B59" w:rsidRPr="00FF5A05" w:rsidRDefault="00CA1B59" w:rsidP="00C72B40">
      <w:pPr>
        <w:jc w:val="both"/>
        <w:rPr>
          <w:rFonts w:ascii="Montserrat" w:eastAsia="Arial" w:hAnsi="Montserrat" w:cs="Arial"/>
          <w:lang w:val="en-US"/>
        </w:rPr>
      </w:pPr>
      <w:r w:rsidRPr="69816E3C">
        <w:rPr>
          <w:rFonts w:ascii="Montserrat" w:eastAsia="Arial" w:hAnsi="Montserrat" w:cs="Arial"/>
          <w:lang w:val="en-US"/>
        </w:rPr>
        <w:t>The Contractor will have a generic e-mail address to receive orders from North Star. The e-mails will include; new orders, orders authorised for completion and contract instructions.</w:t>
      </w:r>
      <w:r w:rsidR="5B9AED18" w:rsidRPr="61D245DB">
        <w:rPr>
          <w:rFonts w:ascii="Montserrat" w:eastAsia="Arial" w:hAnsi="Montserrat" w:cs="Arial"/>
          <w:lang w:val="en-US"/>
        </w:rPr>
        <w:t xml:space="preserve"> The Contractor</w:t>
      </w:r>
      <w:commentRangeStart w:id="41"/>
      <w:commentRangeEnd w:id="41"/>
      <w:r>
        <w:rPr>
          <w:rStyle w:val="CommentReference"/>
        </w:rPr>
        <w:commentReference w:id="41"/>
      </w:r>
      <w:r w:rsidR="5B9AED18" w:rsidRPr="61D245DB">
        <w:rPr>
          <w:rFonts w:ascii="Montserrat" w:eastAsia="Arial" w:hAnsi="Montserrat" w:cs="Arial"/>
          <w:lang w:val="en-US"/>
        </w:rPr>
        <w:t xml:space="preserve"> will also be on monthly valuations on completed and signed off properties as opposed to orders per property.</w:t>
      </w:r>
    </w:p>
    <w:p w14:paraId="369C32E6" w14:textId="49B7BF51" w:rsidR="00CA1B59" w:rsidRDefault="00FF5A05" w:rsidP="00C72B40">
      <w:pPr>
        <w:pStyle w:val="Heading2"/>
        <w:jc w:val="both"/>
      </w:pPr>
      <w:bookmarkStart w:id="42" w:name="_Toc72409391"/>
      <w:r>
        <w:rPr>
          <w:rFonts w:eastAsia="Arial"/>
          <w:lang w:val="en-US"/>
        </w:rPr>
        <w:t>9.2</w:t>
      </w:r>
      <w:r>
        <w:rPr>
          <w:rFonts w:eastAsia="Arial"/>
          <w:lang w:val="en-US"/>
        </w:rPr>
        <w:tab/>
      </w:r>
      <w:r w:rsidR="00CA1B59" w:rsidRPr="17F14B26">
        <w:rPr>
          <w:rFonts w:eastAsia="Arial"/>
          <w:lang w:val="en-US"/>
        </w:rPr>
        <w:t>Staffing Requirements</w:t>
      </w:r>
      <w:bookmarkEnd w:id="42"/>
    </w:p>
    <w:p w14:paraId="2159727B" w14:textId="72332720" w:rsidR="00CA1B59" w:rsidRPr="005753BE" w:rsidRDefault="00CA1B59" w:rsidP="00C72B40">
      <w:pPr>
        <w:jc w:val="both"/>
        <w:rPr>
          <w:rFonts w:ascii="Montserrat" w:hAnsi="Montserrat"/>
        </w:rPr>
      </w:pPr>
      <w:r w:rsidRPr="44F59091">
        <w:rPr>
          <w:rFonts w:ascii="Montserrat" w:eastAsia="Arial" w:hAnsi="Montserrat" w:cs="Arial"/>
          <w:lang w:val="en-US"/>
        </w:rPr>
        <w:t xml:space="preserve">All staff working on this contract are to be suitable for North Star’s requirement of </w:t>
      </w:r>
      <w:r w:rsidR="2C77D0D3" w:rsidRPr="44F59091">
        <w:rPr>
          <w:rFonts w:ascii="Montserrat" w:eastAsia="Arial" w:hAnsi="Montserrat" w:cs="Arial"/>
          <w:lang w:val="en-US"/>
        </w:rPr>
        <w:t>encountering</w:t>
      </w:r>
      <w:r w:rsidRPr="44F59091">
        <w:rPr>
          <w:rFonts w:ascii="Montserrat" w:eastAsia="Arial" w:hAnsi="Montserrat" w:cs="Arial"/>
          <w:lang w:val="en-US"/>
        </w:rPr>
        <w:t xml:space="preserve"> our residents on a regular basis. Staffing issues will be an agenda item at monthly meetings, as required, at which the Contractor’s staff suitability will be discussed and reviewed and any issues addressed.</w:t>
      </w:r>
    </w:p>
    <w:p w14:paraId="7ADF5CD9" w14:textId="54E5B963" w:rsidR="00CA1B59" w:rsidRDefault="00FF5A05" w:rsidP="00C72B40">
      <w:pPr>
        <w:pStyle w:val="Heading2"/>
        <w:jc w:val="both"/>
      </w:pPr>
      <w:bookmarkStart w:id="43" w:name="_Toc72409392"/>
      <w:r>
        <w:rPr>
          <w:rFonts w:eastAsia="Arial"/>
          <w:lang w:val="en-US"/>
        </w:rPr>
        <w:t>9.3</w:t>
      </w:r>
      <w:r>
        <w:rPr>
          <w:rFonts w:eastAsia="Arial"/>
          <w:lang w:val="en-US"/>
        </w:rPr>
        <w:tab/>
      </w:r>
      <w:r w:rsidR="00CA1B59" w:rsidRPr="17F14B26">
        <w:rPr>
          <w:rFonts w:eastAsia="Arial"/>
          <w:lang w:val="en-US"/>
        </w:rPr>
        <w:t>Working in Partnership</w:t>
      </w:r>
      <w:bookmarkEnd w:id="43"/>
    </w:p>
    <w:p w14:paraId="65F9F96D" w14:textId="77777777" w:rsidR="00CA1B59" w:rsidRPr="00B218D3" w:rsidRDefault="00CA1B59" w:rsidP="00C72B40">
      <w:pPr>
        <w:jc w:val="both"/>
        <w:rPr>
          <w:rFonts w:ascii="Montserrat" w:eastAsia="Arial" w:hAnsi="Montserrat" w:cs="Arial"/>
          <w:lang w:val="en-US"/>
        </w:rPr>
      </w:pPr>
      <w:r w:rsidRPr="00B218D3">
        <w:rPr>
          <w:rFonts w:ascii="Montserrat" w:eastAsia="Arial" w:hAnsi="Montserrat" w:cs="Arial"/>
          <w:lang w:val="en-US"/>
        </w:rPr>
        <w:t>North Star want to establish a genuine partnership between all parties and stakeholders based on the following principles:</w:t>
      </w:r>
    </w:p>
    <w:p w14:paraId="41E2A988" w14:textId="77777777"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Times New Roman" w:hAnsi="Montserrat" w:cs="Times New Roman"/>
          <w:lang w:val="en-US"/>
        </w:rPr>
        <w:t>Improving performance so that top performance is achieved for delivery of service and resident satisfaction</w:t>
      </w:r>
    </w:p>
    <w:p w14:paraId="2F8EA591" w14:textId="77777777"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Arial" w:hAnsi="Montserrat" w:cs="Arial"/>
          <w:lang w:val="en-US"/>
        </w:rPr>
        <w:t>Ensuring cost certainty is achieved and budgets are met</w:t>
      </w:r>
    </w:p>
    <w:p w14:paraId="0E727961" w14:textId="77777777"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Arial" w:hAnsi="Montserrat" w:cs="Arial"/>
          <w:lang w:val="en-US"/>
        </w:rPr>
        <w:t>Common ownership of problems</w:t>
      </w:r>
    </w:p>
    <w:p w14:paraId="58A73F93" w14:textId="456826C5"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44F59091">
        <w:rPr>
          <w:rFonts w:ascii="Montserrat" w:eastAsia="Times New Roman" w:hAnsi="Montserrat" w:cs="Times New Roman"/>
          <w:lang w:val="en-US"/>
        </w:rPr>
        <w:t xml:space="preserve">Services are delivered right first time, achieving maximum </w:t>
      </w:r>
      <w:r w:rsidR="5AE0A385" w:rsidRPr="44F59091">
        <w:rPr>
          <w:rFonts w:ascii="Montserrat" w:eastAsia="Times New Roman" w:hAnsi="Montserrat" w:cs="Times New Roman"/>
          <w:lang w:val="en-US"/>
        </w:rPr>
        <w:t>quality,</w:t>
      </w:r>
      <w:r w:rsidRPr="44F59091">
        <w:rPr>
          <w:rFonts w:ascii="Montserrat" w:eastAsia="Times New Roman" w:hAnsi="Montserrat" w:cs="Times New Roman"/>
          <w:lang w:val="en-US"/>
        </w:rPr>
        <w:t xml:space="preserve"> and meeting best </w:t>
      </w:r>
      <w:r w:rsidR="5680214F" w:rsidRPr="44F59091">
        <w:rPr>
          <w:rFonts w:ascii="Montserrat" w:eastAsia="Times New Roman" w:hAnsi="Montserrat" w:cs="Times New Roman"/>
          <w:lang w:val="en-US"/>
        </w:rPr>
        <w:t>value.</w:t>
      </w:r>
    </w:p>
    <w:p w14:paraId="233ED33B" w14:textId="77777777"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Arial" w:hAnsi="Montserrat" w:cs="Arial"/>
          <w:lang w:val="en-US"/>
        </w:rPr>
        <w:t>Ensuring the best value is achieved for the money spent</w:t>
      </w:r>
    </w:p>
    <w:p w14:paraId="3C3A3655" w14:textId="44E9617B"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Times New Roman" w:hAnsi="Montserrat" w:cs="Times New Roman"/>
          <w:lang w:val="en-US"/>
        </w:rPr>
        <w:t xml:space="preserve">A workforce who </w:t>
      </w:r>
      <w:r w:rsidR="33027859" w:rsidRPr="61D245DB">
        <w:rPr>
          <w:rFonts w:ascii="Montserrat" w:eastAsia="Times New Roman" w:hAnsi="Montserrat" w:cs="Times New Roman"/>
          <w:lang w:val="en-US"/>
        </w:rPr>
        <w:t>takes</w:t>
      </w:r>
      <w:r w:rsidRPr="00B218D3">
        <w:rPr>
          <w:rFonts w:ascii="Montserrat" w:eastAsia="Times New Roman" w:hAnsi="Montserrat" w:cs="Times New Roman"/>
          <w:lang w:val="en-US"/>
        </w:rPr>
        <w:t xml:space="preserve"> responsibility for the service and who understand the needs and standards of our residents</w:t>
      </w:r>
    </w:p>
    <w:p w14:paraId="204321B0" w14:textId="77777777"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Times New Roman" w:hAnsi="Montserrat" w:cs="Times New Roman"/>
          <w:lang w:val="en-US"/>
        </w:rPr>
        <w:lastRenderedPageBreak/>
        <w:t>That clear targets are set for team members and are backed by the required resources</w:t>
      </w:r>
    </w:p>
    <w:p w14:paraId="4A70295D" w14:textId="77777777"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Times New Roman" w:hAnsi="Montserrat" w:cs="Times New Roman"/>
          <w:lang w:val="en-US"/>
        </w:rPr>
        <w:t>All parties and the larger supply chain benefit from continual improvements to productivity and efficiency</w:t>
      </w:r>
    </w:p>
    <w:p w14:paraId="4BEFB91D" w14:textId="77777777" w:rsidR="00CA1B59" w:rsidRPr="00B218D3" w:rsidRDefault="00CA1B59" w:rsidP="00C72B40">
      <w:pPr>
        <w:pStyle w:val="ListParagraph"/>
        <w:numPr>
          <w:ilvl w:val="0"/>
          <w:numId w:val="17"/>
        </w:numPr>
        <w:spacing w:line="240" w:lineRule="auto"/>
        <w:ind w:left="714" w:hanging="357"/>
        <w:jc w:val="both"/>
        <w:rPr>
          <w:rFonts w:ascii="Montserrat" w:hAnsi="Montserrat"/>
        </w:rPr>
      </w:pPr>
      <w:r w:rsidRPr="00B218D3">
        <w:rPr>
          <w:rFonts w:ascii="Montserrat" w:eastAsia="Arial" w:hAnsi="Montserrat" w:cs="Arial"/>
          <w:lang w:val="en-US"/>
        </w:rPr>
        <w:t>Achieving targeted recruitment and training potential</w:t>
      </w:r>
      <w:r w:rsidRPr="00B218D3">
        <w:rPr>
          <w:rFonts w:ascii="Montserrat" w:eastAsia="Times New Roman" w:hAnsi="Montserrat" w:cs="Times New Roman"/>
          <w:lang w:val="en-US"/>
        </w:rPr>
        <w:t xml:space="preserve"> </w:t>
      </w:r>
    </w:p>
    <w:p w14:paraId="469D6FB1" w14:textId="77777777" w:rsidR="00CA1B59" w:rsidRPr="00D5251F" w:rsidRDefault="00CA1B59" w:rsidP="00C72B40">
      <w:pPr>
        <w:pStyle w:val="ListParagraph"/>
        <w:numPr>
          <w:ilvl w:val="0"/>
          <w:numId w:val="17"/>
        </w:numPr>
        <w:spacing w:line="240" w:lineRule="auto"/>
        <w:jc w:val="both"/>
        <w:rPr>
          <w:rFonts w:ascii="Montserrat" w:hAnsi="Montserrat"/>
        </w:rPr>
      </w:pPr>
      <w:r w:rsidRPr="00B218D3">
        <w:rPr>
          <w:rFonts w:ascii="Montserrat" w:eastAsia="Times New Roman" w:hAnsi="Montserrat" w:cs="Times New Roman"/>
          <w:lang w:val="en-US"/>
        </w:rPr>
        <w:t>A partnering ethos and proactive management processes encompassing risk management, value engineering, problem solving, dispute resolution and shared objectives that all help honesty and trust within longer-term relationships;</w:t>
      </w:r>
    </w:p>
    <w:p w14:paraId="20D2B132" w14:textId="77777777" w:rsidR="00CA1B59" w:rsidRPr="00D5251F" w:rsidRDefault="00CA1B59" w:rsidP="00C72B40">
      <w:pPr>
        <w:pStyle w:val="ListParagraph"/>
        <w:numPr>
          <w:ilvl w:val="0"/>
          <w:numId w:val="17"/>
        </w:numPr>
        <w:spacing w:line="240" w:lineRule="auto"/>
        <w:jc w:val="both"/>
        <w:rPr>
          <w:rFonts w:ascii="Montserrat" w:hAnsi="Montserrat"/>
        </w:rPr>
      </w:pPr>
      <w:r w:rsidRPr="00D5251F">
        <w:rPr>
          <w:rFonts w:ascii="Montserrat" w:eastAsia="Times New Roman" w:hAnsi="Montserrat" w:cs="Times New Roman"/>
          <w:lang w:val="en-US"/>
        </w:rPr>
        <w:t>Collaboration and challenge of the supply chain – securing common objectives and effectives processes; improving service delivery and costs; and removing duplication and waste;</w:t>
      </w:r>
    </w:p>
    <w:p w14:paraId="4DE4811D" w14:textId="77777777" w:rsidR="00CA1B59" w:rsidRPr="00D5251F" w:rsidRDefault="00CA1B59" w:rsidP="00C72B40">
      <w:pPr>
        <w:pStyle w:val="ListParagraph"/>
        <w:numPr>
          <w:ilvl w:val="0"/>
          <w:numId w:val="17"/>
        </w:numPr>
        <w:jc w:val="both"/>
        <w:rPr>
          <w:rFonts w:ascii="Montserrat" w:hAnsi="Montserrat"/>
        </w:rPr>
      </w:pPr>
      <w:r w:rsidRPr="00D5251F">
        <w:rPr>
          <w:rFonts w:ascii="Montserrat" w:eastAsia="Arial" w:hAnsi="Montserrat" w:cs="Arial"/>
          <w:lang w:val="en-US"/>
        </w:rPr>
        <w:t>Excellent customer service, liaison and minimal complaints and claims;</w:t>
      </w:r>
    </w:p>
    <w:p w14:paraId="523A06FB" w14:textId="77777777" w:rsidR="00CA1B59" w:rsidRPr="00B218D3" w:rsidRDefault="00CA1B59" w:rsidP="00C72B40">
      <w:pPr>
        <w:pStyle w:val="ListParagraph"/>
        <w:jc w:val="both"/>
        <w:rPr>
          <w:rFonts w:ascii="Montserrat" w:hAnsi="Montserrat"/>
        </w:rPr>
      </w:pPr>
    </w:p>
    <w:p w14:paraId="0EE0A44B" w14:textId="402B22C1" w:rsidR="00CA1B59" w:rsidRDefault="00FF5A05" w:rsidP="00C72B40">
      <w:pPr>
        <w:pStyle w:val="Heading2"/>
        <w:jc w:val="both"/>
      </w:pPr>
      <w:bookmarkStart w:id="44" w:name="_Toc72409393"/>
      <w:r>
        <w:rPr>
          <w:rFonts w:eastAsia="Arial"/>
          <w:lang w:val="en-US"/>
        </w:rPr>
        <w:t>9,.4</w:t>
      </w:r>
      <w:r>
        <w:rPr>
          <w:rFonts w:eastAsia="Arial"/>
          <w:lang w:val="en-US"/>
        </w:rPr>
        <w:tab/>
      </w:r>
      <w:r w:rsidR="00CA1B59" w:rsidRPr="17F14B26">
        <w:rPr>
          <w:rFonts w:eastAsia="Arial"/>
          <w:lang w:val="en-US"/>
        </w:rPr>
        <w:t>Managing the Supply Chain/Sub-Contractors</w:t>
      </w:r>
      <w:bookmarkEnd w:id="44"/>
    </w:p>
    <w:p w14:paraId="5B0B7F40" w14:textId="35CE1DAD" w:rsidR="00CA1B59" w:rsidRPr="00686C19" w:rsidRDefault="00CA1B59" w:rsidP="00C72B40">
      <w:pPr>
        <w:jc w:val="both"/>
        <w:rPr>
          <w:rFonts w:ascii="Montserrat" w:hAnsi="Montserrat"/>
        </w:rPr>
      </w:pPr>
      <w:r w:rsidRPr="00686C19">
        <w:rPr>
          <w:rFonts w:ascii="Montserrat" w:eastAsia="Arial" w:hAnsi="Montserrat" w:cs="Arial"/>
          <w:lang w:val="en-US"/>
        </w:rPr>
        <w:t>Where parts of the service are sub-contracted</w:t>
      </w:r>
      <w:r w:rsidR="62ADBCC2" w:rsidRPr="61D245DB">
        <w:rPr>
          <w:rFonts w:ascii="Montserrat" w:eastAsia="Arial" w:hAnsi="Montserrat" w:cs="Arial"/>
          <w:lang w:val="en-US"/>
        </w:rPr>
        <w:t>,</w:t>
      </w:r>
      <w:r w:rsidRPr="00686C19">
        <w:rPr>
          <w:rFonts w:ascii="Montserrat" w:eastAsia="Arial" w:hAnsi="Montserrat" w:cs="Arial"/>
          <w:lang w:val="en-US"/>
        </w:rPr>
        <w:t xml:space="preserve"> we expect them to deliver the same standards and provide the same terms and conditions for operatives as the main Contractor.</w:t>
      </w:r>
    </w:p>
    <w:p w14:paraId="631DA851" w14:textId="77777777" w:rsidR="00CA1B59" w:rsidRPr="00686C19" w:rsidRDefault="00CA1B59" w:rsidP="00C72B40">
      <w:pPr>
        <w:jc w:val="both"/>
        <w:rPr>
          <w:rFonts w:ascii="Montserrat" w:hAnsi="Montserrat"/>
        </w:rPr>
      </w:pPr>
      <w:r w:rsidRPr="00686C19">
        <w:rPr>
          <w:rFonts w:ascii="Montserrat" w:eastAsia="Arial" w:hAnsi="Montserrat" w:cs="Arial"/>
          <w:lang w:val="en-US"/>
        </w:rPr>
        <w:t>The Contractor will not share information protected under the Data Protection Act with any of their subcontractors.</w:t>
      </w:r>
    </w:p>
    <w:p w14:paraId="03CF251D" w14:textId="77777777" w:rsidR="00CA1B59" w:rsidRDefault="00CA1B59" w:rsidP="00C72B40">
      <w:pPr>
        <w:jc w:val="both"/>
        <w:rPr>
          <w:rFonts w:ascii="Times New Roman" w:eastAsia="Times New Roman" w:hAnsi="Times New Roman" w:cs="Times New Roman"/>
          <w:sz w:val="13"/>
          <w:szCs w:val="13"/>
          <w:lang w:val="en-US"/>
        </w:rPr>
      </w:pPr>
      <w:r w:rsidRPr="17F14B26">
        <w:rPr>
          <w:rFonts w:ascii="Times New Roman" w:eastAsia="Times New Roman" w:hAnsi="Times New Roman" w:cs="Times New Roman"/>
          <w:sz w:val="13"/>
          <w:szCs w:val="13"/>
          <w:lang w:val="en-US"/>
        </w:rPr>
        <w:t xml:space="preserve"> </w:t>
      </w:r>
    </w:p>
    <w:p w14:paraId="393E8113" w14:textId="254264A8" w:rsidR="0135A714" w:rsidRDefault="00FF5A05" w:rsidP="00C72B40">
      <w:pPr>
        <w:pStyle w:val="Heading2"/>
        <w:jc w:val="both"/>
      </w:pPr>
      <w:bookmarkStart w:id="45" w:name="_Toc72409394"/>
      <w:r>
        <w:rPr>
          <w:rFonts w:eastAsia="Arial"/>
          <w:lang w:val="en-US"/>
        </w:rPr>
        <w:t>9.5</w:t>
      </w:r>
      <w:r>
        <w:rPr>
          <w:rFonts w:eastAsia="Arial"/>
          <w:lang w:val="en-US"/>
        </w:rPr>
        <w:tab/>
      </w:r>
      <w:r w:rsidR="0135A714" w:rsidRPr="17F14B26">
        <w:rPr>
          <w:rFonts w:eastAsia="Arial"/>
          <w:lang w:val="en-US"/>
        </w:rPr>
        <w:t>Cancelled Orders</w:t>
      </w:r>
      <w:bookmarkEnd w:id="45"/>
    </w:p>
    <w:p w14:paraId="5EF9E5F1" w14:textId="2227E372" w:rsidR="0135A714" w:rsidRPr="003E37C3" w:rsidRDefault="0135A714" w:rsidP="00C72B40">
      <w:pPr>
        <w:spacing w:line="240" w:lineRule="auto"/>
        <w:jc w:val="both"/>
        <w:rPr>
          <w:rFonts w:ascii="Montserrat" w:hAnsi="Montserrat"/>
        </w:rPr>
      </w:pPr>
      <w:r w:rsidRPr="003E37C3">
        <w:rPr>
          <w:rFonts w:ascii="Montserrat" w:eastAsia="Arial" w:hAnsi="Montserrat" w:cs="Arial"/>
          <w:lang w:val="en-US"/>
        </w:rPr>
        <w:t>No payment will be made for orders cancelled by North Star where product manufacture has not commenced.</w:t>
      </w:r>
    </w:p>
    <w:p w14:paraId="3387CF3F" w14:textId="2836A7FC" w:rsidR="0135A714" w:rsidRPr="00CA1B59" w:rsidRDefault="0135A714" w:rsidP="00C72B40">
      <w:pPr>
        <w:spacing w:line="240" w:lineRule="auto"/>
        <w:jc w:val="both"/>
        <w:rPr>
          <w:rFonts w:ascii="Montserrat" w:eastAsia="Arial" w:hAnsi="Montserrat" w:cs="Arial"/>
          <w:lang w:val="en-US"/>
        </w:rPr>
      </w:pPr>
      <w:r w:rsidRPr="003E37C3">
        <w:rPr>
          <w:rFonts w:ascii="Montserrat" w:eastAsia="Arial" w:hAnsi="Montserrat" w:cs="Arial"/>
          <w:lang w:val="en-US"/>
        </w:rPr>
        <w:t>Payment will only be made for manufactured but non-installed items where the contractor is found, by North Star, to be at no fault.</w:t>
      </w:r>
    </w:p>
    <w:sectPr w:rsidR="0135A714" w:rsidRPr="00CA1B59">
      <w:headerReference w:type="default" r:id="rId26"/>
      <w:footerReference w:type="default" r:id="rId2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Nicola Dixon" w:date="2024-06-24T09:14:00Z" w:initials="ND">
    <w:p w14:paraId="595AE056" w14:textId="12293472" w:rsidR="69816E3C" w:rsidRDefault="69816E3C">
      <w:pPr>
        <w:pStyle w:val="CommentText"/>
      </w:pPr>
      <w:r>
        <w:t xml:space="preserve">I have added a line in.  Ref agreement on any systems, as current contractor used scaffold regardless as it was easier for them, it ended up being a big issue on site not to mention financial. </w:t>
      </w:r>
      <w:r>
        <w:rPr>
          <w:rStyle w:val="CommentReference"/>
        </w:rPr>
        <w:annotationRef/>
      </w:r>
    </w:p>
  </w:comment>
  <w:comment w:id="41" w:author="Nicola Dixon" w:date="2024-06-24T09:46:00Z" w:initials="ND">
    <w:p w14:paraId="3D4B2220" w14:textId="1C454CB8" w:rsidR="69816E3C" w:rsidRDefault="69816E3C">
      <w:pPr>
        <w:pStyle w:val="CommentText"/>
      </w:pPr>
      <w:r>
        <w:t>My contract will be on monthly valuations on completed and signed off properties as opposed to orders per property. not sure if that worth adding in.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5AE056" w15:done="1"/>
  <w15:commentEx w15:paraId="3D4B22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B71ECB" w16cex:dateUtc="2024-06-24T08:14:00Z"/>
  <w16cex:commentExtensible w16cex:durableId="7AF0573A" w16cex:dateUtc="2024-06-24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5AE056" w16cid:durableId="73B71ECB"/>
  <w16cid:commentId w16cid:paraId="3D4B2220" w16cid:durableId="7AF05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7FE81" w14:textId="77777777" w:rsidR="00305E06" w:rsidRDefault="00305E06">
      <w:pPr>
        <w:spacing w:after="0" w:line="240" w:lineRule="auto"/>
      </w:pPr>
      <w:r>
        <w:separator/>
      </w:r>
    </w:p>
  </w:endnote>
  <w:endnote w:type="continuationSeparator" w:id="0">
    <w:p w14:paraId="45F7EBE7" w14:textId="77777777" w:rsidR="00305E06" w:rsidRDefault="00305E06">
      <w:pPr>
        <w:spacing w:after="0" w:line="240" w:lineRule="auto"/>
      </w:pPr>
      <w:r>
        <w:continuationSeparator/>
      </w:r>
    </w:p>
  </w:endnote>
  <w:endnote w:type="continuationNotice" w:id="1">
    <w:p w14:paraId="53E545E6" w14:textId="77777777" w:rsidR="00305E06" w:rsidRDefault="00305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6150A4" w14:paraId="305B4155" w14:textId="77777777" w:rsidTr="7E44B69E">
      <w:tc>
        <w:tcPr>
          <w:tcW w:w="3005" w:type="dxa"/>
        </w:tcPr>
        <w:p w14:paraId="764117C4" w14:textId="7FFCCA7C" w:rsidR="006150A4" w:rsidRDefault="006150A4" w:rsidP="7E44B69E">
          <w:pPr>
            <w:pStyle w:val="Header"/>
            <w:ind w:left="-115"/>
          </w:pPr>
          <w:r>
            <w:rPr>
              <w:noProof/>
            </w:rPr>
            <mc:AlternateContent>
              <mc:Choice Requires="wps">
                <w:drawing>
                  <wp:anchor distT="45720" distB="45720" distL="114300" distR="114300" simplePos="0" relativeHeight="251658240" behindDoc="0" locked="0" layoutInCell="1" allowOverlap="1" wp14:anchorId="1FF0F4EE" wp14:editId="676A4410">
                    <wp:simplePos x="0" y="0"/>
                    <wp:positionH relativeFrom="column">
                      <wp:posOffset>-535305</wp:posOffset>
                    </wp:positionH>
                    <wp:positionV relativeFrom="paragraph">
                      <wp:posOffset>12065</wp:posOffset>
                    </wp:positionV>
                    <wp:extent cx="293370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6700"/>
                            </a:xfrm>
                            <a:prstGeom prst="rect">
                              <a:avLst/>
                            </a:prstGeom>
                            <a:solidFill>
                              <a:srgbClr val="FFFFFF"/>
                            </a:solidFill>
                            <a:ln w="9525">
                              <a:noFill/>
                              <a:miter lim="800000"/>
                              <a:headEnd/>
                              <a:tailEnd/>
                            </a:ln>
                          </wps:spPr>
                          <wps:txbx>
                            <w:txbxContent>
                              <w:p w14:paraId="7FD26F8A" w14:textId="6AEE5FA7" w:rsidR="006150A4" w:rsidRDefault="006150A4">
                                <w:r w:rsidRPr="004A706F">
                                  <w:rPr>
                                    <w:rFonts w:ascii="Montserrat" w:hAnsi="Montserrat"/>
                                    <w:color w:val="808080" w:themeColor="background1" w:themeShade="80"/>
                                  </w:rPr>
                                  <w:t>Window &amp; Door Replacements 202</w:t>
                                </w:r>
                                <w:r w:rsidR="00882708">
                                  <w:rPr>
                                    <w:rFonts w:ascii="Montserrat" w:hAnsi="Montserrat"/>
                                    <w:color w:val="808080" w:themeColor="background1" w:themeShade="8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0F4EE" id="_x0000_t202" coordsize="21600,21600" o:spt="202" path="m,l,21600r21600,l21600,xe">
                    <v:stroke joinstyle="miter"/>
                    <v:path gradientshapeok="t" o:connecttype="rect"/>
                  </v:shapetype>
                  <v:shape id="Text Box 2" o:spid="_x0000_s1026" type="#_x0000_t202" style="position:absolute;left:0;text-align:left;margin-left:-42.15pt;margin-top:.95pt;width:231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" stroked="f">
                    <v:textbox>
                      <w:txbxContent>
                        <w:p w14:paraId="7FD26F8A" w14:textId="6AEE5FA7" w:rsidR="006150A4" w:rsidRDefault="006150A4">
                          <w:r w:rsidRPr="004A706F">
                            <w:rPr>
                              <w:rFonts w:ascii="Montserrat" w:hAnsi="Montserrat"/>
                              <w:color w:val="808080" w:themeColor="background1" w:themeShade="80"/>
                            </w:rPr>
                            <w:t>Window &amp; Door Replacements 202</w:t>
                          </w:r>
                          <w:r w:rsidR="00882708">
                            <w:rPr>
                              <w:rFonts w:ascii="Montserrat" w:hAnsi="Montserrat"/>
                              <w:color w:val="808080" w:themeColor="background1" w:themeShade="80"/>
                            </w:rPr>
                            <w:t>4</w:t>
                          </w:r>
                        </w:p>
                      </w:txbxContent>
                    </v:textbox>
                  </v:shape>
                </w:pict>
              </mc:Fallback>
            </mc:AlternateContent>
          </w:r>
        </w:p>
      </w:tc>
      <w:tc>
        <w:tcPr>
          <w:tcW w:w="3005" w:type="dxa"/>
        </w:tcPr>
        <w:p w14:paraId="47FDC031" w14:textId="72C1FC57" w:rsidR="006150A4" w:rsidRDefault="006150A4" w:rsidP="7E44B69E">
          <w:pPr>
            <w:pStyle w:val="Header"/>
            <w:jc w:val="center"/>
          </w:pPr>
        </w:p>
      </w:tc>
      <w:tc>
        <w:tcPr>
          <w:tcW w:w="3005" w:type="dxa"/>
        </w:tcPr>
        <w:p w14:paraId="4CDF912B" w14:textId="5E6530F3" w:rsidR="006150A4" w:rsidRDefault="006150A4" w:rsidP="7E44B69E">
          <w:pPr>
            <w:pStyle w:val="Header"/>
            <w:ind w:right="-115"/>
            <w:jc w:val="right"/>
          </w:pPr>
        </w:p>
      </w:tc>
    </w:tr>
  </w:tbl>
  <w:p w14:paraId="0C52EB0D" w14:textId="057D03BB" w:rsidR="006150A4" w:rsidRDefault="006150A4" w:rsidP="7E44B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38475" w14:textId="77777777" w:rsidR="00305E06" w:rsidRDefault="00305E06">
      <w:pPr>
        <w:spacing w:after="0" w:line="240" w:lineRule="auto"/>
      </w:pPr>
      <w:r>
        <w:separator/>
      </w:r>
    </w:p>
  </w:footnote>
  <w:footnote w:type="continuationSeparator" w:id="0">
    <w:p w14:paraId="156D7486" w14:textId="77777777" w:rsidR="00305E06" w:rsidRDefault="00305E06">
      <w:pPr>
        <w:spacing w:after="0" w:line="240" w:lineRule="auto"/>
      </w:pPr>
      <w:r>
        <w:continuationSeparator/>
      </w:r>
    </w:p>
  </w:footnote>
  <w:footnote w:type="continuationNotice" w:id="1">
    <w:p w14:paraId="7FCF9CC1" w14:textId="77777777" w:rsidR="00305E06" w:rsidRDefault="00305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6150A4" w:rsidRPr="004A706F" w14:paraId="571000D0" w14:textId="77777777" w:rsidTr="7E44B69E">
      <w:tc>
        <w:tcPr>
          <w:tcW w:w="3005" w:type="dxa"/>
        </w:tcPr>
        <w:p w14:paraId="4E6C5056" w14:textId="00CCCA34" w:rsidR="006150A4" w:rsidRDefault="006150A4" w:rsidP="7E44B69E">
          <w:pPr>
            <w:pStyle w:val="Header"/>
            <w:ind w:left="-115"/>
          </w:pPr>
        </w:p>
      </w:tc>
      <w:tc>
        <w:tcPr>
          <w:tcW w:w="3005" w:type="dxa"/>
        </w:tcPr>
        <w:p w14:paraId="5DF1099D" w14:textId="2CBABBC4" w:rsidR="006150A4" w:rsidRDefault="006150A4" w:rsidP="7E44B69E">
          <w:pPr>
            <w:pStyle w:val="Header"/>
            <w:jc w:val="center"/>
          </w:pPr>
        </w:p>
      </w:tc>
      <w:tc>
        <w:tcPr>
          <w:tcW w:w="3005" w:type="dxa"/>
        </w:tcPr>
        <w:p w14:paraId="027634CB" w14:textId="18545D73" w:rsidR="006150A4" w:rsidRPr="004A706F" w:rsidRDefault="006150A4" w:rsidP="7E44B69E">
          <w:pPr>
            <w:pStyle w:val="Header"/>
            <w:ind w:right="-115"/>
            <w:jc w:val="right"/>
            <w:rPr>
              <w:rFonts w:ascii="Montserrat" w:hAnsi="Montserrat"/>
            </w:rPr>
          </w:pPr>
          <w:r w:rsidRPr="004A706F">
            <w:rPr>
              <w:rFonts w:ascii="Montserrat" w:hAnsi="Montserrat"/>
            </w:rPr>
            <w:fldChar w:fldCharType="begin"/>
          </w:r>
          <w:r w:rsidRPr="004A706F">
            <w:rPr>
              <w:rFonts w:ascii="Montserrat" w:hAnsi="Montserrat"/>
            </w:rPr>
            <w:instrText>PAGE</w:instrText>
          </w:r>
          <w:r w:rsidRPr="004A706F">
            <w:rPr>
              <w:rFonts w:ascii="Montserrat" w:hAnsi="Montserrat"/>
            </w:rPr>
            <w:fldChar w:fldCharType="separate"/>
          </w:r>
          <w:r w:rsidRPr="004A706F">
            <w:rPr>
              <w:rFonts w:ascii="Montserrat" w:hAnsi="Montserrat"/>
              <w:noProof/>
            </w:rPr>
            <w:t>1</w:t>
          </w:r>
          <w:r w:rsidRPr="004A706F">
            <w:rPr>
              <w:rFonts w:ascii="Montserrat" w:hAnsi="Montserrat"/>
            </w:rPr>
            <w:fldChar w:fldCharType="end"/>
          </w:r>
        </w:p>
      </w:tc>
    </w:tr>
  </w:tbl>
  <w:p w14:paraId="3B5C138B" w14:textId="3E62D654" w:rsidR="006150A4" w:rsidRDefault="006150A4" w:rsidP="7E44B69E">
    <w:pPr>
      <w:pStyle w:val="Header"/>
    </w:pPr>
  </w:p>
</w:hdr>
</file>

<file path=word/intelligence2.xml><?xml version="1.0" encoding="utf-8"?>
<int2:intelligence xmlns:int2="http://schemas.microsoft.com/office/intelligence/2020/intelligence" xmlns:oel="http://schemas.microsoft.com/office/2019/extlst">
  <int2:observations>
    <int2:textHash int2:hashCode="AHFfXHkchUblzG" int2:id="1/iThR2l">
      <int2:state int2:value="Rejected" int2:type="LegacyProofing"/>
    </int2:textHash>
    <int2:textHash int2:hashCode="K9X7Xd4L2h5wl4" int2:id="2MMrlVul">
      <int2:state int2:value="Rejected" int2:type="LegacyProofing"/>
    </int2:textHash>
    <int2:textHash int2:hashCode="toHJ5Ul38AKMmr" int2:id="4dzVgBHk">
      <int2:state int2:value="Rejected" int2:type="LegacyProofing"/>
    </int2:textHash>
    <int2:textHash int2:hashCode="hN6B5b8f/AaH/i" int2:id="5lBKUGFQ">
      <int2:state int2:value="Rejected" int2:type="LegacyProofing"/>
    </int2:textHash>
    <int2:textHash int2:hashCode="ni8UUdXdlt6RIo" int2:id="8JU0HUMB">
      <int2:state int2:value="Rejected" int2:type="LegacyProofing"/>
    </int2:textHash>
    <int2:textHash int2:hashCode="swGkVu8mAy60/A" int2:id="DgF5K8GN">
      <int2:state int2:value="Rejected" int2:type="LegacyProofing"/>
    </int2:textHash>
    <int2:textHash int2:hashCode="LnUtSuS37dglZ0" int2:id="JLmc7fN9">
      <int2:state int2:value="Rejected" int2:type="LegacyProofing"/>
    </int2:textHash>
    <int2:textHash int2:hashCode="y6QYFBd79Bymaw" int2:id="KD61YgV3">
      <int2:state int2:value="Rejected" int2:type="LegacyProofing"/>
    </int2:textHash>
    <int2:textHash int2:hashCode="Piydw8NFNmO7RR" int2:id="RJ7KiTW+">
      <int2:state int2:value="Rejected" int2:type="LegacyProofing"/>
    </int2:textHash>
    <int2:textHash int2:hashCode="AAZKPQ6z31TFKf" int2:id="T3Fk0O8j">
      <int2:state int2:value="Rejected" int2:type="LegacyProofing"/>
    </int2:textHash>
    <int2:textHash int2:hashCode="cEI2pXqi2f8bNs" int2:id="YEc6/886">
      <int2:state int2:value="Rejected" int2:type="LegacyProofing"/>
    </int2:textHash>
    <int2:textHash int2:hashCode="FglrQyHcgaFAl7" int2:id="awPtk7Ei">
      <int2:state int2:value="Rejected" int2:type="LegacyProofing"/>
    </int2:textHash>
    <int2:textHash int2:hashCode="yOOAdPiVA7RmfE" int2:id="b1JKs+A0">
      <int2:state int2:value="Rejected" int2:type="LegacyProofing"/>
    </int2:textHash>
    <int2:textHash int2:hashCode="fOXKeQKeacDqTb" int2:id="cY7mi5Wv">
      <int2:state int2:value="Rejected" int2:type="LegacyProofing"/>
    </int2:textHash>
    <int2:textHash int2:hashCode="edQaR+j+xVhWpq" int2:id="cfiiV002">
      <int2:state int2:value="Rejected" int2:type="LegacyProofing"/>
    </int2:textHash>
    <int2:textHash int2:hashCode="QgmNU58P0unWdN" int2:id="fu1tUnN8">
      <int2:state int2:value="Rejected" int2:type="LegacyProofing"/>
    </int2:textHash>
    <int2:textHash int2:hashCode="tCHUu7M3IpXji9" int2:id="ipYflzAs">
      <int2:state int2:value="Rejected" int2:type="LegacyProofing"/>
    </int2:textHash>
    <int2:textHash int2:hashCode="6y1nt3pmkhWOqf" int2:id="kQOSO57S">
      <int2:state int2:value="Rejected" int2:type="LegacyProofing"/>
    </int2:textHash>
    <int2:textHash int2:hashCode="qoyFgEiLShst/R" int2:id="o/9l1h+o">
      <int2:state int2:value="Rejected" int2:type="LegacyProofing"/>
    </int2:textHash>
    <int2:textHash int2:hashCode="wfbqdpFEBpIDfn" int2:id="r2aAtWdl">
      <int2:state int2:value="Rejected" int2:type="LegacyProofing"/>
    </int2:textHash>
    <int2:textHash int2:hashCode="uqtsyKAV9Pofp3" int2:id="zRLZYEPM">
      <int2:state int2:value="Rejected" int2:type="LegacyProofing"/>
    </int2:textHash>
    <int2:textHash int2:hashCode="QH7/u5T1FBmeQG" int2:id="zXbv5dcJ">
      <int2:state int2:value="Rejected" int2:type="LegacyProofing"/>
    </int2:textHash>
    <int2:bookmark int2:bookmarkName="_Int_GKhyMETu" int2:invalidationBookmarkName="" int2:hashCode="4h7nfVAJEKEZWb" int2:id="OWFW1vV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44AC"/>
    <w:multiLevelType w:val="hybridMultilevel"/>
    <w:tmpl w:val="837A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E26BB"/>
    <w:multiLevelType w:val="hybridMultilevel"/>
    <w:tmpl w:val="9EF6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75938"/>
    <w:multiLevelType w:val="hybridMultilevel"/>
    <w:tmpl w:val="66A2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91D25"/>
    <w:multiLevelType w:val="hybridMultilevel"/>
    <w:tmpl w:val="A2D426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064920"/>
    <w:multiLevelType w:val="hybridMultilevel"/>
    <w:tmpl w:val="0D64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098"/>
    <w:multiLevelType w:val="hybridMultilevel"/>
    <w:tmpl w:val="CA62A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2735B"/>
    <w:multiLevelType w:val="hybridMultilevel"/>
    <w:tmpl w:val="5884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74A4"/>
    <w:multiLevelType w:val="hybridMultilevel"/>
    <w:tmpl w:val="7B3E9CFA"/>
    <w:lvl w:ilvl="0" w:tplc="3976EC14">
      <w:start w:val="1"/>
      <w:numFmt w:val="lowerLetter"/>
      <w:lvlText w:val="%1)"/>
      <w:lvlJc w:val="left"/>
      <w:pPr>
        <w:ind w:left="420" w:hanging="360"/>
      </w:pPr>
      <w:rPr>
        <w:rFonts w:eastAsia="Arial" w:cs="Aria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1EAB4696"/>
    <w:multiLevelType w:val="hybridMultilevel"/>
    <w:tmpl w:val="58F8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B5C67"/>
    <w:multiLevelType w:val="hybridMultilevel"/>
    <w:tmpl w:val="39C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412B3"/>
    <w:multiLevelType w:val="hybridMultilevel"/>
    <w:tmpl w:val="8760F6B6"/>
    <w:lvl w:ilvl="0" w:tplc="9A204C90">
      <w:start w:val="1"/>
      <w:numFmt w:val="lowerLetter"/>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F432A"/>
    <w:multiLevelType w:val="hybridMultilevel"/>
    <w:tmpl w:val="1BF6F0EC"/>
    <w:lvl w:ilvl="0" w:tplc="5D82AD3A">
      <w:start w:val="1"/>
      <w:numFmt w:val="lowerLetter"/>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A633C"/>
    <w:multiLevelType w:val="hybridMultilevel"/>
    <w:tmpl w:val="96280A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297064CF"/>
    <w:multiLevelType w:val="hybridMultilevel"/>
    <w:tmpl w:val="0CCEA02C"/>
    <w:lvl w:ilvl="0" w:tplc="B94AF134">
      <w:start w:val="1"/>
      <w:numFmt w:val="lowerLetter"/>
      <w:lvlText w:val="%1)"/>
      <w:lvlJc w:val="left"/>
      <w:pPr>
        <w:ind w:left="390" w:hanging="360"/>
      </w:pPr>
      <w:rPr>
        <w:rFonts w:ascii="Arial" w:eastAsia="Arial" w:hAnsi="Arial" w:cs="Arial" w:hint="default"/>
        <w:sz w:val="24"/>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4" w15:restartNumberingAfterBreak="0">
    <w:nsid w:val="2A76265C"/>
    <w:multiLevelType w:val="hybridMultilevel"/>
    <w:tmpl w:val="09BCB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D388E"/>
    <w:multiLevelType w:val="hybridMultilevel"/>
    <w:tmpl w:val="CB34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1295D"/>
    <w:multiLevelType w:val="hybridMultilevel"/>
    <w:tmpl w:val="009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372A0"/>
    <w:multiLevelType w:val="hybridMultilevel"/>
    <w:tmpl w:val="38C68E10"/>
    <w:lvl w:ilvl="0" w:tplc="3836F0CA">
      <w:start w:val="1"/>
      <w:numFmt w:val="lowerLetter"/>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140BE"/>
    <w:multiLevelType w:val="hybridMultilevel"/>
    <w:tmpl w:val="2C66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0E7145"/>
    <w:multiLevelType w:val="hybridMultilevel"/>
    <w:tmpl w:val="A02A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F7BDC"/>
    <w:multiLevelType w:val="hybridMultilevel"/>
    <w:tmpl w:val="09BCB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0712C3"/>
    <w:multiLevelType w:val="hybridMultilevel"/>
    <w:tmpl w:val="ED5A472A"/>
    <w:lvl w:ilvl="0" w:tplc="CC94C0BE">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751698"/>
    <w:multiLevelType w:val="hybridMultilevel"/>
    <w:tmpl w:val="CF3829E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3" w15:restartNumberingAfterBreak="0">
    <w:nsid w:val="5431148B"/>
    <w:multiLevelType w:val="hybridMultilevel"/>
    <w:tmpl w:val="9FEA825E"/>
    <w:lvl w:ilvl="0" w:tplc="EA74F81A">
      <w:start w:val="1"/>
      <w:numFmt w:val="lowerLetter"/>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CF26D0"/>
    <w:multiLevelType w:val="hybridMultilevel"/>
    <w:tmpl w:val="7DBC1028"/>
    <w:lvl w:ilvl="0" w:tplc="E5DEF2FE">
      <w:start w:val="1"/>
      <w:numFmt w:val="lowerLetter"/>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6D4BA4"/>
    <w:multiLevelType w:val="hybridMultilevel"/>
    <w:tmpl w:val="22F4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C5DFC"/>
    <w:multiLevelType w:val="hybridMultilevel"/>
    <w:tmpl w:val="D42A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F21709"/>
    <w:multiLevelType w:val="hybridMultilevel"/>
    <w:tmpl w:val="5548116A"/>
    <w:lvl w:ilvl="0" w:tplc="BAB2C8E4">
      <w:start w:val="1"/>
      <w:numFmt w:val="lowerLetter"/>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3349AA"/>
    <w:multiLevelType w:val="hybridMultilevel"/>
    <w:tmpl w:val="ABA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A1BEA"/>
    <w:multiLevelType w:val="hybridMultilevel"/>
    <w:tmpl w:val="28B4F31A"/>
    <w:lvl w:ilvl="0" w:tplc="266E9C42">
      <w:start w:val="1"/>
      <w:numFmt w:val="lowerLetter"/>
      <w:lvlText w:val="%1)"/>
      <w:lvlJc w:val="left"/>
      <w:pPr>
        <w:ind w:left="420" w:hanging="360"/>
      </w:pPr>
      <w:rPr>
        <w:rFonts w:eastAsia="Arial" w:cs="Aria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0" w15:restartNumberingAfterBreak="0">
    <w:nsid w:val="60F30E40"/>
    <w:multiLevelType w:val="hybridMultilevel"/>
    <w:tmpl w:val="3F94746C"/>
    <w:lvl w:ilvl="0" w:tplc="88165E1E">
      <w:start w:val="1"/>
      <w:numFmt w:val="lowerLetter"/>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FA05E0"/>
    <w:multiLevelType w:val="hybridMultilevel"/>
    <w:tmpl w:val="13E44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E2F13"/>
    <w:multiLevelType w:val="hybridMultilevel"/>
    <w:tmpl w:val="67AC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32FD6"/>
    <w:multiLevelType w:val="hybridMultilevel"/>
    <w:tmpl w:val="FB70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0D2654"/>
    <w:multiLevelType w:val="hybridMultilevel"/>
    <w:tmpl w:val="7458EC38"/>
    <w:lvl w:ilvl="0" w:tplc="9962C7E0">
      <w:start w:val="1"/>
      <w:numFmt w:val="lowerLetter"/>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97890"/>
    <w:multiLevelType w:val="hybridMultilevel"/>
    <w:tmpl w:val="D06A0660"/>
    <w:lvl w:ilvl="0" w:tplc="4152532A">
      <w:start w:val="1"/>
      <w:numFmt w:val="lowerLetter"/>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543013"/>
    <w:multiLevelType w:val="hybridMultilevel"/>
    <w:tmpl w:val="2300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963A8"/>
    <w:multiLevelType w:val="hybridMultilevel"/>
    <w:tmpl w:val="8C4484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48329115">
    <w:abstractNumId w:val="18"/>
  </w:num>
  <w:num w:numId="2" w16cid:durableId="508371658">
    <w:abstractNumId w:val="20"/>
  </w:num>
  <w:num w:numId="3" w16cid:durableId="369498063">
    <w:abstractNumId w:val="14"/>
  </w:num>
  <w:num w:numId="4" w16cid:durableId="1010644844">
    <w:abstractNumId w:val="31"/>
  </w:num>
  <w:num w:numId="5" w16cid:durableId="1727407508">
    <w:abstractNumId w:val="27"/>
  </w:num>
  <w:num w:numId="6" w16cid:durableId="2119180958">
    <w:abstractNumId w:val="28"/>
  </w:num>
  <w:num w:numId="7" w16cid:durableId="1095055454">
    <w:abstractNumId w:val="23"/>
  </w:num>
  <w:num w:numId="8" w16cid:durableId="784232935">
    <w:abstractNumId w:val="33"/>
  </w:num>
  <w:num w:numId="9" w16cid:durableId="1353263927">
    <w:abstractNumId w:val="7"/>
  </w:num>
  <w:num w:numId="10" w16cid:durableId="212085649">
    <w:abstractNumId w:val="21"/>
  </w:num>
  <w:num w:numId="11" w16cid:durableId="501239209">
    <w:abstractNumId w:val="6"/>
  </w:num>
  <w:num w:numId="12" w16cid:durableId="441193080">
    <w:abstractNumId w:val="34"/>
  </w:num>
  <w:num w:numId="13" w16cid:durableId="222183461">
    <w:abstractNumId w:val="3"/>
  </w:num>
  <w:num w:numId="14" w16cid:durableId="566839400">
    <w:abstractNumId w:val="9"/>
  </w:num>
  <w:num w:numId="15" w16cid:durableId="1729911823">
    <w:abstractNumId w:val="1"/>
  </w:num>
  <w:num w:numId="16" w16cid:durableId="1486238058">
    <w:abstractNumId w:val="17"/>
  </w:num>
  <w:num w:numId="17" w16cid:durableId="262540783">
    <w:abstractNumId w:val="19"/>
  </w:num>
  <w:num w:numId="18" w16cid:durableId="1556812887">
    <w:abstractNumId w:val="30"/>
  </w:num>
  <w:num w:numId="19" w16cid:durableId="1033263359">
    <w:abstractNumId w:val="36"/>
  </w:num>
  <w:num w:numId="20" w16cid:durableId="1953436371">
    <w:abstractNumId w:val="24"/>
  </w:num>
  <w:num w:numId="21" w16cid:durableId="1831754888">
    <w:abstractNumId w:val="32"/>
  </w:num>
  <w:num w:numId="22" w16cid:durableId="614214194">
    <w:abstractNumId w:val="8"/>
  </w:num>
  <w:num w:numId="23" w16cid:durableId="1745831606">
    <w:abstractNumId w:val="12"/>
  </w:num>
  <w:num w:numId="24" w16cid:durableId="686441142">
    <w:abstractNumId w:val="25"/>
  </w:num>
  <w:num w:numId="25" w16cid:durableId="729227104">
    <w:abstractNumId w:val="35"/>
  </w:num>
  <w:num w:numId="26" w16cid:durableId="302392621">
    <w:abstractNumId w:val="22"/>
  </w:num>
  <w:num w:numId="27" w16cid:durableId="100341896">
    <w:abstractNumId w:val="13"/>
  </w:num>
  <w:num w:numId="28" w16cid:durableId="1345091628">
    <w:abstractNumId w:val="37"/>
  </w:num>
  <w:num w:numId="29" w16cid:durableId="1120760600">
    <w:abstractNumId w:val="29"/>
  </w:num>
  <w:num w:numId="30" w16cid:durableId="1287467838">
    <w:abstractNumId w:val="0"/>
  </w:num>
  <w:num w:numId="31" w16cid:durableId="616571020">
    <w:abstractNumId w:val="10"/>
  </w:num>
  <w:num w:numId="32" w16cid:durableId="129135816">
    <w:abstractNumId w:val="4"/>
  </w:num>
  <w:num w:numId="33" w16cid:durableId="1016151473">
    <w:abstractNumId w:val="15"/>
  </w:num>
  <w:num w:numId="34" w16cid:durableId="391388573">
    <w:abstractNumId w:val="2"/>
  </w:num>
  <w:num w:numId="35" w16cid:durableId="1297947954">
    <w:abstractNumId w:val="11"/>
  </w:num>
  <w:num w:numId="36" w16cid:durableId="1294604439">
    <w:abstractNumId w:val="26"/>
  </w:num>
  <w:num w:numId="37" w16cid:durableId="954754428">
    <w:abstractNumId w:val="5"/>
  </w:num>
  <w:num w:numId="38" w16cid:durableId="34343998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cola Dixon">
    <w15:presenceInfo w15:providerId="AD" w15:userId="S::nicola.dixon@northstarhg.co.uk::831fcb14-881a-4093-a069-209f4316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8C398F"/>
    <w:rsid w:val="00001896"/>
    <w:rsid w:val="000026AE"/>
    <w:rsid w:val="00012E83"/>
    <w:rsid w:val="000165F0"/>
    <w:rsid w:val="00016FD5"/>
    <w:rsid w:val="0001700D"/>
    <w:rsid w:val="000177F7"/>
    <w:rsid w:val="000333B6"/>
    <w:rsid w:val="00037EA8"/>
    <w:rsid w:val="000414F4"/>
    <w:rsid w:val="000465FB"/>
    <w:rsid w:val="00046B11"/>
    <w:rsid w:val="00054A50"/>
    <w:rsid w:val="00056867"/>
    <w:rsid w:val="0006667B"/>
    <w:rsid w:val="00074346"/>
    <w:rsid w:val="00077897"/>
    <w:rsid w:val="00085E14"/>
    <w:rsid w:val="00090423"/>
    <w:rsid w:val="00096F22"/>
    <w:rsid w:val="000A0DDC"/>
    <w:rsid w:val="000B4992"/>
    <w:rsid w:val="000C3A91"/>
    <w:rsid w:val="000C580C"/>
    <w:rsid w:val="000C5B05"/>
    <w:rsid w:val="000C734F"/>
    <w:rsid w:val="000C7401"/>
    <w:rsid w:val="000E2B62"/>
    <w:rsid w:val="000E7CC1"/>
    <w:rsid w:val="000F3FE4"/>
    <w:rsid w:val="000F459E"/>
    <w:rsid w:val="000F6021"/>
    <w:rsid w:val="000F6FD2"/>
    <w:rsid w:val="000F7B51"/>
    <w:rsid w:val="00102132"/>
    <w:rsid w:val="00104E59"/>
    <w:rsid w:val="0010730C"/>
    <w:rsid w:val="00110B4C"/>
    <w:rsid w:val="0011244E"/>
    <w:rsid w:val="00115EBC"/>
    <w:rsid w:val="00116954"/>
    <w:rsid w:val="0013578C"/>
    <w:rsid w:val="00136578"/>
    <w:rsid w:val="001405A1"/>
    <w:rsid w:val="00142D91"/>
    <w:rsid w:val="0014659B"/>
    <w:rsid w:val="00160BCB"/>
    <w:rsid w:val="00172F27"/>
    <w:rsid w:val="00175E53"/>
    <w:rsid w:val="00180480"/>
    <w:rsid w:val="001809D3"/>
    <w:rsid w:val="00187DB2"/>
    <w:rsid w:val="0019234A"/>
    <w:rsid w:val="00194702"/>
    <w:rsid w:val="001970B9"/>
    <w:rsid w:val="001C3228"/>
    <w:rsid w:val="001D6C3F"/>
    <w:rsid w:val="001E76F4"/>
    <w:rsid w:val="001E7740"/>
    <w:rsid w:val="001F3781"/>
    <w:rsid w:val="0021322F"/>
    <w:rsid w:val="00217AA9"/>
    <w:rsid w:val="00221547"/>
    <w:rsid w:val="00231123"/>
    <w:rsid w:val="002330FA"/>
    <w:rsid w:val="002447FD"/>
    <w:rsid w:val="00246245"/>
    <w:rsid w:val="00247929"/>
    <w:rsid w:val="0025044A"/>
    <w:rsid w:val="00260ADE"/>
    <w:rsid w:val="0026135F"/>
    <w:rsid w:val="00274E68"/>
    <w:rsid w:val="002773A7"/>
    <w:rsid w:val="002842C0"/>
    <w:rsid w:val="002B076A"/>
    <w:rsid w:val="002B0CB2"/>
    <w:rsid w:val="002B2225"/>
    <w:rsid w:val="002B72E7"/>
    <w:rsid w:val="002C5B92"/>
    <w:rsid w:val="002C737C"/>
    <w:rsid w:val="002D54E4"/>
    <w:rsid w:val="002D74FE"/>
    <w:rsid w:val="002E608D"/>
    <w:rsid w:val="002E66DE"/>
    <w:rsid w:val="00302823"/>
    <w:rsid w:val="003053E8"/>
    <w:rsid w:val="00305E06"/>
    <w:rsid w:val="00321307"/>
    <w:rsid w:val="003226BD"/>
    <w:rsid w:val="003307A0"/>
    <w:rsid w:val="00330EB0"/>
    <w:rsid w:val="0033184C"/>
    <w:rsid w:val="00332C3F"/>
    <w:rsid w:val="00346032"/>
    <w:rsid w:val="0034732E"/>
    <w:rsid w:val="00353151"/>
    <w:rsid w:val="00354D59"/>
    <w:rsid w:val="00355F3A"/>
    <w:rsid w:val="00360B91"/>
    <w:rsid w:val="00364847"/>
    <w:rsid w:val="00373107"/>
    <w:rsid w:val="0037558A"/>
    <w:rsid w:val="00375B27"/>
    <w:rsid w:val="0039387C"/>
    <w:rsid w:val="00395050"/>
    <w:rsid w:val="003A458F"/>
    <w:rsid w:val="003C00AD"/>
    <w:rsid w:val="003C0C07"/>
    <w:rsid w:val="003C3E47"/>
    <w:rsid w:val="003D0977"/>
    <w:rsid w:val="003E02CD"/>
    <w:rsid w:val="003E2B92"/>
    <w:rsid w:val="003E37C3"/>
    <w:rsid w:val="003F52F1"/>
    <w:rsid w:val="003F7419"/>
    <w:rsid w:val="003F7C9B"/>
    <w:rsid w:val="004040B6"/>
    <w:rsid w:val="00405EA8"/>
    <w:rsid w:val="00407B3C"/>
    <w:rsid w:val="00410D0B"/>
    <w:rsid w:val="004140F2"/>
    <w:rsid w:val="004165E2"/>
    <w:rsid w:val="00421641"/>
    <w:rsid w:val="00421D40"/>
    <w:rsid w:val="004248E5"/>
    <w:rsid w:val="0042780E"/>
    <w:rsid w:val="004334DC"/>
    <w:rsid w:val="004401B7"/>
    <w:rsid w:val="00452831"/>
    <w:rsid w:val="00463FDB"/>
    <w:rsid w:val="00464361"/>
    <w:rsid w:val="00465648"/>
    <w:rsid w:val="00475739"/>
    <w:rsid w:val="00475B0B"/>
    <w:rsid w:val="00476BA9"/>
    <w:rsid w:val="00484E2D"/>
    <w:rsid w:val="004920D0"/>
    <w:rsid w:val="004A5710"/>
    <w:rsid w:val="004A706F"/>
    <w:rsid w:val="004B3853"/>
    <w:rsid w:val="004B5178"/>
    <w:rsid w:val="004C0EE6"/>
    <w:rsid w:val="004C7453"/>
    <w:rsid w:val="004D26E0"/>
    <w:rsid w:val="004D7F05"/>
    <w:rsid w:val="004E14DC"/>
    <w:rsid w:val="004E4A25"/>
    <w:rsid w:val="004E5076"/>
    <w:rsid w:val="004E6925"/>
    <w:rsid w:val="004F10F0"/>
    <w:rsid w:val="004F3546"/>
    <w:rsid w:val="005043D1"/>
    <w:rsid w:val="0050539B"/>
    <w:rsid w:val="00506493"/>
    <w:rsid w:val="005067C4"/>
    <w:rsid w:val="005116B1"/>
    <w:rsid w:val="00513A19"/>
    <w:rsid w:val="00516F80"/>
    <w:rsid w:val="005208CC"/>
    <w:rsid w:val="005329EC"/>
    <w:rsid w:val="00541E6D"/>
    <w:rsid w:val="005467ED"/>
    <w:rsid w:val="00547925"/>
    <w:rsid w:val="005507AE"/>
    <w:rsid w:val="00552ECA"/>
    <w:rsid w:val="00555F65"/>
    <w:rsid w:val="00557900"/>
    <w:rsid w:val="0056122D"/>
    <w:rsid w:val="00563BE2"/>
    <w:rsid w:val="005753BE"/>
    <w:rsid w:val="005827CA"/>
    <w:rsid w:val="005927F2"/>
    <w:rsid w:val="005939DD"/>
    <w:rsid w:val="00597D12"/>
    <w:rsid w:val="005B382C"/>
    <w:rsid w:val="005B6420"/>
    <w:rsid w:val="005C0CF0"/>
    <w:rsid w:val="005C5331"/>
    <w:rsid w:val="005C67F6"/>
    <w:rsid w:val="005D7EF9"/>
    <w:rsid w:val="005E12B7"/>
    <w:rsid w:val="005E2576"/>
    <w:rsid w:val="005E61C5"/>
    <w:rsid w:val="005E7D09"/>
    <w:rsid w:val="00602249"/>
    <w:rsid w:val="006022DF"/>
    <w:rsid w:val="006035DF"/>
    <w:rsid w:val="00606F95"/>
    <w:rsid w:val="006150A4"/>
    <w:rsid w:val="00616A3B"/>
    <w:rsid w:val="00625CC1"/>
    <w:rsid w:val="00627730"/>
    <w:rsid w:val="00634C05"/>
    <w:rsid w:val="00640807"/>
    <w:rsid w:val="00641825"/>
    <w:rsid w:val="00642882"/>
    <w:rsid w:val="006453F3"/>
    <w:rsid w:val="006576D8"/>
    <w:rsid w:val="006608E4"/>
    <w:rsid w:val="00665A50"/>
    <w:rsid w:val="00670C47"/>
    <w:rsid w:val="00671CCF"/>
    <w:rsid w:val="00686C19"/>
    <w:rsid w:val="00687DB5"/>
    <w:rsid w:val="006A196E"/>
    <w:rsid w:val="006A29B0"/>
    <w:rsid w:val="006A5E15"/>
    <w:rsid w:val="006A7A4B"/>
    <w:rsid w:val="006B037D"/>
    <w:rsid w:val="006B1B99"/>
    <w:rsid w:val="006D0112"/>
    <w:rsid w:val="006D1F29"/>
    <w:rsid w:val="006D68AA"/>
    <w:rsid w:val="006D75E3"/>
    <w:rsid w:val="006D79E5"/>
    <w:rsid w:val="006E51F7"/>
    <w:rsid w:val="006E54FF"/>
    <w:rsid w:val="00700D19"/>
    <w:rsid w:val="0070796B"/>
    <w:rsid w:val="0072153C"/>
    <w:rsid w:val="00733252"/>
    <w:rsid w:val="00736ACC"/>
    <w:rsid w:val="00736BF6"/>
    <w:rsid w:val="00745A6B"/>
    <w:rsid w:val="00750E8D"/>
    <w:rsid w:val="0075167E"/>
    <w:rsid w:val="00756169"/>
    <w:rsid w:val="00756626"/>
    <w:rsid w:val="00760BCD"/>
    <w:rsid w:val="00762123"/>
    <w:rsid w:val="00765765"/>
    <w:rsid w:val="00773728"/>
    <w:rsid w:val="00776D4F"/>
    <w:rsid w:val="00782D17"/>
    <w:rsid w:val="007832C9"/>
    <w:rsid w:val="007859C9"/>
    <w:rsid w:val="007869B4"/>
    <w:rsid w:val="00793471"/>
    <w:rsid w:val="007961CC"/>
    <w:rsid w:val="007963BD"/>
    <w:rsid w:val="007972B5"/>
    <w:rsid w:val="007A4B33"/>
    <w:rsid w:val="007B4051"/>
    <w:rsid w:val="007B7685"/>
    <w:rsid w:val="007E0679"/>
    <w:rsid w:val="007E7817"/>
    <w:rsid w:val="0080190B"/>
    <w:rsid w:val="00804261"/>
    <w:rsid w:val="008079DC"/>
    <w:rsid w:val="00807D27"/>
    <w:rsid w:val="00822653"/>
    <w:rsid w:val="008231C7"/>
    <w:rsid w:val="00825512"/>
    <w:rsid w:val="00837EE9"/>
    <w:rsid w:val="00852469"/>
    <w:rsid w:val="00857C2E"/>
    <w:rsid w:val="008620A3"/>
    <w:rsid w:val="00863C92"/>
    <w:rsid w:val="0086518A"/>
    <w:rsid w:val="0087057A"/>
    <w:rsid w:val="00882708"/>
    <w:rsid w:val="008832B0"/>
    <w:rsid w:val="008866E7"/>
    <w:rsid w:val="0089061B"/>
    <w:rsid w:val="008907AC"/>
    <w:rsid w:val="008A0DB3"/>
    <w:rsid w:val="008A13B6"/>
    <w:rsid w:val="008A6015"/>
    <w:rsid w:val="008C0FB1"/>
    <w:rsid w:val="008C1693"/>
    <w:rsid w:val="008C2C81"/>
    <w:rsid w:val="008C6350"/>
    <w:rsid w:val="008E4FAD"/>
    <w:rsid w:val="008E610B"/>
    <w:rsid w:val="008E6541"/>
    <w:rsid w:val="0090267E"/>
    <w:rsid w:val="00914953"/>
    <w:rsid w:val="00914B6D"/>
    <w:rsid w:val="00917E2B"/>
    <w:rsid w:val="00930956"/>
    <w:rsid w:val="0094211F"/>
    <w:rsid w:val="0095666F"/>
    <w:rsid w:val="00957771"/>
    <w:rsid w:val="00960A11"/>
    <w:rsid w:val="00960D31"/>
    <w:rsid w:val="009673D5"/>
    <w:rsid w:val="00973B93"/>
    <w:rsid w:val="0097762F"/>
    <w:rsid w:val="00982A10"/>
    <w:rsid w:val="00993C57"/>
    <w:rsid w:val="00994715"/>
    <w:rsid w:val="00994B2D"/>
    <w:rsid w:val="009957F2"/>
    <w:rsid w:val="00997D5E"/>
    <w:rsid w:val="009B4354"/>
    <w:rsid w:val="009C4BA9"/>
    <w:rsid w:val="009C7002"/>
    <w:rsid w:val="009D17BF"/>
    <w:rsid w:val="009D2A1F"/>
    <w:rsid w:val="009D5F87"/>
    <w:rsid w:val="009E4175"/>
    <w:rsid w:val="009E6865"/>
    <w:rsid w:val="009F7F35"/>
    <w:rsid w:val="00A019B0"/>
    <w:rsid w:val="00A04C6D"/>
    <w:rsid w:val="00A1276F"/>
    <w:rsid w:val="00A1513A"/>
    <w:rsid w:val="00A16234"/>
    <w:rsid w:val="00A20F43"/>
    <w:rsid w:val="00A21BFF"/>
    <w:rsid w:val="00A2757B"/>
    <w:rsid w:val="00A2763C"/>
    <w:rsid w:val="00A30081"/>
    <w:rsid w:val="00A43177"/>
    <w:rsid w:val="00A453D1"/>
    <w:rsid w:val="00A45793"/>
    <w:rsid w:val="00A47E60"/>
    <w:rsid w:val="00A5223F"/>
    <w:rsid w:val="00A52CA4"/>
    <w:rsid w:val="00A54B4B"/>
    <w:rsid w:val="00A6387F"/>
    <w:rsid w:val="00A660D3"/>
    <w:rsid w:val="00A66F0A"/>
    <w:rsid w:val="00A713B7"/>
    <w:rsid w:val="00A87FD8"/>
    <w:rsid w:val="00A914D5"/>
    <w:rsid w:val="00A96332"/>
    <w:rsid w:val="00AA46A8"/>
    <w:rsid w:val="00AA5A76"/>
    <w:rsid w:val="00AA709E"/>
    <w:rsid w:val="00AB1D6E"/>
    <w:rsid w:val="00AB78BC"/>
    <w:rsid w:val="00AB79EE"/>
    <w:rsid w:val="00AC0F64"/>
    <w:rsid w:val="00AC3FCD"/>
    <w:rsid w:val="00AC4B12"/>
    <w:rsid w:val="00AD0578"/>
    <w:rsid w:val="00AD0BCD"/>
    <w:rsid w:val="00AD435F"/>
    <w:rsid w:val="00AD6656"/>
    <w:rsid w:val="00AE7438"/>
    <w:rsid w:val="00AF78F2"/>
    <w:rsid w:val="00B00014"/>
    <w:rsid w:val="00B0374E"/>
    <w:rsid w:val="00B074C4"/>
    <w:rsid w:val="00B07655"/>
    <w:rsid w:val="00B157BA"/>
    <w:rsid w:val="00B218D3"/>
    <w:rsid w:val="00B2236D"/>
    <w:rsid w:val="00B45F6D"/>
    <w:rsid w:val="00B560CF"/>
    <w:rsid w:val="00B57FCB"/>
    <w:rsid w:val="00B72A71"/>
    <w:rsid w:val="00B73DFB"/>
    <w:rsid w:val="00B8321A"/>
    <w:rsid w:val="00B860EE"/>
    <w:rsid w:val="00B86213"/>
    <w:rsid w:val="00B97AFD"/>
    <w:rsid w:val="00BA08C9"/>
    <w:rsid w:val="00BA0CBD"/>
    <w:rsid w:val="00BA530E"/>
    <w:rsid w:val="00BB07B4"/>
    <w:rsid w:val="00BB0803"/>
    <w:rsid w:val="00BB4A03"/>
    <w:rsid w:val="00BB4EBC"/>
    <w:rsid w:val="00BB79F7"/>
    <w:rsid w:val="00BC5A6C"/>
    <w:rsid w:val="00BD318A"/>
    <w:rsid w:val="00BD3F9D"/>
    <w:rsid w:val="00BD4AED"/>
    <w:rsid w:val="00BD6186"/>
    <w:rsid w:val="00BD644F"/>
    <w:rsid w:val="00BD6C3A"/>
    <w:rsid w:val="00BE4870"/>
    <w:rsid w:val="00BF6EA7"/>
    <w:rsid w:val="00C05C69"/>
    <w:rsid w:val="00C07D10"/>
    <w:rsid w:val="00C20BF3"/>
    <w:rsid w:val="00C25EBB"/>
    <w:rsid w:val="00C26CF0"/>
    <w:rsid w:val="00C304AB"/>
    <w:rsid w:val="00C32F5C"/>
    <w:rsid w:val="00C461C3"/>
    <w:rsid w:val="00C474B7"/>
    <w:rsid w:val="00C52692"/>
    <w:rsid w:val="00C53615"/>
    <w:rsid w:val="00C53ABB"/>
    <w:rsid w:val="00C61283"/>
    <w:rsid w:val="00C634D6"/>
    <w:rsid w:val="00C651AA"/>
    <w:rsid w:val="00C66B10"/>
    <w:rsid w:val="00C72B40"/>
    <w:rsid w:val="00C76CB5"/>
    <w:rsid w:val="00C828ED"/>
    <w:rsid w:val="00C8494B"/>
    <w:rsid w:val="00C862F5"/>
    <w:rsid w:val="00C93E0D"/>
    <w:rsid w:val="00C9781F"/>
    <w:rsid w:val="00CA1A48"/>
    <w:rsid w:val="00CA1B59"/>
    <w:rsid w:val="00CC6A6B"/>
    <w:rsid w:val="00CD2015"/>
    <w:rsid w:val="00CF10BA"/>
    <w:rsid w:val="00CF16B4"/>
    <w:rsid w:val="00CF4B7E"/>
    <w:rsid w:val="00D072F5"/>
    <w:rsid w:val="00D20333"/>
    <w:rsid w:val="00D21746"/>
    <w:rsid w:val="00D22C07"/>
    <w:rsid w:val="00D22E83"/>
    <w:rsid w:val="00D24D88"/>
    <w:rsid w:val="00D255BB"/>
    <w:rsid w:val="00D2661E"/>
    <w:rsid w:val="00D43008"/>
    <w:rsid w:val="00D43A92"/>
    <w:rsid w:val="00D5251F"/>
    <w:rsid w:val="00D562BA"/>
    <w:rsid w:val="00D610CE"/>
    <w:rsid w:val="00D665BB"/>
    <w:rsid w:val="00D709C9"/>
    <w:rsid w:val="00D75B5E"/>
    <w:rsid w:val="00D84CB3"/>
    <w:rsid w:val="00D90B5E"/>
    <w:rsid w:val="00DA5F2C"/>
    <w:rsid w:val="00DA71DA"/>
    <w:rsid w:val="00DB489C"/>
    <w:rsid w:val="00DB7F66"/>
    <w:rsid w:val="00DC6FC8"/>
    <w:rsid w:val="00DD1D47"/>
    <w:rsid w:val="00DE2624"/>
    <w:rsid w:val="00DE5A78"/>
    <w:rsid w:val="00E04EDD"/>
    <w:rsid w:val="00E104E5"/>
    <w:rsid w:val="00E130E9"/>
    <w:rsid w:val="00E22B21"/>
    <w:rsid w:val="00E23209"/>
    <w:rsid w:val="00E25B11"/>
    <w:rsid w:val="00E27401"/>
    <w:rsid w:val="00E31D48"/>
    <w:rsid w:val="00E350CC"/>
    <w:rsid w:val="00E43278"/>
    <w:rsid w:val="00E46137"/>
    <w:rsid w:val="00E51B22"/>
    <w:rsid w:val="00E634F0"/>
    <w:rsid w:val="00E64901"/>
    <w:rsid w:val="00E710CE"/>
    <w:rsid w:val="00E81DAB"/>
    <w:rsid w:val="00E900B7"/>
    <w:rsid w:val="00E9545E"/>
    <w:rsid w:val="00E95A98"/>
    <w:rsid w:val="00EA4885"/>
    <w:rsid w:val="00EB2D12"/>
    <w:rsid w:val="00EC5F0E"/>
    <w:rsid w:val="00EC7ABE"/>
    <w:rsid w:val="00ED1080"/>
    <w:rsid w:val="00ED1444"/>
    <w:rsid w:val="00ED1991"/>
    <w:rsid w:val="00EE04AD"/>
    <w:rsid w:val="00EE181C"/>
    <w:rsid w:val="00EE386D"/>
    <w:rsid w:val="00EE5CF5"/>
    <w:rsid w:val="00EF3B47"/>
    <w:rsid w:val="00EF4380"/>
    <w:rsid w:val="00EF6FB1"/>
    <w:rsid w:val="00F077F3"/>
    <w:rsid w:val="00F15DA0"/>
    <w:rsid w:val="00F24BFF"/>
    <w:rsid w:val="00F24CF9"/>
    <w:rsid w:val="00F33DF4"/>
    <w:rsid w:val="00F361AC"/>
    <w:rsid w:val="00F37416"/>
    <w:rsid w:val="00F56097"/>
    <w:rsid w:val="00F66334"/>
    <w:rsid w:val="00F67EFC"/>
    <w:rsid w:val="00F75DBD"/>
    <w:rsid w:val="00F81E5F"/>
    <w:rsid w:val="00F87A10"/>
    <w:rsid w:val="00F87C33"/>
    <w:rsid w:val="00F90329"/>
    <w:rsid w:val="00FA3D32"/>
    <w:rsid w:val="00FB10CA"/>
    <w:rsid w:val="00FB69C6"/>
    <w:rsid w:val="00FC33E4"/>
    <w:rsid w:val="00FC532B"/>
    <w:rsid w:val="00FD3106"/>
    <w:rsid w:val="00FD3C27"/>
    <w:rsid w:val="00FD41D9"/>
    <w:rsid w:val="00FE57C9"/>
    <w:rsid w:val="00FE7051"/>
    <w:rsid w:val="00FE7DE0"/>
    <w:rsid w:val="00FF2284"/>
    <w:rsid w:val="00FF5A05"/>
    <w:rsid w:val="00FF7FC2"/>
    <w:rsid w:val="0135A714"/>
    <w:rsid w:val="01B19D98"/>
    <w:rsid w:val="01B68B54"/>
    <w:rsid w:val="02206215"/>
    <w:rsid w:val="026141FB"/>
    <w:rsid w:val="0320CA8A"/>
    <w:rsid w:val="03303387"/>
    <w:rsid w:val="047FD839"/>
    <w:rsid w:val="054A3E65"/>
    <w:rsid w:val="05EFC652"/>
    <w:rsid w:val="064A0F4C"/>
    <w:rsid w:val="066DD783"/>
    <w:rsid w:val="07424CF5"/>
    <w:rsid w:val="0793FDAD"/>
    <w:rsid w:val="07CED2A9"/>
    <w:rsid w:val="0810757F"/>
    <w:rsid w:val="0883845A"/>
    <w:rsid w:val="08F01461"/>
    <w:rsid w:val="096AB015"/>
    <w:rsid w:val="0A793E0D"/>
    <w:rsid w:val="0B068076"/>
    <w:rsid w:val="0B76AF55"/>
    <w:rsid w:val="0BD22A94"/>
    <w:rsid w:val="0BF9C778"/>
    <w:rsid w:val="0CCE0892"/>
    <w:rsid w:val="0D1AA14F"/>
    <w:rsid w:val="0D8F8667"/>
    <w:rsid w:val="0EA8ADA2"/>
    <w:rsid w:val="10599D3A"/>
    <w:rsid w:val="1081683B"/>
    <w:rsid w:val="108F44F2"/>
    <w:rsid w:val="10D39029"/>
    <w:rsid w:val="117F2F8F"/>
    <w:rsid w:val="1246F703"/>
    <w:rsid w:val="12D220F5"/>
    <w:rsid w:val="1345A1DC"/>
    <w:rsid w:val="141319FF"/>
    <w:rsid w:val="1458936E"/>
    <w:rsid w:val="14F425B8"/>
    <w:rsid w:val="15A4B683"/>
    <w:rsid w:val="17B3CCCD"/>
    <w:rsid w:val="17F14B26"/>
    <w:rsid w:val="18DC5745"/>
    <w:rsid w:val="191BD299"/>
    <w:rsid w:val="196E9BE1"/>
    <w:rsid w:val="1A1E929F"/>
    <w:rsid w:val="1A3513FD"/>
    <w:rsid w:val="1B558CF9"/>
    <w:rsid w:val="1B8FC9B8"/>
    <w:rsid w:val="1BA810AB"/>
    <w:rsid w:val="1BD8E6DC"/>
    <w:rsid w:val="1C307999"/>
    <w:rsid w:val="1C443C37"/>
    <w:rsid w:val="1D1FFE02"/>
    <w:rsid w:val="1DF2E8D7"/>
    <w:rsid w:val="1DFE85E5"/>
    <w:rsid w:val="1F4B5B7D"/>
    <w:rsid w:val="1FAF5C9D"/>
    <w:rsid w:val="20279B0B"/>
    <w:rsid w:val="208204DC"/>
    <w:rsid w:val="2097542C"/>
    <w:rsid w:val="21134775"/>
    <w:rsid w:val="21C001B5"/>
    <w:rsid w:val="21FFEE3F"/>
    <w:rsid w:val="22528F43"/>
    <w:rsid w:val="22DC0202"/>
    <w:rsid w:val="2321EC00"/>
    <w:rsid w:val="2379CC2B"/>
    <w:rsid w:val="23F3A4A4"/>
    <w:rsid w:val="24181F19"/>
    <w:rsid w:val="2422F76B"/>
    <w:rsid w:val="245FB698"/>
    <w:rsid w:val="24E3D624"/>
    <w:rsid w:val="265CE734"/>
    <w:rsid w:val="27BEC6F6"/>
    <w:rsid w:val="27E9EC71"/>
    <w:rsid w:val="280314CE"/>
    <w:rsid w:val="29BD1894"/>
    <w:rsid w:val="2AA8771F"/>
    <w:rsid w:val="2BB5199A"/>
    <w:rsid w:val="2C6F7CCA"/>
    <w:rsid w:val="2C759995"/>
    <w:rsid w:val="2C77D0D3"/>
    <w:rsid w:val="2D829FFD"/>
    <w:rsid w:val="2DFD8E12"/>
    <w:rsid w:val="2E2AEC3B"/>
    <w:rsid w:val="2FEA4411"/>
    <w:rsid w:val="3014C88E"/>
    <w:rsid w:val="30328DAA"/>
    <w:rsid w:val="308D4C71"/>
    <w:rsid w:val="31976D24"/>
    <w:rsid w:val="31D810C8"/>
    <w:rsid w:val="3201F6EE"/>
    <w:rsid w:val="320C67EF"/>
    <w:rsid w:val="3235E329"/>
    <w:rsid w:val="33027859"/>
    <w:rsid w:val="33F4FC24"/>
    <w:rsid w:val="357F2C9F"/>
    <w:rsid w:val="3594DBBB"/>
    <w:rsid w:val="369E9A0E"/>
    <w:rsid w:val="37208276"/>
    <w:rsid w:val="37F32F86"/>
    <w:rsid w:val="37F96829"/>
    <w:rsid w:val="381572F5"/>
    <w:rsid w:val="38AD103E"/>
    <w:rsid w:val="3905EF86"/>
    <w:rsid w:val="394D86D5"/>
    <w:rsid w:val="39777C16"/>
    <w:rsid w:val="3AEF4DE4"/>
    <w:rsid w:val="3B36E7AF"/>
    <w:rsid w:val="3BE1CA31"/>
    <w:rsid w:val="3BFBA6AB"/>
    <w:rsid w:val="3C1F9C5C"/>
    <w:rsid w:val="3CD06143"/>
    <w:rsid w:val="3D24677C"/>
    <w:rsid w:val="3D62CF87"/>
    <w:rsid w:val="3DA56520"/>
    <w:rsid w:val="3DB3BF42"/>
    <w:rsid w:val="3DD12625"/>
    <w:rsid w:val="3DD33799"/>
    <w:rsid w:val="3E05C06B"/>
    <w:rsid w:val="3E766361"/>
    <w:rsid w:val="3EA8A737"/>
    <w:rsid w:val="3F5030C7"/>
    <w:rsid w:val="3F84C204"/>
    <w:rsid w:val="3FED3ED5"/>
    <w:rsid w:val="410856C8"/>
    <w:rsid w:val="41AF5E94"/>
    <w:rsid w:val="41D4C449"/>
    <w:rsid w:val="41FF42B1"/>
    <w:rsid w:val="420B8053"/>
    <w:rsid w:val="429C4259"/>
    <w:rsid w:val="447A4DD4"/>
    <w:rsid w:val="44F59091"/>
    <w:rsid w:val="451D97F9"/>
    <w:rsid w:val="45C1B884"/>
    <w:rsid w:val="45F7C463"/>
    <w:rsid w:val="47F3F8E2"/>
    <w:rsid w:val="48104EF1"/>
    <w:rsid w:val="48386C6A"/>
    <w:rsid w:val="49642C15"/>
    <w:rsid w:val="49C6B080"/>
    <w:rsid w:val="4B0C7A86"/>
    <w:rsid w:val="4BF59198"/>
    <w:rsid w:val="4C991B4E"/>
    <w:rsid w:val="4C9DD077"/>
    <w:rsid w:val="4DA48E3A"/>
    <w:rsid w:val="4E144F65"/>
    <w:rsid w:val="4E73A4F6"/>
    <w:rsid w:val="4F7375C1"/>
    <w:rsid w:val="501592B7"/>
    <w:rsid w:val="5040ED62"/>
    <w:rsid w:val="50ACC6C5"/>
    <w:rsid w:val="517CFDC0"/>
    <w:rsid w:val="51B8231C"/>
    <w:rsid w:val="51F34115"/>
    <w:rsid w:val="520873BF"/>
    <w:rsid w:val="5208CBD0"/>
    <w:rsid w:val="525881B0"/>
    <w:rsid w:val="52A522A7"/>
    <w:rsid w:val="53263993"/>
    <w:rsid w:val="535E349A"/>
    <w:rsid w:val="53FBA0BD"/>
    <w:rsid w:val="54FD9990"/>
    <w:rsid w:val="55698721"/>
    <w:rsid w:val="5680214F"/>
    <w:rsid w:val="56985E9E"/>
    <w:rsid w:val="569CCB18"/>
    <w:rsid w:val="576A58B6"/>
    <w:rsid w:val="58AA97AE"/>
    <w:rsid w:val="59575D30"/>
    <w:rsid w:val="5A25097D"/>
    <w:rsid w:val="5AE0A385"/>
    <w:rsid w:val="5AF2091F"/>
    <w:rsid w:val="5AF8B9AF"/>
    <w:rsid w:val="5B4CF681"/>
    <w:rsid w:val="5B8346BE"/>
    <w:rsid w:val="5B8C398F"/>
    <w:rsid w:val="5B9AED18"/>
    <w:rsid w:val="5BF81A95"/>
    <w:rsid w:val="5C24A17C"/>
    <w:rsid w:val="5C4680AD"/>
    <w:rsid w:val="5C511588"/>
    <w:rsid w:val="5D315C0C"/>
    <w:rsid w:val="5D767B80"/>
    <w:rsid w:val="5DD818EF"/>
    <w:rsid w:val="5E3FEFD9"/>
    <w:rsid w:val="5EC52D2C"/>
    <w:rsid w:val="5F8A6BFB"/>
    <w:rsid w:val="605BE77E"/>
    <w:rsid w:val="60BA0683"/>
    <w:rsid w:val="60BA52D9"/>
    <w:rsid w:val="60C29653"/>
    <w:rsid w:val="61D245DB"/>
    <w:rsid w:val="620E1C87"/>
    <w:rsid w:val="62ADBCC2"/>
    <w:rsid w:val="62B69AA0"/>
    <w:rsid w:val="642FB361"/>
    <w:rsid w:val="64404718"/>
    <w:rsid w:val="6483A310"/>
    <w:rsid w:val="65EB2AE0"/>
    <w:rsid w:val="66312AF2"/>
    <w:rsid w:val="665FCB09"/>
    <w:rsid w:val="666F70D2"/>
    <w:rsid w:val="671B32A8"/>
    <w:rsid w:val="68FBC28C"/>
    <w:rsid w:val="691D3104"/>
    <w:rsid w:val="69816E3C"/>
    <w:rsid w:val="6984A918"/>
    <w:rsid w:val="69A9171F"/>
    <w:rsid w:val="69EC9BD2"/>
    <w:rsid w:val="6A6A4E22"/>
    <w:rsid w:val="6A9D5BB5"/>
    <w:rsid w:val="6C25D112"/>
    <w:rsid w:val="6C7276ED"/>
    <w:rsid w:val="6CBAB5BF"/>
    <w:rsid w:val="6CE1712E"/>
    <w:rsid w:val="6E14F11C"/>
    <w:rsid w:val="6E5734F4"/>
    <w:rsid w:val="6F2FFFCA"/>
    <w:rsid w:val="6FC3DEED"/>
    <w:rsid w:val="704D6EBD"/>
    <w:rsid w:val="7132CE72"/>
    <w:rsid w:val="71F9BBE8"/>
    <w:rsid w:val="727377C9"/>
    <w:rsid w:val="72DBB9AE"/>
    <w:rsid w:val="73075FD1"/>
    <w:rsid w:val="7322413E"/>
    <w:rsid w:val="74A5514D"/>
    <w:rsid w:val="7575CA3E"/>
    <w:rsid w:val="75B33093"/>
    <w:rsid w:val="75C33BEE"/>
    <w:rsid w:val="75E99512"/>
    <w:rsid w:val="75ED2764"/>
    <w:rsid w:val="77AA667D"/>
    <w:rsid w:val="77EC13E1"/>
    <w:rsid w:val="77F1C9F4"/>
    <w:rsid w:val="780E282D"/>
    <w:rsid w:val="788B29F1"/>
    <w:rsid w:val="7A4464BB"/>
    <w:rsid w:val="7A528A47"/>
    <w:rsid w:val="7A5DB738"/>
    <w:rsid w:val="7B11EA74"/>
    <w:rsid w:val="7BB19276"/>
    <w:rsid w:val="7BCFEF81"/>
    <w:rsid w:val="7BD10FD1"/>
    <w:rsid w:val="7DD0D3BD"/>
    <w:rsid w:val="7DD29D0F"/>
    <w:rsid w:val="7E00262E"/>
    <w:rsid w:val="7E09C60D"/>
    <w:rsid w:val="7E252888"/>
    <w:rsid w:val="7E44B69E"/>
    <w:rsid w:val="7E7A3B2D"/>
    <w:rsid w:val="7EC16636"/>
    <w:rsid w:val="7F1FC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B71C"/>
  <w15:chartTrackingRefBased/>
  <w15:docId w15:val="{84F9AF09-B396-4622-B8FA-60758D45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FD5"/>
    <w:pPr>
      <w:keepNext/>
      <w:keepLines/>
      <w:spacing w:before="240" w:after="0"/>
      <w:outlineLvl w:val="0"/>
    </w:pPr>
    <w:rPr>
      <w:rFonts w:ascii="Montserrat" w:eastAsiaTheme="majorEastAsia" w:hAnsi="Montserrat" w:cstheme="majorBidi"/>
      <w:color w:val="00B0F0"/>
      <w:sz w:val="32"/>
      <w:szCs w:val="32"/>
    </w:rPr>
  </w:style>
  <w:style w:type="paragraph" w:styleId="Heading2">
    <w:name w:val="heading 2"/>
    <w:basedOn w:val="Normal"/>
    <w:next w:val="Normal"/>
    <w:link w:val="Heading2Char"/>
    <w:uiPriority w:val="9"/>
    <w:unhideWhenUsed/>
    <w:qFormat/>
    <w:rsid w:val="00BB0803"/>
    <w:pPr>
      <w:keepNext/>
      <w:keepLines/>
      <w:spacing w:before="40" w:after="0"/>
      <w:outlineLvl w:val="1"/>
    </w:pPr>
    <w:rPr>
      <w:rFonts w:ascii="Montserrat" w:eastAsiaTheme="majorEastAsia" w:hAnsi="Montserrat" w:cstheme="majorBidi"/>
      <w:color w:val="00B0F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9C4BA9"/>
    <w:pPr>
      <w:ind w:left="720"/>
      <w:contextualSpacing/>
    </w:pPr>
  </w:style>
  <w:style w:type="paragraph" w:styleId="BalloonText">
    <w:name w:val="Balloon Text"/>
    <w:basedOn w:val="Normal"/>
    <w:link w:val="BalloonTextChar"/>
    <w:uiPriority w:val="99"/>
    <w:semiHidden/>
    <w:unhideWhenUsed/>
    <w:rsid w:val="00484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2D"/>
    <w:rPr>
      <w:rFonts w:ascii="Segoe UI" w:hAnsi="Segoe UI" w:cs="Segoe UI"/>
      <w:sz w:val="18"/>
      <w:szCs w:val="18"/>
    </w:rPr>
  </w:style>
  <w:style w:type="character" w:customStyle="1" w:styleId="Heading1Char">
    <w:name w:val="Heading 1 Char"/>
    <w:basedOn w:val="DefaultParagraphFont"/>
    <w:link w:val="Heading1"/>
    <w:uiPriority w:val="9"/>
    <w:rsid w:val="00016FD5"/>
    <w:rPr>
      <w:rFonts w:ascii="Montserrat" w:eastAsiaTheme="majorEastAsia" w:hAnsi="Montserrat" w:cstheme="majorBidi"/>
      <w:color w:val="00B0F0"/>
      <w:sz w:val="32"/>
      <w:szCs w:val="32"/>
    </w:rPr>
  </w:style>
  <w:style w:type="paragraph" w:styleId="TOCHeading">
    <w:name w:val="TOC Heading"/>
    <w:basedOn w:val="Heading1"/>
    <w:next w:val="Normal"/>
    <w:uiPriority w:val="39"/>
    <w:unhideWhenUsed/>
    <w:qFormat/>
    <w:rsid w:val="008C2C81"/>
    <w:pPr>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8C2C81"/>
    <w:pPr>
      <w:spacing w:after="100"/>
    </w:pPr>
  </w:style>
  <w:style w:type="character" w:customStyle="1" w:styleId="Heading2Char">
    <w:name w:val="Heading 2 Char"/>
    <w:basedOn w:val="DefaultParagraphFont"/>
    <w:link w:val="Heading2"/>
    <w:uiPriority w:val="9"/>
    <w:rsid w:val="00BB0803"/>
    <w:rPr>
      <w:rFonts w:ascii="Montserrat" w:eastAsiaTheme="majorEastAsia" w:hAnsi="Montserrat" w:cstheme="majorBidi"/>
      <w:color w:val="00B0F0"/>
      <w:sz w:val="24"/>
      <w:szCs w:val="26"/>
    </w:rPr>
  </w:style>
  <w:style w:type="paragraph" w:styleId="TOC2">
    <w:name w:val="toc 2"/>
    <w:basedOn w:val="Normal"/>
    <w:next w:val="Normal"/>
    <w:autoRedefine/>
    <w:uiPriority w:val="39"/>
    <w:unhideWhenUsed/>
    <w:rsid w:val="00CF10BA"/>
    <w:pPr>
      <w:spacing w:after="100"/>
      <w:ind w:left="220"/>
    </w:pPr>
  </w:style>
  <w:style w:type="character" w:styleId="CommentReference">
    <w:name w:val="annotation reference"/>
    <w:basedOn w:val="DefaultParagraphFont"/>
    <w:uiPriority w:val="99"/>
    <w:semiHidden/>
    <w:unhideWhenUsed/>
    <w:rsid w:val="003053E8"/>
    <w:rPr>
      <w:sz w:val="16"/>
      <w:szCs w:val="16"/>
    </w:rPr>
  </w:style>
  <w:style w:type="paragraph" w:styleId="CommentText">
    <w:name w:val="annotation text"/>
    <w:basedOn w:val="Normal"/>
    <w:link w:val="CommentTextChar"/>
    <w:uiPriority w:val="99"/>
    <w:unhideWhenUsed/>
    <w:rsid w:val="003053E8"/>
    <w:pPr>
      <w:spacing w:line="240" w:lineRule="auto"/>
    </w:pPr>
    <w:rPr>
      <w:sz w:val="20"/>
      <w:szCs w:val="20"/>
    </w:rPr>
  </w:style>
  <w:style w:type="character" w:customStyle="1" w:styleId="CommentTextChar">
    <w:name w:val="Comment Text Char"/>
    <w:basedOn w:val="DefaultParagraphFont"/>
    <w:link w:val="CommentText"/>
    <w:uiPriority w:val="99"/>
    <w:rsid w:val="003053E8"/>
    <w:rPr>
      <w:sz w:val="20"/>
      <w:szCs w:val="20"/>
    </w:rPr>
  </w:style>
  <w:style w:type="paragraph" w:styleId="CommentSubject">
    <w:name w:val="annotation subject"/>
    <w:basedOn w:val="CommentText"/>
    <w:next w:val="CommentText"/>
    <w:link w:val="CommentSubjectChar"/>
    <w:uiPriority w:val="99"/>
    <w:semiHidden/>
    <w:unhideWhenUsed/>
    <w:rsid w:val="003053E8"/>
    <w:rPr>
      <w:b/>
      <w:bCs/>
    </w:rPr>
  </w:style>
  <w:style w:type="character" w:customStyle="1" w:styleId="CommentSubjectChar">
    <w:name w:val="Comment Subject Char"/>
    <w:basedOn w:val="CommentTextChar"/>
    <w:link w:val="CommentSubject"/>
    <w:uiPriority w:val="99"/>
    <w:semiHidden/>
    <w:rsid w:val="003053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ompetent-person-scheme-current-schemes-and-how-schemes-are-authorised"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gov.uk/guidance/competent-person-scheme-current-schemes-and-how-schemes-are-authorised" TargetMode="External"/><Relationship Id="rId17" Type="http://schemas.microsoft.com/office/2016/09/relationships/commentsIds" Target="commentsIds.xml"/><Relationship Id="rId25" Type="http://schemas.openxmlformats.org/officeDocument/2006/relationships/image" Target="media/image8.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ompetent-person-scheme-current-schemes-and-how-schemes-are-authorised"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a42b24c-6bc6-4a65-a606-4b92d9a41a15" xsi:nil="true"/>
    <Notes xmlns="da42b24c-6bc6-4a65-a606-4b92d9a41a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E7C2F-5A25-45CE-B00B-7E499752C2D9}">
  <ds:schemaRefs>
    <ds:schemaRef ds:uri="http://schemas.microsoft.com/sharepoint/v3/contenttype/forms"/>
  </ds:schemaRefs>
</ds:datastoreItem>
</file>

<file path=customXml/itemProps2.xml><?xml version="1.0" encoding="utf-8"?>
<ds:datastoreItem xmlns:ds="http://schemas.openxmlformats.org/officeDocument/2006/customXml" ds:itemID="{8F9AF478-07E3-4884-9E42-83AE0775424C}">
  <ds:schemaRefs>
    <ds:schemaRef ds:uri="http://schemas.openxmlformats.org/officeDocument/2006/bibliography"/>
  </ds:schemaRefs>
</ds:datastoreItem>
</file>

<file path=customXml/itemProps3.xml><?xml version="1.0" encoding="utf-8"?>
<ds:datastoreItem xmlns:ds="http://schemas.openxmlformats.org/officeDocument/2006/customXml" ds:itemID="{0DB6F471-08CC-4384-8481-C682B1CFE30C}">
  <ds:schemaRefs>
    <ds:schemaRef ds:uri="http://schemas.microsoft.com/office/2006/metadata/properties"/>
    <ds:schemaRef ds:uri="http://schemas.microsoft.com/office/infopath/2007/PartnerControls"/>
    <ds:schemaRef ds:uri="da42b24c-6bc6-4a65-a606-4b92d9a41a15"/>
  </ds:schemaRefs>
</ds:datastoreItem>
</file>

<file path=customXml/itemProps4.xml><?xml version="1.0" encoding="utf-8"?>
<ds:datastoreItem xmlns:ds="http://schemas.openxmlformats.org/officeDocument/2006/customXml" ds:itemID="{C92B8324-DD92-4837-9880-91563831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2b24c-6bc6-4a65-a606-4b92d9a41a15"/>
    <ds:schemaRef ds:uri="ecebfb37-238c-494d-aa27-01be327ab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7907</Words>
  <Characters>45073</Characters>
  <Application>Microsoft Office Word</Application>
  <DocSecurity>0</DocSecurity>
  <Lines>375</Lines>
  <Paragraphs>105</Paragraphs>
  <ScaleCrop>false</ScaleCrop>
  <Company/>
  <LinksUpToDate>false</LinksUpToDate>
  <CharactersWithSpaces>52875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Hunter</dc:creator>
  <cp:keywords/>
  <dc:description/>
  <cp:lastModifiedBy>Catherine Sewell</cp:lastModifiedBy>
  <cp:revision>23</cp:revision>
  <cp:lastPrinted>2024-06-24T16:14:00Z</cp:lastPrinted>
  <dcterms:created xsi:type="dcterms:W3CDTF">2023-07-07T12:31:00Z</dcterms:created>
  <dcterms:modified xsi:type="dcterms:W3CDTF">2024-06-24T16:15:00Z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0x010100F5F8AAB34500994FB4DC0434AF141A8B</vt:lpwstr>
  </property>
</Properties>
</file>