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468" w:rsidRPr="00DE3178" w:rsidRDefault="00AD0468" w:rsidP="004C0A0C">
      <w:pPr>
        <w:pStyle w:val="GPSL1Guidance"/>
      </w:pPr>
    </w:p>
    <w:p w:rsidR="00D81DAD" w:rsidRDefault="008770CA" w:rsidP="00847421">
      <w:pPr>
        <w:pStyle w:val="GPSL1Guidance"/>
      </w:pPr>
      <w:r w:rsidRPr="00847421">
        <w:t>D</w:t>
      </w:r>
      <w:bookmarkStart w:id="0" w:name="_Ref176142636"/>
      <w:bookmarkEnd w:id="0"/>
      <w:r w:rsidRPr="00847421">
        <w:t>ATED</w:t>
      </w:r>
      <w:r w:rsidR="003903E7">
        <w:t xml:space="preserve"> </w:t>
      </w:r>
      <w:r w:rsidRPr="008770CA">
        <w:rPr>
          <w:highlight w:val="yellow"/>
        </w:rPr>
        <w:t>[dd/mm/</w:t>
      </w:r>
      <w:proofErr w:type="spellStart"/>
      <w:r w:rsidRPr="008770CA">
        <w:rPr>
          <w:highlight w:val="yellow"/>
        </w:rPr>
        <w:t>yyyy</w:t>
      </w:r>
      <w:proofErr w:type="spellEnd"/>
      <w:r w:rsidRPr="008770CA">
        <w:rPr>
          <w:highlight w:val="yellow"/>
        </w:rPr>
        <w:t>]</w:t>
      </w:r>
    </w:p>
    <w:p w:rsidR="003903E7" w:rsidRPr="002D6D6C" w:rsidRDefault="003903E7" w:rsidP="004C0A0C">
      <w:pPr>
        <w:pStyle w:val="GPSL1Guidance"/>
      </w:pPr>
    </w:p>
    <w:p w:rsidR="00340FD6" w:rsidRPr="004416F8" w:rsidRDefault="002B25CF" w:rsidP="004416F8">
      <w:pPr>
        <w:jc w:val="center"/>
        <w:rPr>
          <w:b/>
        </w:rPr>
      </w:pPr>
      <w:r>
        <w:rPr>
          <w:b/>
        </w:rPr>
        <w:t xml:space="preserve">CROWN COMMERCIAL </w:t>
      </w:r>
      <w:r w:rsidR="00340FD6" w:rsidRPr="004416F8">
        <w:rPr>
          <w:b/>
        </w:rPr>
        <w:t>SERVICE</w:t>
      </w:r>
    </w:p>
    <w:p w:rsidR="00DE2C8F" w:rsidRPr="004416F8" w:rsidRDefault="00DE2C8F" w:rsidP="004416F8">
      <w:pPr>
        <w:jc w:val="center"/>
        <w:rPr>
          <w:b/>
        </w:rPr>
      </w:pPr>
    </w:p>
    <w:p w:rsidR="00340FD6" w:rsidRPr="004416F8" w:rsidRDefault="00340FD6" w:rsidP="004416F8">
      <w:pPr>
        <w:jc w:val="center"/>
        <w:rPr>
          <w:b/>
        </w:rPr>
      </w:pPr>
      <w:r w:rsidRPr="004416F8">
        <w:rPr>
          <w:b/>
        </w:rPr>
        <w:t>and</w:t>
      </w:r>
    </w:p>
    <w:p w:rsidR="00DE2C8F" w:rsidRPr="004416F8" w:rsidRDefault="00DE2C8F" w:rsidP="004416F8">
      <w:pPr>
        <w:jc w:val="center"/>
        <w:rPr>
          <w:b/>
          <w:highlight w:val="yellow"/>
        </w:rPr>
      </w:pPr>
    </w:p>
    <w:p w:rsidR="00340FD6" w:rsidRPr="004416F8" w:rsidRDefault="00340FD6" w:rsidP="004416F8">
      <w:pPr>
        <w:jc w:val="center"/>
        <w:rPr>
          <w:b/>
        </w:rPr>
      </w:pPr>
      <w:r w:rsidRPr="004416F8">
        <w:rPr>
          <w:b/>
          <w:highlight w:val="yellow"/>
          <w:u w:val="single"/>
        </w:rPr>
        <w:t>[</w:t>
      </w:r>
      <w:r w:rsidRPr="004416F8">
        <w:rPr>
          <w:b/>
          <w:highlight w:val="yellow"/>
        </w:rPr>
        <w:t>SUPPLIER NAME</w:t>
      </w:r>
      <w:r w:rsidRPr="004416F8">
        <w:rPr>
          <w:b/>
          <w:highlight w:val="yellow"/>
          <w:u w:val="single"/>
        </w:rPr>
        <w:t>]</w:t>
      </w:r>
    </w:p>
    <w:p w:rsidR="00DE2C8F" w:rsidRPr="00847421" w:rsidRDefault="00DE2C8F" w:rsidP="00847421">
      <w:pPr>
        <w:rPr>
          <w:b/>
          <w:highlight w:val="yellow"/>
        </w:rPr>
      </w:pPr>
    </w:p>
    <w:p w:rsidR="00DE2C8F" w:rsidRPr="004416F8" w:rsidRDefault="00DE2C8F" w:rsidP="004416F8">
      <w:pPr>
        <w:jc w:val="center"/>
        <w:rPr>
          <w:b/>
          <w:highlight w:val="yellow"/>
        </w:rPr>
      </w:pPr>
    </w:p>
    <w:p w:rsidR="00340FD6" w:rsidRPr="004416F8"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rsidR="00DE2C8F" w:rsidRPr="004416F8" w:rsidRDefault="00DE2C8F" w:rsidP="004416F8">
      <w:pPr>
        <w:jc w:val="center"/>
        <w:rPr>
          <w:b/>
        </w:rPr>
      </w:pPr>
    </w:p>
    <w:p w:rsidR="00917834" w:rsidRDefault="00340FD6" w:rsidP="00492C7B">
      <w:pPr>
        <w:jc w:val="center"/>
      </w:pPr>
      <w:r w:rsidRPr="004416F8">
        <w:rPr>
          <w:b/>
        </w:rPr>
        <w:t xml:space="preserve">(Agreement Ref: </w:t>
      </w:r>
      <w:r w:rsidR="00847421">
        <w:rPr>
          <w:b/>
        </w:rPr>
        <w:t>RM1092</w:t>
      </w:r>
      <w:r w:rsidRPr="004416F8">
        <w:rPr>
          <w:b/>
        </w:rPr>
        <w:t>)</w:t>
      </w:r>
    </w:p>
    <w:p w:rsidR="00A026E9" w:rsidRDefault="00A75174" w:rsidP="00F14012">
      <w:pPr>
        <w:jc w:val="center"/>
        <w:rPr>
          <w:b/>
        </w:rPr>
      </w:pPr>
      <w:r w:rsidRPr="00D40A5F">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t>TABLE OF CONTENT</w:t>
      </w:r>
    </w:p>
    <w:bookmarkStart w:id="5" w:name="TOCAppendicesField"/>
    <w:bookmarkEnd w:id="5"/>
    <w:p w:rsidR="00F14012"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46318458" w:history="1">
        <w:r w:rsidR="00F14012" w:rsidRPr="004D13E2">
          <w:rPr>
            <w:rStyle w:val="Hyperlink"/>
            <w:rFonts w:eastAsia="STZhongsong"/>
          </w:rPr>
          <w:t>A.</w:t>
        </w:r>
        <w:r w:rsidR="00F14012">
          <w:rPr>
            <w:rFonts w:asciiTheme="minorHAnsi" w:eastAsiaTheme="minorEastAsia" w:hAnsiTheme="minorHAnsi" w:cstheme="minorBidi"/>
            <w:b w:val="0"/>
            <w:bCs w:val="0"/>
            <w:caps w:val="0"/>
          </w:rPr>
          <w:tab/>
        </w:r>
        <w:r w:rsidR="00F14012" w:rsidRPr="004D13E2">
          <w:rPr>
            <w:rStyle w:val="Hyperlink"/>
            <w:rFonts w:eastAsia="STZhongsong"/>
          </w:rPr>
          <w:t>PRELIMINARIES</w:t>
        </w:r>
        <w:r w:rsidR="00F14012">
          <w:rPr>
            <w:webHidden/>
          </w:rPr>
          <w:tab/>
        </w:r>
        <w:r w:rsidR="00F14012">
          <w:rPr>
            <w:webHidden/>
          </w:rPr>
          <w:fldChar w:fldCharType="begin"/>
        </w:r>
        <w:r w:rsidR="00F14012">
          <w:rPr>
            <w:webHidden/>
          </w:rPr>
          <w:instrText xml:space="preserve"> PAGEREF _Toc446318458 \h </w:instrText>
        </w:r>
        <w:r w:rsidR="00F14012">
          <w:rPr>
            <w:webHidden/>
          </w:rPr>
        </w:r>
        <w:r w:rsidR="00F14012">
          <w:rPr>
            <w:webHidden/>
          </w:rPr>
          <w:fldChar w:fldCharType="separate"/>
        </w:r>
        <w:r w:rsidR="00F14012">
          <w:rPr>
            <w:webHidden/>
          </w:rPr>
          <w:t>8</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59"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DEFINITIONS AND INTERPRETATION</w:t>
        </w:r>
        <w:r w:rsidR="00F14012">
          <w:rPr>
            <w:webHidden/>
          </w:rPr>
          <w:tab/>
        </w:r>
        <w:r w:rsidR="00F14012">
          <w:rPr>
            <w:webHidden/>
          </w:rPr>
          <w:fldChar w:fldCharType="begin"/>
        </w:r>
        <w:r w:rsidR="00F14012">
          <w:rPr>
            <w:webHidden/>
          </w:rPr>
          <w:instrText xml:space="preserve"> PAGEREF _Toc446318459 \h </w:instrText>
        </w:r>
        <w:r w:rsidR="00F14012">
          <w:rPr>
            <w:webHidden/>
          </w:rPr>
        </w:r>
        <w:r w:rsidR="00F14012">
          <w:rPr>
            <w:webHidden/>
          </w:rPr>
          <w:fldChar w:fldCharType="separate"/>
        </w:r>
        <w:r w:rsidR="00F14012">
          <w:rPr>
            <w:webHidden/>
          </w:rPr>
          <w:t>8</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60" w:history="1">
        <w:r w:rsidR="00F14012" w:rsidRPr="004D13E2">
          <w:rPr>
            <w:rStyle w:val="Hyperlink"/>
            <w:rFonts w:eastAsia="STZhongsong"/>
          </w:rPr>
          <w:t>2.</w:t>
        </w:r>
        <w:r w:rsidR="00F14012">
          <w:rPr>
            <w:rFonts w:asciiTheme="minorHAnsi" w:eastAsiaTheme="minorEastAsia" w:hAnsiTheme="minorHAnsi" w:cstheme="minorBidi"/>
            <w:b w:val="0"/>
            <w:bCs w:val="0"/>
            <w:lang w:eastAsia="en-GB"/>
          </w:rPr>
          <w:tab/>
        </w:r>
        <w:r w:rsidR="00F14012" w:rsidRPr="004D13E2">
          <w:rPr>
            <w:rStyle w:val="Hyperlink"/>
            <w:rFonts w:eastAsia="STZhongsong"/>
          </w:rPr>
          <w:t>DUE DILIGENCE</w:t>
        </w:r>
        <w:r w:rsidR="00F14012">
          <w:rPr>
            <w:webHidden/>
          </w:rPr>
          <w:tab/>
        </w:r>
        <w:r w:rsidR="00F14012">
          <w:rPr>
            <w:webHidden/>
          </w:rPr>
          <w:fldChar w:fldCharType="begin"/>
        </w:r>
        <w:r w:rsidR="00F14012">
          <w:rPr>
            <w:webHidden/>
          </w:rPr>
          <w:instrText xml:space="preserve"> PAGEREF _Toc446318460 \h </w:instrText>
        </w:r>
        <w:r w:rsidR="00F14012">
          <w:rPr>
            <w:webHidden/>
          </w:rPr>
        </w:r>
        <w:r w:rsidR="00F14012">
          <w:rPr>
            <w:webHidden/>
          </w:rPr>
          <w:fldChar w:fldCharType="separate"/>
        </w:r>
        <w:r w:rsidR="00F14012">
          <w:rPr>
            <w:webHidden/>
          </w:rPr>
          <w:t>10</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61" w:history="1">
        <w:r w:rsidR="00F14012" w:rsidRPr="004D13E2">
          <w:rPr>
            <w:rStyle w:val="Hyperlink"/>
            <w:rFonts w:eastAsia="STZhongsong"/>
          </w:rPr>
          <w:t>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SUPPLIER'S APPOINTMENT</w:t>
        </w:r>
        <w:r w:rsidR="00F14012">
          <w:rPr>
            <w:webHidden/>
          </w:rPr>
          <w:tab/>
        </w:r>
        <w:r w:rsidR="00F14012">
          <w:rPr>
            <w:webHidden/>
          </w:rPr>
          <w:fldChar w:fldCharType="begin"/>
        </w:r>
        <w:r w:rsidR="00F14012">
          <w:rPr>
            <w:webHidden/>
          </w:rPr>
          <w:instrText xml:space="preserve"> PAGEREF _Toc446318461 \h </w:instrText>
        </w:r>
        <w:r w:rsidR="00F14012">
          <w:rPr>
            <w:webHidden/>
          </w:rPr>
        </w:r>
        <w:r w:rsidR="00F14012">
          <w:rPr>
            <w:webHidden/>
          </w:rPr>
          <w:fldChar w:fldCharType="separate"/>
        </w:r>
        <w:r w:rsidR="00F14012">
          <w:rPr>
            <w:webHidden/>
          </w:rPr>
          <w:t>11</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62" w:history="1">
        <w:r w:rsidR="00F14012" w:rsidRPr="004D13E2">
          <w:rPr>
            <w:rStyle w:val="Hyperlink"/>
            <w:rFonts w:eastAsia="STZhongsong"/>
          </w:rPr>
          <w:t>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SCOPE OF FRAMEWORK AGREEMENT</w:t>
        </w:r>
        <w:r w:rsidR="00F14012">
          <w:rPr>
            <w:webHidden/>
          </w:rPr>
          <w:tab/>
        </w:r>
        <w:r w:rsidR="00F14012">
          <w:rPr>
            <w:webHidden/>
          </w:rPr>
          <w:fldChar w:fldCharType="begin"/>
        </w:r>
        <w:r w:rsidR="00F14012">
          <w:rPr>
            <w:webHidden/>
          </w:rPr>
          <w:instrText xml:space="preserve"> PAGEREF _Toc446318462 \h </w:instrText>
        </w:r>
        <w:r w:rsidR="00F14012">
          <w:rPr>
            <w:webHidden/>
          </w:rPr>
        </w:r>
        <w:r w:rsidR="00F14012">
          <w:rPr>
            <w:webHidden/>
          </w:rPr>
          <w:fldChar w:fldCharType="separate"/>
        </w:r>
        <w:r w:rsidR="00F14012">
          <w:rPr>
            <w:webHidden/>
          </w:rPr>
          <w:t>11</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63" w:history="1">
        <w:r w:rsidR="00F14012" w:rsidRPr="004D13E2">
          <w:rPr>
            <w:rStyle w:val="Hyperlink"/>
            <w:rFonts w:eastAsia="STZhongsong"/>
          </w:rPr>
          <w:t>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PROCEDURE</w:t>
        </w:r>
        <w:r w:rsidR="00F14012">
          <w:rPr>
            <w:webHidden/>
          </w:rPr>
          <w:tab/>
        </w:r>
        <w:r w:rsidR="00F14012">
          <w:rPr>
            <w:webHidden/>
          </w:rPr>
          <w:fldChar w:fldCharType="begin"/>
        </w:r>
        <w:r w:rsidR="00F14012">
          <w:rPr>
            <w:webHidden/>
          </w:rPr>
          <w:instrText xml:space="preserve"> PAGEREF _Toc446318463 \h </w:instrText>
        </w:r>
        <w:r w:rsidR="00F14012">
          <w:rPr>
            <w:webHidden/>
          </w:rPr>
        </w:r>
        <w:r w:rsidR="00F14012">
          <w:rPr>
            <w:webHidden/>
          </w:rPr>
          <w:fldChar w:fldCharType="separate"/>
        </w:r>
        <w:r w:rsidR="00F14012">
          <w:rPr>
            <w:webHidden/>
          </w:rPr>
          <w:t>11</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64" w:history="1">
        <w:r w:rsidR="00F14012" w:rsidRPr="004D13E2">
          <w:rPr>
            <w:rStyle w:val="Hyperlink"/>
            <w:rFonts w:eastAsia="STZhongsong"/>
          </w:rPr>
          <w:t>6.</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ASSISTANCE IN RELATED PROCUREMENTS</w:t>
        </w:r>
        <w:r w:rsidR="00F14012">
          <w:rPr>
            <w:webHidden/>
          </w:rPr>
          <w:tab/>
        </w:r>
        <w:r w:rsidR="00F14012">
          <w:rPr>
            <w:webHidden/>
          </w:rPr>
          <w:fldChar w:fldCharType="begin"/>
        </w:r>
        <w:r w:rsidR="00F14012">
          <w:rPr>
            <w:webHidden/>
          </w:rPr>
          <w:instrText xml:space="preserve"> PAGEREF _Toc446318464 \h </w:instrText>
        </w:r>
        <w:r w:rsidR="00F14012">
          <w:rPr>
            <w:webHidden/>
          </w:rPr>
        </w:r>
        <w:r w:rsidR="00F14012">
          <w:rPr>
            <w:webHidden/>
          </w:rPr>
          <w:fldChar w:fldCharType="separate"/>
        </w:r>
        <w:r w:rsidR="00F14012">
          <w:rPr>
            <w:webHidden/>
          </w:rPr>
          <w:t>12</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65" w:history="1">
        <w:r w:rsidR="00F14012" w:rsidRPr="004D13E2">
          <w:rPr>
            <w:rStyle w:val="Hyperlink"/>
            <w:rFonts w:eastAsia="STZhongsong"/>
          </w:rPr>
          <w:t>7.</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REPRESENTATIONS AND WARRANTIES</w:t>
        </w:r>
        <w:r w:rsidR="00F14012">
          <w:rPr>
            <w:webHidden/>
          </w:rPr>
          <w:tab/>
        </w:r>
        <w:r w:rsidR="00F14012">
          <w:rPr>
            <w:webHidden/>
          </w:rPr>
          <w:fldChar w:fldCharType="begin"/>
        </w:r>
        <w:r w:rsidR="00F14012">
          <w:rPr>
            <w:webHidden/>
          </w:rPr>
          <w:instrText xml:space="preserve"> PAGEREF _Toc446318465 \h </w:instrText>
        </w:r>
        <w:r w:rsidR="00F14012">
          <w:rPr>
            <w:webHidden/>
          </w:rPr>
        </w:r>
        <w:r w:rsidR="00F14012">
          <w:rPr>
            <w:webHidden/>
          </w:rPr>
          <w:fldChar w:fldCharType="separate"/>
        </w:r>
        <w:r w:rsidR="00F14012">
          <w:rPr>
            <w:webHidden/>
          </w:rPr>
          <w:t>12</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66" w:history="1">
        <w:r w:rsidR="00F14012" w:rsidRPr="004D13E2">
          <w:rPr>
            <w:rStyle w:val="Hyperlink"/>
            <w:rFonts w:eastAsia="STZhongsong"/>
          </w:rPr>
          <w:t>8.</w:t>
        </w:r>
        <w:r w:rsidR="00F14012">
          <w:rPr>
            <w:rFonts w:asciiTheme="minorHAnsi" w:eastAsiaTheme="minorEastAsia" w:hAnsiTheme="minorHAnsi" w:cstheme="minorBidi"/>
            <w:b w:val="0"/>
            <w:bCs w:val="0"/>
            <w:lang w:eastAsia="en-GB"/>
          </w:rPr>
          <w:tab/>
        </w:r>
        <w:r w:rsidR="00F14012" w:rsidRPr="004D13E2">
          <w:rPr>
            <w:rStyle w:val="Hyperlink"/>
            <w:rFonts w:eastAsia="STZhongsong"/>
          </w:rPr>
          <w:t>GUARANTEE – NOT USED</w:t>
        </w:r>
        <w:r w:rsidR="00F14012">
          <w:rPr>
            <w:webHidden/>
          </w:rPr>
          <w:tab/>
        </w:r>
        <w:r w:rsidR="00F14012">
          <w:rPr>
            <w:webHidden/>
          </w:rPr>
          <w:fldChar w:fldCharType="begin"/>
        </w:r>
        <w:r w:rsidR="00F14012">
          <w:rPr>
            <w:webHidden/>
          </w:rPr>
          <w:instrText xml:space="preserve"> PAGEREF _Toc446318466 \h </w:instrText>
        </w:r>
        <w:r w:rsidR="00F14012">
          <w:rPr>
            <w:webHidden/>
          </w:rPr>
        </w:r>
        <w:r w:rsidR="00F14012">
          <w:rPr>
            <w:webHidden/>
          </w:rPr>
          <w:fldChar w:fldCharType="separate"/>
        </w:r>
        <w:r w:rsidR="00F14012">
          <w:rPr>
            <w:webHidden/>
          </w:rPr>
          <w:t>14</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67" w:history="1">
        <w:r w:rsidR="00F14012" w:rsidRPr="004D13E2">
          <w:rPr>
            <w:rStyle w:val="Hyperlink"/>
            <w:rFonts w:eastAsia="STZhongsong"/>
          </w:rPr>
          <w:t>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CYBER ESSENTIALS SCHEME CONDITION</w:t>
        </w:r>
        <w:r w:rsidR="00F14012">
          <w:rPr>
            <w:webHidden/>
          </w:rPr>
          <w:tab/>
        </w:r>
        <w:r w:rsidR="00F14012">
          <w:rPr>
            <w:webHidden/>
          </w:rPr>
          <w:fldChar w:fldCharType="begin"/>
        </w:r>
        <w:r w:rsidR="00F14012">
          <w:rPr>
            <w:webHidden/>
          </w:rPr>
          <w:instrText xml:space="preserve"> PAGEREF _Toc446318467 \h </w:instrText>
        </w:r>
        <w:r w:rsidR="00F14012">
          <w:rPr>
            <w:webHidden/>
          </w:rPr>
        </w:r>
        <w:r w:rsidR="00F14012">
          <w:rPr>
            <w:webHidden/>
          </w:rPr>
          <w:fldChar w:fldCharType="separate"/>
        </w:r>
        <w:r w:rsidR="00F14012">
          <w:rPr>
            <w:webHidden/>
          </w:rPr>
          <w:t>14</w:t>
        </w:r>
        <w:r w:rsidR="00F14012">
          <w:rPr>
            <w:webHidden/>
          </w:rPr>
          <w:fldChar w:fldCharType="end"/>
        </w:r>
      </w:hyperlink>
    </w:p>
    <w:p w:rsidR="00F14012" w:rsidRDefault="00520296">
      <w:pPr>
        <w:pStyle w:val="TOC1"/>
        <w:tabs>
          <w:tab w:val="left" w:pos="709"/>
        </w:tabs>
        <w:rPr>
          <w:rFonts w:asciiTheme="minorHAnsi" w:eastAsiaTheme="minorEastAsia" w:hAnsiTheme="minorHAnsi" w:cstheme="minorBidi"/>
          <w:b w:val="0"/>
          <w:bCs w:val="0"/>
          <w:caps w:val="0"/>
        </w:rPr>
      </w:pPr>
      <w:hyperlink w:anchor="_Toc446318468" w:history="1">
        <w:r w:rsidR="00F14012" w:rsidRPr="004D13E2">
          <w:rPr>
            <w:rStyle w:val="Hyperlink"/>
            <w:rFonts w:eastAsia="STZhongsong"/>
          </w:rPr>
          <w:t>B.</w:t>
        </w:r>
        <w:r w:rsidR="00F14012">
          <w:rPr>
            <w:rFonts w:asciiTheme="minorHAnsi" w:eastAsiaTheme="minorEastAsia" w:hAnsiTheme="minorHAnsi" w:cstheme="minorBidi"/>
            <w:b w:val="0"/>
            <w:bCs w:val="0"/>
            <w:caps w:val="0"/>
          </w:rPr>
          <w:tab/>
        </w:r>
        <w:r w:rsidR="00F14012" w:rsidRPr="004D13E2">
          <w:rPr>
            <w:rStyle w:val="Hyperlink"/>
            <w:rFonts w:eastAsia="STZhongsong"/>
          </w:rPr>
          <w:t>DURATION OF FRAMEWORK AGREEMENT</w:t>
        </w:r>
        <w:r w:rsidR="00F14012">
          <w:rPr>
            <w:webHidden/>
          </w:rPr>
          <w:tab/>
        </w:r>
        <w:r w:rsidR="00F14012">
          <w:rPr>
            <w:webHidden/>
          </w:rPr>
          <w:fldChar w:fldCharType="begin"/>
        </w:r>
        <w:r w:rsidR="00F14012">
          <w:rPr>
            <w:webHidden/>
          </w:rPr>
          <w:instrText xml:space="preserve"> PAGEREF _Toc446318468 \h </w:instrText>
        </w:r>
        <w:r w:rsidR="00F14012">
          <w:rPr>
            <w:webHidden/>
          </w:rPr>
        </w:r>
        <w:r w:rsidR="00F14012">
          <w:rPr>
            <w:webHidden/>
          </w:rPr>
          <w:fldChar w:fldCharType="separate"/>
        </w:r>
        <w:r w:rsidR="00F14012">
          <w:rPr>
            <w:webHidden/>
          </w:rPr>
          <w:t>15</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69" w:history="1">
        <w:r w:rsidR="00F14012" w:rsidRPr="004D13E2">
          <w:rPr>
            <w:rStyle w:val="Hyperlink"/>
            <w:rFonts w:eastAsia="STZhongsong"/>
          </w:rPr>
          <w:t>10.</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PERIOD</w:t>
        </w:r>
        <w:r w:rsidR="00F14012">
          <w:rPr>
            <w:webHidden/>
          </w:rPr>
          <w:tab/>
        </w:r>
        <w:r w:rsidR="00F14012">
          <w:rPr>
            <w:webHidden/>
          </w:rPr>
          <w:fldChar w:fldCharType="begin"/>
        </w:r>
        <w:r w:rsidR="00F14012">
          <w:rPr>
            <w:webHidden/>
          </w:rPr>
          <w:instrText xml:space="preserve"> PAGEREF _Toc446318469 \h </w:instrText>
        </w:r>
        <w:r w:rsidR="00F14012">
          <w:rPr>
            <w:webHidden/>
          </w:rPr>
        </w:r>
        <w:r w:rsidR="00F14012">
          <w:rPr>
            <w:webHidden/>
          </w:rPr>
          <w:fldChar w:fldCharType="separate"/>
        </w:r>
        <w:r w:rsidR="00F14012">
          <w:rPr>
            <w:webHidden/>
          </w:rPr>
          <w:t>15</w:t>
        </w:r>
        <w:r w:rsidR="00F14012">
          <w:rPr>
            <w:webHidden/>
          </w:rPr>
          <w:fldChar w:fldCharType="end"/>
        </w:r>
      </w:hyperlink>
    </w:p>
    <w:p w:rsidR="00F14012" w:rsidRDefault="00520296">
      <w:pPr>
        <w:pStyle w:val="TOC1"/>
        <w:tabs>
          <w:tab w:val="left" w:pos="709"/>
        </w:tabs>
        <w:rPr>
          <w:rFonts w:asciiTheme="minorHAnsi" w:eastAsiaTheme="minorEastAsia" w:hAnsiTheme="minorHAnsi" w:cstheme="minorBidi"/>
          <w:b w:val="0"/>
          <w:bCs w:val="0"/>
          <w:caps w:val="0"/>
        </w:rPr>
      </w:pPr>
      <w:hyperlink w:anchor="_Toc446318470" w:history="1">
        <w:r w:rsidR="00F14012" w:rsidRPr="004D13E2">
          <w:rPr>
            <w:rStyle w:val="Hyperlink"/>
            <w:rFonts w:eastAsia="STZhongsong"/>
          </w:rPr>
          <w:t>C.</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_Toc446318470 \h </w:instrText>
        </w:r>
        <w:r w:rsidR="00F14012">
          <w:rPr>
            <w:webHidden/>
          </w:rPr>
        </w:r>
        <w:r w:rsidR="00F14012">
          <w:rPr>
            <w:webHidden/>
          </w:rPr>
          <w:fldChar w:fldCharType="separate"/>
        </w:r>
        <w:r w:rsidR="00F14012">
          <w:rPr>
            <w:webHidden/>
          </w:rPr>
          <w:t>15</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71" w:history="1">
        <w:r w:rsidR="00F14012" w:rsidRPr="004D13E2">
          <w:rPr>
            <w:rStyle w:val="Hyperlink"/>
            <w:rFonts w:eastAsia="STZhongsong"/>
          </w:rPr>
          <w:t>11.</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_Toc446318471 \h </w:instrText>
        </w:r>
        <w:r w:rsidR="00F14012">
          <w:rPr>
            <w:webHidden/>
          </w:rPr>
        </w:r>
        <w:r w:rsidR="00F14012">
          <w:rPr>
            <w:webHidden/>
          </w:rPr>
          <w:fldChar w:fldCharType="separate"/>
        </w:r>
        <w:r w:rsidR="00F14012">
          <w:rPr>
            <w:webHidden/>
          </w:rPr>
          <w:t>15</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72" w:history="1">
        <w:r w:rsidR="00F14012" w:rsidRPr="004D13E2">
          <w:rPr>
            <w:rStyle w:val="Hyperlink"/>
            <w:rFonts w:eastAsia="STZhongsong"/>
          </w:rPr>
          <w:t>12.</w:t>
        </w:r>
        <w:r w:rsidR="00F14012">
          <w:rPr>
            <w:rFonts w:asciiTheme="minorHAnsi" w:eastAsiaTheme="minorEastAsia" w:hAnsiTheme="minorHAnsi" w:cstheme="minorBidi"/>
            <w:b w:val="0"/>
            <w:bCs w:val="0"/>
            <w:lang w:eastAsia="en-GB"/>
          </w:rPr>
          <w:tab/>
        </w:r>
        <w:r w:rsidR="00F14012" w:rsidRPr="004D13E2">
          <w:rPr>
            <w:rStyle w:val="Hyperlink"/>
            <w:rFonts w:eastAsia="STZhongsong"/>
          </w:rPr>
          <w:t>KEY PERFORMANCE INDICATORS</w:t>
        </w:r>
        <w:r w:rsidR="00F14012">
          <w:rPr>
            <w:webHidden/>
          </w:rPr>
          <w:tab/>
        </w:r>
        <w:r w:rsidR="00F14012">
          <w:rPr>
            <w:webHidden/>
          </w:rPr>
          <w:fldChar w:fldCharType="begin"/>
        </w:r>
        <w:r w:rsidR="00F14012">
          <w:rPr>
            <w:webHidden/>
          </w:rPr>
          <w:instrText xml:space="preserve"> PAGEREF _Toc446318472 \h </w:instrText>
        </w:r>
        <w:r w:rsidR="00F14012">
          <w:rPr>
            <w:webHidden/>
          </w:rPr>
        </w:r>
        <w:r w:rsidR="00F14012">
          <w:rPr>
            <w:webHidden/>
          </w:rPr>
          <w:fldChar w:fldCharType="separate"/>
        </w:r>
        <w:r w:rsidR="00F14012">
          <w:rPr>
            <w:webHidden/>
          </w:rPr>
          <w:t>15</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73" w:history="1">
        <w:r w:rsidR="00F14012" w:rsidRPr="004D13E2">
          <w:rPr>
            <w:rStyle w:val="Hyperlink"/>
            <w:rFonts w:eastAsia="STZhongsong"/>
          </w:rPr>
          <w:t>13.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STANDARDS</w:t>
        </w:r>
        <w:r w:rsidR="00F14012">
          <w:rPr>
            <w:webHidden/>
          </w:rPr>
          <w:tab/>
        </w:r>
        <w:r w:rsidR="00F14012">
          <w:rPr>
            <w:webHidden/>
          </w:rPr>
          <w:fldChar w:fldCharType="begin"/>
        </w:r>
        <w:r w:rsidR="00F14012">
          <w:rPr>
            <w:webHidden/>
          </w:rPr>
          <w:instrText xml:space="preserve"> PAGEREF _Toc446318473 \h </w:instrText>
        </w:r>
        <w:r w:rsidR="00F14012">
          <w:rPr>
            <w:webHidden/>
          </w:rPr>
        </w:r>
        <w:r w:rsidR="00F14012">
          <w:rPr>
            <w:webHidden/>
          </w:rPr>
          <w:fldChar w:fldCharType="separate"/>
        </w:r>
        <w:r w:rsidR="00F14012">
          <w:rPr>
            <w:webHidden/>
          </w:rPr>
          <w:t>15</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74" w:history="1">
        <w:r w:rsidR="00F14012" w:rsidRPr="004D13E2">
          <w:rPr>
            <w:rStyle w:val="Hyperlink"/>
            <w:rFonts w:eastAsia="STZhongsong"/>
          </w:rPr>
          <w:t>14.</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 USED</w:t>
        </w:r>
        <w:r w:rsidR="00F14012">
          <w:rPr>
            <w:webHidden/>
          </w:rPr>
          <w:tab/>
        </w:r>
        <w:r w:rsidR="00F14012">
          <w:rPr>
            <w:webHidden/>
          </w:rPr>
          <w:fldChar w:fldCharType="begin"/>
        </w:r>
        <w:r w:rsidR="00F14012">
          <w:rPr>
            <w:webHidden/>
          </w:rPr>
          <w:instrText xml:space="preserve"> PAGEREF _Toc446318474 \h </w:instrText>
        </w:r>
        <w:r w:rsidR="00F14012">
          <w:rPr>
            <w:webHidden/>
          </w:rPr>
        </w:r>
        <w:r w:rsidR="00F14012">
          <w:rPr>
            <w:webHidden/>
          </w:rPr>
          <w:fldChar w:fldCharType="separate"/>
        </w:r>
        <w:r w:rsidR="00F14012">
          <w:rPr>
            <w:webHidden/>
          </w:rPr>
          <w:t>16</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75" w:history="1">
        <w:r w:rsidR="00F14012" w:rsidRPr="004D13E2">
          <w:rPr>
            <w:rStyle w:val="Hyperlink"/>
            <w:rFonts w:eastAsia="STZhongsong"/>
          </w:rPr>
          <w:t>15.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CONTINUOUS IMPROVEMENT</w:t>
        </w:r>
        <w:r w:rsidR="00F14012">
          <w:rPr>
            <w:webHidden/>
          </w:rPr>
          <w:tab/>
        </w:r>
        <w:r w:rsidR="00F14012">
          <w:rPr>
            <w:webHidden/>
          </w:rPr>
          <w:fldChar w:fldCharType="begin"/>
        </w:r>
        <w:r w:rsidR="00F14012">
          <w:rPr>
            <w:webHidden/>
          </w:rPr>
          <w:instrText xml:space="preserve"> PAGEREF _Toc446318475 \h </w:instrText>
        </w:r>
        <w:r w:rsidR="00F14012">
          <w:rPr>
            <w:webHidden/>
          </w:rPr>
        </w:r>
        <w:r w:rsidR="00F14012">
          <w:rPr>
            <w:webHidden/>
          </w:rPr>
          <w:fldChar w:fldCharType="separate"/>
        </w:r>
        <w:r w:rsidR="00F14012">
          <w:rPr>
            <w:webHidden/>
          </w:rPr>
          <w:t>16</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76" w:history="1">
        <w:r w:rsidR="00F14012" w:rsidRPr="004D13E2">
          <w:rPr>
            <w:rStyle w:val="Hyperlink"/>
            <w:rFonts w:eastAsia="STZhongsong"/>
          </w:rPr>
          <w:t>16.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PERFORMANCE UNDER FRAMEWORK AGREEMENT</w:t>
        </w:r>
        <w:r w:rsidR="00F14012">
          <w:rPr>
            <w:webHidden/>
          </w:rPr>
          <w:tab/>
        </w:r>
        <w:r w:rsidR="00F14012">
          <w:rPr>
            <w:webHidden/>
          </w:rPr>
          <w:fldChar w:fldCharType="begin"/>
        </w:r>
        <w:r w:rsidR="00F14012">
          <w:rPr>
            <w:webHidden/>
          </w:rPr>
          <w:instrText xml:space="preserve"> PAGEREF _Toc446318476 \h </w:instrText>
        </w:r>
        <w:r w:rsidR="00F14012">
          <w:rPr>
            <w:webHidden/>
          </w:rPr>
        </w:r>
        <w:r w:rsidR="00F14012">
          <w:rPr>
            <w:webHidden/>
          </w:rPr>
          <w:fldChar w:fldCharType="separate"/>
        </w:r>
        <w:r w:rsidR="00F14012">
          <w:rPr>
            <w:webHidden/>
          </w:rPr>
          <w:t>16</w:t>
        </w:r>
        <w:r w:rsidR="00F14012">
          <w:rPr>
            <w:webHidden/>
          </w:rPr>
          <w:fldChar w:fldCharType="end"/>
        </w:r>
      </w:hyperlink>
    </w:p>
    <w:p w:rsidR="00F14012" w:rsidRDefault="00520296">
      <w:pPr>
        <w:pStyle w:val="TOC1"/>
        <w:tabs>
          <w:tab w:val="left" w:pos="709"/>
        </w:tabs>
        <w:rPr>
          <w:rFonts w:asciiTheme="minorHAnsi" w:eastAsiaTheme="minorEastAsia" w:hAnsiTheme="minorHAnsi" w:cstheme="minorBidi"/>
          <w:b w:val="0"/>
          <w:bCs w:val="0"/>
          <w:caps w:val="0"/>
        </w:rPr>
      </w:pPr>
      <w:hyperlink w:anchor="_Toc446318477" w:history="1">
        <w:r w:rsidR="00F14012" w:rsidRPr="004D13E2">
          <w:rPr>
            <w:rStyle w:val="Hyperlink"/>
            <w:rFonts w:eastAsia="STZhongsong"/>
          </w:rPr>
          <w:t>D.</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GOVERNANCE</w:t>
        </w:r>
        <w:r w:rsidR="00F14012">
          <w:rPr>
            <w:webHidden/>
          </w:rPr>
          <w:tab/>
        </w:r>
        <w:r w:rsidR="00F14012">
          <w:rPr>
            <w:webHidden/>
          </w:rPr>
          <w:fldChar w:fldCharType="begin"/>
        </w:r>
        <w:r w:rsidR="00F14012">
          <w:rPr>
            <w:webHidden/>
          </w:rPr>
          <w:instrText xml:space="preserve"> PAGEREF _Toc446318477 \h </w:instrText>
        </w:r>
        <w:r w:rsidR="00F14012">
          <w:rPr>
            <w:webHidden/>
          </w:rPr>
        </w:r>
        <w:r w:rsidR="00F14012">
          <w:rPr>
            <w:webHidden/>
          </w:rPr>
          <w:fldChar w:fldCharType="separate"/>
        </w:r>
        <w:r w:rsidR="00F14012">
          <w:rPr>
            <w:webHidden/>
          </w:rPr>
          <w:t>16</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78" w:history="1">
        <w:r w:rsidR="00F14012" w:rsidRPr="004D13E2">
          <w:rPr>
            <w:rStyle w:val="Hyperlink"/>
            <w:rFonts w:eastAsia="STZhongsong"/>
          </w:rPr>
          <w:t>17.</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MANAGEMENT</w:t>
        </w:r>
        <w:r w:rsidR="00F14012">
          <w:rPr>
            <w:webHidden/>
          </w:rPr>
          <w:tab/>
        </w:r>
        <w:r w:rsidR="00F14012">
          <w:rPr>
            <w:webHidden/>
          </w:rPr>
          <w:fldChar w:fldCharType="begin"/>
        </w:r>
        <w:r w:rsidR="00F14012">
          <w:rPr>
            <w:webHidden/>
          </w:rPr>
          <w:instrText xml:space="preserve"> PAGEREF _Toc446318478 \h </w:instrText>
        </w:r>
        <w:r w:rsidR="00F14012">
          <w:rPr>
            <w:webHidden/>
          </w:rPr>
        </w:r>
        <w:r w:rsidR="00F14012">
          <w:rPr>
            <w:webHidden/>
          </w:rPr>
          <w:fldChar w:fldCharType="separate"/>
        </w:r>
        <w:r w:rsidR="00F14012">
          <w:rPr>
            <w:webHidden/>
          </w:rPr>
          <w:t>16</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79" w:history="1">
        <w:r w:rsidR="00F14012" w:rsidRPr="004D13E2">
          <w:rPr>
            <w:rStyle w:val="Hyperlink"/>
            <w:rFonts w:eastAsia="STZhongsong"/>
          </w:rPr>
          <w:t>18.</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RECORDS, AUDIT ACCESS AND OPEN BOOK DATA</w:t>
        </w:r>
        <w:r w:rsidR="00F14012">
          <w:rPr>
            <w:webHidden/>
          </w:rPr>
          <w:tab/>
        </w:r>
        <w:r w:rsidR="00F14012">
          <w:rPr>
            <w:webHidden/>
          </w:rPr>
          <w:fldChar w:fldCharType="begin"/>
        </w:r>
        <w:r w:rsidR="00F14012">
          <w:rPr>
            <w:webHidden/>
          </w:rPr>
          <w:instrText xml:space="preserve"> PAGEREF _Toc446318479 \h </w:instrText>
        </w:r>
        <w:r w:rsidR="00F14012">
          <w:rPr>
            <w:webHidden/>
          </w:rPr>
        </w:r>
        <w:r w:rsidR="00F14012">
          <w:rPr>
            <w:webHidden/>
          </w:rPr>
          <w:fldChar w:fldCharType="separate"/>
        </w:r>
        <w:r w:rsidR="00F14012">
          <w:rPr>
            <w:webHidden/>
          </w:rPr>
          <w:t>16</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80" w:history="1">
        <w:r w:rsidR="00F14012" w:rsidRPr="004D13E2">
          <w:rPr>
            <w:rStyle w:val="Hyperlink"/>
            <w:rFonts w:eastAsia="STZhongsong"/>
          </w:rPr>
          <w:t>19.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CHANGE</w:t>
        </w:r>
        <w:r w:rsidR="00F14012">
          <w:rPr>
            <w:webHidden/>
          </w:rPr>
          <w:tab/>
        </w:r>
        <w:r w:rsidR="00F14012">
          <w:rPr>
            <w:webHidden/>
          </w:rPr>
          <w:fldChar w:fldCharType="begin"/>
        </w:r>
        <w:r w:rsidR="00F14012">
          <w:rPr>
            <w:webHidden/>
          </w:rPr>
          <w:instrText xml:space="preserve"> PAGEREF _Toc446318480 \h </w:instrText>
        </w:r>
        <w:r w:rsidR="00F14012">
          <w:rPr>
            <w:webHidden/>
          </w:rPr>
        </w:r>
        <w:r w:rsidR="00F14012">
          <w:rPr>
            <w:webHidden/>
          </w:rPr>
          <w:fldChar w:fldCharType="separate"/>
        </w:r>
        <w:r w:rsidR="00F14012">
          <w:rPr>
            <w:webHidden/>
          </w:rPr>
          <w:t>19</w:t>
        </w:r>
        <w:r w:rsidR="00F14012">
          <w:rPr>
            <w:webHidden/>
          </w:rPr>
          <w:fldChar w:fldCharType="end"/>
        </w:r>
      </w:hyperlink>
    </w:p>
    <w:p w:rsidR="00F14012" w:rsidRDefault="00520296">
      <w:pPr>
        <w:pStyle w:val="TOC1"/>
        <w:tabs>
          <w:tab w:val="left" w:pos="709"/>
        </w:tabs>
        <w:rPr>
          <w:rFonts w:asciiTheme="minorHAnsi" w:eastAsiaTheme="minorEastAsia" w:hAnsiTheme="minorHAnsi" w:cstheme="minorBidi"/>
          <w:b w:val="0"/>
          <w:bCs w:val="0"/>
          <w:caps w:val="0"/>
        </w:rPr>
      </w:pPr>
      <w:hyperlink w:anchor="_Toc446318481" w:history="1">
        <w:r w:rsidR="00F14012" w:rsidRPr="004D13E2">
          <w:rPr>
            <w:rStyle w:val="Hyperlink"/>
            <w:rFonts w:eastAsia="STZhongsong"/>
          </w:rPr>
          <w:t>E.</w:t>
        </w:r>
        <w:r w:rsidR="00F14012">
          <w:rPr>
            <w:rFonts w:asciiTheme="minorHAnsi" w:eastAsiaTheme="minorEastAsia" w:hAnsiTheme="minorHAnsi" w:cstheme="minorBidi"/>
            <w:b w:val="0"/>
            <w:bCs w:val="0"/>
            <w:caps w:val="0"/>
          </w:rPr>
          <w:tab/>
        </w:r>
        <w:r w:rsidR="00F14012" w:rsidRPr="004D13E2">
          <w:rPr>
            <w:rStyle w:val="Hyperlink"/>
            <w:rFonts w:eastAsia="STZhongsong"/>
          </w:rPr>
          <w:t>MANAGEMENT CHARGE, TAXATION AND VALUE FOR MONEY PROVISIONS</w:t>
        </w:r>
        <w:r w:rsidR="00F14012">
          <w:rPr>
            <w:webHidden/>
          </w:rPr>
          <w:tab/>
        </w:r>
        <w:r w:rsidR="00F14012">
          <w:rPr>
            <w:webHidden/>
          </w:rPr>
          <w:fldChar w:fldCharType="begin"/>
        </w:r>
        <w:r w:rsidR="00F14012">
          <w:rPr>
            <w:webHidden/>
          </w:rPr>
          <w:instrText xml:space="preserve"> PAGEREF _Toc446318481 \h </w:instrText>
        </w:r>
        <w:r w:rsidR="00F14012">
          <w:rPr>
            <w:webHidden/>
          </w:rPr>
        </w:r>
        <w:r w:rsidR="00F14012">
          <w:rPr>
            <w:webHidden/>
          </w:rPr>
          <w:fldChar w:fldCharType="separate"/>
        </w:r>
        <w:r w:rsidR="00F14012">
          <w:rPr>
            <w:webHidden/>
          </w:rPr>
          <w:t>21</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82" w:history="1">
        <w:r w:rsidR="00F14012" w:rsidRPr="004D13E2">
          <w:rPr>
            <w:rStyle w:val="Hyperlink"/>
            <w:rFonts w:eastAsia="STZhongsong"/>
          </w:rPr>
          <w:t>20.</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MANAGEMENT CHARGE</w:t>
        </w:r>
        <w:r w:rsidR="00F14012">
          <w:rPr>
            <w:webHidden/>
          </w:rPr>
          <w:tab/>
        </w:r>
        <w:r w:rsidR="00F14012">
          <w:rPr>
            <w:webHidden/>
          </w:rPr>
          <w:fldChar w:fldCharType="begin"/>
        </w:r>
        <w:r w:rsidR="00F14012">
          <w:rPr>
            <w:webHidden/>
          </w:rPr>
          <w:instrText xml:space="preserve"> PAGEREF _Toc446318482 \h </w:instrText>
        </w:r>
        <w:r w:rsidR="00F14012">
          <w:rPr>
            <w:webHidden/>
          </w:rPr>
        </w:r>
        <w:r w:rsidR="00F14012">
          <w:rPr>
            <w:webHidden/>
          </w:rPr>
          <w:fldChar w:fldCharType="separate"/>
        </w:r>
        <w:r w:rsidR="00F14012">
          <w:rPr>
            <w:webHidden/>
          </w:rPr>
          <w:t>21</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83" w:history="1">
        <w:r w:rsidR="00F14012" w:rsidRPr="004D13E2">
          <w:rPr>
            <w:rStyle w:val="Hyperlink"/>
            <w:rFonts w:eastAsia="STZhongsong"/>
          </w:rPr>
          <w:t>21.</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PROMOTING TAX COMPLIANCE</w:t>
        </w:r>
        <w:r w:rsidR="00F14012">
          <w:rPr>
            <w:webHidden/>
          </w:rPr>
          <w:tab/>
        </w:r>
        <w:r w:rsidR="00F14012">
          <w:rPr>
            <w:webHidden/>
          </w:rPr>
          <w:fldChar w:fldCharType="begin"/>
        </w:r>
        <w:r w:rsidR="00F14012">
          <w:rPr>
            <w:webHidden/>
          </w:rPr>
          <w:instrText xml:space="preserve"> PAGEREF _Toc446318483 \h </w:instrText>
        </w:r>
        <w:r w:rsidR="00F14012">
          <w:rPr>
            <w:webHidden/>
          </w:rPr>
        </w:r>
        <w:r w:rsidR="00F14012">
          <w:rPr>
            <w:webHidden/>
          </w:rPr>
          <w:fldChar w:fldCharType="separate"/>
        </w:r>
        <w:r w:rsidR="00F14012">
          <w:rPr>
            <w:webHidden/>
          </w:rPr>
          <w:t>21</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84" w:history="1">
        <w:r w:rsidR="00F14012" w:rsidRPr="004D13E2">
          <w:rPr>
            <w:rStyle w:val="Hyperlink"/>
            <w:rFonts w:eastAsia="STZhongsong"/>
          </w:rPr>
          <w:t>22.</w:t>
        </w:r>
        <w:r w:rsidR="00F14012">
          <w:rPr>
            <w:rFonts w:asciiTheme="minorHAnsi" w:eastAsiaTheme="minorEastAsia" w:hAnsiTheme="minorHAnsi" w:cstheme="minorBidi"/>
            <w:b w:val="0"/>
            <w:bCs w:val="0"/>
            <w:lang w:eastAsia="en-GB"/>
          </w:rPr>
          <w:tab/>
        </w:r>
        <w:r w:rsidR="00F14012" w:rsidRPr="004D13E2">
          <w:rPr>
            <w:rStyle w:val="Hyperlink"/>
            <w:rFonts w:eastAsia="STZhongsong"/>
          </w:rPr>
          <w:t>BENCHMARKING</w:t>
        </w:r>
        <w:r w:rsidR="00F14012">
          <w:rPr>
            <w:webHidden/>
          </w:rPr>
          <w:tab/>
        </w:r>
        <w:r w:rsidR="00F14012">
          <w:rPr>
            <w:webHidden/>
          </w:rPr>
          <w:fldChar w:fldCharType="begin"/>
        </w:r>
        <w:r w:rsidR="00F14012">
          <w:rPr>
            <w:webHidden/>
          </w:rPr>
          <w:instrText xml:space="preserve"> PAGEREF _Toc446318484 \h </w:instrText>
        </w:r>
        <w:r w:rsidR="00F14012">
          <w:rPr>
            <w:webHidden/>
          </w:rPr>
        </w:r>
        <w:r w:rsidR="00F14012">
          <w:rPr>
            <w:webHidden/>
          </w:rPr>
          <w:fldChar w:fldCharType="separate"/>
        </w:r>
        <w:r w:rsidR="00F14012">
          <w:rPr>
            <w:webHidden/>
          </w:rPr>
          <w:t>22</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85" w:history="1">
        <w:r w:rsidR="00F14012" w:rsidRPr="004D13E2">
          <w:rPr>
            <w:rStyle w:val="Hyperlink"/>
            <w:rFonts w:eastAsia="STZhongsong"/>
          </w:rPr>
          <w:t>23.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FINANCIAL DISTRESS</w:t>
        </w:r>
        <w:r w:rsidR="00F14012">
          <w:rPr>
            <w:webHidden/>
          </w:rPr>
          <w:tab/>
        </w:r>
        <w:r w:rsidR="00F14012">
          <w:rPr>
            <w:webHidden/>
          </w:rPr>
          <w:fldChar w:fldCharType="begin"/>
        </w:r>
        <w:r w:rsidR="00F14012">
          <w:rPr>
            <w:webHidden/>
          </w:rPr>
          <w:instrText xml:space="preserve"> PAGEREF _Toc446318485 \h </w:instrText>
        </w:r>
        <w:r w:rsidR="00F14012">
          <w:rPr>
            <w:webHidden/>
          </w:rPr>
        </w:r>
        <w:r w:rsidR="00F14012">
          <w:rPr>
            <w:webHidden/>
          </w:rPr>
          <w:fldChar w:fldCharType="separate"/>
        </w:r>
        <w:r w:rsidR="00F14012">
          <w:rPr>
            <w:webHidden/>
          </w:rPr>
          <w:t>22</w:t>
        </w:r>
        <w:r w:rsidR="00F14012">
          <w:rPr>
            <w:webHidden/>
          </w:rPr>
          <w:fldChar w:fldCharType="end"/>
        </w:r>
      </w:hyperlink>
    </w:p>
    <w:p w:rsidR="00F14012" w:rsidRDefault="00520296">
      <w:pPr>
        <w:pStyle w:val="TOC1"/>
        <w:tabs>
          <w:tab w:val="left" w:pos="709"/>
        </w:tabs>
        <w:rPr>
          <w:rFonts w:asciiTheme="minorHAnsi" w:eastAsiaTheme="minorEastAsia" w:hAnsiTheme="minorHAnsi" w:cstheme="minorBidi"/>
          <w:b w:val="0"/>
          <w:bCs w:val="0"/>
          <w:caps w:val="0"/>
        </w:rPr>
      </w:pPr>
      <w:hyperlink w:anchor="_Toc446318486" w:history="1">
        <w:r w:rsidR="00F14012" w:rsidRPr="004D13E2">
          <w:rPr>
            <w:rStyle w:val="Hyperlink"/>
            <w:rFonts w:eastAsia="STZhongsong"/>
          </w:rPr>
          <w:t>F.</w:t>
        </w:r>
        <w:r w:rsidR="00F14012">
          <w:rPr>
            <w:rFonts w:asciiTheme="minorHAnsi" w:eastAsiaTheme="minorEastAsia" w:hAnsiTheme="minorHAnsi" w:cstheme="minorBidi"/>
            <w:b w:val="0"/>
            <w:bCs w:val="0"/>
            <w:caps w:val="0"/>
          </w:rPr>
          <w:tab/>
        </w:r>
        <w:r w:rsidR="00F14012" w:rsidRPr="004D13E2">
          <w:rPr>
            <w:rStyle w:val="Hyperlink"/>
            <w:rFonts w:eastAsia="STZhongsong"/>
          </w:rPr>
          <w:t>SUPPLIER PERSONNEL AND SUPPLY CHAIN MATTERS</w:t>
        </w:r>
        <w:r w:rsidR="00F14012">
          <w:rPr>
            <w:webHidden/>
          </w:rPr>
          <w:tab/>
        </w:r>
        <w:r w:rsidR="00F14012">
          <w:rPr>
            <w:webHidden/>
          </w:rPr>
          <w:fldChar w:fldCharType="begin"/>
        </w:r>
        <w:r w:rsidR="00F14012">
          <w:rPr>
            <w:webHidden/>
          </w:rPr>
          <w:instrText xml:space="preserve"> PAGEREF _Toc446318486 \h </w:instrText>
        </w:r>
        <w:r w:rsidR="00F14012">
          <w:rPr>
            <w:webHidden/>
          </w:rPr>
        </w:r>
        <w:r w:rsidR="00F14012">
          <w:rPr>
            <w:webHidden/>
          </w:rPr>
          <w:fldChar w:fldCharType="separate"/>
        </w:r>
        <w:r w:rsidR="00F14012">
          <w:rPr>
            <w:webHidden/>
          </w:rPr>
          <w:t>22</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87" w:history="1">
        <w:r w:rsidR="00F14012" w:rsidRPr="004D13E2">
          <w:rPr>
            <w:rStyle w:val="Hyperlink"/>
            <w:rFonts w:eastAsia="STZhongsong"/>
          </w:rPr>
          <w:t>24.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STAFF TRANSFER – NOT USED</w:t>
        </w:r>
        <w:r w:rsidR="00F14012">
          <w:rPr>
            <w:webHidden/>
          </w:rPr>
          <w:tab/>
        </w:r>
        <w:r w:rsidR="00F14012">
          <w:rPr>
            <w:webHidden/>
          </w:rPr>
          <w:fldChar w:fldCharType="begin"/>
        </w:r>
        <w:r w:rsidR="00F14012">
          <w:rPr>
            <w:webHidden/>
          </w:rPr>
          <w:instrText xml:space="preserve"> PAGEREF _Toc446318487 \h </w:instrText>
        </w:r>
        <w:r w:rsidR="00F14012">
          <w:rPr>
            <w:webHidden/>
          </w:rPr>
        </w:r>
        <w:r w:rsidR="00F14012">
          <w:rPr>
            <w:webHidden/>
          </w:rPr>
          <w:fldChar w:fldCharType="separate"/>
        </w:r>
        <w:r w:rsidR="00F14012">
          <w:rPr>
            <w:webHidden/>
          </w:rPr>
          <w:t>22</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88" w:history="1">
        <w:r w:rsidR="00F14012" w:rsidRPr="004D13E2">
          <w:rPr>
            <w:rStyle w:val="Hyperlink"/>
            <w:rFonts w:eastAsia="STZhongsong"/>
          </w:rPr>
          <w:t>25.</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SUPPLY CHAIN RIGHTS AND PROTECTION</w:t>
        </w:r>
        <w:r w:rsidR="00F14012">
          <w:rPr>
            <w:webHidden/>
          </w:rPr>
          <w:tab/>
        </w:r>
        <w:r w:rsidR="00F14012">
          <w:rPr>
            <w:webHidden/>
          </w:rPr>
          <w:fldChar w:fldCharType="begin"/>
        </w:r>
        <w:r w:rsidR="00F14012">
          <w:rPr>
            <w:webHidden/>
          </w:rPr>
          <w:instrText xml:space="preserve"> PAGEREF _Toc446318488 \h </w:instrText>
        </w:r>
        <w:r w:rsidR="00F14012">
          <w:rPr>
            <w:webHidden/>
          </w:rPr>
        </w:r>
        <w:r w:rsidR="00F14012">
          <w:rPr>
            <w:webHidden/>
          </w:rPr>
          <w:fldChar w:fldCharType="separate"/>
        </w:r>
        <w:r w:rsidR="00F14012">
          <w:rPr>
            <w:webHidden/>
          </w:rPr>
          <w:t>22</w:t>
        </w:r>
        <w:r w:rsidR="00F14012">
          <w:rPr>
            <w:webHidden/>
          </w:rPr>
          <w:fldChar w:fldCharType="end"/>
        </w:r>
      </w:hyperlink>
    </w:p>
    <w:p w:rsidR="00F14012" w:rsidRDefault="00520296">
      <w:pPr>
        <w:pStyle w:val="TOC1"/>
        <w:tabs>
          <w:tab w:val="left" w:pos="709"/>
        </w:tabs>
        <w:rPr>
          <w:rFonts w:asciiTheme="minorHAnsi" w:eastAsiaTheme="minorEastAsia" w:hAnsiTheme="minorHAnsi" w:cstheme="minorBidi"/>
          <w:b w:val="0"/>
          <w:bCs w:val="0"/>
          <w:caps w:val="0"/>
        </w:rPr>
      </w:pPr>
      <w:hyperlink w:anchor="_Toc446318489" w:history="1">
        <w:r w:rsidR="00F14012" w:rsidRPr="004D13E2">
          <w:rPr>
            <w:rStyle w:val="Hyperlink"/>
            <w:rFonts w:eastAsia="STZhongsong"/>
          </w:rPr>
          <w:t>G.</w:t>
        </w:r>
        <w:r w:rsidR="00F14012">
          <w:rPr>
            <w:rFonts w:asciiTheme="minorHAnsi" w:eastAsiaTheme="minorEastAsia" w:hAnsiTheme="minorHAnsi" w:cstheme="minorBidi"/>
            <w:b w:val="0"/>
            <w:bCs w:val="0"/>
            <w:caps w:val="0"/>
          </w:rPr>
          <w:tab/>
        </w:r>
        <w:r w:rsidR="00F14012" w:rsidRPr="004D13E2">
          <w:rPr>
            <w:rStyle w:val="Hyperlink"/>
            <w:rFonts w:eastAsia="STZhongsong"/>
          </w:rPr>
          <w:t>INTELLECTUAL PROPERTY AND INFORMATION</w:t>
        </w:r>
        <w:r w:rsidR="00F14012">
          <w:rPr>
            <w:webHidden/>
          </w:rPr>
          <w:tab/>
        </w:r>
        <w:r w:rsidR="00F14012">
          <w:rPr>
            <w:webHidden/>
          </w:rPr>
          <w:fldChar w:fldCharType="begin"/>
        </w:r>
        <w:r w:rsidR="00F14012">
          <w:rPr>
            <w:webHidden/>
          </w:rPr>
          <w:instrText xml:space="preserve"> PAGEREF _Toc446318489 \h </w:instrText>
        </w:r>
        <w:r w:rsidR="00F14012">
          <w:rPr>
            <w:webHidden/>
          </w:rPr>
        </w:r>
        <w:r w:rsidR="00F14012">
          <w:rPr>
            <w:webHidden/>
          </w:rPr>
          <w:fldChar w:fldCharType="separate"/>
        </w:r>
        <w:r w:rsidR="00F14012">
          <w:rPr>
            <w:webHidden/>
          </w:rPr>
          <w:t>26</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90" w:history="1">
        <w:r w:rsidR="00F14012" w:rsidRPr="004D13E2">
          <w:rPr>
            <w:rStyle w:val="Hyperlink"/>
            <w:rFonts w:eastAsia="STZhongsong"/>
          </w:rPr>
          <w:t>26.</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INTELLECTUAL PROPERTY RIGHTS</w:t>
        </w:r>
        <w:r w:rsidR="00F14012">
          <w:rPr>
            <w:webHidden/>
          </w:rPr>
          <w:tab/>
        </w:r>
        <w:r w:rsidR="00F14012">
          <w:rPr>
            <w:webHidden/>
          </w:rPr>
          <w:fldChar w:fldCharType="begin"/>
        </w:r>
        <w:r w:rsidR="00F14012">
          <w:rPr>
            <w:webHidden/>
          </w:rPr>
          <w:instrText xml:space="preserve"> PAGEREF _Toc446318490 \h </w:instrText>
        </w:r>
        <w:r w:rsidR="00F14012">
          <w:rPr>
            <w:webHidden/>
          </w:rPr>
        </w:r>
        <w:r w:rsidR="00F14012">
          <w:rPr>
            <w:webHidden/>
          </w:rPr>
          <w:fldChar w:fldCharType="separate"/>
        </w:r>
        <w:r w:rsidR="00F14012">
          <w:rPr>
            <w:webHidden/>
          </w:rPr>
          <w:t>26</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91" w:history="1">
        <w:r w:rsidR="00F14012" w:rsidRPr="004D13E2">
          <w:rPr>
            <w:rStyle w:val="Hyperlink"/>
            <w:rFonts w:eastAsia="STZhongsong"/>
          </w:rPr>
          <w:t>27.</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PROVISION AND PROTECTION OF INFORMATION</w:t>
        </w:r>
        <w:r w:rsidR="00F14012">
          <w:rPr>
            <w:webHidden/>
          </w:rPr>
          <w:tab/>
        </w:r>
        <w:r w:rsidR="00F14012">
          <w:rPr>
            <w:webHidden/>
          </w:rPr>
          <w:fldChar w:fldCharType="begin"/>
        </w:r>
        <w:r w:rsidR="00F14012">
          <w:rPr>
            <w:webHidden/>
          </w:rPr>
          <w:instrText xml:space="preserve"> PAGEREF _Toc446318491 \h </w:instrText>
        </w:r>
        <w:r w:rsidR="00F14012">
          <w:rPr>
            <w:webHidden/>
          </w:rPr>
        </w:r>
        <w:r w:rsidR="00F14012">
          <w:rPr>
            <w:webHidden/>
          </w:rPr>
          <w:fldChar w:fldCharType="separate"/>
        </w:r>
        <w:r w:rsidR="00F14012">
          <w:rPr>
            <w:webHidden/>
          </w:rPr>
          <w:t>27</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92" w:history="1">
        <w:r w:rsidR="00F14012" w:rsidRPr="004D13E2">
          <w:rPr>
            <w:rStyle w:val="Hyperlink"/>
            <w:rFonts w:eastAsia="STZhongsong"/>
          </w:rPr>
          <w:t>28.</w:t>
        </w:r>
        <w:r w:rsidR="00F14012">
          <w:rPr>
            <w:rFonts w:asciiTheme="minorHAnsi" w:eastAsiaTheme="minorEastAsia" w:hAnsiTheme="minorHAnsi" w:cstheme="minorBidi"/>
            <w:b w:val="0"/>
            <w:bCs w:val="0"/>
            <w:lang w:eastAsia="en-GB"/>
          </w:rPr>
          <w:tab/>
        </w:r>
        <w:r w:rsidR="00F14012" w:rsidRPr="004D13E2">
          <w:rPr>
            <w:rStyle w:val="Hyperlink"/>
            <w:rFonts w:eastAsia="STZhongsong"/>
          </w:rPr>
          <w:t>PUBLICITY AND BRANDING</w:t>
        </w:r>
        <w:r w:rsidR="00F14012">
          <w:rPr>
            <w:webHidden/>
          </w:rPr>
          <w:tab/>
        </w:r>
        <w:r w:rsidR="00F14012">
          <w:rPr>
            <w:webHidden/>
          </w:rPr>
          <w:fldChar w:fldCharType="begin"/>
        </w:r>
        <w:r w:rsidR="00F14012">
          <w:rPr>
            <w:webHidden/>
          </w:rPr>
          <w:instrText xml:space="preserve"> PAGEREF _Toc446318492 \h </w:instrText>
        </w:r>
        <w:r w:rsidR="00F14012">
          <w:rPr>
            <w:webHidden/>
          </w:rPr>
        </w:r>
        <w:r w:rsidR="00F14012">
          <w:rPr>
            <w:webHidden/>
          </w:rPr>
          <w:fldChar w:fldCharType="separate"/>
        </w:r>
        <w:r w:rsidR="00F14012">
          <w:rPr>
            <w:webHidden/>
          </w:rPr>
          <w:t>34</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93" w:history="1">
        <w:r w:rsidR="00F14012" w:rsidRPr="004D13E2">
          <w:rPr>
            <w:rStyle w:val="Hyperlink"/>
            <w:rFonts w:eastAsia="STZhongsong"/>
          </w:rPr>
          <w:t>29.</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MARKETING</w:t>
        </w:r>
        <w:r w:rsidR="00F14012">
          <w:rPr>
            <w:webHidden/>
          </w:rPr>
          <w:tab/>
        </w:r>
        <w:r w:rsidR="00F14012">
          <w:rPr>
            <w:webHidden/>
          </w:rPr>
          <w:fldChar w:fldCharType="begin"/>
        </w:r>
        <w:r w:rsidR="00F14012">
          <w:rPr>
            <w:webHidden/>
          </w:rPr>
          <w:instrText xml:space="preserve"> PAGEREF _Toc446318493 \h </w:instrText>
        </w:r>
        <w:r w:rsidR="00F14012">
          <w:rPr>
            <w:webHidden/>
          </w:rPr>
        </w:r>
        <w:r w:rsidR="00F14012">
          <w:rPr>
            <w:webHidden/>
          </w:rPr>
          <w:fldChar w:fldCharType="separate"/>
        </w:r>
        <w:r w:rsidR="00F14012">
          <w:rPr>
            <w:webHidden/>
          </w:rPr>
          <w:t>35</w:t>
        </w:r>
        <w:r w:rsidR="00F14012">
          <w:rPr>
            <w:webHidden/>
          </w:rPr>
          <w:fldChar w:fldCharType="end"/>
        </w:r>
      </w:hyperlink>
    </w:p>
    <w:p w:rsidR="00F14012" w:rsidRDefault="00520296">
      <w:pPr>
        <w:pStyle w:val="TOC1"/>
        <w:tabs>
          <w:tab w:val="left" w:pos="709"/>
        </w:tabs>
        <w:rPr>
          <w:rFonts w:asciiTheme="minorHAnsi" w:eastAsiaTheme="minorEastAsia" w:hAnsiTheme="minorHAnsi" w:cstheme="minorBidi"/>
          <w:b w:val="0"/>
          <w:bCs w:val="0"/>
          <w:caps w:val="0"/>
        </w:rPr>
      </w:pPr>
      <w:hyperlink w:anchor="_Toc446318494" w:history="1">
        <w:r w:rsidR="00F14012" w:rsidRPr="004D13E2">
          <w:rPr>
            <w:rStyle w:val="Hyperlink"/>
            <w:rFonts w:eastAsia="STZhongsong"/>
          </w:rPr>
          <w:t>H.</w:t>
        </w:r>
        <w:r w:rsidR="00F14012">
          <w:rPr>
            <w:rFonts w:asciiTheme="minorHAnsi" w:eastAsiaTheme="minorEastAsia" w:hAnsiTheme="minorHAnsi" w:cstheme="minorBidi"/>
            <w:b w:val="0"/>
            <w:bCs w:val="0"/>
            <w:caps w:val="0"/>
          </w:rPr>
          <w:tab/>
        </w:r>
        <w:r w:rsidR="00F14012" w:rsidRPr="004D13E2">
          <w:rPr>
            <w:rStyle w:val="Hyperlink"/>
            <w:rFonts w:eastAsia="STZhongsong"/>
          </w:rPr>
          <w:t>LIABILITY AND INSURANCE</w:t>
        </w:r>
        <w:r w:rsidR="00F14012">
          <w:rPr>
            <w:webHidden/>
          </w:rPr>
          <w:tab/>
        </w:r>
        <w:r w:rsidR="00F14012">
          <w:rPr>
            <w:webHidden/>
          </w:rPr>
          <w:fldChar w:fldCharType="begin"/>
        </w:r>
        <w:r w:rsidR="00F14012">
          <w:rPr>
            <w:webHidden/>
          </w:rPr>
          <w:instrText xml:space="preserve"> PAGEREF _Toc446318494 \h </w:instrText>
        </w:r>
        <w:r w:rsidR="00F14012">
          <w:rPr>
            <w:webHidden/>
          </w:rPr>
        </w:r>
        <w:r w:rsidR="00F14012">
          <w:rPr>
            <w:webHidden/>
          </w:rPr>
          <w:fldChar w:fldCharType="separate"/>
        </w:r>
        <w:r w:rsidR="00F14012">
          <w:rPr>
            <w:webHidden/>
          </w:rPr>
          <w:t>35</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95" w:history="1">
        <w:r w:rsidR="00F14012" w:rsidRPr="004D13E2">
          <w:rPr>
            <w:rStyle w:val="Hyperlink"/>
            <w:rFonts w:eastAsia="STZhongsong"/>
          </w:rPr>
          <w:t>30.</w:t>
        </w:r>
        <w:r w:rsidR="00F14012">
          <w:rPr>
            <w:rFonts w:asciiTheme="minorHAnsi" w:eastAsiaTheme="minorEastAsia" w:hAnsiTheme="minorHAnsi" w:cstheme="minorBidi"/>
            <w:b w:val="0"/>
            <w:bCs w:val="0"/>
            <w:lang w:eastAsia="en-GB"/>
          </w:rPr>
          <w:tab/>
        </w:r>
        <w:r w:rsidR="00F14012" w:rsidRPr="004D13E2">
          <w:rPr>
            <w:rStyle w:val="Hyperlink"/>
            <w:rFonts w:eastAsia="STZhongsong"/>
          </w:rPr>
          <w:t>LIABILITY</w:t>
        </w:r>
        <w:r w:rsidR="00F14012">
          <w:rPr>
            <w:webHidden/>
          </w:rPr>
          <w:tab/>
        </w:r>
        <w:r w:rsidR="00F14012">
          <w:rPr>
            <w:webHidden/>
          </w:rPr>
          <w:fldChar w:fldCharType="begin"/>
        </w:r>
        <w:r w:rsidR="00F14012">
          <w:rPr>
            <w:webHidden/>
          </w:rPr>
          <w:instrText xml:space="preserve"> PAGEREF _Toc446318495 \h </w:instrText>
        </w:r>
        <w:r w:rsidR="00F14012">
          <w:rPr>
            <w:webHidden/>
          </w:rPr>
        </w:r>
        <w:r w:rsidR="00F14012">
          <w:rPr>
            <w:webHidden/>
          </w:rPr>
          <w:fldChar w:fldCharType="separate"/>
        </w:r>
        <w:r w:rsidR="00F14012">
          <w:rPr>
            <w:webHidden/>
          </w:rPr>
          <w:t>35</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96" w:history="1">
        <w:r w:rsidR="00F14012" w:rsidRPr="004D13E2">
          <w:rPr>
            <w:rStyle w:val="Hyperlink"/>
            <w:rFonts w:eastAsia="STZhongsong"/>
          </w:rPr>
          <w:t>31.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INSURANCE</w:t>
        </w:r>
        <w:r w:rsidR="00F14012">
          <w:rPr>
            <w:webHidden/>
          </w:rPr>
          <w:tab/>
        </w:r>
        <w:r w:rsidR="00F14012">
          <w:rPr>
            <w:webHidden/>
          </w:rPr>
          <w:fldChar w:fldCharType="begin"/>
        </w:r>
        <w:r w:rsidR="00F14012">
          <w:rPr>
            <w:webHidden/>
          </w:rPr>
          <w:instrText xml:space="preserve"> PAGEREF _Toc446318496 \h </w:instrText>
        </w:r>
        <w:r w:rsidR="00F14012">
          <w:rPr>
            <w:webHidden/>
          </w:rPr>
        </w:r>
        <w:r w:rsidR="00F14012">
          <w:rPr>
            <w:webHidden/>
          </w:rPr>
          <w:fldChar w:fldCharType="separate"/>
        </w:r>
        <w:r w:rsidR="00F14012">
          <w:rPr>
            <w:webHidden/>
          </w:rPr>
          <w:t>36</w:t>
        </w:r>
        <w:r w:rsidR="00F14012">
          <w:rPr>
            <w:webHidden/>
          </w:rPr>
          <w:fldChar w:fldCharType="end"/>
        </w:r>
      </w:hyperlink>
    </w:p>
    <w:p w:rsidR="00F14012" w:rsidRDefault="00520296">
      <w:pPr>
        <w:pStyle w:val="TOC1"/>
        <w:tabs>
          <w:tab w:val="left" w:pos="709"/>
        </w:tabs>
        <w:rPr>
          <w:rFonts w:asciiTheme="minorHAnsi" w:eastAsiaTheme="minorEastAsia" w:hAnsiTheme="minorHAnsi" w:cstheme="minorBidi"/>
          <w:b w:val="0"/>
          <w:bCs w:val="0"/>
          <w:caps w:val="0"/>
        </w:rPr>
      </w:pPr>
      <w:hyperlink w:anchor="_Toc446318497" w:history="1">
        <w:r w:rsidR="00F14012" w:rsidRPr="004D13E2">
          <w:rPr>
            <w:rStyle w:val="Hyperlink"/>
            <w:rFonts w:eastAsia="STZhongsong"/>
          </w:rPr>
          <w:t>I.</w:t>
        </w:r>
        <w:r w:rsidR="00F14012">
          <w:rPr>
            <w:rFonts w:asciiTheme="minorHAnsi" w:eastAsiaTheme="minorEastAsia" w:hAnsiTheme="minorHAnsi" w:cstheme="minorBidi"/>
            <w:b w:val="0"/>
            <w:bCs w:val="0"/>
            <w:caps w:val="0"/>
          </w:rPr>
          <w:tab/>
        </w:r>
        <w:r w:rsidR="00F14012" w:rsidRPr="004D13E2">
          <w:rPr>
            <w:rStyle w:val="Hyperlink"/>
            <w:rFonts w:eastAsia="STZhongsong"/>
          </w:rPr>
          <w:t>REMEDIES</w:t>
        </w:r>
        <w:r w:rsidR="00F14012">
          <w:rPr>
            <w:webHidden/>
          </w:rPr>
          <w:tab/>
        </w:r>
        <w:r w:rsidR="00F14012">
          <w:rPr>
            <w:webHidden/>
          </w:rPr>
          <w:fldChar w:fldCharType="begin"/>
        </w:r>
        <w:r w:rsidR="00F14012">
          <w:rPr>
            <w:webHidden/>
          </w:rPr>
          <w:instrText xml:space="preserve"> PAGEREF _Toc446318497 \h </w:instrText>
        </w:r>
        <w:r w:rsidR="00F14012">
          <w:rPr>
            <w:webHidden/>
          </w:rPr>
        </w:r>
        <w:r w:rsidR="00F14012">
          <w:rPr>
            <w:webHidden/>
          </w:rPr>
          <w:fldChar w:fldCharType="separate"/>
        </w:r>
        <w:r w:rsidR="00F14012">
          <w:rPr>
            <w:webHidden/>
          </w:rPr>
          <w:t>37</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498" w:history="1">
        <w:r w:rsidR="00F14012" w:rsidRPr="004D13E2">
          <w:rPr>
            <w:rStyle w:val="Hyperlink"/>
            <w:rFonts w:eastAsia="STZhongsong"/>
          </w:rPr>
          <w:t>32.</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REMEDIES</w:t>
        </w:r>
        <w:r w:rsidR="00F14012">
          <w:rPr>
            <w:webHidden/>
          </w:rPr>
          <w:tab/>
        </w:r>
        <w:r w:rsidR="00F14012">
          <w:rPr>
            <w:webHidden/>
          </w:rPr>
          <w:fldChar w:fldCharType="begin"/>
        </w:r>
        <w:r w:rsidR="00F14012">
          <w:rPr>
            <w:webHidden/>
          </w:rPr>
          <w:instrText xml:space="preserve"> PAGEREF _Toc446318498 \h </w:instrText>
        </w:r>
        <w:r w:rsidR="00F14012">
          <w:rPr>
            <w:webHidden/>
          </w:rPr>
        </w:r>
        <w:r w:rsidR="00F14012">
          <w:rPr>
            <w:webHidden/>
          </w:rPr>
          <w:fldChar w:fldCharType="separate"/>
        </w:r>
        <w:r w:rsidR="00F14012">
          <w:rPr>
            <w:webHidden/>
          </w:rPr>
          <w:t>37</w:t>
        </w:r>
        <w:r w:rsidR="00F14012">
          <w:rPr>
            <w:webHidden/>
          </w:rPr>
          <w:fldChar w:fldCharType="end"/>
        </w:r>
      </w:hyperlink>
    </w:p>
    <w:p w:rsidR="00F14012" w:rsidRDefault="00520296">
      <w:pPr>
        <w:pStyle w:val="TOC1"/>
        <w:tabs>
          <w:tab w:val="left" w:pos="709"/>
        </w:tabs>
        <w:rPr>
          <w:rFonts w:asciiTheme="minorHAnsi" w:eastAsiaTheme="minorEastAsia" w:hAnsiTheme="minorHAnsi" w:cstheme="minorBidi"/>
          <w:b w:val="0"/>
          <w:bCs w:val="0"/>
          <w:caps w:val="0"/>
        </w:rPr>
      </w:pPr>
      <w:hyperlink w:anchor="_Toc446318499" w:history="1">
        <w:r w:rsidR="00F14012" w:rsidRPr="004D13E2">
          <w:rPr>
            <w:rStyle w:val="Hyperlink"/>
            <w:rFonts w:eastAsia="STZhongsong"/>
          </w:rPr>
          <w:t>J.</w:t>
        </w:r>
        <w:r w:rsidR="00F14012">
          <w:rPr>
            <w:rFonts w:asciiTheme="minorHAnsi" w:eastAsiaTheme="minorEastAsia" w:hAnsiTheme="minorHAnsi" w:cstheme="minorBidi"/>
            <w:b w:val="0"/>
            <w:bCs w:val="0"/>
            <w:caps w:val="0"/>
          </w:rPr>
          <w:tab/>
        </w:r>
        <w:r w:rsidR="00F14012" w:rsidRPr="004D13E2">
          <w:rPr>
            <w:rStyle w:val="Hyperlink"/>
            <w:rFonts w:eastAsia="STZhongsong"/>
          </w:rPr>
          <w:t>TERMINATION AND SUSPENSION</w:t>
        </w:r>
        <w:r w:rsidR="00F14012">
          <w:rPr>
            <w:webHidden/>
          </w:rPr>
          <w:tab/>
        </w:r>
        <w:r w:rsidR="00F14012">
          <w:rPr>
            <w:webHidden/>
          </w:rPr>
          <w:fldChar w:fldCharType="begin"/>
        </w:r>
        <w:r w:rsidR="00F14012">
          <w:rPr>
            <w:webHidden/>
          </w:rPr>
          <w:instrText xml:space="preserve"> PAGEREF _Toc446318499 \h </w:instrText>
        </w:r>
        <w:r w:rsidR="00F14012">
          <w:rPr>
            <w:webHidden/>
          </w:rPr>
        </w:r>
        <w:r w:rsidR="00F14012">
          <w:rPr>
            <w:webHidden/>
          </w:rPr>
          <w:fldChar w:fldCharType="separate"/>
        </w:r>
        <w:r w:rsidR="00F14012">
          <w:rPr>
            <w:webHidden/>
          </w:rPr>
          <w:t>37</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00" w:history="1">
        <w:r w:rsidR="00F14012" w:rsidRPr="004D13E2">
          <w:rPr>
            <w:rStyle w:val="Hyperlink"/>
            <w:rFonts w:eastAsia="STZhongsong"/>
          </w:rPr>
          <w:t>33.</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TERMINATION RIGHTS</w:t>
        </w:r>
        <w:r w:rsidR="00F14012">
          <w:rPr>
            <w:webHidden/>
          </w:rPr>
          <w:tab/>
        </w:r>
        <w:r w:rsidR="00F14012">
          <w:rPr>
            <w:webHidden/>
          </w:rPr>
          <w:fldChar w:fldCharType="begin"/>
        </w:r>
        <w:r w:rsidR="00F14012">
          <w:rPr>
            <w:webHidden/>
          </w:rPr>
          <w:instrText xml:space="preserve"> PAGEREF _Toc446318500 \h </w:instrText>
        </w:r>
        <w:r w:rsidR="00F14012">
          <w:rPr>
            <w:webHidden/>
          </w:rPr>
        </w:r>
        <w:r w:rsidR="00F14012">
          <w:rPr>
            <w:webHidden/>
          </w:rPr>
          <w:fldChar w:fldCharType="separate"/>
        </w:r>
        <w:r w:rsidR="00F14012">
          <w:rPr>
            <w:webHidden/>
          </w:rPr>
          <w:t>37</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01" w:history="1">
        <w:r w:rsidR="00F14012" w:rsidRPr="004D13E2">
          <w:rPr>
            <w:rStyle w:val="Hyperlink"/>
            <w:rFonts w:eastAsia="STZhongsong"/>
          </w:rPr>
          <w:t>34.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SUSPENSION OF SUPPLIER'S APPOINTMENT</w:t>
        </w:r>
        <w:r w:rsidR="00F14012">
          <w:rPr>
            <w:webHidden/>
          </w:rPr>
          <w:tab/>
        </w:r>
        <w:r w:rsidR="00F14012">
          <w:rPr>
            <w:webHidden/>
          </w:rPr>
          <w:fldChar w:fldCharType="begin"/>
        </w:r>
        <w:r w:rsidR="00F14012">
          <w:rPr>
            <w:webHidden/>
          </w:rPr>
          <w:instrText xml:space="preserve"> PAGEREF _Toc446318501 \h </w:instrText>
        </w:r>
        <w:r w:rsidR="00F14012">
          <w:rPr>
            <w:webHidden/>
          </w:rPr>
        </w:r>
        <w:r w:rsidR="00F14012">
          <w:rPr>
            <w:webHidden/>
          </w:rPr>
          <w:fldChar w:fldCharType="separate"/>
        </w:r>
        <w:r w:rsidR="00F14012">
          <w:rPr>
            <w:webHidden/>
          </w:rPr>
          <w:t>41</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02" w:history="1">
        <w:r w:rsidR="00F14012" w:rsidRPr="004D13E2">
          <w:rPr>
            <w:rStyle w:val="Hyperlink"/>
            <w:rFonts w:eastAsia="STZhongsong"/>
          </w:rPr>
          <w:t>35.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CONSEQUENCES OF EXPIRY OR TERMINATION</w:t>
        </w:r>
        <w:r w:rsidR="00F14012">
          <w:rPr>
            <w:webHidden/>
          </w:rPr>
          <w:tab/>
        </w:r>
        <w:r w:rsidR="00F14012">
          <w:rPr>
            <w:webHidden/>
          </w:rPr>
          <w:fldChar w:fldCharType="begin"/>
        </w:r>
        <w:r w:rsidR="00F14012">
          <w:rPr>
            <w:webHidden/>
          </w:rPr>
          <w:instrText xml:space="preserve"> PAGEREF _Toc446318502 \h </w:instrText>
        </w:r>
        <w:r w:rsidR="00F14012">
          <w:rPr>
            <w:webHidden/>
          </w:rPr>
        </w:r>
        <w:r w:rsidR="00F14012">
          <w:rPr>
            <w:webHidden/>
          </w:rPr>
          <w:fldChar w:fldCharType="separate"/>
        </w:r>
        <w:r w:rsidR="00F14012">
          <w:rPr>
            <w:webHidden/>
          </w:rPr>
          <w:t>41</w:t>
        </w:r>
        <w:r w:rsidR="00F14012">
          <w:rPr>
            <w:webHidden/>
          </w:rPr>
          <w:fldChar w:fldCharType="end"/>
        </w:r>
      </w:hyperlink>
    </w:p>
    <w:p w:rsidR="00F14012" w:rsidRDefault="00520296">
      <w:pPr>
        <w:pStyle w:val="TOC1"/>
        <w:tabs>
          <w:tab w:val="left" w:pos="709"/>
        </w:tabs>
        <w:rPr>
          <w:rFonts w:asciiTheme="minorHAnsi" w:eastAsiaTheme="minorEastAsia" w:hAnsiTheme="minorHAnsi" w:cstheme="minorBidi"/>
          <w:b w:val="0"/>
          <w:bCs w:val="0"/>
          <w:caps w:val="0"/>
        </w:rPr>
      </w:pPr>
      <w:hyperlink w:anchor="_Toc446318503" w:history="1">
        <w:r w:rsidR="00F14012" w:rsidRPr="004D13E2">
          <w:rPr>
            <w:rStyle w:val="Hyperlink"/>
            <w:rFonts w:eastAsia="STZhongsong"/>
          </w:rPr>
          <w:t>K.</w:t>
        </w:r>
        <w:r w:rsidR="00F14012">
          <w:rPr>
            <w:rFonts w:asciiTheme="minorHAnsi" w:eastAsiaTheme="minorEastAsia" w:hAnsiTheme="minorHAnsi" w:cstheme="minorBidi"/>
            <w:b w:val="0"/>
            <w:bCs w:val="0"/>
            <w:caps w:val="0"/>
          </w:rPr>
          <w:tab/>
        </w:r>
        <w:r w:rsidR="00F14012" w:rsidRPr="004D13E2">
          <w:rPr>
            <w:rStyle w:val="Hyperlink"/>
            <w:rFonts w:eastAsia="STZhongsong"/>
          </w:rPr>
          <w:t>MISCELLANEOUS AND GOVERNING LAW</w:t>
        </w:r>
        <w:r w:rsidR="00F14012">
          <w:rPr>
            <w:webHidden/>
          </w:rPr>
          <w:tab/>
        </w:r>
        <w:r w:rsidR="00F14012">
          <w:rPr>
            <w:webHidden/>
          </w:rPr>
          <w:fldChar w:fldCharType="begin"/>
        </w:r>
        <w:r w:rsidR="00F14012">
          <w:rPr>
            <w:webHidden/>
          </w:rPr>
          <w:instrText xml:space="preserve"> PAGEREF _Toc446318503 \h </w:instrText>
        </w:r>
        <w:r w:rsidR="00F14012">
          <w:rPr>
            <w:webHidden/>
          </w:rPr>
        </w:r>
        <w:r w:rsidR="00F14012">
          <w:rPr>
            <w:webHidden/>
          </w:rPr>
          <w:fldChar w:fldCharType="separate"/>
        </w:r>
        <w:r w:rsidR="00F14012">
          <w:rPr>
            <w:webHidden/>
          </w:rPr>
          <w:t>42</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04" w:history="1">
        <w:r w:rsidR="00F14012" w:rsidRPr="004D13E2">
          <w:rPr>
            <w:rStyle w:val="Hyperlink"/>
            <w:rFonts w:eastAsia="STZhongsong"/>
          </w:rPr>
          <w:t>36.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COMPLIANCE</w:t>
        </w:r>
        <w:r w:rsidR="00F14012">
          <w:rPr>
            <w:webHidden/>
          </w:rPr>
          <w:tab/>
        </w:r>
        <w:r w:rsidR="00F14012">
          <w:rPr>
            <w:webHidden/>
          </w:rPr>
          <w:fldChar w:fldCharType="begin"/>
        </w:r>
        <w:r w:rsidR="00F14012">
          <w:rPr>
            <w:webHidden/>
          </w:rPr>
          <w:instrText xml:space="preserve"> PAGEREF _Toc446318504 \h </w:instrText>
        </w:r>
        <w:r w:rsidR="00F14012">
          <w:rPr>
            <w:webHidden/>
          </w:rPr>
        </w:r>
        <w:r w:rsidR="00F14012">
          <w:rPr>
            <w:webHidden/>
          </w:rPr>
          <w:fldChar w:fldCharType="separate"/>
        </w:r>
        <w:r w:rsidR="00F14012">
          <w:rPr>
            <w:webHidden/>
          </w:rPr>
          <w:t>42</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05" w:history="1">
        <w:r w:rsidR="00F14012" w:rsidRPr="004D13E2">
          <w:rPr>
            <w:rStyle w:val="Hyperlink"/>
            <w:rFonts w:eastAsia="STZhongsong"/>
          </w:rPr>
          <w:t>37.</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ASSIGNMENT AND NOVATION</w:t>
        </w:r>
        <w:r w:rsidR="00F14012">
          <w:rPr>
            <w:webHidden/>
          </w:rPr>
          <w:tab/>
        </w:r>
        <w:r w:rsidR="00F14012">
          <w:rPr>
            <w:webHidden/>
          </w:rPr>
          <w:fldChar w:fldCharType="begin"/>
        </w:r>
        <w:r w:rsidR="00F14012">
          <w:rPr>
            <w:webHidden/>
          </w:rPr>
          <w:instrText xml:space="preserve"> PAGEREF _Toc446318505 \h </w:instrText>
        </w:r>
        <w:r w:rsidR="00F14012">
          <w:rPr>
            <w:webHidden/>
          </w:rPr>
        </w:r>
        <w:r w:rsidR="00F14012">
          <w:rPr>
            <w:webHidden/>
          </w:rPr>
          <w:fldChar w:fldCharType="separate"/>
        </w:r>
        <w:r w:rsidR="00F14012">
          <w:rPr>
            <w:webHidden/>
          </w:rPr>
          <w:t>43</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06" w:history="1">
        <w:r w:rsidR="00F14012" w:rsidRPr="004D13E2">
          <w:rPr>
            <w:rStyle w:val="Hyperlink"/>
            <w:rFonts w:eastAsia="STZhongsong"/>
          </w:rPr>
          <w:t>38.</w:t>
        </w:r>
        <w:r w:rsidR="00F14012">
          <w:rPr>
            <w:rFonts w:asciiTheme="minorHAnsi" w:eastAsiaTheme="minorEastAsia" w:hAnsiTheme="minorHAnsi" w:cstheme="minorBidi"/>
            <w:b w:val="0"/>
            <w:bCs w:val="0"/>
            <w:lang w:eastAsia="en-GB"/>
          </w:rPr>
          <w:tab/>
        </w:r>
        <w:r w:rsidR="00F14012" w:rsidRPr="004D13E2">
          <w:rPr>
            <w:rStyle w:val="Hyperlink"/>
            <w:rFonts w:eastAsia="STZhongsong"/>
          </w:rPr>
          <w:t>WAIVER AND CUMULATIVE REMEDIES</w:t>
        </w:r>
        <w:r w:rsidR="00F14012">
          <w:rPr>
            <w:webHidden/>
          </w:rPr>
          <w:tab/>
        </w:r>
        <w:r w:rsidR="00F14012">
          <w:rPr>
            <w:webHidden/>
          </w:rPr>
          <w:fldChar w:fldCharType="begin"/>
        </w:r>
        <w:r w:rsidR="00F14012">
          <w:rPr>
            <w:webHidden/>
          </w:rPr>
          <w:instrText xml:space="preserve"> PAGEREF _Toc446318506 \h </w:instrText>
        </w:r>
        <w:r w:rsidR="00F14012">
          <w:rPr>
            <w:webHidden/>
          </w:rPr>
        </w:r>
        <w:r w:rsidR="00F14012">
          <w:rPr>
            <w:webHidden/>
          </w:rPr>
          <w:fldChar w:fldCharType="separate"/>
        </w:r>
        <w:r w:rsidR="00F14012">
          <w:rPr>
            <w:webHidden/>
          </w:rPr>
          <w:t>44</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07" w:history="1">
        <w:r w:rsidR="00F14012" w:rsidRPr="004D13E2">
          <w:rPr>
            <w:rStyle w:val="Hyperlink"/>
            <w:rFonts w:eastAsia="STZhongsong"/>
          </w:rPr>
          <w:t>39.</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RELATIONSHIP OF THE PARTIES</w:t>
        </w:r>
        <w:r w:rsidR="00F14012">
          <w:rPr>
            <w:webHidden/>
          </w:rPr>
          <w:tab/>
        </w:r>
        <w:r w:rsidR="00F14012">
          <w:rPr>
            <w:webHidden/>
          </w:rPr>
          <w:fldChar w:fldCharType="begin"/>
        </w:r>
        <w:r w:rsidR="00F14012">
          <w:rPr>
            <w:webHidden/>
          </w:rPr>
          <w:instrText xml:space="preserve"> PAGEREF _Toc446318507 \h </w:instrText>
        </w:r>
        <w:r w:rsidR="00F14012">
          <w:rPr>
            <w:webHidden/>
          </w:rPr>
        </w:r>
        <w:r w:rsidR="00F14012">
          <w:rPr>
            <w:webHidden/>
          </w:rPr>
          <w:fldChar w:fldCharType="separate"/>
        </w:r>
        <w:r w:rsidR="00F14012">
          <w:rPr>
            <w:webHidden/>
          </w:rPr>
          <w:t>44</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08" w:history="1">
        <w:r w:rsidR="00F14012" w:rsidRPr="004D13E2">
          <w:rPr>
            <w:rStyle w:val="Hyperlink"/>
            <w:rFonts w:eastAsia="STZhongsong"/>
          </w:rPr>
          <w:t>40.</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PREVENTION OF FRAUD AND BRIBERY</w:t>
        </w:r>
        <w:r w:rsidR="00F14012">
          <w:rPr>
            <w:webHidden/>
          </w:rPr>
          <w:tab/>
        </w:r>
        <w:r w:rsidR="00F14012">
          <w:rPr>
            <w:webHidden/>
          </w:rPr>
          <w:fldChar w:fldCharType="begin"/>
        </w:r>
        <w:r w:rsidR="00F14012">
          <w:rPr>
            <w:webHidden/>
          </w:rPr>
          <w:instrText xml:space="preserve"> PAGEREF _Toc446318508 \h </w:instrText>
        </w:r>
        <w:r w:rsidR="00F14012">
          <w:rPr>
            <w:webHidden/>
          </w:rPr>
        </w:r>
        <w:r w:rsidR="00F14012">
          <w:rPr>
            <w:webHidden/>
          </w:rPr>
          <w:fldChar w:fldCharType="separate"/>
        </w:r>
        <w:r w:rsidR="00F14012">
          <w:rPr>
            <w:webHidden/>
          </w:rPr>
          <w:t>44</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09" w:history="1">
        <w:r w:rsidR="00F14012" w:rsidRPr="004D13E2">
          <w:rPr>
            <w:rStyle w:val="Hyperlink"/>
            <w:rFonts w:eastAsia="STZhongsong"/>
          </w:rPr>
          <w:t>41.</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CONFLICTS OF INTEREST</w:t>
        </w:r>
        <w:r w:rsidR="00F14012">
          <w:rPr>
            <w:webHidden/>
          </w:rPr>
          <w:tab/>
        </w:r>
        <w:r w:rsidR="00F14012">
          <w:rPr>
            <w:webHidden/>
          </w:rPr>
          <w:fldChar w:fldCharType="begin"/>
        </w:r>
        <w:r w:rsidR="00F14012">
          <w:rPr>
            <w:webHidden/>
          </w:rPr>
          <w:instrText xml:space="preserve"> PAGEREF _Toc446318509 \h </w:instrText>
        </w:r>
        <w:r w:rsidR="00F14012">
          <w:rPr>
            <w:webHidden/>
          </w:rPr>
        </w:r>
        <w:r w:rsidR="00F14012">
          <w:rPr>
            <w:webHidden/>
          </w:rPr>
          <w:fldChar w:fldCharType="separate"/>
        </w:r>
        <w:r w:rsidR="00F14012">
          <w:rPr>
            <w:webHidden/>
          </w:rPr>
          <w:t>45</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10" w:history="1">
        <w:r w:rsidR="00F14012" w:rsidRPr="004D13E2">
          <w:rPr>
            <w:rStyle w:val="Hyperlink"/>
            <w:rFonts w:eastAsia="STZhongsong"/>
          </w:rPr>
          <w:t>42.</w:t>
        </w:r>
        <w:r w:rsidR="00F14012">
          <w:rPr>
            <w:rFonts w:asciiTheme="minorHAnsi" w:eastAsiaTheme="minorEastAsia" w:hAnsiTheme="minorHAnsi" w:cstheme="minorBidi"/>
            <w:b w:val="0"/>
            <w:bCs w:val="0"/>
            <w:lang w:eastAsia="en-GB"/>
          </w:rPr>
          <w:tab/>
        </w:r>
        <w:r w:rsidR="00F14012" w:rsidRPr="004D13E2">
          <w:rPr>
            <w:rStyle w:val="Hyperlink"/>
            <w:rFonts w:eastAsia="STZhongsong"/>
          </w:rPr>
          <w:t>SEVERANCE</w:t>
        </w:r>
        <w:r w:rsidR="00F14012">
          <w:rPr>
            <w:webHidden/>
          </w:rPr>
          <w:tab/>
        </w:r>
        <w:r w:rsidR="00F14012">
          <w:rPr>
            <w:webHidden/>
          </w:rPr>
          <w:fldChar w:fldCharType="begin"/>
        </w:r>
        <w:r w:rsidR="00F14012">
          <w:rPr>
            <w:webHidden/>
          </w:rPr>
          <w:instrText xml:space="preserve"> PAGEREF _Toc446318510 \h </w:instrText>
        </w:r>
        <w:r w:rsidR="00F14012">
          <w:rPr>
            <w:webHidden/>
          </w:rPr>
        </w:r>
        <w:r w:rsidR="00F14012">
          <w:rPr>
            <w:webHidden/>
          </w:rPr>
          <w:fldChar w:fldCharType="separate"/>
        </w:r>
        <w:r w:rsidR="00F14012">
          <w:rPr>
            <w:webHidden/>
          </w:rPr>
          <w:t>46</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11" w:history="1">
        <w:r w:rsidR="00F14012" w:rsidRPr="004D13E2">
          <w:rPr>
            <w:rStyle w:val="Hyperlink"/>
            <w:rFonts w:eastAsia="STZhongsong"/>
          </w:rPr>
          <w:t>43.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FURTHER ASSURANCES</w:t>
        </w:r>
        <w:r w:rsidR="00F14012">
          <w:rPr>
            <w:webHidden/>
          </w:rPr>
          <w:tab/>
        </w:r>
        <w:r w:rsidR="00F14012">
          <w:rPr>
            <w:webHidden/>
          </w:rPr>
          <w:fldChar w:fldCharType="begin"/>
        </w:r>
        <w:r w:rsidR="00F14012">
          <w:rPr>
            <w:webHidden/>
          </w:rPr>
          <w:instrText xml:space="preserve"> PAGEREF _Toc446318511 \h </w:instrText>
        </w:r>
        <w:r w:rsidR="00F14012">
          <w:rPr>
            <w:webHidden/>
          </w:rPr>
        </w:r>
        <w:r w:rsidR="00F14012">
          <w:rPr>
            <w:webHidden/>
          </w:rPr>
          <w:fldChar w:fldCharType="separate"/>
        </w:r>
        <w:r w:rsidR="00F14012">
          <w:rPr>
            <w:webHidden/>
          </w:rPr>
          <w:t>46</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12" w:history="1">
        <w:r w:rsidR="00F14012" w:rsidRPr="004D13E2">
          <w:rPr>
            <w:rStyle w:val="Hyperlink"/>
            <w:rFonts w:eastAsia="STZhongsong"/>
          </w:rPr>
          <w:t>44.</w:t>
        </w:r>
        <w:r w:rsidR="00F14012">
          <w:rPr>
            <w:rFonts w:asciiTheme="minorHAnsi" w:eastAsiaTheme="minorEastAsia" w:hAnsiTheme="minorHAnsi" w:cstheme="minorBidi"/>
            <w:b w:val="0"/>
            <w:bCs w:val="0"/>
            <w:lang w:eastAsia="en-GB"/>
          </w:rPr>
          <w:tab/>
        </w:r>
        <w:r w:rsidR="00F14012" w:rsidRPr="004D13E2">
          <w:rPr>
            <w:rStyle w:val="Hyperlink"/>
            <w:rFonts w:eastAsia="STZhongsong"/>
          </w:rPr>
          <w:t>ENTIRE AGREEMENT</w:t>
        </w:r>
        <w:r w:rsidR="00F14012">
          <w:rPr>
            <w:webHidden/>
          </w:rPr>
          <w:tab/>
        </w:r>
        <w:r w:rsidR="00F14012">
          <w:rPr>
            <w:webHidden/>
          </w:rPr>
          <w:fldChar w:fldCharType="begin"/>
        </w:r>
        <w:r w:rsidR="00F14012">
          <w:rPr>
            <w:webHidden/>
          </w:rPr>
          <w:instrText xml:space="preserve"> PAGEREF _Toc446318512 \h </w:instrText>
        </w:r>
        <w:r w:rsidR="00F14012">
          <w:rPr>
            <w:webHidden/>
          </w:rPr>
        </w:r>
        <w:r w:rsidR="00F14012">
          <w:rPr>
            <w:webHidden/>
          </w:rPr>
          <w:fldChar w:fldCharType="separate"/>
        </w:r>
        <w:r w:rsidR="00F14012">
          <w:rPr>
            <w:webHidden/>
          </w:rPr>
          <w:t>46</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13" w:history="1">
        <w:r w:rsidR="00F14012" w:rsidRPr="004D13E2">
          <w:rPr>
            <w:rStyle w:val="Hyperlink"/>
            <w:rFonts w:eastAsia="STZhongsong"/>
          </w:rPr>
          <w:t>45.</w:t>
        </w:r>
        <w:r w:rsidR="00F14012">
          <w:rPr>
            <w:rFonts w:asciiTheme="minorHAnsi" w:eastAsiaTheme="minorEastAsia" w:hAnsiTheme="minorHAnsi" w:cstheme="minorBidi"/>
            <w:b w:val="0"/>
            <w:bCs w:val="0"/>
            <w:lang w:eastAsia="en-GB"/>
          </w:rPr>
          <w:tab/>
        </w:r>
        <w:r w:rsidR="00F14012" w:rsidRPr="004D13E2">
          <w:rPr>
            <w:rStyle w:val="Hyperlink"/>
            <w:rFonts w:eastAsia="STZhongsong"/>
          </w:rPr>
          <w:t>THIRD PARTY RIGHTS</w:t>
        </w:r>
        <w:r w:rsidR="00F14012">
          <w:rPr>
            <w:webHidden/>
          </w:rPr>
          <w:tab/>
        </w:r>
        <w:r w:rsidR="00F14012">
          <w:rPr>
            <w:webHidden/>
          </w:rPr>
          <w:fldChar w:fldCharType="begin"/>
        </w:r>
        <w:r w:rsidR="00F14012">
          <w:rPr>
            <w:webHidden/>
          </w:rPr>
          <w:instrText xml:space="preserve"> PAGEREF _Toc446318513 \h </w:instrText>
        </w:r>
        <w:r w:rsidR="00F14012">
          <w:rPr>
            <w:webHidden/>
          </w:rPr>
        </w:r>
        <w:r w:rsidR="00F14012">
          <w:rPr>
            <w:webHidden/>
          </w:rPr>
          <w:fldChar w:fldCharType="separate"/>
        </w:r>
        <w:r w:rsidR="00F14012">
          <w:rPr>
            <w:webHidden/>
          </w:rPr>
          <w:t>47</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14" w:history="1">
        <w:r w:rsidR="00F14012" w:rsidRPr="004D13E2">
          <w:rPr>
            <w:rStyle w:val="Hyperlink"/>
            <w:rFonts w:eastAsia="STZhongsong"/>
          </w:rPr>
          <w:t>46.</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NOTICES</w:t>
        </w:r>
        <w:r w:rsidR="00F14012">
          <w:rPr>
            <w:webHidden/>
          </w:rPr>
          <w:tab/>
        </w:r>
        <w:r w:rsidR="00F14012">
          <w:rPr>
            <w:webHidden/>
          </w:rPr>
          <w:fldChar w:fldCharType="begin"/>
        </w:r>
        <w:r w:rsidR="00F14012">
          <w:rPr>
            <w:webHidden/>
          </w:rPr>
          <w:instrText xml:space="preserve"> PAGEREF _Toc446318514 \h </w:instrText>
        </w:r>
        <w:r w:rsidR="00F14012">
          <w:rPr>
            <w:webHidden/>
          </w:rPr>
        </w:r>
        <w:r w:rsidR="00F14012">
          <w:rPr>
            <w:webHidden/>
          </w:rPr>
          <w:fldChar w:fldCharType="separate"/>
        </w:r>
        <w:r w:rsidR="00F14012">
          <w:rPr>
            <w:webHidden/>
          </w:rPr>
          <w:t>47</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15" w:history="1">
        <w:r w:rsidR="00F14012" w:rsidRPr="004D13E2">
          <w:rPr>
            <w:rStyle w:val="Hyperlink"/>
            <w:rFonts w:eastAsia="STZhongsong"/>
          </w:rPr>
          <w:t>47.</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COMPLAINTS HANDLING</w:t>
        </w:r>
        <w:r w:rsidR="00F14012">
          <w:rPr>
            <w:webHidden/>
          </w:rPr>
          <w:tab/>
        </w:r>
        <w:r w:rsidR="00F14012">
          <w:rPr>
            <w:webHidden/>
          </w:rPr>
          <w:fldChar w:fldCharType="begin"/>
        </w:r>
        <w:r w:rsidR="00F14012">
          <w:rPr>
            <w:webHidden/>
          </w:rPr>
          <w:instrText xml:space="preserve"> PAGEREF _Toc446318515 \h </w:instrText>
        </w:r>
        <w:r w:rsidR="00F14012">
          <w:rPr>
            <w:webHidden/>
          </w:rPr>
        </w:r>
        <w:r w:rsidR="00F14012">
          <w:rPr>
            <w:webHidden/>
          </w:rPr>
          <w:fldChar w:fldCharType="separate"/>
        </w:r>
        <w:r w:rsidR="00F14012">
          <w:rPr>
            <w:webHidden/>
          </w:rPr>
          <w:t>49</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16" w:history="1">
        <w:r w:rsidR="00F14012" w:rsidRPr="004D13E2">
          <w:rPr>
            <w:rStyle w:val="Hyperlink"/>
            <w:rFonts w:eastAsia="STZhongsong"/>
          </w:rPr>
          <w:t>48.</w:t>
        </w:r>
        <w:r w:rsidR="00F14012">
          <w:rPr>
            <w:rFonts w:asciiTheme="minorHAnsi" w:eastAsiaTheme="minorEastAsia" w:hAnsiTheme="minorHAnsi" w:cstheme="minorBidi"/>
            <w:b w:val="0"/>
            <w:bCs w:val="0"/>
            <w:lang w:eastAsia="en-GB"/>
          </w:rPr>
          <w:tab/>
        </w:r>
        <w:r w:rsidR="00F14012" w:rsidRPr="004D13E2">
          <w:rPr>
            <w:rStyle w:val="Hyperlink"/>
            <w:rFonts w:eastAsia="STZhongsong"/>
          </w:rPr>
          <w:t>DISPUTE RESOLUTION</w:t>
        </w:r>
        <w:r w:rsidR="00F14012">
          <w:rPr>
            <w:webHidden/>
          </w:rPr>
          <w:tab/>
        </w:r>
        <w:r w:rsidR="00F14012">
          <w:rPr>
            <w:webHidden/>
          </w:rPr>
          <w:fldChar w:fldCharType="begin"/>
        </w:r>
        <w:r w:rsidR="00F14012">
          <w:rPr>
            <w:webHidden/>
          </w:rPr>
          <w:instrText xml:space="preserve"> PAGEREF _Toc446318516 \h </w:instrText>
        </w:r>
        <w:r w:rsidR="00F14012">
          <w:rPr>
            <w:webHidden/>
          </w:rPr>
        </w:r>
        <w:r w:rsidR="00F14012">
          <w:rPr>
            <w:webHidden/>
          </w:rPr>
          <w:fldChar w:fldCharType="separate"/>
        </w:r>
        <w:r w:rsidR="00F14012">
          <w:rPr>
            <w:webHidden/>
          </w:rPr>
          <w:t>49</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17" w:history="1">
        <w:r w:rsidR="00F14012" w:rsidRPr="004D13E2">
          <w:rPr>
            <w:rStyle w:val="Hyperlink"/>
            <w:rFonts w:eastAsia="STZhongsong"/>
          </w:rPr>
          <w:t>49.</w:t>
        </w:r>
        <w:r w:rsidR="00F14012">
          <w:rPr>
            <w:rFonts w:asciiTheme="minorHAnsi" w:eastAsiaTheme="minorEastAsia" w:hAnsiTheme="minorHAnsi" w:cstheme="minorBidi"/>
            <w:b w:val="0"/>
            <w:bCs w:val="0"/>
            <w:lang w:eastAsia="en-GB"/>
          </w:rPr>
          <w:tab/>
        </w:r>
        <w:r w:rsidR="00F14012" w:rsidRPr="004D13E2">
          <w:rPr>
            <w:rStyle w:val="Hyperlink"/>
            <w:rFonts w:eastAsia="STZhongsong"/>
          </w:rPr>
          <w:t>GOVERNING LAW AND JURISDICTION</w:t>
        </w:r>
        <w:r w:rsidR="00F14012">
          <w:rPr>
            <w:webHidden/>
          </w:rPr>
          <w:tab/>
        </w:r>
        <w:r w:rsidR="00F14012">
          <w:rPr>
            <w:webHidden/>
          </w:rPr>
          <w:fldChar w:fldCharType="begin"/>
        </w:r>
        <w:r w:rsidR="00F14012">
          <w:rPr>
            <w:webHidden/>
          </w:rPr>
          <w:instrText xml:space="preserve"> PAGEREF _Toc446318517 \h </w:instrText>
        </w:r>
        <w:r w:rsidR="00F14012">
          <w:rPr>
            <w:webHidden/>
          </w:rPr>
        </w:r>
        <w:r w:rsidR="00F14012">
          <w:rPr>
            <w:webHidden/>
          </w:rPr>
          <w:fldChar w:fldCharType="separate"/>
        </w:r>
        <w:r w:rsidR="00F14012">
          <w:rPr>
            <w:webHidden/>
          </w:rPr>
          <w:t>49</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18" w:history="1">
        <w:r w:rsidR="00F14012" w:rsidRPr="004D13E2">
          <w:rPr>
            <w:rStyle w:val="Hyperlink"/>
            <w:rFonts w:eastAsia="STZhongsong"/>
          </w:rPr>
          <w:t>50.</w:t>
        </w:r>
        <w:r w:rsidR="00F14012">
          <w:rPr>
            <w:rFonts w:asciiTheme="minorHAnsi" w:eastAsiaTheme="minorEastAsia" w:hAnsiTheme="minorHAnsi" w:cstheme="minorBidi"/>
            <w:b w:val="0"/>
            <w:bCs w:val="0"/>
            <w:lang w:eastAsia="en-GB"/>
          </w:rPr>
          <w:tab/>
        </w:r>
        <w:r w:rsidR="00F14012" w:rsidRPr="004D13E2">
          <w:rPr>
            <w:rStyle w:val="Hyperlink"/>
            <w:rFonts w:eastAsia="STZhongsong"/>
          </w:rPr>
          <w:t>Exit Management</w:t>
        </w:r>
        <w:r w:rsidR="00F14012">
          <w:rPr>
            <w:webHidden/>
          </w:rPr>
          <w:tab/>
        </w:r>
        <w:r w:rsidR="00F14012">
          <w:rPr>
            <w:webHidden/>
          </w:rPr>
          <w:fldChar w:fldCharType="begin"/>
        </w:r>
        <w:r w:rsidR="00F14012">
          <w:rPr>
            <w:webHidden/>
          </w:rPr>
          <w:instrText xml:space="preserve"> PAGEREF _Toc446318518 \h </w:instrText>
        </w:r>
        <w:r w:rsidR="00F14012">
          <w:rPr>
            <w:webHidden/>
          </w:rPr>
        </w:r>
        <w:r w:rsidR="00F14012">
          <w:rPr>
            <w:webHidden/>
          </w:rPr>
          <w:fldChar w:fldCharType="separate"/>
        </w:r>
        <w:r w:rsidR="00F14012">
          <w:rPr>
            <w:webHidden/>
          </w:rPr>
          <w:t>50</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19" w:history="1">
        <w:r w:rsidR="00F14012" w:rsidRPr="004D13E2">
          <w:rPr>
            <w:rStyle w:val="Hyperlink"/>
            <w:rFonts w:eastAsia="STZhongsong"/>
          </w:rPr>
          <w:t>FRAMEWORK SCHEDULE 1: DEFINITIONS</w:t>
        </w:r>
        <w:r w:rsidR="00F14012">
          <w:rPr>
            <w:webHidden/>
          </w:rPr>
          <w:tab/>
        </w:r>
        <w:r w:rsidR="00F14012">
          <w:rPr>
            <w:webHidden/>
          </w:rPr>
          <w:fldChar w:fldCharType="begin"/>
        </w:r>
        <w:r w:rsidR="00F14012">
          <w:rPr>
            <w:webHidden/>
          </w:rPr>
          <w:instrText xml:space="preserve"> PAGEREF _Toc446318519 \h </w:instrText>
        </w:r>
        <w:r w:rsidR="00F14012">
          <w:rPr>
            <w:webHidden/>
          </w:rPr>
        </w:r>
        <w:r w:rsidR="00F14012">
          <w:rPr>
            <w:webHidden/>
          </w:rPr>
          <w:fldChar w:fldCharType="separate"/>
        </w:r>
        <w:r w:rsidR="00F14012">
          <w:rPr>
            <w:webHidden/>
          </w:rPr>
          <w:t>52</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20" w:history="1">
        <w:r w:rsidR="00F14012" w:rsidRPr="004D13E2">
          <w:rPr>
            <w:rStyle w:val="Hyperlink"/>
            <w:rFonts w:eastAsia="STZhongsong"/>
          </w:rPr>
          <w:t>FRAMEWORK SCHEDULE 2: GOODS AND/OR SERVICES and Key Performance Indicators</w:t>
        </w:r>
        <w:r w:rsidR="00F14012">
          <w:rPr>
            <w:webHidden/>
          </w:rPr>
          <w:tab/>
        </w:r>
        <w:r w:rsidR="00F14012">
          <w:rPr>
            <w:webHidden/>
          </w:rPr>
          <w:fldChar w:fldCharType="begin"/>
        </w:r>
        <w:r w:rsidR="00F14012">
          <w:rPr>
            <w:webHidden/>
          </w:rPr>
          <w:instrText xml:space="preserve"> PAGEREF _Toc446318520 \h </w:instrText>
        </w:r>
        <w:r w:rsidR="00F14012">
          <w:rPr>
            <w:webHidden/>
          </w:rPr>
        </w:r>
        <w:r w:rsidR="00F14012">
          <w:rPr>
            <w:webHidden/>
          </w:rPr>
          <w:fldChar w:fldCharType="separate"/>
        </w:r>
        <w:r w:rsidR="00F14012">
          <w:rPr>
            <w:webHidden/>
          </w:rPr>
          <w:t>72</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21" w:history="1">
        <w:r w:rsidR="00F14012" w:rsidRPr="004D13E2">
          <w:rPr>
            <w:rStyle w:val="Hyperlink"/>
            <w:rFonts w:eastAsia="STZhongsong"/>
          </w:rPr>
          <w:t>FRAMEWORK SCHEDULE 3: FRAMEWORK prices AND CHARGING STRUCTURE</w:t>
        </w:r>
        <w:r w:rsidR="00F14012">
          <w:rPr>
            <w:webHidden/>
          </w:rPr>
          <w:tab/>
        </w:r>
        <w:r w:rsidR="00F14012">
          <w:rPr>
            <w:webHidden/>
          </w:rPr>
          <w:fldChar w:fldCharType="begin"/>
        </w:r>
        <w:r w:rsidR="00F14012">
          <w:rPr>
            <w:webHidden/>
          </w:rPr>
          <w:instrText xml:space="preserve"> PAGEREF _Toc446318521 \h </w:instrText>
        </w:r>
        <w:r w:rsidR="00F14012">
          <w:rPr>
            <w:webHidden/>
          </w:rPr>
        </w:r>
        <w:r w:rsidR="00F14012">
          <w:rPr>
            <w:webHidden/>
          </w:rPr>
          <w:fldChar w:fldCharType="separate"/>
        </w:r>
        <w:r w:rsidR="00F14012">
          <w:rPr>
            <w:webHidden/>
          </w:rPr>
          <w:t>80</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22" w:history="1">
        <w:r w:rsidR="00F14012" w:rsidRPr="004D13E2">
          <w:rPr>
            <w:rStyle w:val="Hyperlink"/>
            <w:rFonts w:eastAsia="STZhongsong"/>
          </w:rPr>
          <w:t>13.</w:t>
        </w:r>
        <w:r w:rsidR="00F14012">
          <w:rPr>
            <w:rFonts w:asciiTheme="minorHAnsi" w:eastAsiaTheme="minorEastAsia" w:hAnsiTheme="minorHAnsi" w:cstheme="minorBidi"/>
            <w:b w:val="0"/>
            <w:bCs w:val="0"/>
            <w:lang w:eastAsia="en-GB"/>
          </w:rPr>
          <w:tab/>
        </w:r>
        <w:r w:rsidR="00F14012" w:rsidRPr="004D13E2">
          <w:rPr>
            <w:rStyle w:val="Hyperlink"/>
            <w:rFonts w:eastAsia="STZhongsong"/>
          </w:rPr>
          <w:t>.  E-commerce transactions with Central Government Bodies</w:t>
        </w:r>
        <w:r w:rsidR="00F14012">
          <w:rPr>
            <w:webHidden/>
          </w:rPr>
          <w:tab/>
        </w:r>
        <w:r w:rsidR="00F14012">
          <w:rPr>
            <w:webHidden/>
          </w:rPr>
          <w:fldChar w:fldCharType="begin"/>
        </w:r>
        <w:r w:rsidR="00F14012">
          <w:rPr>
            <w:webHidden/>
          </w:rPr>
          <w:instrText xml:space="preserve"> PAGEREF _Toc446318522 \h </w:instrText>
        </w:r>
        <w:r w:rsidR="00F14012">
          <w:rPr>
            <w:webHidden/>
          </w:rPr>
        </w:r>
        <w:r w:rsidR="00F14012">
          <w:rPr>
            <w:webHidden/>
          </w:rPr>
          <w:fldChar w:fldCharType="separate"/>
        </w:r>
        <w:r w:rsidR="00F14012">
          <w:rPr>
            <w:webHidden/>
          </w:rPr>
          <w:t>87</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23" w:history="1">
        <w:r w:rsidR="00F14012" w:rsidRPr="004D13E2">
          <w:rPr>
            <w:rStyle w:val="Hyperlink"/>
            <w:rFonts w:eastAsia="STZhongsong"/>
          </w:rPr>
          <w:t>ANNEX 1: FRAMEWORK PRICES</w:t>
        </w:r>
        <w:r w:rsidR="00F14012">
          <w:rPr>
            <w:webHidden/>
          </w:rPr>
          <w:tab/>
        </w:r>
        <w:r w:rsidR="00F14012">
          <w:rPr>
            <w:webHidden/>
          </w:rPr>
          <w:fldChar w:fldCharType="begin"/>
        </w:r>
        <w:r w:rsidR="00F14012">
          <w:rPr>
            <w:webHidden/>
          </w:rPr>
          <w:instrText xml:space="preserve"> PAGEREF _Toc446318523 \h </w:instrText>
        </w:r>
        <w:r w:rsidR="00F14012">
          <w:rPr>
            <w:webHidden/>
          </w:rPr>
        </w:r>
        <w:r w:rsidR="00F14012">
          <w:rPr>
            <w:webHidden/>
          </w:rPr>
          <w:fldChar w:fldCharType="separate"/>
        </w:r>
        <w:r w:rsidR="00F14012">
          <w:rPr>
            <w:webHidden/>
          </w:rPr>
          <w:t>88</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24" w:history="1">
        <w:r w:rsidR="00F14012" w:rsidRPr="004D13E2">
          <w:rPr>
            <w:rStyle w:val="Hyperlink"/>
            <w:rFonts w:eastAsia="STZhongsong"/>
          </w:rPr>
          <w:t>FRAMEWORK SCHEDULE 4: TEMPLATE ORDER FORM AND TEMPLATE CALL OFF TERMS</w:t>
        </w:r>
        <w:r w:rsidR="00F14012">
          <w:rPr>
            <w:webHidden/>
          </w:rPr>
          <w:tab/>
        </w:r>
        <w:r w:rsidR="00F14012">
          <w:rPr>
            <w:webHidden/>
          </w:rPr>
          <w:fldChar w:fldCharType="begin"/>
        </w:r>
        <w:r w:rsidR="00F14012">
          <w:rPr>
            <w:webHidden/>
          </w:rPr>
          <w:instrText xml:space="preserve"> PAGEREF _Toc446318524 \h </w:instrText>
        </w:r>
        <w:r w:rsidR="00F14012">
          <w:rPr>
            <w:webHidden/>
          </w:rPr>
        </w:r>
        <w:r w:rsidR="00F14012">
          <w:rPr>
            <w:webHidden/>
          </w:rPr>
          <w:fldChar w:fldCharType="separate"/>
        </w:r>
        <w:r w:rsidR="00F14012">
          <w:rPr>
            <w:webHidden/>
          </w:rPr>
          <w:t>89</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25" w:history="1">
        <w:r w:rsidR="00F14012" w:rsidRPr="004D13E2">
          <w:rPr>
            <w:rStyle w:val="Hyperlink"/>
            <w:rFonts w:eastAsia="STZhongsong"/>
          </w:rPr>
          <w:t>ANNEX 1: TEMPLATE ORDER FORM</w:t>
        </w:r>
        <w:r w:rsidR="00F14012">
          <w:rPr>
            <w:webHidden/>
          </w:rPr>
          <w:tab/>
        </w:r>
        <w:r w:rsidR="00F14012">
          <w:rPr>
            <w:webHidden/>
          </w:rPr>
          <w:fldChar w:fldCharType="begin"/>
        </w:r>
        <w:r w:rsidR="00F14012">
          <w:rPr>
            <w:webHidden/>
          </w:rPr>
          <w:instrText xml:space="preserve"> PAGEREF _Toc446318525 \h </w:instrText>
        </w:r>
        <w:r w:rsidR="00F14012">
          <w:rPr>
            <w:webHidden/>
          </w:rPr>
        </w:r>
        <w:r w:rsidR="00F14012">
          <w:rPr>
            <w:webHidden/>
          </w:rPr>
          <w:fldChar w:fldCharType="separate"/>
        </w:r>
        <w:r w:rsidR="00F14012">
          <w:rPr>
            <w:webHidden/>
          </w:rPr>
          <w:t>89</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26" w:history="1">
        <w:r w:rsidR="00F14012" w:rsidRPr="004D13E2">
          <w:rPr>
            <w:rStyle w:val="Hyperlink"/>
            <w:rFonts w:eastAsia="STZhongsong"/>
          </w:rPr>
          <w:t>ANNEX 2: TEMPLATE CALL OFF TERMS</w:t>
        </w:r>
        <w:r w:rsidR="00F14012">
          <w:rPr>
            <w:webHidden/>
          </w:rPr>
          <w:tab/>
        </w:r>
        <w:r w:rsidR="00F14012">
          <w:rPr>
            <w:webHidden/>
          </w:rPr>
          <w:fldChar w:fldCharType="begin"/>
        </w:r>
        <w:r w:rsidR="00F14012">
          <w:rPr>
            <w:webHidden/>
          </w:rPr>
          <w:instrText xml:space="preserve"> PAGEREF _Toc446318526 \h </w:instrText>
        </w:r>
        <w:r w:rsidR="00F14012">
          <w:rPr>
            <w:webHidden/>
          </w:rPr>
        </w:r>
        <w:r w:rsidR="00F14012">
          <w:rPr>
            <w:webHidden/>
          </w:rPr>
          <w:fldChar w:fldCharType="separate"/>
        </w:r>
        <w:r w:rsidR="00F14012">
          <w:rPr>
            <w:webHidden/>
          </w:rPr>
          <w:t>90</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27" w:history="1">
        <w:r w:rsidR="00F14012" w:rsidRPr="004D13E2">
          <w:rPr>
            <w:rStyle w:val="Hyperlink"/>
            <w:rFonts w:eastAsia="STZhongsong"/>
          </w:rPr>
          <w:t>FRAMEWORK SCHEDULE 5: CALL OFF PROCEDURE</w:t>
        </w:r>
        <w:r w:rsidR="00F14012">
          <w:rPr>
            <w:webHidden/>
          </w:rPr>
          <w:tab/>
        </w:r>
        <w:r w:rsidR="00F14012">
          <w:rPr>
            <w:webHidden/>
          </w:rPr>
          <w:fldChar w:fldCharType="begin"/>
        </w:r>
        <w:r w:rsidR="00F14012">
          <w:rPr>
            <w:webHidden/>
          </w:rPr>
          <w:instrText xml:space="preserve"> PAGEREF _Toc446318527 \h </w:instrText>
        </w:r>
        <w:r w:rsidR="00F14012">
          <w:rPr>
            <w:webHidden/>
          </w:rPr>
        </w:r>
        <w:r w:rsidR="00F14012">
          <w:rPr>
            <w:webHidden/>
          </w:rPr>
          <w:fldChar w:fldCharType="separate"/>
        </w:r>
        <w:r w:rsidR="00F14012">
          <w:rPr>
            <w:webHidden/>
          </w:rPr>
          <w:t>91</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28"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AWARD PROCEDURE</w:t>
        </w:r>
        <w:r w:rsidR="00F14012">
          <w:rPr>
            <w:webHidden/>
          </w:rPr>
          <w:tab/>
        </w:r>
        <w:r w:rsidR="00F14012">
          <w:rPr>
            <w:webHidden/>
          </w:rPr>
          <w:fldChar w:fldCharType="begin"/>
        </w:r>
        <w:r w:rsidR="00F14012">
          <w:rPr>
            <w:webHidden/>
          </w:rPr>
          <w:instrText xml:space="preserve"> PAGEREF _Toc446318528 \h </w:instrText>
        </w:r>
        <w:r w:rsidR="00F14012">
          <w:rPr>
            <w:webHidden/>
          </w:rPr>
        </w:r>
        <w:r w:rsidR="00F14012">
          <w:rPr>
            <w:webHidden/>
          </w:rPr>
          <w:fldChar w:fldCharType="separate"/>
        </w:r>
        <w:r w:rsidR="00F14012">
          <w:rPr>
            <w:webHidden/>
          </w:rPr>
          <w:t>91</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29" w:history="1">
        <w:r w:rsidR="00F14012" w:rsidRPr="004D13E2">
          <w:rPr>
            <w:rStyle w:val="Hyperlink"/>
            <w:rFonts w:eastAsia="STZhongsong"/>
          </w:rPr>
          <w:t>FRAMEWORK SCHEDULE 6: AWARD CRITERIA</w:t>
        </w:r>
        <w:r w:rsidR="00F14012">
          <w:rPr>
            <w:webHidden/>
          </w:rPr>
          <w:tab/>
        </w:r>
        <w:r w:rsidR="00F14012">
          <w:rPr>
            <w:webHidden/>
          </w:rPr>
          <w:fldChar w:fldCharType="begin"/>
        </w:r>
        <w:r w:rsidR="00F14012">
          <w:rPr>
            <w:webHidden/>
          </w:rPr>
          <w:instrText xml:space="preserve"> PAGEREF _Toc446318529 \h </w:instrText>
        </w:r>
        <w:r w:rsidR="00F14012">
          <w:rPr>
            <w:webHidden/>
          </w:rPr>
        </w:r>
        <w:r w:rsidR="00F14012">
          <w:rPr>
            <w:webHidden/>
          </w:rPr>
          <w:fldChar w:fldCharType="separate"/>
        </w:r>
        <w:r w:rsidR="00F14012">
          <w:rPr>
            <w:webHidden/>
          </w:rPr>
          <w:t>95</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30" w:history="1">
        <w:r w:rsidR="00F14012" w:rsidRPr="004D13E2">
          <w:rPr>
            <w:rStyle w:val="Hyperlink"/>
            <w:rFonts w:eastAsia="STZhongsong"/>
          </w:rPr>
          <w:t>FRAMEWORK SCHEDULE 7: SUB-CONTRACTORS</w:t>
        </w:r>
        <w:r w:rsidR="00F14012">
          <w:rPr>
            <w:webHidden/>
          </w:rPr>
          <w:tab/>
        </w:r>
        <w:r w:rsidR="00F14012">
          <w:rPr>
            <w:webHidden/>
          </w:rPr>
          <w:fldChar w:fldCharType="begin"/>
        </w:r>
        <w:r w:rsidR="00F14012">
          <w:rPr>
            <w:webHidden/>
          </w:rPr>
          <w:instrText xml:space="preserve"> PAGEREF _Toc446318530 \h </w:instrText>
        </w:r>
        <w:r w:rsidR="00F14012">
          <w:rPr>
            <w:webHidden/>
          </w:rPr>
        </w:r>
        <w:r w:rsidR="00F14012">
          <w:rPr>
            <w:webHidden/>
          </w:rPr>
          <w:fldChar w:fldCharType="separate"/>
        </w:r>
        <w:r w:rsidR="00F14012">
          <w:rPr>
            <w:webHidden/>
          </w:rPr>
          <w:t>98</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31" w:history="1">
        <w:r w:rsidR="00F14012" w:rsidRPr="004D13E2">
          <w:rPr>
            <w:rStyle w:val="Hyperlink"/>
            <w:rFonts w:eastAsia="STZhongsong"/>
          </w:rPr>
          <w:t>FRAMEWORK SCHEDULE 8: FRAMEWORK MANAGEMENT</w:t>
        </w:r>
        <w:r w:rsidR="00F14012">
          <w:rPr>
            <w:webHidden/>
          </w:rPr>
          <w:tab/>
        </w:r>
        <w:r w:rsidR="00F14012">
          <w:rPr>
            <w:webHidden/>
          </w:rPr>
          <w:fldChar w:fldCharType="begin"/>
        </w:r>
        <w:r w:rsidR="00F14012">
          <w:rPr>
            <w:webHidden/>
          </w:rPr>
          <w:instrText xml:space="preserve"> PAGEREF _Toc446318531 \h </w:instrText>
        </w:r>
        <w:r w:rsidR="00F14012">
          <w:rPr>
            <w:webHidden/>
          </w:rPr>
        </w:r>
        <w:r w:rsidR="00F14012">
          <w:rPr>
            <w:webHidden/>
          </w:rPr>
          <w:fldChar w:fldCharType="separate"/>
        </w:r>
        <w:r w:rsidR="00F14012">
          <w:rPr>
            <w:webHidden/>
          </w:rPr>
          <w:t>99</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32" w:history="1">
        <w:r w:rsidR="00F14012" w:rsidRPr="004D13E2">
          <w:rPr>
            <w:rStyle w:val="Hyperlink"/>
            <w:rFonts w:eastAsia="STZhongsong"/>
          </w:rPr>
          <w:t>FRAMEWORK SCHEDULE 9: MANAGEMENT INFORMATION</w:t>
        </w:r>
        <w:r w:rsidR="00F14012">
          <w:rPr>
            <w:webHidden/>
          </w:rPr>
          <w:tab/>
        </w:r>
        <w:r w:rsidR="00F14012">
          <w:rPr>
            <w:webHidden/>
          </w:rPr>
          <w:fldChar w:fldCharType="begin"/>
        </w:r>
        <w:r w:rsidR="00F14012">
          <w:rPr>
            <w:webHidden/>
          </w:rPr>
          <w:instrText xml:space="preserve"> PAGEREF _Toc446318532 \h </w:instrText>
        </w:r>
        <w:r w:rsidR="00F14012">
          <w:rPr>
            <w:webHidden/>
          </w:rPr>
        </w:r>
        <w:r w:rsidR="00F14012">
          <w:rPr>
            <w:webHidden/>
          </w:rPr>
          <w:fldChar w:fldCharType="separate"/>
        </w:r>
        <w:r w:rsidR="00F14012">
          <w:rPr>
            <w:webHidden/>
          </w:rPr>
          <w:t>102</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33" w:history="1">
        <w:r w:rsidR="00F14012" w:rsidRPr="004D13E2">
          <w:rPr>
            <w:rStyle w:val="Hyperlink"/>
            <w:rFonts w:eastAsia="STZhongsong"/>
          </w:rPr>
          <w:t>ANNEX 1: MI REPORTING TEMPLATE</w:t>
        </w:r>
        <w:r w:rsidR="00F14012">
          <w:rPr>
            <w:webHidden/>
          </w:rPr>
          <w:tab/>
        </w:r>
        <w:r w:rsidR="00F14012">
          <w:rPr>
            <w:webHidden/>
          </w:rPr>
          <w:fldChar w:fldCharType="begin"/>
        </w:r>
        <w:r w:rsidR="00F14012">
          <w:rPr>
            <w:webHidden/>
          </w:rPr>
          <w:instrText xml:space="preserve"> PAGEREF _Toc446318533 \h </w:instrText>
        </w:r>
        <w:r w:rsidR="00F14012">
          <w:rPr>
            <w:webHidden/>
          </w:rPr>
        </w:r>
        <w:r w:rsidR="00F14012">
          <w:rPr>
            <w:webHidden/>
          </w:rPr>
          <w:fldChar w:fldCharType="separate"/>
        </w:r>
        <w:r w:rsidR="00F14012">
          <w:rPr>
            <w:webHidden/>
          </w:rPr>
          <w:t>106</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34" w:history="1">
        <w:r w:rsidR="00F14012" w:rsidRPr="004D13E2">
          <w:rPr>
            <w:rStyle w:val="Hyperlink"/>
            <w:rFonts w:eastAsia="STZhongsong"/>
          </w:rPr>
          <w:t>FRAMEWORK SCHEDULE 10: ANNUAL SELF AUDIT CERTIFICATE</w:t>
        </w:r>
        <w:r w:rsidR="00F14012">
          <w:rPr>
            <w:webHidden/>
          </w:rPr>
          <w:tab/>
        </w:r>
        <w:r w:rsidR="00F14012">
          <w:rPr>
            <w:webHidden/>
          </w:rPr>
          <w:fldChar w:fldCharType="begin"/>
        </w:r>
        <w:r w:rsidR="00F14012">
          <w:rPr>
            <w:webHidden/>
          </w:rPr>
          <w:instrText xml:space="preserve"> PAGEREF _Toc446318534 \h </w:instrText>
        </w:r>
        <w:r w:rsidR="00F14012">
          <w:rPr>
            <w:webHidden/>
          </w:rPr>
        </w:r>
        <w:r w:rsidR="00F14012">
          <w:rPr>
            <w:webHidden/>
          </w:rPr>
          <w:fldChar w:fldCharType="separate"/>
        </w:r>
        <w:r w:rsidR="00F14012">
          <w:rPr>
            <w:webHidden/>
          </w:rPr>
          <w:t>106</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35" w:history="1">
        <w:r w:rsidR="00F14012" w:rsidRPr="004D13E2">
          <w:rPr>
            <w:rStyle w:val="Hyperlink"/>
            <w:rFonts w:eastAsia="STZhongsong"/>
          </w:rPr>
          <w:t>FRAMEWORK SCHEDULE 11: MARKETING</w:t>
        </w:r>
        <w:r w:rsidR="00F14012">
          <w:rPr>
            <w:webHidden/>
          </w:rPr>
          <w:tab/>
        </w:r>
        <w:r w:rsidR="00F14012">
          <w:rPr>
            <w:webHidden/>
          </w:rPr>
          <w:fldChar w:fldCharType="begin"/>
        </w:r>
        <w:r w:rsidR="00F14012">
          <w:rPr>
            <w:webHidden/>
          </w:rPr>
          <w:instrText xml:space="preserve"> PAGEREF _Toc446318535 \h </w:instrText>
        </w:r>
        <w:r w:rsidR="00F14012">
          <w:rPr>
            <w:webHidden/>
          </w:rPr>
        </w:r>
        <w:r w:rsidR="00F14012">
          <w:rPr>
            <w:webHidden/>
          </w:rPr>
          <w:fldChar w:fldCharType="separate"/>
        </w:r>
        <w:r w:rsidR="00F14012">
          <w:rPr>
            <w:webHidden/>
          </w:rPr>
          <w:t>109</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36"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INTRODUCTION</w:t>
        </w:r>
        <w:r w:rsidR="00F14012">
          <w:rPr>
            <w:webHidden/>
          </w:rPr>
          <w:tab/>
        </w:r>
        <w:r w:rsidR="00F14012">
          <w:rPr>
            <w:webHidden/>
          </w:rPr>
          <w:fldChar w:fldCharType="begin"/>
        </w:r>
        <w:r w:rsidR="00F14012">
          <w:rPr>
            <w:webHidden/>
          </w:rPr>
          <w:instrText xml:space="preserve"> PAGEREF _Toc446318536 \h </w:instrText>
        </w:r>
        <w:r w:rsidR="00F14012">
          <w:rPr>
            <w:webHidden/>
          </w:rPr>
        </w:r>
        <w:r w:rsidR="00F14012">
          <w:rPr>
            <w:webHidden/>
          </w:rPr>
          <w:fldChar w:fldCharType="separate"/>
        </w:r>
        <w:r w:rsidR="00F14012">
          <w:rPr>
            <w:webHidden/>
          </w:rPr>
          <w:t>109</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37" w:history="1">
        <w:r w:rsidR="00F14012" w:rsidRPr="004D13E2">
          <w:rPr>
            <w:rStyle w:val="Hyperlink"/>
            <w:rFonts w:eastAsia="STZhongsong"/>
          </w:rPr>
          <w:t>FRAMEWORK SCHEDULE 12: CONTINUOUS IMPROVEMENT AND BENCHMARKING</w:t>
        </w:r>
        <w:r w:rsidR="00F14012">
          <w:rPr>
            <w:webHidden/>
          </w:rPr>
          <w:tab/>
        </w:r>
        <w:r w:rsidR="00F14012">
          <w:rPr>
            <w:webHidden/>
          </w:rPr>
          <w:fldChar w:fldCharType="begin"/>
        </w:r>
        <w:r w:rsidR="00F14012">
          <w:rPr>
            <w:webHidden/>
          </w:rPr>
          <w:instrText xml:space="preserve"> PAGEREF _Toc446318537 \h </w:instrText>
        </w:r>
        <w:r w:rsidR="00F14012">
          <w:rPr>
            <w:webHidden/>
          </w:rPr>
        </w:r>
        <w:r w:rsidR="00F14012">
          <w:rPr>
            <w:webHidden/>
          </w:rPr>
          <w:fldChar w:fldCharType="separate"/>
        </w:r>
        <w:r w:rsidR="00F14012">
          <w:rPr>
            <w:webHidden/>
          </w:rPr>
          <w:t>110</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38" w:history="1">
        <w:r w:rsidR="00F14012" w:rsidRPr="004D13E2">
          <w:rPr>
            <w:rStyle w:val="Hyperlink"/>
            <w:rFonts w:eastAsia="STZhongsong"/>
          </w:rPr>
          <w:t>FRAMEWORK SCHEDULE 13: NOT USED</w:t>
        </w:r>
        <w:r w:rsidR="00F14012">
          <w:rPr>
            <w:webHidden/>
          </w:rPr>
          <w:tab/>
        </w:r>
        <w:r w:rsidR="00F14012">
          <w:rPr>
            <w:webHidden/>
          </w:rPr>
          <w:fldChar w:fldCharType="begin"/>
        </w:r>
        <w:r w:rsidR="00F14012">
          <w:rPr>
            <w:webHidden/>
          </w:rPr>
          <w:instrText xml:space="preserve"> PAGEREF _Toc446318538 \h </w:instrText>
        </w:r>
        <w:r w:rsidR="00F14012">
          <w:rPr>
            <w:webHidden/>
          </w:rPr>
        </w:r>
        <w:r w:rsidR="00F14012">
          <w:rPr>
            <w:webHidden/>
          </w:rPr>
          <w:fldChar w:fldCharType="separate"/>
        </w:r>
        <w:r w:rsidR="00F14012">
          <w:rPr>
            <w:webHidden/>
          </w:rPr>
          <w:t>116</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39" w:history="1">
        <w:r w:rsidR="00F14012" w:rsidRPr="004D13E2">
          <w:rPr>
            <w:rStyle w:val="Hyperlink"/>
            <w:rFonts w:eastAsia="STZhongsong"/>
          </w:rPr>
          <w:t>FRAMEWORK SCHEDULE 14: INSURANCE REQUIREMENTS</w:t>
        </w:r>
        <w:r w:rsidR="00F14012">
          <w:rPr>
            <w:webHidden/>
          </w:rPr>
          <w:tab/>
        </w:r>
        <w:r w:rsidR="00F14012">
          <w:rPr>
            <w:webHidden/>
          </w:rPr>
          <w:fldChar w:fldCharType="begin"/>
        </w:r>
        <w:r w:rsidR="00F14012">
          <w:rPr>
            <w:webHidden/>
          </w:rPr>
          <w:instrText xml:space="preserve"> PAGEREF _Toc446318539 \h </w:instrText>
        </w:r>
        <w:r w:rsidR="00F14012">
          <w:rPr>
            <w:webHidden/>
          </w:rPr>
        </w:r>
        <w:r w:rsidR="00F14012">
          <w:rPr>
            <w:webHidden/>
          </w:rPr>
          <w:fldChar w:fldCharType="separate"/>
        </w:r>
        <w:r w:rsidR="00F14012">
          <w:rPr>
            <w:webHidden/>
          </w:rPr>
          <w:t>126</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40" w:history="1">
        <w:r w:rsidR="00F14012" w:rsidRPr="004D13E2">
          <w:rPr>
            <w:rStyle w:val="Hyperlink"/>
            <w:rFonts w:eastAsia="STZhongsong"/>
          </w:rPr>
          <w:t>ANNEX 1: REQUIRED INSURANCES</w:t>
        </w:r>
        <w:r w:rsidR="00F14012">
          <w:rPr>
            <w:webHidden/>
          </w:rPr>
          <w:tab/>
        </w:r>
        <w:r w:rsidR="00F14012">
          <w:rPr>
            <w:webHidden/>
          </w:rPr>
          <w:fldChar w:fldCharType="begin"/>
        </w:r>
        <w:r w:rsidR="00F14012">
          <w:rPr>
            <w:webHidden/>
          </w:rPr>
          <w:instrText xml:space="preserve"> PAGEREF _Toc446318540 \h </w:instrText>
        </w:r>
        <w:r w:rsidR="00F14012">
          <w:rPr>
            <w:webHidden/>
          </w:rPr>
        </w:r>
        <w:r w:rsidR="00F14012">
          <w:rPr>
            <w:webHidden/>
          </w:rPr>
          <w:fldChar w:fldCharType="separate"/>
        </w:r>
        <w:r w:rsidR="00F14012">
          <w:rPr>
            <w:webHidden/>
          </w:rPr>
          <w:t>129</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41" w:history="1">
        <w:r w:rsidR="00F14012" w:rsidRPr="004D13E2">
          <w:rPr>
            <w:rStyle w:val="Hyperlink"/>
            <w:rFonts w:eastAsia="STZhongsong"/>
          </w:rPr>
          <w:t>FRAMEWORK SCHEDULE 15: STAFF TRANSFER – not used</w:t>
        </w:r>
        <w:r w:rsidR="00F14012">
          <w:rPr>
            <w:webHidden/>
          </w:rPr>
          <w:tab/>
        </w:r>
        <w:r w:rsidR="00F14012">
          <w:rPr>
            <w:webHidden/>
          </w:rPr>
          <w:fldChar w:fldCharType="begin"/>
        </w:r>
        <w:r w:rsidR="00F14012">
          <w:rPr>
            <w:webHidden/>
          </w:rPr>
          <w:instrText xml:space="preserve"> PAGEREF _Toc446318541 \h </w:instrText>
        </w:r>
        <w:r w:rsidR="00F14012">
          <w:rPr>
            <w:webHidden/>
          </w:rPr>
        </w:r>
        <w:r w:rsidR="00F14012">
          <w:rPr>
            <w:webHidden/>
          </w:rPr>
          <w:fldChar w:fldCharType="separate"/>
        </w:r>
        <w:r w:rsidR="00F14012">
          <w:rPr>
            <w:webHidden/>
          </w:rPr>
          <w:t>133</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42" w:history="1">
        <w:r w:rsidR="00F14012" w:rsidRPr="004D13E2">
          <w:rPr>
            <w:rStyle w:val="Hyperlink"/>
            <w:rFonts w:eastAsia="STZhongsong"/>
          </w:rPr>
          <w:t>FRAMEWORK SCHEDULE 16: FINANCIAL DISTRESS</w:t>
        </w:r>
        <w:r w:rsidR="00F14012">
          <w:rPr>
            <w:webHidden/>
          </w:rPr>
          <w:tab/>
        </w:r>
        <w:r w:rsidR="00F14012">
          <w:rPr>
            <w:webHidden/>
          </w:rPr>
          <w:fldChar w:fldCharType="begin"/>
        </w:r>
        <w:r w:rsidR="00F14012">
          <w:rPr>
            <w:webHidden/>
          </w:rPr>
          <w:instrText xml:space="preserve"> PAGEREF _Toc446318542 \h </w:instrText>
        </w:r>
        <w:r w:rsidR="00F14012">
          <w:rPr>
            <w:webHidden/>
          </w:rPr>
        </w:r>
        <w:r w:rsidR="00F14012">
          <w:rPr>
            <w:webHidden/>
          </w:rPr>
          <w:fldChar w:fldCharType="separate"/>
        </w:r>
        <w:r w:rsidR="00F14012">
          <w:rPr>
            <w:webHidden/>
          </w:rPr>
          <w:t>133</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43" w:history="1">
        <w:r w:rsidR="00F14012" w:rsidRPr="004D13E2">
          <w:rPr>
            <w:rStyle w:val="Hyperlink"/>
            <w:rFonts w:eastAsia="STZhongsong"/>
          </w:rPr>
          <w:t>ANNEX 1: RATING AGENCIES</w:t>
        </w:r>
        <w:r w:rsidR="00F14012">
          <w:rPr>
            <w:webHidden/>
          </w:rPr>
          <w:tab/>
        </w:r>
        <w:r w:rsidR="00F14012">
          <w:rPr>
            <w:webHidden/>
          </w:rPr>
          <w:fldChar w:fldCharType="begin"/>
        </w:r>
        <w:r w:rsidR="00F14012">
          <w:rPr>
            <w:webHidden/>
          </w:rPr>
          <w:instrText xml:space="preserve"> PAGEREF _Toc446318543 \h </w:instrText>
        </w:r>
        <w:r w:rsidR="00F14012">
          <w:rPr>
            <w:webHidden/>
          </w:rPr>
        </w:r>
        <w:r w:rsidR="00F14012">
          <w:rPr>
            <w:webHidden/>
          </w:rPr>
          <w:fldChar w:fldCharType="separate"/>
        </w:r>
        <w:r w:rsidR="00F14012">
          <w:rPr>
            <w:webHidden/>
          </w:rPr>
          <w:t>138</w:t>
        </w:r>
        <w:r w:rsidR="00F14012">
          <w:rPr>
            <w:webHidden/>
          </w:rPr>
          <w:fldChar w:fldCharType="end"/>
        </w:r>
      </w:hyperlink>
    </w:p>
    <w:p w:rsidR="00F14012" w:rsidRDefault="00520296">
      <w:pPr>
        <w:pStyle w:val="TOC2"/>
        <w:rPr>
          <w:rFonts w:asciiTheme="minorHAnsi" w:eastAsiaTheme="minorEastAsia" w:hAnsiTheme="minorHAnsi" w:cstheme="minorBidi"/>
          <w:b w:val="0"/>
          <w:bCs w:val="0"/>
          <w:lang w:eastAsia="en-GB"/>
        </w:rPr>
      </w:pPr>
      <w:hyperlink w:anchor="_Toc446318544" w:history="1">
        <w:r w:rsidR="00F14012" w:rsidRPr="004D13E2">
          <w:rPr>
            <w:rStyle w:val="Hyperlink"/>
            <w:rFonts w:eastAsia="STZhongsong"/>
          </w:rPr>
          <w:t>ANNEX 2: CREDIT RATINGS &amp; CREDIT RATING THRESHOLDS</w:t>
        </w:r>
        <w:r w:rsidR="00F14012">
          <w:rPr>
            <w:webHidden/>
          </w:rPr>
          <w:tab/>
        </w:r>
        <w:r w:rsidR="00F14012">
          <w:rPr>
            <w:webHidden/>
          </w:rPr>
          <w:fldChar w:fldCharType="begin"/>
        </w:r>
        <w:r w:rsidR="00F14012">
          <w:rPr>
            <w:webHidden/>
          </w:rPr>
          <w:instrText xml:space="preserve"> PAGEREF _Toc446318544 \h </w:instrText>
        </w:r>
        <w:r w:rsidR="00F14012">
          <w:rPr>
            <w:webHidden/>
          </w:rPr>
        </w:r>
        <w:r w:rsidR="00F14012">
          <w:rPr>
            <w:webHidden/>
          </w:rPr>
          <w:fldChar w:fldCharType="separate"/>
        </w:r>
        <w:r w:rsidR="00F14012">
          <w:rPr>
            <w:webHidden/>
          </w:rPr>
          <w:t>139</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45" w:history="1">
        <w:r w:rsidR="00F14012" w:rsidRPr="004D13E2">
          <w:rPr>
            <w:rStyle w:val="Hyperlink"/>
            <w:rFonts w:eastAsia="STZhongsong"/>
          </w:rPr>
          <w:t>FRAMEWORK SCHEDULE 17: COMMERCIALLY SENSITIVE INFORMATION</w:t>
        </w:r>
        <w:r w:rsidR="00F14012">
          <w:rPr>
            <w:webHidden/>
          </w:rPr>
          <w:tab/>
        </w:r>
        <w:r w:rsidR="00F14012">
          <w:rPr>
            <w:webHidden/>
          </w:rPr>
          <w:fldChar w:fldCharType="begin"/>
        </w:r>
        <w:r w:rsidR="00F14012">
          <w:rPr>
            <w:webHidden/>
          </w:rPr>
          <w:instrText xml:space="preserve"> PAGEREF _Toc446318545 \h </w:instrText>
        </w:r>
        <w:r w:rsidR="00F14012">
          <w:rPr>
            <w:webHidden/>
          </w:rPr>
        </w:r>
        <w:r w:rsidR="00F14012">
          <w:rPr>
            <w:webHidden/>
          </w:rPr>
          <w:fldChar w:fldCharType="separate"/>
        </w:r>
        <w:r w:rsidR="00F14012">
          <w:rPr>
            <w:webHidden/>
          </w:rPr>
          <w:t>140</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46" w:history="1">
        <w:r w:rsidR="00F14012" w:rsidRPr="004D13E2">
          <w:rPr>
            <w:rStyle w:val="Hyperlink"/>
            <w:rFonts w:eastAsia="STZhongsong"/>
          </w:rPr>
          <w:t>FRAMEWORK SCHEDULE 18: DISPUTE RESOLUTION PROCEDURE</w:t>
        </w:r>
        <w:r w:rsidR="00F14012">
          <w:rPr>
            <w:webHidden/>
          </w:rPr>
          <w:tab/>
        </w:r>
        <w:r w:rsidR="00F14012">
          <w:rPr>
            <w:webHidden/>
          </w:rPr>
          <w:fldChar w:fldCharType="begin"/>
        </w:r>
        <w:r w:rsidR="00F14012">
          <w:rPr>
            <w:webHidden/>
          </w:rPr>
          <w:instrText xml:space="preserve"> PAGEREF _Toc446318546 \h </w:instrText>
        </w:r>
        <w:r w:rsidR="00F14012">
          <w:rPr>
            <w:webHidden/>
          </w:rPr>
        </w:r>
        <w:r w:rsidR="00F14012">
          <w:rPr>
            <w:webHidden/>
          </w:rPr>
          <w:fldChar w:fldCharType="separate"/>
        </w:r>
        <w:r w:rsidR="00F14012">
          <w:rPr>
            <w:webHidden/>
          </w:rPr>
          <w:t>141</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47" w:history="1">
        <w:r w:rsidR="00F14012" w:rsidRPr="004D13E2">
          <w:rPr>
            <w:rStyle w:val="Hyperlink"/>
            <w:rFonts w:eastAsia="STZhongsong"/>
          </w:rPr>
          <w:t>FRAMEWORK SCHEDULE 19: VARIATION FORM</w:t>
        </w:r>
        <w:r w:rsidR="00F14012">
          <w:rPr>
            <w:webHidden/>
          </w:rPr>
          <w:tab/>
        </w:r>
        <w:r w:rsidR="00F14012">
          <w:rPr>
            <w:webHidden/>
          </w:rPr>
          <w:fldChar w:fldCharType="begin"/>
        </w:r>
        <w:r w:rsidR="00F14012">
          <w:rPr>
            <w:webHidden/>
          </w:rPr>
          <w:instrText xml:space="preserve"> PAGEREF _Toc446318547 \h </w:instrText>
        </w:r>
        <w:r w:rsidR="00F14012">
          <w:rPr>
            <w:webHidden/>
          </w:rPr>
        </w:r>
        <w:r w:rsidR="00F14012">
          <w:rPr>
            <w:webHidden/>
          </w:rPr>
          <w:fldChar w:fldCharType="separate"/>
        </w:r>
        <w:r w:rsidR="00F14012">
          <w:rPr>
            <w:webHidden/>
          </w:rPr>
          <w:t>146</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48" w:history="1">
        <w:r w:rsidR="00F14012" w:rsidRPr="004D13E2">
          <w:rPr>
            <w:rStyle w:val="Hyperlink"/>
            <w:rFonts w:eastAsia="STZhongsong"/>
          </w:rPr>
          <w:t>FRAMEWORK SCHEDULE 20: CONDUCT OF CLAIMS</w:t>
        </w:r>
        <w:r w:rsidR="00F14012">
          <w:rPr>
            <w:webHidden/>
          </w:rPr>
          <w:tab/>
        </w:r>
        <w:r w:rsidR="00F14012">
          <w:rPr>
            <w:webHidden/>
          </w:rPr>
          <w:fldChar w:fldCharType="begin"/>
        </w:r>
        <w:r w:rsidR="00F14012">
          <w:rPr>
            <w:webHidden/>
          </w:rPr>
          <w:instrText xml:space="preserve"> PAGEREF _Toc446318548 \h </w:instrText>
        </w:r>
        <w:r w:rsidR="00F14012">
          <w:rPr>
            <w:webHidden/>
          </w:rPr>
        </w:r>
        <w:r w:rsidR="00F14012">
          <w:rPr>
            <w:webHidden/>
          </w:rPr>
          <w:fldChar w:fldCharType="separate"/>
        </w:r>
        <w:r w:rsidR="00F14012">
          <w:rPr>
            <w:webHidden/>
          </w:rPr>
          <w:t>147</w:t>
        </w:r>
        <w:r w:rsidR="00F14012">
          <w:rPr>
            <w:webHidden/>
          </w:rPr>
          <w:fldChar w:fldCharType="end"/>
        </w:r>
      </w:hyperlink>
    </w:p>
    <w:p w:rsidR="00F14012" w:rsidRDefault="00520296">
      <w:pPr>
        <w:pStyle w:val="TOC1"/>
        <w:rPr>
          <w:rFonts w:asciiTheme="minorHAnsi" w:eastAsiaTheme="minorEastAsia" w:hAnsiTheme="minorHAnsi" w:cstheme="minorBidi"/>
          <w:b w:val="0"/>
          <w:bCs w:val="0"/>
          <w:caps w:val="0"/>
        </w:rPr>
      </w:pPr>
      <w:hyperlink w:anchor="_Toc446318549" w:history="1">
        <w:r w:rsidR="00F14012" w:rsidRPr="004D13E2">
          <w:rPr>
            <w:rStyle w:val="Hyperlink"/>
            <w:rFonts w:eastAsia="STZhongsong"/>
          </w:rPr>
          <w:t>FRAMEWORK SCHEDULE 21: NOT USED</w:t>
        </w:r>
        <w:r w:rsidR="00F14012">
          <w:rPr>
            <w:webHidden/>
          </w:rPr>
          <w:tab/>
        </w:r>
        <w:r w:rsidR="00F14012">
          <w:rPr>
            <w:webHidden/>
          </w:rPr>
          <w:fldChar w:fldCharType="begin"/>
        </w:r>
        <w:r w:rsidR="00F14012">
          <w:rPr>
            <w:webHidden/>
          </w:rPr>
          <w:instrText xml:space="preserve"> PAGEREF _Toc446318549 \h </w:instrText>
        </w:r>
        <w:r w:rsidR="00F14012">
          <w:rPr>
            <w:webHidden/>
          </w:rPr>
        </w:r>
        <w:r w:rsidR="00F14012">
          <w:rPr>
            <w:webHidden/>
          </w:rPr>
          <w:fldChar w:fldCharType="separate"/>
        </w:r>
        <w:r w:rsidR="00F14012">
          <w:rPr>
            <w:webHidden/>
          </w:rPr>
          <w:t>149</w:t>
        </w:r>
        <w:r w:rsidR="00F14012">
          <w:rPr>
            <w:webHidden/>
          </w:rPr>
          <w:fldChar w:fldCharType="end"/>
        </w:r>
      </w:hyperlink>
    </w:p>
    <w:p w:rsidR="0028345F" w:rsidRDefault="00044569" w:rsidP="002E61F2">
      <w:r>
        <w:fldChar w:fldCharType="end"/>
      </w:r>
    </w:p>
    <w:p w:rsidR="0028345F" w:rsidRDefault="0028345F" w:rsidP="002E61F2"/>
    <w:p w:rsidR="00340FD6" w:rsidRPr="00E076CA" w:rsidRDefault="004F67FD" w:rsidP="002E61F2">
      <w:r>
        <w:br w:type="page"/>
      </w:r>
      <w:r w:rsidR="009876AE" w:rsidRPr="009876AE">
        <w:t xml:space="preserve">This </w:t>
      </w:r>
      <w:bookmarkStart w:id="6" w:name="bmDocumentType_1"/>
      <w:r w:rsidR="009876AE" w:rsidRPr="009876AE">
        <w:t>Agreement</w:t>
      </w:r>
      <w:bookmarkEnd w:id="6"/>
      <w:r w:rsidR="00340FD6" w:rsidRPr="006875AD">
        <w:t xml:space="preserve"> is made on </w:t>
      </w:r>
      <w:r w:rsidR="00340FD6" w:rsidRPr="00A80CD6">
        <w:rPr>
          <w:b/>
          <w:i/>
          <w:highlight w:val="yellow"/>
        </w:rPr>
        <w:t xml:space="preserve">[insert </w:t>
      </w:r>
      <w:r w:rsidR="00C5263A" w:rsidRPr="00A80CD6">
        <w:rPr>
          <w:b/>
          <w:i/>
          <w:highlight w:val="yellow"/>
        </w:rPr>
        <w:t xml:space="preserve">Framework </w:t>
      </w:r>
      <w:r w:rsidR="00340FD6" w:rsidRPr="00A80CD6">
        <w:rPr>
          <w:b/>
          <w:i/>
          <w:highlight w:val="yellow"/>
        </w:rPr>
        <w:t>Commencement Date dd/mm/</w:t>
      </w:r>
      <w:proofErr w:type="spellStart"/>
      <w:r w:rsidR="00340FD6" w:rsidRPr="00A80CD6">
        <w:rPr>
          <w:b/>
          <w:i/>
          <w:highlight w:val="yellow"/>
        </w:rPr>
        <w:t>yyyy</w:t>
      </w:r>
      <w:proofErr w:type="spellEnd"/>
      <w:r w:rsidR="00340FD6" w:rsidRPr="00A80CD6">
        <w:rPr>
          <w:b/>
          <w:i/>
          <w:highlight w:val="yellow"/>
        </w:rPr>
        <w:t>]</w:t>
      </w:r>
    </w:p>
    <w:p w:rsidR="00D81DAD" w:rsidRDefault="001827DA">
      <w:r w:rsidRPr="001827DA">
        <w:rPr>
          <w:b/>
        </w:rPr>
        <w:t xml:space="preserve">BETWEEN: </w:t>
      </w:r>
      <w:bookmarkStart w:id="7" w:name="bmParticulars"/>
      <w:bookmarkEnd w:id="7"/>
    </w:p>
    <w:p w:rsidR="00F20C99"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rsidR="00F20C99" w:rsidRDefault="008770CA" w:rsidP="00847421">
      <w:pPr>
        <w:ind w:left="567" w:hanging="567"/>
      </w:pPr>
      <w:r>
        <w:t xml:space="preserve">(2) </w:t>
      </w:r>
      <w:r>
        <w:tab/>
      </w:r>
      <w:bookmarkEnd w:id="8"/>
      <w:r w:rsidRPr="00A80CD6">
        <w:rPr>
          <w:b/>
          <w:i/>
          <w:highlight w:val="yellow"/>
        </w:rPr>
        <w:t>[Insert COMPANY’S NAME]</w:t>
      </w:r>
      <w:r w:rsidR="00C735BB" w:rsidRPr="00A335C2">
        <w:t xml:space="preserve"> which </w:t>
      </w:r>
      <w:r>
        <w:t xml:space="preserve">is a company registered in </w:t>
      </w:r>
      <w:r w:rsidRPr="00A80CD6">
        <w:rPr>
          <w:b/>
          <w:i/>
          <w:highlight w:val="yellow"/>
        </w:rPr>
        <w:t>[England and Wales</w:t>
      </w:r>
      <w:r>
        <w:rPr>
          <w:highlight w:val="yellow"/>
        </w:rPr>
        <w:t>]</w:t>
      </w:r>
      <w:r>
        <w:t xml:space="preserve"> under company number </w:t>
      </w:r>
      <w:r w:rsidRPr="00A80CD6">
        <w:rPr>
          <w:b/>
          <w:i/>
          <w:highlight w:val="yellow"/>
        </w:rPr>
        <w:t>[insert company no.</w:t>
      </w:r>
      <w:r w:rsidRPr="008770CA">
        <w:rPr>
          <w:highlight w:val="yellow"/>
        </w:rPr>
        <w:t>]</w:t>
      </w:r>
      <w:r w:rsidR="00340FD6" w:rsidRPr="00A335C2">
        <w:t xml:space="preserve"> and whose registered office is at </w:t>
      </w:r>
      <w:r w:rsidRPr="00A80CD6">
        <w:rPr>
          <w:b/>
          <w:i/>
          <w:highlight w:val="yellow"/>
        </w:rPr>
        <w:t>[insert address]</w:t>
      </w:r>
      <w:r w:rsidRPr="008770CA">
        <w:t xml:space="preserve"> </w:t>
      </w:r>
      <w:r w:rsidR="00340FD6" w:rsidRPr="00A335C2">
        <w:t xml:space="preserve">(the </w:t>
      </w:r>
      <w:r w:rsidRPr="008770CA">
        <w:t>"</w:t>
      </w:r>
      <w:r w:rsidRPr="00A80CD6">
        <w:rPr>
          <w:b/>
        </w:rPr>
        <w:t>Supplier</w:t>
      </w:r>
      <w:r w:rsidRPr="008770CA">
        <w:t>"</w:t>
      </w:r>
      <w:r w:rsidR="00340FD6" w:rsidRPr="00A335C2">
        <w:t>).</w:t>
      </w:r>
    </w:p>
    <w:p w:rsidR="00D81DAD" w:rsidRDefault="001827DA">
      <w:r w:rsidRPr="001827DA">
        <w:rPr>
          <w:b/>
        </w:rPr>
        <w:t>RECITALS:</w:t>
      </w:r>
    </w:p>
    <w:p w:rsidR="00D81DAD" w:rsidRDefault="00340FD6" w:rsidP="00581ECE">
      <w:pPr>
        <w:pStyle w:val="GPSRecitals"/>
      </w:pPr>
      <w:r w:rsidRPr="006875AD">
        <w:t xml:space="preserve">The Authority placed a contract </w:t>
      </w:r>
      <w:r w:rsidRPr="00917834">
        <w:t xml:space="preserve">notice </w:t>
      </w:r>
      <w:r w:rsidR="00917834" w:rsidRPr="002E3EAE">
        <w:rPr>
          <w:b/>
          <w:i/>
        </w:rPr>
        <w:t>2015/S 207-375997</w:t>
      </w:r>
      <w:r w:rsidRPr="006875AD">
        <w:t xml:space="preserve"> on </w:t>
      </w:r>
      <w:r w:rsidR="00917834" w:rsidRPr="002E3EAE">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rsidR="00D81DAD" w:rsidRPr="00E02D08" w:rsidRDefault="00847421" w:rsidP="00581ECE">
      <w:pPr>
        <w:pStyle w:val="GPSRecitals"/>
      </w:pPr>
      <w:r w:rsidRPr="00FC25E2" w:rsidDel="00847421">
        <w:t xml:space="preserve"> </w:t>
      </w:r>
      <w:r w:rsidR="00340FD6" w:rsidRPr="005260A1">
        <w:t xml:space="preserve">On </w:t>
      </w:r>
      <w:r w:rsidR="00917834" w:rsidRPr="002E3EAE">
        <w:rPr>
          <w:b/>
          <w:i/>
        </w:rPr>
        <w:t>21/10/2015</w:t>
      </w:r>
      <w:r w:rsidR="00340FD6" w:rsidRPr="00847421">
        <w:t xml:space="preserve"> 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917834" w:rsidRPr="002E3EAE">
        <w:rPr>
          <w:b/>
          <w:i/>
        </w:rPr>
        <w:t>26/11/2015</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rsidR="00D81DAD" w:rsidRDefault="00340FD6" w:rsidP="00492C7B">
      <w:pPr>
        <w:pStyle w:val="GPSRecitals"/>
      </w:pPr>
      <w:r w:rsidRPr="006875AD">
        <w:t xml:space="preserve">On the basis of the Tender, the Authority selected the Supplier to enter into a framework </w:t>
      </w:r>
      <w:r w:rsidRPr="00492C7B">
        <w:t xml:space="preserve">agreement </w:t>
      </w:r>
      <w:r w:rsidR="00492C7B" w:rsidRPr="00492C7B">
        <w:t>for Lot 1</w:t>
      </w:r>
      <w:r w:rsidR="00492C7B">
        <w:t>,</w:t>
      </w:r>
      <w:r w:rsidR="0004189B" w:rsidRPr="00492C7B">
        <w:t xml:space="preserve"> </w:t>
      </w:r>
      <w:r w:rsidR="002B49ED" w:rsidRPr="00492C7B">
        <w:t>along</w:t>
      </w:r>
      <w:r w:rsidR="002B49ED" w:rsidRPr="002E3EAE">
        <w:t xml:space="preserve"> with a number of other suppliers appointed to the Framework</w:t>
      </w:r>
      <w:r w:rsidR="00113C48">
        <w:t xml:space="preserve"> </w:t>
      </w:r>
      <w:r w:rsidRPr="006875AD">
        <w:t xml:space="preserve">to provide the </w:t>
      </w:r>
      <w:r w:rsidR="00C226F6" w:rsidRPr="006875AD">
        <w:t>Goods and/or Services</w:t>
      </w:r>
      <w:r w:rsidRPr="006875AD">
        <w:t xml:space="preserve"> to </w:t>
      </w:r>
      <w:r w:rsidR="00987903">
        <w:t>Contracting Authorities</w:t>
      </w:r>
      <w:r w:rsidRPr="006875AD">
        <w:t xml:space="preserve"> from time to time on a call</w:t>
      </w:r>
      <w:r w:rsidR="00CF1F8A">
        <w:t xml:space="preserve"> </w:t>
      </w:r>
      <w:r w:rsidRPr="006875AD">
        <w:t>off basis in accordance with this Framework Agreement.</w:t>
      </w:r>
    </w:p>
    <w:p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Contracting 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rsidR="00D81DAD" w:rsidRDefault="000736E8" w:rsidP="00D0172C">
      <w:pPr>
        <w:pStyle w:val="GPSSectionHeading"/>
      </w:pPr>
      <w:bookmarkStart w:id="9" w:name="_Toc354740834"/>
      <w:bookmarkStart w:id="10" w:name="_Toc366085123"/>
      <w:bookmarkStart w:id="11" w:name="_Toc380428682"/>
      <w:bookmarkStart w:id="12" w:name="_Toc446318458"/>
      <w:r w:rsidRPr="002E61F2">
        <w:t>PRELIMINARIES</w:t>
      </w:r>
      <w:bookmarkEnd w:id="9"/>
      <w:bookmarkEnd w:id="10"/>
      <w:bookmarkEnd w:id="11"/>
      <w:bookmarkEnd w:id="12"/>
    </w:p>
    <w:p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6318459"/>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rsidR="00D81DAD" w:rsidRPr="009C379B" w:rsidRDefault="001827DA" w:rsidP="00E94334">
      <w:pPr>
        <w:pStyle w:val="GPSL2NumberedBoldHeading"/>
        <w:rPr>
          <w:b/>
        </w:rPr>
      </w:pPr>
      <w:bookmarkStart w:id="30" w:name="_Ref354501142"/>
      <w:r w:rsidRPr="009C379B">
        <w:rPr>
          <w:b/>
        </w:rPr>
        <w:t>Definitions</w:t>
      </w:r>
      <w:bookmarkEnd w:id="30"/>
    </w:p>
    <w:p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rsidR="00D81DAD" w:rsidRPr="009C379B" w:rsidRDefault="00BD2D66" w:rsidP="00E94334">
      <w:pPr>
        <w:pStyle w:val="GPSL2NumberedBoldHeading"/>
        <w:rPr>
          <w:b/>
        </w:rPr>
      </w:pPr>
      <w:r w:rsidRPr="009C379B">
        <w:rPr>
          <w:b/>
        </w:rPr>
        <w:t>Interpretation</w:t>
      </w:r>
    </w:p>
    <w:p w:rsidR="00D81DAD" w:rsidRDefault="009937A9" w:rsidP="00E94334">
      <w:pPr>
        <w:pStyle w:val="GPSL3numberedclause"/>
      </w:pPr>
      <w:r w:rsidRPr="009F75E8">
        <w:t xml:space="preserve">In this </w:t>
      </w:r>
      <w:r>
        <w:t>Framework Agreement</w:t>
      </w:r>
      <w:r w:rsidRPr="009F75E8">
        <w:t>, unless the context otherwise requires</w:t>
      </w:r>
      <w:r w:rsidRPr="00893741">
        <w:t>:</w:t>
      </w:r>
    </w:p>
    <w:p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rsidR="009D629C" w:rsidRDefault="00E540E3" w:rsidP="00E94334">
      <w:pPr>
        <w:pStyle w:val="GPSL4numberedclause"/>
      </w:pPr>
      <w:r w:rsidRPr="000C70F8">
        <w:t>r</w:t>
      </w:r>
      <w:r w:rsidR="009937A9" w:rsidRPr="000C70F8">
        <w:t>eference to a gender includes the other gender and the neute</w:t>
      </w:r>
      <w:r w:rsidR="009937A9" w:rsidRPr="009E2946">
        <w:t>r;</w:t>
      </w:r>
    </w:p>
    <w:p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rsidR="009D629C" w:rsidRDefault="00A20DBC" w:rsidP="00E94334">
      <w:pPr>
        <w:pStyle w:val="GPSL4numberedclause"/>
      </w:pPr>
      <w:r w:rsidRPr="009E2946">
        <w:t>a reference to any Law includes a reference to that Law as amended, extended, consolidated or re-enacted from time to time;</w:t>
      </w:r>
    </w:p>
    <w:p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rsidR="00186292" w:rsidRDefault="00B906CF" w:rsidP="00E94334">
      <w:pPr>
        <w:pStyle w:val="GPSL3numberedclause"/>
      </w:pPr>
      <w:bookmarkStart w:id="32" w:name="_Ref350358574"/>
      <w:r>
        <w:t xml:space="preserve">Subject to Clauses </w:t>
      </w:r>
      <w:r>
        <w:fldChar w:fldCharType="begin"/>
      </w:r>
      <w:r>
        <w:instrText xml:space="preserve"> REF _Ref350358581 \r \h </w:instrText>
      </w:r>
      <w:r>
        <w:fldChar w:fldCharType="separate"/>
      </w:r>
      <w:r w:rsidR="003405F8">
        <w:t>1.2.3</w:t>
      </w:r>
      <w:r>
        <w:fldChar w:fldCharType="end"/>
      </w:r>
      <w:r>
        <w:t xml:space="preserve"> and </w:t>
      </w:r>
      <w:r>
        <w:fldChar w:fldCharType="begin"/>
      </w:r>
      <w:r>
        <w:instrText xml:space="preserve"> REF _Ref350934925 \r \h </w:instrText>
      </w:r>
      <w:r>
        <w:fldChar w:fldCharType="separate"/>
      </w:r>
      <w:r w:rsidR="003405F8">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rsidR="009D629C" w:rsidRDefault="00C35B82" w:rsidP="00E94334">
      <w:pPr>
        <w:pStyle w:val="GPSL4numberedclause"/>
      </w:pPr>
      <w:r w:rsidRPr="006875AD">
        <w:t xml:space="preserve">Framework Schedule </w:t>
      </w:r>
      <w:r w:rsidR="007C6448">
        <w:t>2</w:t>
      </w:r>
      <w:r w:rsidR="00DA4E09">
        <w:t>1</w:t>
      </w:r>
      <w:r w:rsidRPr="006875AD">
        <w:t xml:space="preserve"> (Tender).</w:t>
      </w:r>
    </w:p>
    <w:p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3405F8">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rsidR="00A026E9" w:rsidRDefault="00D363BD" w:rsidP="00E94334">
      <w:pPr>
        <w:pStyle w:val="GPSL1CLAUSEHEADING"/>
      </w:pPr>
      <w:bookmarkStart w:id="35" w:name="_Toc380428684"/>
      <w:bookmarkStart w:id="36" w:name="_Toc446318460"/>
      <w:bookmarkStart w:id="37" w:name="_Toc348637107"/>
      <w:bookmarkStart w:id="38" w:name="_Toc354740836"/>
      <w:bookmarkStart w:id="39" w:name="_Toc366085125"/>
      <w:bookmarkStart w:id="40" w:name="_Ref311659292"/>
      <w:r>
        <w:t>DUE DILIGENCE</w:t>
      </w:r>
      <w:bookmarkEnd w:id="35"/>
      <w:bookmarkEnd w:id="36"/>
      <w:r>
        <w:t xml:space="preserve"> </w:t>
      </w:r>
    </w:p>
    <w:p w:rsidR="00A026E9" w:rsidRPr="001647FD" w:rsidRDefault="00D363BD" w:rsidP="00E94334">
      <w:pPr>
        <w:pStyle w:val="GPSL2Numbered"/>
      </w:pPr>
      <w:r w:rsidRPr="001647FD">
        <w:t>The Supplier acknowledges that:</w:t>
      </w:r>
    </w:p>
    <w:p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rsidR="009D629C" w:rsidRDefault="00D363BD" w:rsidP="00E94334">
      <w:pPr>
        <w:pStyle w:val="GPSL3numberedclause"/>
      </w:pPr>
      <w:r>
        <w:t>it has made its own enquiries to satisfy itself as to the accuracy of the Due Diligence Information;</w:t>
      </w:r>
    </w:p>
    <w:p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rsidR="00C80768" w:rsidRDefault="006B148A" w:rsidP="00E94334">
      <w:pPr>
        <w:pStyle w:val="GPSL4numberedclause"/>
      </w:pPr>
      <w:r>
        <w:t>failure by the Supplier to satisfy itself as to the accuracy and/or adequacy of the Due Diligence Information</w:t>
      </w:r>
      <w:r w:rsidR="00C80768">
        <w:t>; and/or</w:t>
      </w:r>
    </w:p>
    <w:p w:rsidR="00C80768" w:rsidRDefault="00C80768" w:rsidP="00C80768">
      <w:pPr>
        <w:pStyle w:val="GPSL4numberedclause"/>
        <w:ind w:left="2552" w:hanging="567"/>
      </w:pPr>
      <w:r>
        <w:t>failure by the Supplier to undertake its own due diligence.</w:t>
      </w:r>
    </w:p>
    <w:p w:rsidR="009D629C" w:rsidRDefault="009D629C" w:rsidP="0030686B">
      <w:pPr>
        <w:pStyle w:val="GPSL4numberedclause"/>
        <w:numPr>
          <w:ilvl w:val="0"/>
          <w:numId w:val="0"/>
        </w:numPr>
      </w:pPr>
    </w:p>
    <w:p w:rsidR="009D629C" w:rsidRDefault="001827DA" w:rsidP="00E94334">
      <w:pPr>
        <w:pStyle w:val="GPSL1CLAUSEHEADING"/>
      </w:pPr>
      <w:bookmarkStart w:id="41" w:name="_Toc380428685"/>
      <w:bookmarkStart w:id="42" w:name="_Toc446318461"/>
      <w:r w:rsidRPr="001827DA">
        <w:t>SUPPLIER'S APPOINTMENT</w:t>
      </w:r>
      <w:bookmarkEnd w:id="37"/>
      <w:bookmarkEnd w:id="38"/>
      <w:bookmarkEnd w:id="39"/>
      <w:bookmarkEnd w:id="41"/>
      <w:bookmarkEnd w:id="42"/>
    </w:p>
    <w:p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Off Agreements by the Authority and Other </w:t>
      </w:r>
      <w:r w:rsidR="00987903" w:rsidRPr="001647FD">
        <w:t>Contracting Authorities</w:t>
      </w:r>
      <w:r w:rsidRPr="001647FD">
        <w:t xml:space="preserve"> during the Framework Period.</w:t>
      </w:r>
    </w:p>
    <w:p w:rsidR="009D629C" w:rsidRPr="001647FD" w:rsidRDefault="00340FD6" w:rsidP="00E94334">
      <w:pPr>
        <w:pStyle w:val="GPSL2Numbered"/>
      </w:pPr>
      <w:bookmarkStart w:id="43" w:name="_Toc350353587"/>
      <w:bookmarkEnd w:id="43"/>
      <w:r w:rsidRPr="001647FD">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rsidR="00D81DAD" w:rsidRDefault="001827DA" w:rsidP="00E94334">
      <w:pPr>
        <w:pStyle w:val="GPSL1CLAUSEHEADING"/>
      </w:pPr>
      <w:bookmarkStart w:id="44" w:name="_Ref311654688"/>
      <w:bookmarkStart w:id="45" w:name="_Toc335385407"/>
      <w:bookmarkStart w:id="46" w:name="_Toc348637108"/>
      <w:bookmarkStart w:id="47" w:name="_Toc354740837"/>
      <w:bookmarkStart w:id="48" w:name="_Toc366085126"/>
      <w:bookmarkStart w:id="49" w:name="_Toc380428686"/>
      <w:bookmarkStart w:id="50" w:name="_Toc446318462"/>
      <w:bookmarkEnd w:id="40"/>
      <w:r w:rsidRPr="001827DA">
        <w:t>SCOPE OF FRAMEWORK AGREEMENT</w:t>
      </w:r>
      <w:bookmarkEnd w:id="44"/>
      <w:bookmarkEnd w:id="45"/>
      <w:bookmarkEnd w:id="46"/>
      <w:bookmarkEnd w:id="47"/>
      <w:bookmarkEnd w:id="48"/>
      <w:bookmarkEnd w:id="49"/>
      <w:bookmarkEnd w:id="50"/>
    </w:p>
    <w:p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3405F8">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rsidR="00D81DAD" w:rsidRDefault="00D81DAD" w:rsidP="00E94334">
      <w:pPr>
        <w:pStyle w:val="GPSL1CLAUSEHEADING"/>
      </w:pPr>
      <w:bookmarkStart w:id="51" w:name="_Ref365046531"/>
      <w:bookmarkStart w:id="52" w:name="_Toc366085127"/>
      <w:bookmarkStart w:id="53" w:name="_Toc380428687"/>
      <w:bookmarkStart w:id="54" w:name="_Toc446318463"/>
      <w:r w:rsidRPr="001827DA">
        <w:t>CALL OFF PROCEDURE</w:t>
      </w:r>
      <w:bookmarkEnd w:id="51"/>
      <w:bookmarkEnd w:id="52"/>
      <w:bookmarkEnd w:id="53"/>
      <w:bookmarkEnd w:id="54"/>
    </w:p>
    <w:p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rsidR="00D81DAD" w:rsidRDefault="00D81DAD" w:rsidP="00E94334">
      <w:pPr>
        <w:pStyle w:val="GPSL1CLAUSEHEADING"/>
      </w:pPr>
      <w:bookmarkStart w:id="55" w:name="_Ref365046540"/>
      <w:bookmarkStart w:id="56" w:name="_Toc366085128"/>
      <w:bookmarkStart w:id="57" w:name="_Toc380428688"/>
      <w:bookmarkStart w:id="58" w:name="_Toc446318464"/>
      <w:r w:rsidRPr="001827DA">
        <w:t>ASSISTANCE IN RELATED PROCUREMENTS</w:t>
      </w:r>
      <w:bookmarkEnd w:id="55"/>
      <w:bookmarkEnd w:id="56"/>
      <w:bookmarkEnd w:id="57"/>
      <w:bookmarkEnd w:id="58"/>
    </w:p>
    <w:p w:rsidR="00D81DAD" w:rsidRDefault="00D81DAD" w:rsidP="00E94334">
      <w:pPr>
        <w:pStyle w:val="GPSL2Numbered"/>
      </w:pPr>
      <w:bookmarkStart w:id="59"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rsidR="00A026E9" w:rsidRDefault="00D81DAD" w:rsidP="00E94334">
      <w:pPr>
        <w:pStyle w:val="GPSL3numberedclause"/>
      </w:pPr>
      <w:r w:rsidRPr="005F358F">
        <w:t>carry out appropriate due diligence with respect to the provision of the New Goods and/or Services;</w:t>
      </w:r>
    </w:p>
    <w:p w:rsidR="009D629C" w:rsidRDefault="00D81DAD" w:rsidP="00E94334">
      <w:pPr>
        <w:pStyle w:val="GPSL3numberedclause"/>
      </w:pPr>
      <w:r w:rsidRPr="005F358F">
        <w:t>effect a smooth transfer and/or inter-operation (as the case may be) between the Legacy Goods and/or Services and the New Goods and/or Services;</w:t>
      </w:r>
    </w:p>
    <w:p w:rsidR="009D629C" w:rsidRDefault="00D81DAD" w:rsidP="00E94334">
      <w:pPr>
        <w:pStyle w:val="GPSL3numberedclause"/>
      </w:pPr>
      <w:r w:rsidRPr="005F358F">
        <w:t>carry out a fair Further Competition Procedure for the New Goods and/or Services; and</w:t>
      </w:r>
    </w:p>
    <w:p w:rsidR="009D629C" w:rsidRDefault="00D81DAD" w:rsidP="00E94334">
      <w:pPr>
        <w:pStyle w:val="GPSL3numberedclause"/>
      </w:pPr>
      <w:r w:rsidRPr="005F358F">
        <w:t>make a proper assessment as to the risk related to the New Goods and/or Services</w:t>
      </w:r>
      <w:r w:rsidRPr="006875AD">
        <w:t>.</w:t>
      </w:r>
    </w:p>
    <w:p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3405F8">
        <w:t>6.1</w:t>
      </w:r>
      <w:r w:rsidR="00476FF7">
        <w:fldChar w:fldCharType="end"/>
      </w:r>
      <w:r>
        <w:t xml:space="preserve"> </w:t>
      </w:r>
      <w:r w:rsidRPr="006875AD">
        <w:t xml:space="preserve">the Supplier shall act consistently, applying principles of equal treatment and non-discrimination, </w:t>
      </w:r>
      <w:proofErr w:type="gramStart"/>
      <w:r w:rsidRPr="006875AD">
        <w:t>with regard to</w:t>
      </w:r>
      <w:proofErr w:type="gramEnd"/>
      <w:r w:rsidRPr="006875AD">
        <w:t xml:space="preserve"> requests for assistance from and dealings with each Relevant Supplier.</w:t>
      </w:r>
    </w:p>
    <w:p w:rsidR="00D81DAD" w:rsidRDefault="001827DA" w:rsidP="00E94334">
      <w:pPr>
        <w:pStyle w:val="GPSL1CLAUSEHEADING"/>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6318465"/>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rsidR="00D81DAD" w:rsidRDefault="000C62E2" w:rsidP="00E94334">
      <w:pPr>
        <w:pStyle w:val="GPSL2Numbered"/>
      </w:pPr>
      <w:bookmarkStart w:id="70" w:name="_Ref358210076"/>
      <w:bookmarkStart w:id="71" w:name="_Ref311652303"/>
      <w:r w:rsidRPr="00893741">
        <w:t>Each Party represents and warrants that:</w:t>
      </w:r>
      <w:bookmarkEnd w:id="70"/>
    </w:p>
    <w:p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rsidR="00D81DAD" w:rsidRDefault="006A2A42" w:rsidP="00E94334">
      <w:pPr>
        <w:pStyle w:val="GPSL3numberedclause"/>
      </w:pPr>
      <w:r w:rsidRPr="00893741">
        <w:t xml:space="preserve">it is validly incorporated, organised and subsisting in accordance with the Laws of its place of incorporation; </w:t>
      </w:r>
    </w:p>
    <w:p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987903">
        <w:t>Contracting Authorities</w:t>
      </w:r>
      <w:r w:rsidRPr="006875AD">
        <w:t>.</w:t>
      </w:r>
    </w:p>
    <w:p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rsidR="009D629C" w:rsidRDefault="009B5285" w:rsidP="00E94334">
      <w:pPr>
        <w:pStyle w:val="GPSL3numberedclause"/>
      </w:pPr>
      <w:r>
        <w:t xml:space="preserve">in performing its obligations under this Framework Agreement and any Call Off Agreement, the Supplier shall not (to the extent possible in the circumstances) discriminate between </w:t>
      </w:r>
      <w:r w:rsidR="00987903">
        <w:t>Contracting Authorities</w:t>
      </w:r>
      <w:r>
        <w:t xml:space="preserve"> </w:t>
      </w:r>
      <w:proofErr w:type="gramStart"/>
      <w:r>
        <w:t>on the basis of</w:t>
      </w:r>
      <w:proofErr w:type="gramEnd"/>
      <w:r>
        <w:t xml:space="preserve"> their respective sizes.</w:t>
      </w:r>
    </w:p>
    <w:p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rsidR="009D629C" w:rsidRDefault="00293000" w:rsidP="00E94334">
      <w:pPr>
        <w:pStyle w:val="GPSL2Numbered"/>
      </w:pPr>
      <w:r>
        <w:t xml:space="preserve">Each time that a Call Off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3405F8">
        <w:t>7.2</w:t>
      </w:r>
      <w:r w:rsidR="00B906CF">
        <w:fldChar w:fldCharType="end"/>
      </w:r>
      <w:r w:rsidR="00B906CF">
        <w:t xml:space="preserve"> </w:t>
      </w:r>
      <w:r>
        <w:t>shall be deemed to be repeated by the Supplier with reference to the circumstances existing at the time.</w:t>
      </w:r>
    </w:p>
    <w:p w:rsidR="00E70E80" w:rsidRPr="008815D7" w:rsidRDefault="001827DA" w:rsidP="00E94334">
      <w:pPr>
        <w:pStyle w:val="GPSL1CLAUSEHEADING"/>
      </w:pPr>
      <w:bookmarkStart w:id="74" w:name="_Ref364954598"/>
      <w:bookmarkStart w:id="75" w:name="_Toc366085130"/>
      <w:bookmarkStart w:id="76" w:name="_Toc380428690"/>
      <w:bookmarkStart w:id="77" w:name="_Toc446318466"/>
      <w:r w:rsidRPr="008815D7">
        <w:rPr>
          <w:rFonts w:hint="eastAsia"/>
        </w:rPr>
        <w:t>GUARANTEE</w:t>
      </w:r>
      <w:bookmarkStart w:id="78" w:name="_Toc413255942"/>
      <w:bookmarkStart w:id="79" w:name="_Toc413256036"/>
      <w:bookmarkEnd w:id="74"/>
      <w:bookmarkEnd w:id="75"/>
      <w:bookmarkEnd w:id="76"/>
      <w:bookmarkEnd w:id="78"/>
      <w:bookmarkEnd w:id="79"/>
      <w:r w:rsidR="008815D7" w:rsidRPr="008815D7">
        <w:t xml:space="preserve"> – NOT USED</w:t>
      </w:r>
      <w:bookmarkEnd w:id="77"/>
    </w:p>
    <w:p w:rsidR="00233103" w:rsidRPr="00B31106" w:rsidRDefault="00233103" w:rsidP="00581ECE">
      <w:pPr>
        <w:pStyle w:val="GPSL1CLAUSEHEADING"/>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6318467"/>
      <w:bookmarkEnd w:id="80"/>
      <w:bookmarkEnd w:id="81"/>
      <w:bookmarkEnd w:id="82"/>
      <w:bookmarkEnd w:id="83"/>
      <w:bookmarkEnd w:id="84"/>
      <w:bookmarkEnd w:id="85"/>
      <w:bookmarkEnd w:id="86"/>
      <w:bookmarkEnd w:id="87"/>
      <w:r w:rsidRPr="00B31106">
        <w:t>CYBER ESSENTIALS SCHEME CONDITION</w:t>
      </w:r>
      <w:bookmarkEnd w:id="88"/>
      <w:bookmarkEnd w:id="89"/>
    </w:p>
    <w:p w:rsidR="007E146D" w:rsidRPr="00B31106" w:rsidRDefault="007E146D" w:rsidP="00581ECE">
      <w:pPr>
        <w:pStyle w:val="GPSL2Numbered"/>
      </w:pPr>
      <w:bookmarkStart w:id="90"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deliver to the Authority </w:t>
      </w:r>
      <w:r w:rsidR="00813BF7" w:rsidRPr="00B31106">
        <w:t xml:space="preserve">evidence of </w:t>
      </w:r>
      <w:r w:rsidRPr="00B31106">
        <w:t>a valid Cyber Essentials Scheme Certificate or equivalent.</w:t>
      </w:r>
      <w:bookmarkEnd w:id="90"/>
    </w:p>
    <w:p w:rsidR="00584849" w:rsidRPr="00B31106" w:rsidRDefault="00756B7B" w:rsidP="00581ECE">
      <w:pPr>
        <w:pStyle w:val="GPSL2Numbered"/>
      </w:pPr>
      <w:bookmarkStart w:id="91"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Off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3405F8">
        <w:t>9.1</w:t>
      </w:r>
      <w:r w:rsidR="00683F44" w:rsidRPr="00B31106">
        <w:fldChar w:fldCharType="end"/>
      </w:r>
      <w:r w:rsidR="00515005" w:rsidRPr="00B31106">
        <w:t>.</w:t>
      </w:r>
      <w:bookmarkEnd w:id="91"/>
    </w:p>
    <w:p w:rsidR="00E9732D" w:rsidRPr="00B31106" w:rsidRDefault="00584849" w:rsidP="00581ECE">
      <w:pPr>
        <w:pStyle w:val="GPSL2Numbered"/>
      </w:pPr>
      <w:bookmarkStart w:id="92" w:name="_Ref413772887"/>
      <w:r w:rsidRPr="00B31106">
        <w:t xml:space="preserve">Where the Supplier </w:t>
      </w:r>
      <w:r w:rsidR="00E9732D" w:rsidRPr="00B31106">
        <w:t>is due</w:t>
      </w:r>
      <w:r w:rsidRPr="00B31106">
        <w:t xml:space="preserve"> to Process Cyber Essentials Data after the</w:t>
      </w:r>
      <w:r w:rsidR="00802F1A">
        <w:t xml:space="preserve"> </w:t>
      </w:r>
      <w:r w:rsidR="00E9732D" w:rsidRPr="00B31106">
        <w:t xml:space="preserve">commencement date </w:t>
      </w:r>
      <w:r w:rsidR="00802F1A">
        <w:t>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rsidR="00E9732D" w:rsidRPr="00B31106" w:rsidRDefault="00584849" w:rsidP="00DA4E09">
      <w:pPr>
        <w:pStyle w:val="GPSL3numberedclause"/>
      </w:pPr>
      <w:bookmarkStart w:id="93"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3"/>
    </w:p>
    <w:p w:rsidR="00756B7B" w:rsidRPr="00B31106" w:rsidRDefault="00584849" w:rsidP="00DA4E09">
      <w:pPr>
        <w:pStyle w:val="GPSL3numberedclause"/>
      </w:pPr>
      <w:r w:rsidRPr="00B31106">
        <w:t>renewal</w:t>
      </w:r>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3405F8">
        <w:t>9.3.1</w:t>
      </w:r>
      <w:r w:rsidR="00616211" w:rsidRPr="00B31106">
        <w:fldChar w:fldCharType="end"/>
      </w:r>
      <w:r w:rsidRPr="00B31106">
        <w:t>.</w:t>
      </w:r>
      <w:bookmarkEnd w:id="92"/>
      <w:r w:rsidR="00813BF7" w:rsidRPr="00B31106">
        <w:t xml:space="preserve"> </w:t>
      </w:r>
    </w:p>
    <w:p w:rsidR="00515005" w:rsidRPr="00B31106" w:rsidRDefault="00515005" w:rsidP="00581ECE">
      <w:pPr>
        <w:pStyle w:val="GPSL2Numbered"/>
      </w:pPr>
      <w:bookmarkStart w:id="94" w:name="_Ref413255171"/>
      <w:r w:rsidRPr="00B31106">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3405F8">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3405F8">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4"/>
    </w:p>
    <w:p w:rsidR="00A026E9" w:rsidRDefault="000736E8" w:rsidP="00D0172C">
      <w:pPr>
        <w:pStyle w:val="GPSSectionHeading"/>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631846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DURATION OF FRAMEWORK AGREEMENT</w:t>
      </w:r>
      <w:bookmarkEnd w:id="175"/>
      <w:bookmarkEnd w:id="176"/>
      <w:bookmarkEnd w:id="177"/>
    </w:p>
    <w:p w:rsidR="00A026E9" w:rsidRDefault="001827DA" w:rsidP="00E94334">
      <w:pPr>
        <w:pStyle w:val="GPSL1CLAUSEHEADING"/>
      </w:pPr>
      <w:bookmarkStart w:id="178" w:name="_Toc366085132"/>
      <w:bookmarkStart w:id="179" w:name="_Toc380428692"/>
      <w:bookmarkStart w:id="180" w:name="_Toc446318469"/>
      <w:r w:rsidRPr="001827DA">
        <w:t>FRAMEWORK PERIOD</w:t>
      </w:r>
      <w:bookmarkEnd w:id="178"/>
      <w:bookmarkEnd w:id="179"/>
      <w:bookmarkEnd w:id="180"/>
    </w:p>
    <w:p w:rsidR="009D629C" w:rsidRPr="00B0684F" w:rsidRDefault="000736E8" w:rsidP="00E94334">
      <w:pPr>
        <w:pStyle w:val="GPSL2Numbered"/>
      </w:pPr>
      <w:bookmarkStart w:id="181" w:name="_Ref364956284"/>
      <w:r w:rsidRPr="00B0684F">
        <w:t>This Framework Agreement shall take effect on the Framework Commencement Date and shall expire either:</w:t>
      </w:r>
      <w:bookmarkEnd w:id="181"/>
    </w:p>
    <w:p w:rsidR="00A026E9" w:rsidRPr="00B0684F" w:rsidRDefault="000736E8" w:rsidP="00E94334">
      <w:pPr>
        <w:pStyle w:val="GPSL3numberedclause"/>
      </w:pPr>
      <w:r w:rsidRPr="00B0684F">
        <w:t>at the end of the Initial Framework Period; or</w:t>
      </w:r>
    </w:p>
    <w:p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rsidR="009D629C" w:rsidRPr="00B0684F" w:rsidRDefault="000736E8" w:rsidP="00E94334">
      <w:pPr>
        <w:pStyle w:val="GPSL2Numbered"/>
      </w:pPr>
      <w:bookmarkStart w:id="182"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2"/>
    </w:p>
    <w:p w:rsidR="00D81DAD" w:rsidRDefault="000736E8" w:rsidP="00D0172C">
      <w:pPr>
        <w:pStyle w:val="GPSSectionHeading"/>
      </w:pPr>
      <w:bookmarkStart w:id="183" w:name="_Toc366085133"/>
      <w:bookmarkStart w:id="184" w:name="_Toc380428693"/>
      <w:bookmarkStart w:id="185" w:name="_Toc446318470"/>
      <w:r>
        <w:t>FRAMEWORK</w:t>
      </w:r>
      <w:r w:rsidR="00DA14AD">
        <w:t xml:space="preserve"> AGREEMENT </w:t>
      </w:r>
      <w:r w:rsidRPr="00976BE3">
        <w:t>PERFORMANCE</w:t>
      </w:r>
      <w:bookmarkEnd w:id="183"/>
      <w:bookmarkEnd w:id="184"/>
      <w:bookmarkEnd w:id="185"/>
    </w:p>
    <w:p w:rsidR="00D81DAD" w:rsidRDefault="001827DA" w:rsidP="00E94334">
      <w:pPr>
        <w:pStyle w:val="GPSL1CLAUSEHEADING"/>
      </w:pPr>
      <w:bookmarkStart w:id="186" w:name="_Ref365039009"/>
      <w:bookmarkStart w:id="187" w:name="_Toc366085134"/>
      <w:bookmarkStart w:id="188" w:name="_Toc380428694"/>
      <w:bookmarkStart w:id="189" w:name="_Toc446318471"/>
      <w:r w:rsidRPr="001827DA">
        <w:t>FRAMEWORK AGREEMENT PERFORMANCE</w:t>
      </w:r>
      <w:bookmarkEnd w:id="186"/>
      <w:bookmarkEnd w:id="187"/>
      <w:bookmarkEnd w:id="188"/>
      <w:bookmarkEnd w:id="189"/>
    </w:p>
    <w:p w:rsidR="00D81DAD" w:rsidRDefault="000736E8" w:rsidP="00E94334">
      <w:pPr>
        <w:pStyle w:val="GPSL2Numbered"/>
      </w:pPr>
      <w:bookmarkStart w:id="190" w:name="_Ref365015234"/>
      <w:r>
        <w:t>The Supplier shall pe</w:t>
      </w:r>
      <w:r w:rsidR="002D2D0D">
        <w:t>r</w:t>
      </w:r>
      <w:r>
        <w:t>form its obligations under this Framework Agreement in accordance with</w:t>
      </w:r>
      <w:r w:rsidR="00273FDC">
        <w:t>:</w:t>
      </w:r>
      <w:bookmarkEnd w:id="190"/>
    </w:p>
    <w:p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rsidR="009D629C" w:rsidRDefault="00273FDC" w:rsidP="00E94334">
      <w:pPr>
        <w:pStyle w:val="GPSL3numberedclause"/>
      </w:pPr>
      <w:r w:rsidRPr="006875AD">
        <w:t>the terms and conditions of the respective Call Off Agreements;</w:t>
      </w:r>
      <w:bookmarkStart w:id="191" w:name="_Ref311652868"/>
    </w:p>
    <w:p w:rsidR="009D629C" w:rsidRDefault="00273FDC" w:rsidP="00E94334">
      <w:pPr>
        <w:pStyle w:val="GPSL3numberedclause"/>
      </w:pPr>
      <w:r w:rsidRPr="006875AD">
        <w:t>Good Industry Practice;</w:t>
      </w:r>
      <w:bookmarkStart w:id="192" w:name="_Ref335312867"/>
      <w:bookmarkEnd w:id="191"/>
      <w:r w:rsidRPr="006875AD">
        <w:t xml:space="preserve"> </w:t>
      </w:r>
      <w:bookmarkEnd w:id="192"/>
    </w:p>
    <w:p w:rsidR="009D629C" w:rsidRDefault="00273FDC" w:rsidP="00E94334">
      <w:pPr>
        <w:pStyle w:val="GPSL3numberedclause"/>
      </w:pPr>
      <w:r>
        <w:t>all applicable Standards</w:t>
      </w:r>
      <w:r w:rsidRPr="006875AD">
        <w:t>; and</w:t>
      </w:r>
    </w:p>
    <w:p w:rsidR="009D629C" w:rsidRDefault="00273FDC" w:rsidP="00E94334">
      <w:pPr>
        <w:pStyle w:val="GPSL3numberedclause"/>
      </w:pPr>
      <w:r w:rsidRPr="006875AD">
        <w:t>in com</w:t>
      </w:r>
      <w:r>
        <w:t>pliance with all applicable Law.</w:t>
      </w:r>
    </w:p>
    <w:p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3405F8">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rsidR="00D81DAD" w:rsidRDefault="001827DA" w:rsidP="00E94334">
      <w:pPr>
        <w:pStyle w:val="GPSL1CLAUSEHEADING"/>
      </w:pPr>
      <w:bookmarkStart w:id="193" w:name="_Toc366085135"/>
      <w:bookmarkStart w:id="194" w:name="_Toc380428695"/>
      <w:bookmarkStart w:id="195" w:name="_Toc446318472"/>
      <w:r w:rsidRPr="001827DA">
        <w:t>KEY PERFORMANCE INDICATORS</w:t>
      </w:r>
      <w:bookmarkEnd w:id="193"/>
      <w:bookmarkEnd w:id="194"/>
      <w:bookmarkEnd w:id="195"/>
    </w:p>
    <w:p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rsidR="00D81DAD" w:rsidRDefault="001827DA" w:rsidP="00E94334">
      <w:pPr>
        <w:pStyle w:val="GPSL1CLAUSEHEADING"/>
      </w:pPr>
      <w:bookmarkStart w:id="196" w:name="_Toc366085136"/>
      <w:bookmarkStart w:id="197" w:name="_Toc380428696"/>
      <w:bookmarkStart w:id="198" w:name="_Toc446318473"/>
      <w:r w:rsidRPr="001827DA">
        <w:t>STANDARDS</w:t>
      </w:r>
      <w:bookmarkEnd w:id="196"/>
      <w:bookmarkEnd w:id="197"/>
      <w:bookmarkEnd w:id="198"/>
    </w:p>
    <w:p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rsidR="00223F2B" w:rsidRPr="00B0684F" w:rsidRDefault="00985128" w:rsidP="00E94334">
      <w:pPr>
        <w:pStyle w:val="GPSL1CLAUSEHEADING"/>
      </w:pPr>
      <w:bookmarkStart w:id="199" w:name="_Toc380428697"/>
      <w:bookmarkStart w:id="200" w:name="_Ref414548685"/>
      <w:bookmarkStart w:id="201" w:name="_Toc446318474"/>
      <w:bookmarkStart w:id="202" w:name="_Toc366085137"/>
      <w:r>
        <w:t>NOT USED</w:t>
      </w:r>
      <w:bookmarkEnd w:id="199"/>
      <w:bookmarkEnd w:id="200"/>
      <w:bookmarkEnd w:id="201"/>
    </w:p>
    <w:p w:rsidR="00D81DAD" w:rsidRDefault="001827DA" w:rsidP="00E94334">
      <w:pPr>
        <w:pStyle w:val="GPSL1CLAUSEHEADING"/>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6318475"/>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1827DA">
        <w:t>CONTINUOUS IMPROVEMENT</w:t>
      </w:r>
      <w:bookmarkEnd w:id="202"/>
      <w:bookmarkEnd w:id="224"/>
      <w:bookmarkEnd w:id="225"/>
    </w:p>
    <w:p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rsidR="00D81DAD" w:rsidRDefault="001827DA" w:rsidP="00E94334">
      <w:pPr>
        <w:pStyle w:val="GPSL1CLAUSEHEADING"/>
      </w:pPr>
      <w:bookmarkStart w:id="226" w:name="_Ref365039128"/>
      <w:bookmarkStart w:id="227" w:name="_Toc366085138"/>
      <w:bookmarkStart w:id="228" w:name="_Toc380428699"/>
      <w:bookmarkStart w:id="229" w:name="_Toc446318476"/>
      <w:r w:rsidRPr="001827DA">
        <w:t>CALL OFF PERFORMANCE UNDER FRAMEWORK AGREEMENT</w:t>
      </w:r>
      <w:bookmarkEnd w:id="226"/>
      <w:bookmarkEnd w:id="227"/>
      <w:bookmarkEnd w:id="228"/>
      <w:bookmarkEnd w:id="229"/>
    </w:p>
    <w:p w:rsidR="00D81DAD" w:rsidRDefault="000736E8" w:rsidP="00E94334">
      <w:pPr>
        <w:pStyle w:val="GPSL2Numbered"/>
      </w:pPr>
      <w:r w:rsidRPr="006875AD">
        <w:t>The Supplier shall perform all its obligations under all Call Off Agreements:</w:t>
      </w:r>
    </w:p>
    <w:p w:rsidR="00D81DAD" w:rsidRDefault="000736E8" w:rsidP="00E94334">
      <w:pPr>
        <w:pStyle w:val="GPSL3numberedclause"/>
      </w:pPr>
      <w:r w:rsidRPr="006875AD">
        <w:t>in accordance with the requirements of this Framework Agreement;</w:t>
      </w:r>
      <w:bookmarkStart w:id="230" w:name="_Ref362268595"/>
    </w:p>
    <w:p w:rsidR="00D81DAD" w:rsidRDefault="000736E8" w:rsidP="00E94334">
      <w:pPr>
        <w:pStyle w:val="GPSL3numberedclause"/>
      </w:pPr>
      <w:bookmarkStart w:id="231" w:name="_Ref362269326"/>
      <w:bookmarkEnd w:id="230"/>
      <w:r w:rsidRPr="006875AD">
        <w:t xml:space="preserve">in accordance with the terms and conditions of the respective Call </w:t>
      </w:r>
      <w:bookmarkEnd w:id="231"/>
      <w:r w:rsidR="00A842DD" w:rsidRPr="006875AD">
        <w:t xml:space="preserve">Off </w:t>
      </w:r>
      <w:r w:rsidR="00A842DD">
        <w:t>Agreements</w:t>
      </w:r>
      <w:r>
        <w:t>.</w:t>
      </w:r>
    </w:p>
    <w:p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3405F8">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3405F8">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rsidR="00D81DAD" w:rsidRDefault="00DA14AD" w:rsidP="00D0172C">
      <w:pPr>
        <w:pStyle w:val="GPSSectionHeading"/>
      </w:pPr>
      <w:bookmarkStart w:id="232" w:name="_Toc366085139"/>
      <w:bookmarkStart w:id="233" w:name="_Toc380428700"/>
      <w:bookmarkStart w:id="234" w:name="_Toc446318477"/>
      <w:r>
        <w:t>FRAMEWORK AGREEMENT GOVERNANCE</w:t>
      </w:r>
      <w:bookmarkEnd w:id="232"/>
      <w:bookmarkEnd w:id="233"/>
      <w:bookmarkEnd w:id="234"/>
    </w:p>
    <w:p w:rsidR="00D81DAD" w:rsidRDefault="001827DA" w:rsidP="00E94334">
      <w:pPr>
        <w:pStyle w:val="GPSL1CLAUSEHEADING"/>
      </w:pPr>
      <w:bookmarkStart w:id="235" w:name="_Toc366085140"/>
      <w:bookmarkStart w:id="236" w:name="_Toc380428701"/>
      <w:bookmarkStart w:id="237" w:name="_Toc446318478"/>
      <w:r w:rsidRPr="001827DA">
        <w:t>FRAMEWORK AGREEMENT MANAGEMENT</w:t>
      </w:r>
      <w:bookmarkEnd w:id="235"/>
      <w:bookmarkEnd w:id="236"/>
      <w:bookmarkEnd w:id="237"/>
    </w:p>
    <w:p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rsidR="00D81DAD" w:rsidRDefault="001827DA" w:rsidP="00E94334">
      <w:pPr>
        <w:pStyle w:val="GPSL1CLAUSEHEADING"/>
      </w:pPr>
      <w:bookmarkStart w:id="238" w:name="_Ref365017299"/>
      <w:bookmarkStart w:id="239" w:name="_Toc366085141"/>
      <w:bookmarkStart w:id="240" w:name="_Toc380428702"/>
      <w:bookmarkStart w:id="241" w:name="_Toc446318479"/>
      <w:r w:rsidRPr="001827DA">
        <w:t>RECORDS, AUDIT ACCESS AND OPEN BOOK DATA</w:t>
      </w:r>
      <w:bookmarkEnd w:id="238"/>
      <w:bookmarkEnd w:id="239"/>
      <w:bookmarkEnd w:id="240"/>
      <w:bookmarkEnd w:id="241"/>
    </w:p>
    <w:p w:rsidR="00D81DAD" w:rsidRDefault="00DA14AD" w:rsidP="00E94334">
      <w:pPr>
        <w:pStyle w:val="GPSL2Numbered"/>
      </w:pPr>
      <w:bookmarkStart w:id="242" w:name="_Ref364956571"/>
      <w:r w:rsidRPr="005328E8">
        <w:t>The Supplier shall keep and maintain, until the later of:</w:t>
      </w:r>
      <w:bookmarkEnd w:id="242"/>
    </w:p>
    <w:p w:rsidR="00D81DAD" w:rsidRDefault="00DA14AD" w:rsidP="00E94334">
      <w:pPr>
        <w:pStyle w:val="GPSL3numberedclause"/>
      </w:pPr>
      <w:r w:rsidRPr="005328E8">
        <w:t xml:space="preserve">seven (7) years after the date of termination or expiry of this Framework Agreement; </w:t>
      </w:r>
      <w:r w:rsidR="006F4045">
        <w:t>or</w:t>
      </w:r>
    </w:p>
    <w:p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rsidR="00D81DAD" w:rsidRDefault="00DA14AD" w:rsidP="00E94334">
      <w:pPr>
        <w:pStyle w:val="GPSL3numberedclause"/>
      </w:pPr>
      <w:r w:rsidRPr="005328E8">
        <w:t xml:space="preserve">such other date as may be agreed between the Parties, </w:t>
      </w:r>
    </w:p>
    <w:p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Pr="005328E8">
        <w:t xml:space="preserve"> in accordance with Good Industry Practice and Law.</w:t>
      </w:r>
    </w:p>
    <w:p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rsidR="009D629C" w:rsidRDefault="00DA14AD" w:rsidP="00E94334">
      <w:pPr>
        <w:pStyle w:val="GPSL3numberedclause"/>
      </w:pPr>
      <w:r>
        <w:t>all related invoices are completely and accurately included in the MI Reports;</w:t>
      </w:r>
    </w:p>
    <w:p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rsidR="009D629C" w:rsidRDefault="00DA14AD" w:rsidP="00E94334">
      <w:pPr>
        <w:pStyle w:val="GPSL3numberedclause"/>
      </w:pPr>
      <w:bookmarkStart w:id="243"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3"/>
    </w:p>
    <w:p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rsidR="00D81DAD" w:rsidRDefault="00DA14AD" w:rsidP="00E94334">
      <w:pPr>
        <w:pStyle w:val="GPSL3numberedclause"/>
      </w:pPr>
      <w:r w:rsidRPr="00F14D22">
        <w:t xml:space="preserve">verify the accuracy of the Charges and any other amounts payable by a </w:t>
      </w:r>
      <w:r w:rsidR="00870076">
        <w:t>Contracting Authority</w:t>
      </w:r>
      <w:r w:rsidRPr="00F14D22">
        <w:t xml:space="preserve"> under a Call Off Agreement (including proposed or actual variations to them in accordance with this Framework Agreement); </w:t>
      </w:r>
    </w:p>
    <w:p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rsidR="00D81DAD" w:rsidRDefault="00DA14AD" w:rsidP="00E94334">
      <w:pPr>
        <w:pStyle w:val="GPSL3numberedclause"/>
      </w:pPr>
      <w:r w:rsidRPr="00F14D22">
        <w:t>verify the Open Book Data;</w:t>
      </w:r>
    </w:p>
    <w:p w:rsidR="00A026E9" w:rsidRDefault="00DA14AD" w:rsidP="00E94334">
      <w:pPr>
        <w:pStyle w:val="GPSL3numberedclause"/>
      </w:pPr>
      <w:r w:rsidRPr="00F14D22">
        <w:t>verify the Supplier’s and each Sub-Contractor’s compliance with th</w:t>
      </w:r>
      <w:r>
        <w:t>e</w:t>
      </w:r>
      <w:r w:rsidRPr="00F14D22">
        <w:t xml:space="preserve"> applicable Law;</w:t>
      </w:r>
    </w:p>
    <w:p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rsidR="009D629C" w:rsidRDefault="00DA14AD" w:rsidP="00E94334">
      <w:pPr>
        <w:pStyle w:val="GPSL3numberedclause"/>
      </w:pPr>
      <w:r w:rsidRPr="00F14D22">
        <w:t>identify or investigate any circumstances which may impact upon the financial stability of the Supplier</w:t>
      </w:r>
      <w:r>
        <w:t xml:space="preserve"> and/or </w:t>
      </w:r>
      <w:r w:rsidRPr="00F14D22">
        <w:t>any Sub-Contractors or their ability to perform the Services;</w:t>
      </w:r>
    </w:p>
    <w:p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rsidR="009D629C" w:rsidRDefault="00DA14AD" w:rsidP="00E94334">
      <w:pPr>
        <w:pStyle w:val="GPSL3numberedclause"/>
      </w:pPr>
      <w:r w:rsidRPr="00F14D22">
        <w:t>review any books of account and the internal contract management accounts kept by the Supplier in connection with this Framework Agreement;</w:t>
      </w:r>
    </w:p>
    <w:p w:rsidR="009D629C" w:rsidRDefault="00DA14AD" w:rsidP="00E94334">
      <w:pPr>
        <w:pStyle w:val="GPSL3numberedclause"/>
      </w:pPr>
      <w:bookmarkStart w:id="244" w:name="_Toc139080151"/>
      <w:r w:rsidRPr="00F14D22">
        <w:t>carry out the Authority’s internal and statutory audits and to prepare, examine and/or certify the Authority's annual and interim reports and accounts;</w:t>
      </w:r>
      <w:bookmarkEnd w:id="244"/>
    </w:p>
    <w:p w:rsidR="009D629C" w:rsidRDefault="00DA14AD" w:rsidP="00E94334">
      <w:pPr>
        <w:pStyle w:val="GPSL3numberedclause"/>
      </w:pPr>
      <w:bookmarkStart w:id="245" w:name="_Toc139080152"/>
      <w:r w:rsidRPr="00F14D22">
        <w:t>enable the National Audit Office to carry out an examination pursuant to Section 6(1) of the National Audit Act 1983 of the economy, efficiency and effectiveness with which the Authority has used its resources;</w:t>
      </w:r>
      <w:bookmarkEnd w:id="245"/>
    </w:p>
    <w:p w:rsidR="009D629C" w:rsidRDefault="00DA14AD" w:rsidP="00E94334">
      <w:pPr>
        <w:pStyle w:val="GPSL3numberedclause"/>
      </w:pPr>
      <w:bookmarkStart w:id="246" w:name="_Toc139080153"/>
      <w:r w:rsidRPr="00F14D22">
        <w:t>verify the accuracy and completeness of any Management Information delivered or required by this Framework Agreement;</w:t>
      </w:r>
      <w:bookmarkEnd w:id="246"/>
    </w:p>
    <w:p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rsidR="009D629C" w:rsidRDefault="00DA14AD" w:rsidP="00E94334">
      <w:pPr>
        <w:pStyle w:val="GPSL3numberedclause"/>
      </w:pPr>
      <w:bookmarkStart w:id="247"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7"/>
    </w:p>
    <w:p w:rsidR="009D629C" w:rsidRDefault="00DA14AD" w:rsidP="00E94334">
      <w:pPr>
        <w:pStyle w:val="GPSL2Numbered"/>
      </w:pPr>
      <w:r>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rsidR="00D81DAD" w:rsidRDefault="00DA14AD" w:rsidP="00E94334">
      <w:pPr>
        <w:pStyle w:val="GPSL3numberedclause"/>
      </w:pPr>
      <w:r w:rsidRPr="005328E8">
        <w:t>all information within the scope of the Audit requested by the Auditor;</w:t>
      </w:r>
    </w:p>
    <w:p w:rsidR="00D81DAD" w:rsidRDefault="00DA14AD" w:rsidP="00E94334">
      <w:pPr>
        <w:pStyle w:val="GPSL3numberedclause"/>
      </w:pPr>
      <w:r w:rsidRPr="005328E8">
        <w:t>reasonable access to any sites controlled by the Supplier and to equipment used in the provision of the Goods and/or Services; and</w:t>
      </w:r>
    </w:p>
    <w:p w:rsidR="00D81DAD" w:rsidRDefault="00DA14AD" w:rsidP="00E94334">
      <w:pPr>
        <w:pStyle w:val="GPSL3numberedclause"/>
      </w:pPr>
      <w:r w:rsidRPr="005328E8">
        <w:t xml:space="preserve">access to the </w:t>
      </w:r>
      <w:r w:rsidRPr="006875AD">
        <w:t>S</w:t>
      </w:r>
      <w:r>
        <w:t>upplier Personnel</w:t>
      </w:r>
      <w:r w:rsidRPr="005328E8">
        <w:t>.</w:t>
      </w:r>
    </w:p>
    <w:p w:rsidR="00D81DAD" w:rsidRDefault="00DA14AD" w:rsidP="00E94334">
      <w:pPr>
        <w:pStyle w:val="GPSL2Numbered"/>
      </w:pPr>
      <w:bookmarkStart w:id="248"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48"/>
    </w:p>
    <w:p w:rsidR="00D81DAD" w:rsidRDefault="00DA14AD" w:rsidP="00E94334">
      <w:pPr>
        <w:pStyle w:val="GPSL2Numbered"/>
      </w:pPr>
      <w:r w:rsidRPr="005328E8">
        <w:t xml:space="preserve">If an Audit reveals that: </w:t>
      </w:r>
    </w:p>
    <w:p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rsidR="00D81DAD" w:rsidRDefault="00DA14AD" w:rsidP="00E94334">
      <w:pPr>
        <w:pStyle w:val="GPSL3numberedclause"/>
      </w:pPr>
      <w:r w:rsidRPr="005328E8">
        <w:t>a material Default</w:t>
      </w:r>
      <w:r w:rsidR="005B628B">
        <w:t xml:space="preserve"> has been committed by the Supplier</w:t>
      </w:r>
      <w:r>
        <w:t>;</w:t>
      </w:r>
    </w:p>
    <w:p w:rsidR="00DA14AD" w:rsidRDefault="00B77B7E" w:rsidP="00E94334">
      <w:pPr>
        <w:pStyle w:val="GPSL2Indent"/>
      </w:pPr>
      <w:r>
        <w:t xml:space="preserve"> </w:t>
      </w:r>
      <w:r w:rsidR="00DA14AD">
        <w:t>then the Authority shall be entitled to terminate this Framework Agreement.</w:t>
      </w:r>
    </w:p>
    <w:p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3405F8">
        <w:t>18.9</w:t>
      </w:r>
      <w:r w:rsidR="001827DA">
        <w:fldChar w:fldCharType="end"/>
      </w:r>
      <w:r w:rsidRPr="009876AE">
        <w:t>.</w:t>
      </w:r>
    </w:p>
    <w:p w:rsidR="00D81DAD" w:rsidRDefault="001827DA" w:rsidP="00E94334">
      <w:pPr>
        <w:pStyle w:val="GPSL1CLAUSEHEADING"/>
      </w:pPr>
      <w:bookmarkStart w:id="249" w:name="_Ref364956853"/>
      <w:bookmarkStart w:id="250" w:name="_Toc366085142"/>
      <w:bookmarkStart w:id="251" w:name="_Toc380428703"/>
      <w:bookmarkStart w:id="252" w:name="_Toc446318480"/>
      <w:r w:rsidRPr="001827DA">
        <w:t>CHANGE</w:t>
      </w:r>
      <w:bookmarkEnd w:id="249"/>
      <w:bookmarkEnd w:id="250"/>
      <w:bookmarkEnd w:id="251"/>
      <w:bookmarkEnd w:id="252"/>
    </w:p>
    <w:p w:rsidR="00D81DAD" w:rsidRDefault="00DA14AD" w:rsidP="00E94334">
      <w:pPr>
        <w:pStyle w:val="GPSL2NumberedBoldHeading"/>
      </w:pPr>
      <w:bookmarkStart w:id="253" w:name="_Ref364957128"/>
      <w:r w:rsidRPr="009876AE">
        <w:t xml:space="preserve">Variation </w:t>
      </w:r>
      <w:r>
        <w:t>Procedure</w:t>
      </w:r>
      <w:bookmarkEnd w:id="253"/>
    </w:p>
    <w:p w:rsidR="00D81DAD" w:rsidRDefault="00DA14AD" w:rsidP="00E94334">
      <w:pPr>
        <w:pStyle w:val="GPSL3numberedclause"/>
      </w:pPr>
      <w:bookmarkStart w:id="254"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3405F8">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4"/>
    </w:p>
    <w:p w:rsidR="00D81DAD" w:rsidRDefault="004324AB" w:rsidP="00E94334">
      <w:pPr>
        <w:pStyle w:val="GPSL3numberedclause"/>
      </w:pPr>
      <w:bookmarkStart w:id="255"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5"/>
    </w:p>
    <w:p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3405F8">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rsidR="00D81DAD" w:rsidRDefault="00DA14AD" w:rsidP="00E94334">
      <w:pPr>
        <w:pStyle w:val="GPSL3numberedclause"/>
      </w:pPr>
      <w:r w:rsidRPr="00893741">
        <w:t>In the event that</w:t>
      </w:r>
      <w:r>
        <w:t>:</w:t>
      </w:r>
    </w:p>
    <w:p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rsidR="00A026E9" w:rsidRDefault="00DA14AD" w:rsidP="009C379B">
      <w:pPr>
        <w:pStyle w:val="GPSL4numberedclause"/>
        <w:numPr>
          <w:ilvl w:val="0"/>
          <w:numId w:val="0"/>
        </w:numPr>
        <w:ind w:left="2552" w:hanging="567"/>
      </w:pPr>
      <w:r>
        <w:t>the Authority</w:t>
      </w:r>
      <w:r w:rsidRPr="00893741">
        <w:t xml:space="preserve"> may:</w:t>
      </w:r>
    </w:p>
    <w:p w:rsidR="00A026E9" w:rsidRDefault="001827DA" w:rsidP="00745672">
      <w:pPr>
        <w:pStyle w:val="GPSL5numberedclause"/>
      </w:pPr>
      <w:r w:rsidRPr="001827DA">
        <w:t>agree to continue to perform its obligations under this Framework Agreement without the Variation; or</w:t>
      </w:r>
    </w:p>
    <w:p w:rsidR="009D629C" w:rsidRDefault="00DA14AD" w:rsidP="00745672">
      <w:pPr>
        <w:pStyle w:val="GPSL5numberedclause"/>
      </w:pPr>
      <w:bookmarkStart w:id="256" w:name="_Ref379880281"/>
      <w:r>
        <w:t>terminate this Framework Agreement with immediate effect.</w:t>
      </w:r>
      <w:bookmarkEnd w:id="256"/>
    </w:p>
    <w:p w:rsidR="00D81DAD" w:rsidRDefault="00DA14AD" w:rsidP="00E94334">
      <w:pPr>
        <w:pStyle w:val="GPSL2NumberedBoldHeading"/>
      </w:pPr>
      <w:bookmarkStart w:id="257" w:name="_Ref365967206"/>
      <w:r w:rsidRPr="009876AE">
        <w:t>Legislative Change</w:t>
      </w:r>
      <w:bookmarkEnd w:id="257"/>
    </w:p>
    <w:p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rsidR="00A026E9" w:rsidRDefault="00DA14AD" w:rsidP="00E94334">
      <w:pPr>
        <w:pStyle w:val="GPSL4numberedclause"/>
      </w:pPr>
      <w:r w:rsidRPr="006875AD">
        <w:t>a General Change in Law; or</w:t>
      </w:r>
    </w:p>
    <w:p w:rsidR="009D629C" w:rsidRDefault="00DA14AD" w:rsidP="00E94334">
      <w:pPr>
        <w:pStyle w:val="GPSL4numberedclause"/>
      </w:pPr>
      <w:bookmarkStart w:id="258"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58"/>
    </w:p>
    <w:p w:rsidR="00A026E9" w:rsidRDefault="00DA14AD" w:rsidP="00E94334">
      <w:pPr>
        <w:pStyle w:val="GPSL3numberedclause"/>
      </w:pPr>
      <w:r w:rsidRPr="00B22617">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w:t>
      </w:r>
      <w:r w:rsidRPr="00B22617">
        <w:t>, the Supplier shall:</w:t>
      </w:r>
    </w:p>
    <w:p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rsidR="009D629C" w:rsidRDefault="00DA14AD" w:rsidP="00E94334">
      <w:pPr>
        <w:pStyle w:val="GPSL4numberedclause"/>
      </w:pPr>
      <w:r w:rsidRPr="009876AE">
        <w:t xml:space="preserve">provide the </w:t>
      </w:r>
      <w:r>
        <w:t>Authority</w:t>
      </w:r>
      <w:r w:rsidRPr="009876AE">
        <w:t xml:space="preserve"> with evidence: </w:t>
      </w:r>
    </w:p>
    <w:p w:rsidR="00A026E9" w:rsidRDefault="00DA14AD" w:rsidP="00745672">
      <w:pPr>
        <w:pStyle w:val="GPSL5numberedclause"/>
      </w:pPr>
      <w:r w:rsidRPr="009876AE">
        <w:t>that the Supplier has minimised any increase in costs or maximised any reduction in costs, including in respect of the costs of its Sub-Contractors;</w:t>
      </w:r>
    </w:p>
    <w:p w:rsidR="009D629C" w:rsidRDefault="00DA14AD" w:rsidP="00745672">
      <w:pPr>
        <w:pStyle w:val="GPSL5numberedclause"/>
      </w:pPr>
      <w:r w:rsidRPr="009876AE">
        <w:t>as to how the Specific Change in Law has affected the cost of providing the Goods and/or Services</w:t>
      </w:r>
      <w:r>
        <w:t>; and</w:t>
      </w:r>
    </w:p>
    <w:p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w:t>
      </w:r>
      <w:proofErr w:type="gramStart"/>
      <w:r>
        <w:t xml:space="preserve">12 </w:t>
      </w:r>
      <w:r w:rsidRPr="00893741">
        <w:t xml:space="preserve"> (</w:t>
      </w:r>
      <w:proofErr w:type="gramEnd"/>
      <w:r w:rsidRPr="00893741">
        <w:t>Continuous Improvement</w:t>
      </w:r>
      <w:r>
        <w:t xml:space="preserve"> and Benchmarking</w:t>
      </w:r>
      <w:r w:rsidRPr="00893741">
        <w:t xml:space="preserve">), has been taken into account in amending the </w:t>
      </w:r>
      <w:r>
        <w:t xml:space="preserve">Framework Prices. </w:t>
      </w:r>
    </w:p>
    <w:p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3405F8">
        <w:t>19.1</w:t>
      </w:r>
      <w:r w:rsidR="003E31CB">
        <w:fldChar w:fldCharType="end"/>
      </w:r>
      <w:r>
        <w:t>(Variation Procedure)</w:t>
      </w:r>
      <w:r w:rsidRPr="000533C2">
        <w:t>.</w:t>
      </w:r>
    </w:p>
    <w:p w:rsidR="00D81DAD" w:rsidRDefault="00820631" w:rsidP="00D0172C">
      <w:pPr>
        <w:pStyle w:val="GPSSectionHeading"/>
      </w:pPr>
      <w:bookmarkStart w:id="259" w:name="_Toc366085143"/>
      <w:bookmarkStart w:id="260" w:name="_Toc380428704"/>
      <w:bookmarkStart w:id="261" w:name="_Toc446318481"/>
      <w:r>
        <w:t xml:space="preserve">MANAGEMENT CHARGE, </w:t>
      </w:r>
      <w:r w:rsidR="00DA14AD">
        <w:t>TAXATION AND VALUE FOR MONEY PROVISIONS</w:t>
      </w:r>
      <w:bookmarkEnd w:id="259"/>
      <w:bookmarkEnd w:id="260"/>
      <w:bookmarkEnd w:id="261"/>
    </w:p>
    <w:p w:rsidR="00D81DAD" w:rsidRDefault="001827DA" w:rsidP="00E94334">
      <w:pPr>
        <w:pStyle w:val="GPSL1CLAUSEHEADING"/>
      </w:pPr>
      <w:bookmarkStart w:id="262" w:name="_Ref365013560"/>
      <w:bookmarkStart w:id="263" w:name="_Toc366085144"/>
      <w:bookmarkStart w:id="264" w:name="_Toc380428705"/>
      <w:bookmarkStart w:id="265" w:name="_Toc446318482"/>
      <w:r w:rsidRPr="001827DA">
        <w:t>MANAGEMENT CHARGE</w:t>
      </w:r>
      <w:bookmarkEnd w:id="262"/>
      <w:bookmarkEnd w:id="263"/>
      <w:bookmarkEnd w:id="264"/>
      <w:bookmarkEnd w:id="265"/>
    </w:p>
    <w:p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rsidR="00D81DAD" w:rsidRDefault="00820631" w:rsidP="00E94334">
      <w:pPr>
        <w:pStyle w:val="GPSL2Numbered"/>
      </w:pPr>
      <w:bookmarkStart w:id="266"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66"/>
    </w:p>
    <w:p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3405F8">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3405F8">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3405F8">
        <w:t>6</w:t>
      </w:r>
      <w:r>
        <w:fldChar w:fldCharType="end"/>
      </w:r>
      <w:r w:rsidRPr="006875AD">
        <w:t xml:space="preserve"> of Framework Schedule </w:t>
      </w:r>
      <w:r>
        <w:t>9</w:t>
      </w:r>
      <w:r w:rsidRPr="006875AD">
        <w:t xml:space="preserve"> (Management </w:t>
      </w:r>
      <w:proofErr w:type="gramStart"/>
      <w:r w:rsidRPr="006875AD">
        <w:t>Information)</w:t>
      </w:r>
      <w:r w:rsidR="00820631" w:rsidRPr="006875AD">
        <w:t>to</w:t>
      </w:r>
      <w:proofErr w:type="gramEnd"/>
      <w:r w:rsidR="00820631" w:rsidRPr="006875AD">
        <w:t xml:space="preserve"> take into account of any underpayment or overpayment as a result of the application of the Default Management Charge.</w:t>
      </w:r>
    </w:p>
    <w:p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rsidR="00D81DAD" w:rsidRDefault="001827DA" w:rsidP="00E94334">
      <w:pPr>
        <w:pStyle w:val="GPSL1CLAUSEHEADING"/>
      </w:pPr>
      <w:bookmarkStart w:id="267" w:name="_Ref359935341"/>
      <w:bookmarkStart w:id="268" w:name="_Toc366085145"/>
      <w:bookmarkStart w:id="269" w:name="_Toc380428706"/>
      <w:bookmarkStart w:id="270" w:name="_Toc446318483"/>
      <w:r w:rsidRPr="001827DA">
        <w:t>PROMOTING TAX COMPLIANCE</w:t>
      </w:r>
      <w:bookmarkEnd w:id="267"/>
      <w:bookmarkEnd w:id="268"/>
      <w:bookmarkEnd w:id="269"/>
      <w:bookmarkEnd w:id="270"/>
    </w:p>
    <w:p w:rsidR="00D83A43" w:rsidRDefault="00D83A43" w:rsidP="00E94334">
      <w:pPr>
        <w:pStyle w:val="GPSL2Numbered"/>
      </w:pPr>
      <w:r>
        <w:t>This Clause 21 shall apply if the Charges payable under this Framework Agreement are or are likely to exceed five (5) million pounds during the Framework Period.</w:t>
      </w:r>
    </w:p>
    <w:p w:rsidR="00D81DAD" w:rsidRDefault="00DA14AD" w:rsidP="00E94334">
      <w:pPr>
        <w:pStyle w:val="GPSL2Numbered"/>
      </w:pPr>
      <w:r>
        <w:t>If, at any point during the Framework Period, an Occasion of Tax Non-Compliance occurs</w:t>
      </w:r>
      <w:r w:rsidRPr="00F65D50">
        <w:t>, the Supplier shall</w:t>
      </w:r>
      <w:r>
        <w:t>:</w:t>
      </w:r>
    </w:p>
    <w:p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rsidR="009D629C" w:rsidRDefault="00DA14AD" w:rsidP="00E94334">
      <w:pPr>
        <w:pStyle w:val="GPSL3numberedclause"/>
      </w:pPr>
      <w:r>
        <w:t>promptly provide to the Authority:</w:t>
      </w:r>
    </w:p>
    <w:p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rsidR="00A026E9" w:rsidRDefault="006F0DF9" w:rsidP="002E4756">
      <w:pPr>
        <w:pStyle w:val="GPSL2Numbered"/>
      </w:pPr>
      <w:r w:rsidRPr="00847421">
        <w:t xml:space="preserve">In the event that the Supplier fails to comply with this Clause </w:t>
      </w:r>
      <w:r w:rsidRPr="00847421">
        <w:fldChar w:fldCharType="begin"/>
      </w:r>
      <w:r>
        <w:instrText xml:space="preserve"> REF _Ref359935341 \r \h </w:instrText>
      </w:r>
      <w:r w:rsidRPr="00847421">
        <w:fldChar w:fldCharType="separate"/>
      </w:r>
      <w:r w:rsidR="003405F8">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rsidR="00D81DAD" w:rsidRDefault="001827DA" w:rsidP="00E94334">
      <w:pPr>
        <w:pStyle w:val="GPSL1CLAUSEHEADING"/>
      </w:pPr>
      <w:bookmarkStart w:id="271" w:name="_Toc366085146"/>
      <w:bookmarkStart w:id="272" w:name="_Toc380428707"/>
      <w:bookmarkStart w:id="273" w:name="_Toc446318484"/>
      <w:r w:rsidRPr="001827DA">
        <w:t>BENCHMARKING</w:t>
      </w:r>
      <w:bookmarkEnd w:id="271"/>
      <w:bookmarkEnd w:id="272"/>
      <w:bookmarkEnd w:id="273"/>
    </w:p>
    <w:p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rsidR="00D81DAD" w:rsidRPr="0052060E" w:rsidRDefault="001827DA" w:rsidP="00E94334">
      <w:pPr>
        <w:pStyle w:val="GPSL1CLAUSEHEADING"/>
      </w:pPr>
      <w:bookmarkStart w:id="274" w:name="_Ref365044467"/>
      <w:bookmarkStart w:id="275" w:name="_Ref365044511"/>
      <w:bookmarkStart w:id="276" w:name="_Toc366085147"/>
      <w:bookmarkStart w:id="277" w:name="_Toc380428708"/>
      <w:bookmarkStart w:id="278" w:name="_Toc446318485"/>
      <w:r w:rsidRPr="0052060E">
        <w:t>FINANCIAL DISTRESS</w:t>
      </w:r>
      <w:bookmarkEnd w:id="274"/>
      <w:bookmarkEnd w:id="275"/>
      <w:bookmarkEnd w:id="276"/>
      <w:bookmarkEnd w:id="277"/>
      <w:bookmarkEnd w:id="278"/>
    </w:p>
    <w:p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rsidR="00D81DAD" w:rsidRDefault="00CB63F2" w:rsidP="00D0172C">
      <w:pPr>
        <w:pStyle w:val="GPSSectionHeading"/>
      </w:pPr>
      <w:bookmarkStart w:id="279" w:name="_Toc366085148"/>
      <w:bookmarkStart w:id="280" w:name="_Toc380428709"/>
      <w:bookmarkStart w:id="281" w:name="_Toc446318486"/>
      <w:r>
        <w:t>SUPPLIER PERSONNEL AND SUPPLY CHAIN MATTERS</w:t>
      </w:r>
      <w:bookmarkEnd w:id="279"/>
      <w:bookmarkEnd w:id="280"/>
      <w:bookmarkEnd w:id="281"/>
    </w:p>
    <w:p w:rsidR="0052060E" w:rsidRDefault="001827DA" w:rsidP="00E94334">
      <w:pPr>
        <w:pStyle w:val="GPSL1CLAUSEHEADING"/>
      </w:pPr>
      <w:bookmarkStart w:id="282" w:name="_Ref364942714"/>
      <w:bookmarkStart w:id="283" w:name="_Toc366085149"/>
      <w:bookmarkStart w:id="284" w:name="_Toc380428710"/>
      <w:bookmarkStart w:id="285" w:name="_Toc446318487"/>
      <w:r w:rsidRPr="0027027C">
        <w:t>STAFF TRANSFE</w:t>
      </w:r>
      <w:bookmarkEnd w:id="282"/>
      <w:bookmarkEnd w:id="283"/>
      <w:bookmarkEnd w:id="284"/>
      <w:r w:rsidR="006D3D3C">
        <w:t>R – NOT USED</w:t>
      </w:r>
      <w:bookmarkEnd w:id="285"/>
      <w:r w:rsidR="00915448" w:rsidRPr="0027027C">
        <w:t xml:space="preserve"> </w:t>
      </w:r>
    </w:p>
    <w:p w:rsidR="00D81DAD" w:rsidRPr="0027027C" w:rsidRDefault="00D81DAD" w:rsidP="0052060E">
      <w:pPr>
        <w:pStyle w:val="GPSL1CLAUSEHEADING"/>
        <w:numPr>
          <w:ilvl w:val="0"/>
          <w:numId w:val="0"/>
        </w:numPr>
        <w:ind w:left="426"/>
      </w:pPr>
    </w:p>
    <w:p w:rsidR="00D81DAD" w:rsidRDefault="001827DA" w:rsidP="00E94334">
      <w:pPr>
        <w:pStyle w:val="GPSL1CLAUSEHEADING"/>
      </w:pPr>
      <w:bookmarkStart w:id="286" w:name="_Ref365039988"/>
      <w:bookmarkStart w:id="287" w:name="_Ref365039993"/>
      <w:bookmarkStart w:id="288" w:name="_Toc366085150"/>
      <w:bookmarkStart w:id="289" w:name="_Toc380428711"/>
      <w:bookmarkStart w:id="290" w:name="_Toc446318488"/>
      <w:r w:rsidRPr="001827DA">
        <w:t>SUPPLY CHAIN RIGHTS AND PROTECTION</w:t>
      </w:r>
      <w:bookmarkEnd w:id="286"/>
      <w:bookmarkEnd w:id="287"/>
      <w:bookmarkEnd w:id="288"/>
      <w:bookmarkEnd w:id="289"/>
      <w:bookmarkEnd w:id="290"/>
    </w:p>
    <w:p w:rsidR="00D81DAD" w:rsidRDefault="00CB63F2" w:rsidP="00E94334">
      <w:pPr>
        <w:pStyle w:val="GPSL2NumberedBoldHeading"/>
      </w:pPr>
      <w:bookmarkStart w:id="291" w:name="_Ref365980203"/>
      <w:r>
        <w:t xml:space="preserve">Appointment of </w:t>
      </w:r>
      <w:r w:rsidRPr="009876AE">
        <w:t>Sub-Contract</w:t>
      </w:r>
      <w:r>
        <w:t>ors</w:t>
      </w:r>
      <w:bookmarkEnd w:id="291"/>
    </w:p>
    <w:p w:rsidR="00D81DAD" w:rsidRDefault="00CB63F2" w:rsidP="00E94334">
      <w:pPr>
        <w:pStyle w:val="GPSL3numberedclause"/>
      </w:pPr>
      <w:bookmarkStart w:id="292"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2"/>
    </w:p>
    <w:p w:rsidR="00D81DAD" w:rsidRDefault="00CB63F2" w:rsidP="00E94334">
      <w:pPr>
        <w:pStyle w:val="GPSL3numberedclause"/>
      </w:pPr>
      <w:bookmarkStart w:id="293"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ontractor, it must obtain 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3405F8">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3"/>
    </w:p>
    <w:p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rsidR="00D81DAD" w:rsidRDefault="00CB63F2" w:rsidP="00E94334">
      <w:pPr>
        <w:pStyle w:val="GPSL4numberedclause"/>
      </w:pPr>
      <w:r w:rsidRPr="00A02D3F">
        <w:t xml:space="preserve">the proposed </w:t>
      </w:r>
      <w:r w:rsidR="00985128">
        <w:t>Sub-Contractor</w:t>
      </w:r>
      <w:r w:rsidRPr="00CB2C80">
        <w:rPr>
          <w:spacing w:val="-3"/>
          <w:lang w:val="en-US"/>
        </w:rPr>
        <w:t xml:space="preserve"> employs unfit persons.</w:t>
      </w:r>
    </w:p>
    <w:p w:rsidR="00A026E9" w:rsidRDefault="00CB63F2" w:rsidP="00E94334">
      <w:pPr>
        <w:pStyle w:val="GPSL3numberedclause"/>
      </w:pPr>
      <w:bookmarkStart w:id="294" w:name="_Ref365014689"/>
      <w:r>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4"/>
    </w:p>
    <w:p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rsidR="009D629C" w:rsidRDefault="00CB63F2" w:rsidP="00E94334">
      <w:pPr>
        <w:pStyle w:val="GPSL4numberedclause"/>
      </w:pPr>
      <w:r>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rsidR="009D629C" w:rsidRDefault="007E48FD" w:rsidP="00E94334">
      <w:pPr>
        <w:pStyle w:val="GPSL4numberedclause"/>
      </w:pPr>
      <w:r>
        <w:t>Sub-Contract price expressed as a percentage of the total projected Framework Price over the Framework Period; and</w:t>
      </w:r>
    </w:p>
    <w:p w:rsidR="009D629C" w:rsidRDefault="007E48FD" w:rsidP="00E94334">
      <w:pPr>
        <w:pStyle w:val="GPSL4numberedclause"/>
      </w:pPr>
      <w:r>
        <w:t xml:space="preserve">Credit Rating Threshold (as defined in Framework Schedule 16 (Financial Distress)) of the </w:t>
      </w:r>
      <w:r w:rsidR="00985128">
        <w:t>Sub-Contractor</w:t>
      </w:r>
      <w:r>
        <w:t>.</w:t>
      </w:r>
    </w:p>
    <w:p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3405F8">
        <w:t>25.1.3</w:t>
      </w:r>
      <w:r w:rsidR="008E21B6">
        <w:fldChar w:fldCharType="end"/>
      </w:r>
      <w:r w:rsidRPr="00B7667C">
        <w:t>, the Supplier shall also provide:</w:t>
      </w:r>
    </w:p>
    <w:p w:rsidR="00A026E9" w:rsidRDefault="00CB63F2" w:rsidP="00E94334">
      <w:pPr>
        <w:pStyle w:val="GPSL4numberedclause"/>
      </w:pPr>
      <w:r w:rsidRPr="009876AE">
        <w:t xml:space="preserve">a copy of the proposed Sub-Contract; and </w:t>
      </w:r>
    </w:p>
    <w:p w:rsidR="009D629C" w:rsidRDefault="00CB63F2" w:rsidP="00E94334">
      <w:pPr>
        <w:pStyle w:val="GPSL4numberedclause"/>
      </w:pPr>
      <w:r w:rsidRPr="009876AE">
        <w:t xml:space="preserve">any further information reasonably requested by the Authority and/or the </w:t>
      </w:r>
      <w:r w:rsidR="00870076">
        <w:t>Contracting Authority</w:t>
      </w:r>
      <w:r>
        <w:t xml:space="preserve"> with whom the Supplier has entered into a Call Off Agreement</w:t>
      </w:r>
      <w:r w:rsidRPr="009876AE">
        <w:t>.</w:t>
      </w:r>
    </w:p>
    <w:p w:rsidR="00A026E9" w:rsidRDefault="000071DE" w:rsidP="00E94334">
      <w:pPr>
        <w:pStyle w:val="GPSL3numberedclause"/>
      </w:pPr>
      <w:bookmarkStart w:id="295"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5"/>
      <w:r w:rsidR="00CB63F2" w:rsidRPr="00B7667C">
        <w:t xml:space="preserve"> </w:t>
      </w:r>
    </w:p>
    <w:p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rsidR="009D629C" w:rsidRDefault="00CB63F2" w:rsidP="00E94334">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rsidR="009D629C" w:rsidRDefault="00CB63F2" w:rsidP="00E94334">
      <w:pPr>
        <w:pStyle w:val="GPSL4numberedclause"/>
      </w:pPr>
      <w:r w:rsidRPr="009876AE">
        <w:t xml:space="preserve">a provision enabling the </w:t>
      </w:r>
      <w:r>
        <w:t>Authority</w:t>
      </w:r>
      <w:r w:rsidRPr="009876AE">
        <w:t xml:space="preserve"> to enforce the Sub-Contract as if it were the Supplier; </w:t>
      </w:r>
    </w:p>
    <w:p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3405F8">
        <w:t>27.5</w:t>
      </w:r>
      <w:r w:rsidR="00875BC1">
        <w:fldChar w:fldCharType="end"/>
      </w:r>
      <w:r>
        <w:t xml:space="preserve"> (</w:t>
      </w:r>
      <w:r w:rsidR="00875BC1">
        <w:t>Protection of Personal Data</w:t>
      </w:r>
      <w:r>
        <w:t>)</w:t>
      </w:r>
      <w:r w:rsidRPr="009876AE">
        <w:t>;</w:t>
      </w:r>
    </w:p>
    <w:p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3405F8">
        <w:t>27.4</w:t>
      </w:r>
      <w:r w:rsidR="00D92C3A">
        <w:fldChar w:fldCharType="end"/>
      </w:r>
      <w:r w:rsidR="00D92C3A">
        <w:t xml:space="preserve"> </w:t>
      </w:r>
      <w:r w:rsidR="00D92C3A" w:rsidRPr="00C339A0">
        <w:t xml:space="preserve"> (Freedom of Information)</w:t>
      </w:r>
      <w:r w:rsidRPr="009876AE">
        <w:t>;</w:t>
      </w:r>
    </w:p>
    <w:p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t xml:space="preserve"> (Publicity and Branding); </w:t>
      </w:r>
    </w:p>
    <w:p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3405F8">
        <w:t>18</w:t>
      </w:r>
      <w:r w:rsidR="008B633B">
        <w:fldChar w:fldCharType="end"/>
      </w:r>
      <w:r>
        <w:t xml:space="preserve"> </w:t>
      </w:r>
      <w:r w:rsidRPr="009876AE">
        <w:t>(</w:t>
      </w:r>
      <w:r w:rsidR="008B633B">
        <w:t>Records, Audit Access and Open Book Data</w:t>
      </w:r>
      <w:r w:rsidRPr="009876AE">
        <w:t>);</w:t>
      </w:r>
    </w:p>
    <w:p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3405F8">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rsidR="00D81DAD" w:rsidRDefault="00CB63F2" w:rsidP="00E94334">
      <w:pPr>
        <w:pStyle w:val="GPSL2NumberedBoldHeading"/>
      </w:pPr>
      <w:r w:rsidRPr="009876AE">
        <w:t>Supply Chain Protection</w:t>
      </w:r>
    </w:p>
    <w:p w:rsidR="00D81DAD" w:rsidRDefault="00CB63F2" w:rsidP="00E94334">
      <w:pPr>
        <w:pStyle w:val="GPSL3numberedclause"/>
      </w:pPr>
      <w:r w:rsidRPr="00B7667C">
        <w:t>The Supplier shall ensure that all Sub-Contracts contain a provision:</w:t>
      </w:r>
    </w:p>
    <w:p w:rsidR="0009385D" w:rsidRDefault="00CB63F2" w:rsidP="00E94334">
      <w:pPr>
        <w:pStyle w:val="GPSL4numberedclause"/>
      </w:pPr>
      <w:bookmarkStart w:id="29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96"/>
      <w:r w:rsidRPr="009876AE">
        <w:t xml:space="preserve"> </w:t>
      </w:r>
    </w:p>
    <w:p w:rsidR="00AE7F55" w:rsidRPr="00581ECE" w:rsidRDefault="00AE7F55" w:rsidP="00E94334">
      <w:pPr>
        <w:pStyle w:val="GPSL4numberedclause"/>
        <w:rPr>
          <w:rStyle w:val="legds2"/>
        </w:rPr>
      </w:pPr>
      <w:bookmarkStart w:id="29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97"/>
      <w:r>
        <w:rPr>
          <w:rStyle w:val="legds2"/>
          <w:lang w:val="en"/>
        </w:rPr>
        <w:t xml:space="preserve"> </w:t>
      </w:r>
    </w:p>
    <w:p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3405F8">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3405F8">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3405F8">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rsidR="00D81DAD" w:rsidRDefault="00CB63F2" w:rsidP="00E94334">
      <w:pPr>
        <w:pStyle w:val="GPSL2NumberedBoldHeading"/>
      </w:pPr>
      <w:bookmarkStart w:id="298" w:name="_Ref365019323"/>
      <w:r w:rsidRPr="009876AE">
        <w:t>Termination of Sub-Contracts</w:t>
      </w:r>
      <w:bookmarkEnd w:id="298"/>
    </w:p>
    <w:p w:rsidR="00D81DAD" w:rsidRDefault="00CB63F2" w:rsidP="00E94334">
      <w:pPr>
        <w:pStyle w:val="GPSL3numberedclause"/>
      </w:pPr>
      <w:bookmarkStart w:id="299" w:name="_Ref366087030"/>
      <w:r w:rsidRPr="00B7667C">
        <w:t xml:space="preserve">The </w:t>
      </w:r>
      <w:r>
        <w:t xml:space="preserve">Authority </w:t>
      </w:r>
      <w:r w:rsidRPr="00B7667C">
        <w:t>may re</w:t>
      </w:r>
      <w:r>
        <w:t>quire the Supplier to terminate:</w:t>
      </w:r>
      <w:bookmarkEnd w:id="299"/>
    </w:p>
    <w:p w:rsidR="00D81DAD" w:rsidRDefault="00CB63F2" w:rsidP="00E94334">
      <w:pPr>
        <w:pStyle w:val="GPSL4numberedclause"/>
      </w:pPr>
      <w:r w:rsidRPr="009876AE">
        <w:t>a Sub-</w:t>
      </w:r>
      <w:r>
        <w:t>C</w:t>
      </w:r>
      <w:r w:rsidRPr="009876AE">
        <w:t>ontract where:</w:t>
      </w:r>
    </w:p>
    <w:p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3405F8">
        <w:t>33</w:t>
      </w:r>
      <w:r w:rsidR="0004095B">
        <w:fldChar w:fldCharType="end"/>
      </w:r>
      <w:r w:rsidRPr="009876AE">
        <w:t xml:space="preserve"> </w:t>
      </w:r>
      <w:r w:rsidR="0004095B">
        <w:t xml:space="preserve">(Authority Termination Rights) </w:t>
      </w:r>
      <w:r w:rsidRPr="009876AE">
        <w:t xml:space="preserve">except Clause </w:t>
      </w:r>
      <w:r w:rsidR="005B19BB">
        <w:t>33.4</w:t>
      </w:r>
      <w:r w:rsidRPr="009876AE">
        <w:t xml:space="preserve"> (Termination </w:t>
      </w:r>
      <w:r w:rsidR="005B19BB" w:rsidRPr="005B19BB">
        <w:t>for Authority Convenience</w:t>
      </w:r>
      <w:r w:rsidR="005B19BB" w:rsidRPr="009C379B">
        <w:rPr>
          <w:b/>
        </w:rPr>
        <w:t xml:space="preserve">  </w:t>
      </w:r>
      <w:r w:rsidR="005B19BB">
        <w:t>for Authority)</w:t>
      </w:r>
      <w:r w:rsidRPr="009876AE">
        <w:t>; and/or</w:t>
      </w:r>
    </w:p>
    <w:p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rsidR="009D629C" w:rsidRDefault="00CB63F2" w:rsidP="0074567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rsidR="00A026E9" w:rsidRDefault="000F0DD5" w:rsidP="00E94334">
      <w:pPr>
        <w:pStyle w:val="GPSL3numberedclause"/>
      </w:pPr>
      <w:r>
        <w:t xml:space="preserve">Where the Authority requires the Supplier to terminate a Sub-Contract or a Sub-Contract pursuant to Clause </w:t>
      </w:r>
      <w:r>
        <w:fldChar w:fldCharType="begin"/>
      </w:r>
      <w:r>
        <w:instrText xml:space="preserve"> REF _Ref366087030 \r \h </w:instrText>
      </w:r>
      <w:r>
        <w:fldChar w:fldCharType="separate"/>
      </w:r>
      <w:r w:rsidR="003405F8">
        <w:t>25.3.1</w:t>
      </w:r>
      <w:r>
        <w:fldChar w:fldCharType="end"/>
      </w:r>
      <w:r>
        <w:t xml:space="preserve"> above, the Supplier shall remain responsible for fulfilling all its obligations under this Framework Agreement including the provision of the Goods and/or Services. </w:t>
      </w:r>
    </w:p>
    <w:p w:rsidR="00D81DAD" w:rsidRDefault="00CB63F2" w:rsidP="00E94334">
      <w:pPr>
        <w:pStyle w:val="GPSL2NumberedBoldHeading"/>
      </w:pPr>
      <w:bookmarkStart w:id="300" w:name="_Ref365019383"/>
      <w:r w:rsidRPr="009876AE">
        <w:t>Competitive Terms</w:t>
      </w:r>
      <w:bookmarkEnd w:id="300"/>
    </w:p>
    <w:p w:rsidR="00D81DAD" w:rsidRDefault="00CB63F2" w:rsidP="00E94334">
      <w:pPr>
        <w:pStyle w:val="GPSL3numberedclause"/>
      </w:pPr>
      <w:bookmarkStart w:id="301"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1"/>
    </w:p>
    <w:p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rsidR="009D629C" w:rsidRDefault="00CB63F2" w:rsidP="00E94334">
      <w:pPr>
        <w:pStyle w:val="GPSL4numberedclause"/>
      </w:pPr>
      <w:r w:rsidRPr="009876AE">
        <w:t>subject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3405F8">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Pr="00B7667C">
        <w:t>.</w:t>
      </w:r>
    </w:p>
    <w:p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rsidR="00D81DAD" w:rsidRDefault="00CB63F2" w:rsidP="00E94334">
      <w:pPr>
        <w:pStyle w:val="GPSL2NumberedBoldHeading"/>
      </w:pPr>
      <w:r w:rsidRPr="00B7667C">
        <w:t>Retention of Legal Obligations</w:t>
      </w:r>
    </w:p>
    <w:p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3405F8">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rsidR="00D81DAD" w:rsidRDefault="003E6594" w:rsidP="00D0172C">
      <w:pPr>
        <w:pStyle w:val="GPSSectionHeading"/>
      </w:pPr>
      <w:bookmarkStart w:id="302" w:name="_Toc366085151"/>
      <w:bookmarkStart w:id="303" w:name="_Toc380428712"/>
      <w:bookmarkStart w:id="304" w:name="_Toc446318489"/>
      <w:r w:rsidRPr="00D0172C">
        <w:t>INTELLECTUAL</w:t>
      </w:r>
      <w:r>
        <w:t xml:space="preserve"> PROPERTY AND INFORMATION</w:t>
      </w:r>
      <w:bookmarkEnd w:id="302"/>
      <w:bookmarkEnd w:id="303"/>
      <w:bookmarkEnd w:id="304"/>
    </w:p>
    <w:p w:rsidR="00D81DAD" w:rsidRDefault="001827DA" w:rsidP="00E94334">
      <w:pPr>
        <w:pStyle w:val="GPSL1CLAUSEHEADING"/>
      </w:pPr>
      <w:bookmarkStart w:id="305" w:name="_Ref365043936"/>
      <w:bookmarkStart w:id="306" w:name="_Toc366085152"/>
      <w:bookmarkStart w:id="307" w:name="_Toc380428713"/>
      <w:bookmarkStart w:id="308" w:name="_Toc446318490"/>
      <w:r w:rsidRPr="001827DA">
        <w:t>INTELLECTUAL PROPERTY RIGHTS</w:t>
      </w:r>
      <w:bookmarkEnd w:id="305"/>
      <w:bookmarkEnd w:id="306"/>
      <w:bookmarkEnd w:id="307"/>
      <w:bookmarkEnd w:id="308"/>
    </w:p>
    <w:p w:rsidR="00D81DAD" w:rsidRDefault="00F006F5" w:rsidP="00E94334">
      <w:pPr>
        <w:pStyle w:val="GPSL2NumberedBoldHeading"/>
      </w:pPr>
      <w:r>
        <w:t>Allocation of title to IPR</w:t>
      </w:r>
    </w:p>
    <w:p w:rsidR="00D81DAD" w:rsidRDefault="00F006F5" w:rsidP="00E94334">
      <w:pPr>
        <w:pStyle w:val="GPSL3numberedclause"/>
      </w:pPr>
      <w:bookmarkStart w:id="309"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09"/>
    </w:p>
    <w:p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3405F8">
        <w:t>26.1.1</w:t>
      </w:r>
      <w:r w:rsidR="00962D44">
        <w:fldChar w:fldCharType="end"/>
      </w:r>
      <w:r w:rsidRPr="00F659DA">
        <w:t>, it shall assign in writing such Intellectual Property Rights as it has acquired to the other Party on the request of the other Party (whenever made).</w:t>
      </w:r>
    </w:p>
    <w:p w:rsidR="00D81DAD" w:rsidRDefault="00F006F5" w:rsidP="00E94334">
      <w:pPr>
        <w:pStyle w:val="GPSL3numberedclause"/>
      </w:pPr>
      <w:bookmarkStart w:id="310" w:name="_Ref365035435"/>
      <w:r>
        <w:t xml:space="preserve">Subject to Clauses </w:t>
      </w:r>
      <w:r w:rsidR="001827DA">
        <w:fldChar w:fldCharType="begin"/>
      </w:r>
      <w:r w:rsidR="001827DA">
        <w:instrText xml:space="preserve"> REF _Ref364936361 \r \h </w:instrText>
      </w:r>
      <w:r w:rsidR="001827DA">
        <w:fldChar w:fldCharType="separate"/>
      </w:r>
      <w:r w:rsidR="003405F8">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0"/>
      <w:r>
        <w:t xml:space="preserve"> </w:t>
      </w:r>
    </w:p>
    <w:p w:rsidR="00D81DAD" w:rsidRDefault="00F006F5" w:rsidP="00E94334">
      <w:pPr>
        <w:pStyle w:val="GPSL3numberedclause"/>
      </w:pPr>
      <w:bookmarkStart w:id="311"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1"/>
      <w:r>
        <w:t>.</w:t>
      </w:r>
    </w:p>
    <w:p w:rsidR="00D81DAD" w:rsidRDefault="00F006F5" w:rsidP="00E94334">
      <w:pPr>
        <w:pStyle w:val="GPSL2NumberedBoldHeading"/>
      </w:pPr>
      <w:bookmarkStart w:id="312" w:name="_Ref364937725"/>
      <w:r>
        <w:t>IPR Indemnity</w:t>
      </w:r>
      <w:bookmarkEnd w:id="312"/>
    </w:p>
    <w:p w:rsidR="00D81DAD" w:rsidRDefault="00F006F5" w:rsidP="00E94334">
      <w:pPr>
        <w:pStyle w:val="GPSL3numberedclause"/>
      </w:pPr>
      <w:bookmarkStart w:id="313"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3"/>
    </w:p>
    <w:p w:rsidR="00D81DAD" w:rsidRDefault="00F006F5" w:rsidP="00E94334">
      <w:pPr>
        <w:pStyle w:val="GPSL3numberedclause"/>
      </w:pPr>
      <w:bookmarkStart w:id="314"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4"/>
      <w:r w:rsidRPr="00893741">
        <w:t xml:space="preserve"> </w:t>
      </w:r>
    </w:p>
    <w:p w:rsidR="00D81DAD" w:rsidRDefault="00F006F5" w:rsidP="00E94334">
      <w:pPr>
        <w:pStyle w:val="GPSL3numberedclause"/>
      </w:pPr>
      <w:r w:rsidRPr="00893741">
        <w:t>If an IPR Claim is made, or the Supplier anticipates that an IPR Claim might be made, the Supplier may, at its own expense and sole option, either:</w:t>
      </w:r>
    </w:p>
    <w:p w:rsidR="00D81DAD" w:rsidRDefault="00F006F5" w:rsidP="00E94334">
      <w:pPr>
        <w:pStyle w:val="GPSL4numberedclause"/>
      </w:pPr>
      <w:bookmarkStart w:id="315" w:name="_Ref365035064"/>
      <w:r w:rsidRPr="009876AE">
        <w:t xml:space="preserve">procure for the </w:t>
      </w:r>
      <w:r>
        <w:t>Authority</w:t>
      </w:r>
      <w:r w:rsidRPr="009876AE">
        <w:t xml:space="preserve"> the right to continue using the relevant item which is subject to the IPR Claim; or</w:t>
      </w:r>
      <w:bookmarkEnd w:id="315"/>
    </w:p>
    <w:p w:rsidR="00D81DAD" w:rsidRDefault="00F006F5" w:rsidP="00E94334">
      <w:pPr>
        <w:pStyle w:val="GPSL4numberedclause"/>
      </w:pPr>
      <w:bookmarkStart w:id="316" w:name="_Ref365035129"/>
      <w:r w:rsidRPr="009876AE">
        <w:t>replace or modify the relevant item with non-infringing substitutes provided that:</w:t>
      </w:r>
      <w:bookmarkEnd w:id="316"/>
    </w:p>
    <w:p w:rsidR="00A026E9" w:rsidRDefault="00F006F5" w:rsidP="00745672">
      <w:pPr>
        <w:pStyle w:val="GPSL5numberedclause"/>
      </w:pPr>
      <w:r w:rsidRPr="009876AE">
        <w:t>the performance and functionality of the replaced or modified item is at least equivalent to the performance and functionality of the original item;</w:t>
      </w:r>
    </w:p>
    <w:p w:rsidR="009D629C" w:rsidRDefault="00F006F5" w:rsidP="00745672">
      <w:pPr>
        <w:pStyle w:val="GPSL5numberedclause"/>
      </w:pPr>
      <w:r w:rsidRPr="009876AE">
        <w:t>the replaced or modified item does not have an adverse effect on any other Goods and/or Services;</w:t>
      </w:r>
    </w:p>
    <w:p w:rsidR="009D629C" w:rsidRDefault="00F006F5" w:rsidP="00745672">
      <w:pPr>
        <w:pStyle w:val="GPSL5numberedclause"/>
      </w:pPr>
      <w:r w:rsidRPr="009876AE">
        <w:t xml:space="preserve">there is no additional cost to the </w:t>
      </w:r>
      <w:r>
        <w:t>Authority</w:t>
      </w:r>
      <w:r w:rsidRPr="009876AE">
        <w:t>; and</w:t>
      </w:r>
    </w:p>
    <w:p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and/or Services.</w:t>
      </w:r>
    </w:p>
    <w:p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3405F8">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3405F8">
        <w:t>26.2.3(b)</w:t>
      </w:r>
      <w:r w:rsidR="00962D44">
        <w:fldChar w:fldCharType="end"/>
      </w:r>
      <w:r w:rsidRPr="00530C6F">
        <w:t>, but this has not avoided or resolved the IPR Claim, then:</w:t>
      </w:r>
    </w:p>
    <w:p w:rsidR="00A026E9" w:rsidRDefault="00F006F5" w:rsidP="00E94334">
      <w:pPr>
        <w:pStyle w:val="GPSL4numberedclause"/>
      </w:pPr>
      <w:r w:rsidRPr="00F659DA">
        <w:t>the Authority may terminate this Framework Agreement by written notice with immediate effect; and</w:t>
      </w:r>
    </w:p>
    <w:p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3405F8">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rsidR="00D81DAD" w:rsidRDefault="001827DA" w:rsidP="00E94334">
      <w:pPr>
        <w:pStyle w:val="GPSL1CLAUSEHEADING"/>
      </w:pPr>
      <w:bookmarkStart w:id="317" w:name="_Toc366085153"/>
      <w:bookmarkStart w:id="318" w:name="_Toc380428714"/>
      <w:bookmarkStart w:id="319" w:name="_Toc446318491"/>
      <w:r w:rsidRPr="001827DA">
        <w:t>PROVISION AND PROTECTION OF INFORMATION</w:t>
      </w:r>
      <w:bookmarkEnd w:id="317"/>
      <w:bookmarkEnd w:id="318"/>
      <w:bookmarkEnd w:id="319"/>
    </w:p>
    <w:p w:rsidR="00D81DAD" w:rsidRDefault="00F006F5" w:rsidP="00E94334">
      <w:pPr>
        <w:pStyle w:val="GPSL2NumberedBoldHeading"/>
      </w:pPr>
      <w:bookmarkStart w:id="320" w:name="_Ref365039341"/>
      <w:r w:rsidRPr="00976BE3">
        <w:t>P</w:t>
      </w:r>
      <w:r>
        <w:t>rovision of Management Information</w:t>
      </w:r>
      <w:bookmarkEnd w:id="320"/>
    </w:p>
    <w:p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rsidR="00D81DAD" w:rsidRDefault="00F006F5" w:rsidP="00E94334">
      <w:pPr>
        <w:pStyle w:val="GPSL3numberedclause"/>
      </w:pPr>
      <w:bookmarkStart w:id="321" w:name="_Ref384998407"/>
      <w:r w:rsidRPr="006D398D">
        <w:t>The Supplier grants the Authority a non-exclusive, transferable, perpetual, irrevocable, royalty free licence to:</w:t>
      </w:r>
      <w:bookmarkEnd w:id="321"/>
      <w:r w:rsidRPr="006D398D">
        <w:t xml:space="preserve"> </w:t>
      </w:r>
    </w:p>
    <w:p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rsidR="00D81DAD" w:rsidRDefault="00F006F5" w:rsidP="00E94334">
      <w:pPr>
        <w:pStyle w:val="GPSL4numberedclause"/>
      </w:pPr>
      <w:r w:rsidRPr="006875AD">
        <w:t>publish (subject to any information that is exempt from disclosure in accordance with the provisions of FOIA being redacted),</w:t>
      </w:r>
    </w:p>
    <w:p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rsidR="00D81DAD" w:rsidRDefault="00F006F5" w:rsidP="00E94334">
      <w:pPr>
        <w:pStyle w:val="GPSL3numberedclause"/>
      </w:pPr>
      <w:bookmarkStart w:id="322"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2"/>
    </w:p>
    <w:p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3405F8">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rsidR="00D81DAD" w:rsidRDefault="00F006F5" w:rsidP="00E94334">
      <w:pPr>
        <w:pStyle w:val="GPSL2NumberedBoldHeading"/>
      </w:pPr>
      <w:bookmarkStart w:id="323" w:name="_Ref365018045"/>
      <w:r>
        <w:t>Confidentiality</w:t>
      </w:r>
      <w:bookmarkEnd w:id="323"/>
    </w:p>
    <w:p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rsidR="00D81DAD" w:rsidRDefault="00F006F5" w:rsidP="00E94334">
      <w:pPr>
        <w:pStyle w:val="GPSL3numberedclause"/>
      </w:pPr>
      <w:bookmarkStart w:id="324"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or where disclosure is expressly permitted elsewhere in this </w:t>
      </w:r>
      <w:r>
        <w:t>Framework Agreement</w:t>
      </w:r>
      <w:r w:rsidRPr="005328E8">
        <w:t>, the Recipient shall:</w:t>
      </w:r>
      <w:bookmarkEnd w:id="324"/>
    </w:p>
    <w:p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rsidR="00D81DAD" w:rsidRDefault="00F006F5" w:rsidP="00E94334">
      <w:pPr>
        <w:pStyle w:val="GPSL3numberedclause"/>
      </w:pPr>
      <w:bookmarkStart w:id="325" w:name="_Ref365642233"/>
      <w:r w:rsidRPr="005328E8">
        <w:t>The Recipient shall be entitled to disclose the Confidential Information of the Disclosing Party where:</w:t>
      </w:r>
      <w:bookmarkEnd w:id="325"/>
    </w:p>
    <w:p w:rsidR="00D81DAD" w:rsidRDefault="00F006F5" w:rsidP="00E94334">
      <w:pPr>
        <w:pStyle w:val="GPSL4numberedclause"/>
      </w:pPr>
      <w:r w:rsidRPr="00AA679E">
        <w:t xml:space="preserve">the Recipient is required to disclose the Confidential Information by Law, </w:t>
      </w:r>
      <w:proofErr w:type="gramStart"/>
      <w:r w:rsidRPr="00AA679E">
        <w:t>provided that</w:t>
      </w:r>
      <w:proofErr w:type="gramEnd"/>
      <w:r w:rsidRPr="00AA679E">
        <w:t xml:space="preserve"> Clause</w:t>
      </w:r>
      <w:r>
        <w:t xml:space="preserve"> </w:t>
      </w:r>
      <w:r w:rsidR="00962D44">
        <w:fldChar w:fldCharType="begin"/>
      </w:r>
      <w:r w:rsidR="00962D44">
        <w:instrText xml:space="preserve"> REF _Ref365035521 \w \h </w:instrText>
      </w:r>
      <w:r w:rsidR="00962D44">
        <w:fldChar w:fldCharType="separate"/>
      </w:r>
      <w:r w:rsidR="003405F8">
        <w:t>27.4</w:t>
      </w:r>
      <w:r w:rsidR="00962D44">
        <w:fldChar w:fldCharType="end"/>
      </w:r>
      <w:r w:rsidR="00962D44">
        <w:t xml:space="preserve"> </w:t>
      </w:r>
      <w:r w:rsidRPr="00AA679E">
        <w:t>(Freedom of Information) shall apply to disclosures required under the FOIA or the EIRs;</w:t>
      </w:r>
    </w:p>
    <w:p w:rsidR="00D81DAD" w:rsidRDefault="00F006F5" w:rsidP="00E94334">
      <w:pPr>
        <w:pStyle w:val="GPSL4numberedclause"/>
      </w:pPr>
      <w:r w:rsidRPr="00AA679E">
        <w:t>the need for such disclosure arises out of or in connection with:</w:t>
      </w:r>
    </w:p>
    <w:p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D81DAD" w:rsidRDefault="00F006F5" w:rsidP="00E94334">
      <w:pPr>
        <w:pStyle w:val="GPSL3numberedclause"/>
      </w:pPr>
      <w:bookmarkStart w:id="326" w:name="_Ref365035699"/>
      <w:r w:rsidRPr="005328E8">
        <w:t>Subject to Clauses </w:t>
      </w:r>
      <w:r w:rsidR="00962D44">
        <w:fldChar w:fldCharType="begin"/>
      </w:r>
      <w:r w:rsidR="00962D44">
        <w:instrText xml:space="preserve"> REF _Ref365035647 \w \h </w:instrText>
      </w:r>
      <w:r w:rsidR="00962D44">
        <w:fldChar w:fldCharType="separate"/>
      </w:r>
      <w:r w:rsidR="003405F8">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3405F8">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26"/>
    </w:p>
    <w:p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3405F8">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rsidR="009D629C" w:rsidRDefault="00F006F5" w:rsidP="00E94334">
      <w:pPr>
        <w:pStyle w:val="GPSL3numberedclause"/>
      </w:pPr>
      <w:bookmarkStart w:id="327" w:name="_Ref365036205"/>
      <w:r w:rsidRPr="005328E8">
        <w:t xml:space="preserve">The </w:t>
      </w:r>
      <w:r>
        <w:t>Authority</w:t>
      </w:r>
      <w:r w:rsidRPr="005328E8">
        <w:t xml:space="preserve"> may disclose the Confidential Information of the Supplier:</w:t>
      </w:r>
      <w:bookmarkEnd w:id="327"/>
    </w:p>
    <w:p w:rsidR="00A026E9" w:rsidRDefault="00F006F5" w:rsidP="00E94334">
      <w:pPr>
        <w:pStyle w:val="GPSL4numberedclause"/>
      </w:pPr>
      <w:bookmarkStart w:id="328"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28"/>
      <w:r w:rsidRPr="00AA679E">
        <w:t xml:space="preserve"> </w:t>
      </w:r>
    </w:p>
    <w:p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rsidR="009D629C" w:rsidRDefault="00F006F5" w:rsidP="00E94334">
      <w:pPr>
        <w:pStyle w:val="GPSL4numberedclause"/>
      </w:pPr>
      <w:r w:rsidRPr="00AA679E">
        <w:t>to the extent that the Authority (acting reasonably) deems disclosure necessary or appropriate in the course of carrying out its public functions;</w:t>
      </w:r>
    </w:p>
    <w:p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3405F8">
        <w:t>27.2.7(a)</w:t>
      </w:r>
      <w:r w:rsidR="006D55C0">
        <w:fldChar w:fldCharType="end"/>
      </w:r>
      <w:r w:rsidRPr="00AA679E">
        <w:t xml:space="preserve"> (including any benchmarking organisation) for any purpose relating to or connected with this </w:t>
      </w:r>
      <w:r>
        <w:t>Framework Agreement</w:t>
      </w:r>
      <w:r w:rsidRPr="00AA679E">
        <w:t>;</w:t>
      </w:r>
    </w:p>
    <w:p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rsidR="009D629C" w:rsidRDefault="00F006F5" w:rsidP="00E94334">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rsidR="009D629C" w:rsidRDefault="00FD3C39" w:rsidP="00E94334">
      <w:pPr>
        <w:pStyle w:val="GPSL4numberedclause"/>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3405F8">
        <w:t>27.2.7</w:t>
      </w:r>
      <w:r>
        <w:fldChar w:fldCharType="end"/>
      </w:r>
      <w:r>
        <w:t xml:space="preserve">. </w:t>
      </w:r>
    </w:p>
    <w:p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3405F8">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3405F8">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rsidR="00D81DAD" w:rsidRDefault="00F006F5" w:rsidP="00E94334">
      <w:pPr>
        <w:pStyle w:val="GPSL3numberedclause"/>
      </w:pPr>
      <w:bookmarkStart w:id="329"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3405F8">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3405F8">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29"/>
    </w:p>
    <w:p w:rsidR="00D81DAD" w:rsidRDefault="00F006F5" w:rsidP="00E94334">
      <w:pPr>
        <w:pStyle w:val="GPSL2NumberedBoldHeading"/>
      </w:pPr>
      <w:bookmarkStart w:id="330" w:name="_Ref365043695"/>
      <w:r>
        <w:t>Transparency</w:t>
      </w:r>
      <w:bookmarkEnd w:id="330"/>
    </w:p>
    <w:p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rsidR="0029673F" w:rsidRDefault="0029673F" w:rsidP="00E94334">
      <w:pPr>
        <w:pStyle w:val="GPSL3numberedclause"/>
      </w:pPr>
      <w:r>
        <w:t>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rsidR="00D81DAD" w:rsidRDefault="00F006F5" w:rsidP="00E94334">
      <w:pPr>
        <w:pStyle w:val="GPSL2NumberedBoldHeading"/>
      </w:pPr>
      <w:bookmarkStart w:id="331" w:name="_Ref365035521"/>
      <w:r>
        <w:t>Freedom of Information</w:t>
      </w:r>
      <w:bookmarkEnd w:id="331"/>
    </w:p>
    <w:p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rsidR="009D629C" w:rsidRDefault="00F006F5" w:rsidP="00E94334">
      <w:pPr>
        <w:pStyle w:val="GPSL4numberedclause"/>
      </w:pPr>
      <w:r w:rsidRPr="009876AE">
        <w:t xml:space="preserve">not respond directly to a Request for Information unless authorised in writing to do so by the </w:t>
      </w:r>
      <w:r>
        <w:t>Authority</w:t>
      </w:r>
      <w:r w:rsidRPr="009876AE">
        <w:t>.</w:t>
      </w:r>
    </w:p>
    <w:p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rsidR="00D81DAD" w:rsidRDefault="00F006F5" w:rsidP="00E94334">
      <w:pPr>
        <w:pStyle w:val="GPSL2NumberedBoldHeading"/>
      </w:pPr>
      <w:bookmarkStart w:id="332" w:name="_Ref365017837"/>
      <w:r>
        <w:t>Protection of Personal Data</w:t>
      </w:r>
      <w:bookmarkEnd w:id="332"/>
      <w:r>
        <w:t xml:space="preserve"> </w:t>
      </w:r>
    </w:p>
    <w:p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rsidR="00D81DAD" w:rsidRDefault="00F006F5" w:rsidP="00E94334">
      <w:pPr>
        <w:pStyle w:val="GPSL3numberedclause"/>
      </w:pPr>
      <w:bookmarkStart w:id="333" w:name="_Ref365037028"/>
      <w:r w:rsidRPr="00893741">
        <w:t>The Supplier shall:</w:t>
      </w:r>
      <w:bookmarkEnd w:id="333"/>
    </w:p>
    <w:p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3405F8">
        <w:t>27.2</w:t>
      </w:r>
      <w:r w:rsidR="00C845F4">
        <w:fldChar w:fldCharType="end"/>
      </w:r>
      <w:r w:rsidR="00C845F4">
        <w:t xml:space="preserve"> (Confidentiality)</w:t>
      </w:r>
      <w:r w:rsidRPr="009876AE">
        <w:t>;</w:t>
      </w:r>
    </w:p>
    <w:p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rsidR="00D81DAD" w:rsidRDefault="00F006F5" w:rsidP="00745672">
      <w:pPr>
        <w:pStyle w:val="GPSL5numberedclause"/>
      </w:pPr>
      <w:r w:rsidRPr="009876AE">
        <w:t>have undergone adequate training in the use, care, protection and handling of personal data (as defined in the DPA);</w:t>
      </w:r>
    </w:p>
    <w:p w:rsidR="00A026E9" w:rsidRDefault="00F006F5" w:rsidP="00E94334">
      <w:pPr>
        <w:pStyle w:val="GPSL4numberedclause"/>
      </w:pPr>
      <w:bookmarkStart w:id="334" w:name="_Ref365037165"/>
      <w:r w:rsidRPr="009876AE">
        <w:t xml:space="preserve">notify the </w:t>
      </w:r>
      <w:r>
        <w:t>Authority</w:t>
      </w:r>
      <w:r w:rsidRPr="009876AE">
        <w:t xml:space="preserve"> within five (5) Working Days if it receives:</w:t>
      </w:r>
      <w:bookmarkEnd w:id="334"/>
    </w:p>
    <w:p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rsidR="009D629C" w:rsidRDefault="00F006F5" w:rsidP="00745672">
      <w:pPr>
        <w:pStyle w:val="GPSL5numberedclause"/>
      </w:pPr>
      <w:r w:rsidRPr="009876AE">
        <w:t>any communication from the Information Commissioner or any other regulatory authority in connection with Personal Data; or</w:t>
      </w:r>
    </w:p>
    <w:p w:rsidR="009D629C" w:rsidRDefault="00F006F5" w:rsidP="00745672">
      <w:pPr>
        <w:pStyle w:val="GPSL5numberedclause"/>
      </w:pPr>
      <w:r w:rsidRPr="009876AE">
        <w:t>a request from any third party for disclosure of Personal Data where compliance with such request is required or purported to be required by Law;</w:t>
      </w:r>
    </w:p>
    <w:p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C845F4">
        <w:fldChar w:fldCharType="begin"/>
      </w:r>
      <w:r w:rsidR="00C845F4">
        <w:instrText xml:space="preserve"> REF _Ref365037165 \w \h </w:instrText>
      </w:r>
      <w:r w:rsidR="00C845F4">
        <w:fldChar w:fldCharType="separate"/>
      </w:r>
      <w:r w:rsidR="003405F8">
        <w:t>27.5.2(e)</w:t>
      </w:r>
      <w:r w:rsidR="00C845F4">
        <w:fldChar w:fldCharType="end"/>
      </w:r>
      <w:r w:rsidRPr="009876AE">
        <w:t>, including by promptly providing:</w:t>
      </w:r>
    </w:p>
    <w:p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rsidR="00A026E9" w:rsidRDefault="00F006F5" w:rsidP="00E94334">
      <w:pPr>
        <w:pStyle w:val="GPSL3numberedclause"/>
      </w:pPr>
      <w:bookmarkStart w:id="335"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5"/>
    </w:p>
    <w:p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3405F8">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3405F8">
        <w:t>27.5.3(d)</w:t>
      </w:r>
      <w:r w:rsidR="00C845F4">
        <w:fldChar w:fldCharType="end"/>
      </w:r>
      <w:r w:rsidRPr="009876AE">
        <w:t>;</w:t>
      </w:r>
    </w:p>
    <w:p w:rsidR="009D629C" w:rsidRDefault="00F006F5" w:rsidP="00E94334">
      <w:pPr>
        <w:pStyle w:val="GPSL4numberedclause"/>
      </w:pPr>
      <w:bookmarkStart w:id="336"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36"/>
    </w:p>
    <w:p w:rsidR="00A026E9" w:rsidRDefault="00F006F5" w:rsidP="00745672">
      <w:pPr>
        <w:pStyle w:val="GPSL5numberedclause"/>
      </w:pPr>
      <w:r w:rsidRPr="009876AE">
        <w:t>the Personal Data which will be transferred to and/or Processed in or to any Restricted Countries;</w:t>
      </w:r>
    </w:p>
    <w:p w:rsidR="009D629C" w:rsidRDefault="00F006F5" w:rsidP="00745672">
      <w:pPr>
        <w:pStyle w:val="GPSL5numberedclause"/>
      </w:pPr>
      <w:r w:rsidRPr="009876AE">
        <w:t>the Restricted Countries to which the Personal Data will be transferred and/or Processed; and</w:t>
      </w:r>
    </w:p>
    <w:p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rsidR="009D629C" w:rsidRDefault="00F006F5" w:rsidP="00E94334">
      <w:pPr>
        <w:pStyle w:val="GPSL4numberedclause"/>
      </w:pPr>
      <w:bookmarkStart w:id="337"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37"/>
    </w:p>
    <w:p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rsidR="00D81DAD" w:rsidRDefault="001827DA" w:rsidP="00E94334">
      <w:pPr>
        <w:pStyle w:val="GPSL1CLAUSEHEADING"/>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6318492"/>
      <w:bookmarkEnd w:id="338"/>
      <w:bookmarkEnd w:id="339"/>
      <w:bookmarkEnd w:id="340"/>
      <w:bookmarkEnd w:id="341"/>
      <w:bookmarkEnd w:id="342"/>
      <w:bookmarkEnd w:id="343"/>
      <w:r w:rsidRPr="00D0172C">
        <w:t>PUBLICITY</w:t>
      </w:r>
      <w:r w:rsidRPr="001827DA">
        <w:t xml:space="preserve"> AND BRANDING</w:t>
      </w:r>
      <w:bookmarkEnd w:id="344"/>
      <w:bookmarkEnd w:id="345"/>
      <w:bookmarkEnd w:id="346"/>
      <w:bookmarkEnd w:id="347"/>
    </w:p>
    <w:p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3405F8">
        <w:t>29</w:t>
      </w:r>
      <w:r w:rsidR="00512989">
        <w:fldChar w:fldCharType="end"/>
      </w:r>
      <w:r>
        <w:t xml:space="preserve"> (Marketing), t</w:t>
      </w:r>
      <w:r w:rsidRPr="00893741">
        <w:t>he Supplier shall not</w:t>
      </w:r>
      <w:r>
        <w:t>:</w:t>
      </w:r>
    </w:p>
    <w:p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81DAD" w:rsidRDefault="001827DA" w:rsidP="00E94334">
      <w:pPr>
        <w:pStyle w:val="GPSL1CLAUSEHEADING"/>
      </w:pPr>
      <w:bookmarkStart w:id="348" w:name="_Ref365037536"/>
      <w:bookmarkStart w:id="349" w:name="_Toc366085155"/>
      <w:bookmarkStart w:id="350" w:name="_Toc380428716"/>
      <w:bookmarkStart w:id="351" w:name="_Toc446318493"/>
      <w:r w:rsidRPr="001827DA">
        <w:t>MARKETING</w:t>
      </w:r>
      <w:bookmarkEnd w:id="348"/>
      <w:bookmarkEnd w:id="349"/>
      <w:bookmarkEnd w:id="350"/>
      <w:bookmarkEnd w:id="351"/>
    </w:p>
    <w:p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rsidR="00D81DAD" w:rsidRDefault="005D3601" w:rsidP="00D0172C">
      <w:pPr>
        <w:pStyle w:val="GPSSectionHeading"/>
      </w:pPr>
      <w:bookmarkStart w:id="352" w:name="_Toc366085156"/>
      <w:bookmarkStart w:id="353" w:name="_Toc380428717"/>
      <w:bookmarkStart w:id="354" w:name="_Toc446318494"/>
      <w:r>
        <w:t>LIABILITY AND INSURANCE</w:t>
      </w:r>
      <w:bookmarkEnd w:id="352"/>
      <w:bookmarkEnd w:id="353"/>
      <w:bookmarkEnd w:id="354"/>
    </w:p>
    <w:p w:rsidR="00D81DAD" w:rsidRDefault="001827DA" w:rsidP="00E94334">
      <w:pPr>
        <w:pStyle w:val="GPSL1CLAUSEHEADING"/>
      </w:pPr>
      <w:bookmarkStart w:id="355" w:name="_Ref365037716"/>
      <w:bookmarkStart w:id="356" w:name="_Ref365043961"/>
      <w:bookmarkStart w:id="357" w:name="_Toc366085157"/>
      <w:bookmarkStart w:id="358" w:name="_Toc380428718"/>
      <w:bookmarkStart w:id="359" w:name="_Toc446318495"/>
      <w:r w:rsidRPr="001827DA">
        <w:t>LIABILITY</w:t>
      </w:r>
      <w:bookmarkEnd w:id="355"/>
      <w:bookmarkEnd w:id="356"/>
      <w:bookmarkEnd w:id="357"/>
      <w:bookmarkEnd w:id="358"/>
      <w:bookmarkEnd w:id="359"/>
      <w:r w:rsidRPr="001827DA">
        <w:t xml:space="preserve"> </w:t>
      </w:r>
    </w:p>
    <w:p w:rsidR="00D81DAD" w:rsidRDefault="005D3601" w:rsidP="00E94334">
      <w:pPr>
        <w:pStyle w:val="GPSL2Numbered"/>
      </w:pPr>
      <w:bookmarkStart w:id="360" w:name="_Ref365037583"/>
      <w:r w:rsidRPr="006875AD">
        <w:t>Neither Party excludes or limits its liability for:</w:t>
      </w:r>
      <w:bookmarkEnd w:id="360"/>
    </w:p>
    <w:p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rsidR="009D629C" w:rsidRDefault="005D3601" w:rsidP="00E94334">
      <w:pPr>
        <w:pStyle w:val="GPSL3numberedclause"/>
      </w:pPr>
      <w:r w:rsidRPr="006875AD">
        <w:t>bribery or Fraud by it or its employees; or</w:t>
      </w:r>
    </w:p>
    <w:p w:rsidR="009D629C" w:rsidRDefault="005D3601" w:rsidP="00E94334">
      <w:pPr>
        <w:pStyle w:val="GPSL3numberedclause"/>
      </w:pPr>
      <w:r w:rsidRPr="006875AD">
        <w:t>any liability to the extent i</w:t>
      </w:r>
      <w:r>
        <w:t>t</w:t>
      </w:r>
      <w:r w:rsidRPr="006875AD">
        <w:t xml:space="preserve"> cannot be excluded or limited by Law.</w:t>
      </w:r>
    </w:p>
    <w:p w:rsidR="009D629C" w:rsidRPr="002172FE" w:rsidRDefault="006F4E92" w:rsidP="00A41B27">
      <w:pPr>
        <w:pStyle w:val="GPSL2Numbered"/>
      </w:pPr>
      <w:bookmarkStart w:id="361" w:name="_Ref379879585"/>
      <w:r w:rsidRPr="00847421">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3405F8">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1"/>
      <w:r w:rsidR="00A57B24" w:rsidRPr="00294922">
        <w:t xml:space="preserve"> </w:t>
      </w:r>
      <w:r w:rsidRPr="002172FE">
        <w:t xml:space="preserve"> </w:t>
      </w:r>
    </w:p>
    <w:p w:rsidR="00D81DAD" w:rsidRDefault="005D3601" w:rsidP="00E94334">
      <w:pPr>
        <w:pStyle w:val="GPSL2Numbered"/>
      </w:pPr>
      <w:bookmarkStart w:id="362"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2"/>
    </w:p>
    <w:p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rsidR="009D629C" w:rsidRDefault="005D3601" w:rsidP="00E94334">
      <w:pPr>
        <w:pStyle w:val="GPSL2Numbered"/>
      </w:pPr>
      <w:bookmarkStart w:id="363"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3"/>
    </w:p>
    <w:p w:rsidR="00A026E9" w:rsidRDefault="005D3601" w:rsidP="00E94334">
      <w:pPr>
        <w:pStyle w:val="GPSL3numberedclause"/>
      </w:pPr>
      <w:r w:rsidRPr="00893741">
        <w:t>indirect, special or consequential Loss</w:t>
      </w:r>
      <w:r>
        <w:t xml:space="preserve">; </w:t>
      </w:r>
    </w:p>
    <w:p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rsidR="00A026E9" w:rsidRDefault="005D3601" w:rsidP="00E94334">
      <w:pPr>
        <w:pStyle w:val="GPSL3numberedclause"/>
      </w:pPr>
      <w:r w:rsidRPr="006875AD">
        <w:t xml:space="preserve">any Management Charge or Default Management Charge which are due and payable to the Authority; </w:t>
      </w:r>
    </w:p>
    <w:p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rsidR="009D629C" w:rsidRDefault="005D3601" w:rsidP="00E94334">
      <w:pPr>
        <w:pStyle w:val="GPSL3numberedclause"/>
      </w:pPr>
      <w:r w:rsidRPr="00893741">
        <w:t>any wasted expenditure or charges</w:t>
      </w:r>
      <w:r>
        <w:t>;</w:t>
      </w:r>
    </w:p>
    <w:p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rsidR="009D629C" w:rsidRDefault="005D3601" w:rsidP="00E94334">
      <w:pPr>
        <w:pStyle w:val="GPSL3numberedclause"/>
      </w:pPr>
      <w:r w:rsidRPr="00893741">
        <w:t xml:space="preserve">any compensation or interest paid to a third party by the </w:t>
      </w:r>
      <w:r>
        <w:t>Authority;</w:t>
      </w:r>
    </w:p>
    <w:p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484E30">
        <w:t>30.3</w:t>
      </w:r>
      <w:r>
        <w:t>.</w:t>
      </w:r>
    </w:p>
    <w:p w:rsidR="009D629C" w:rsidRDefault="005D3601" w:rsidP="00E94334">
      <w:pPr>
        <w:pStyle w:val="GPSL2Numbered"/>
      </w:pPr>
      <w:r w:rsidRPr="006875AD">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rsidR="00D81DAD" w:rsidRDefault="001827DA" w:rsidP="00E94334">
      <w:pPr>
        <w:pStyle w:val="GPSL1CLAUSEHEADING"/>
      </w:pPr>
      <w:bookmarkStart w:id="364" w:name="_Ref365044128"/>
      <w:bookmarkStart w:id="365" w:name="_Toc366085158"/>
      <w:bookmarkStart w:id="366" w:name="_Toc380428719"/>
      <w:bookmarkStart w:id="367" w:name="_Toc446318496"/>
      <w:r w:rsidRPr="001827DA">
        <w:t>INSURANCE</w:t>
      </w:r>
      <w:bookmarkEnd w:id="364"/>
      <w:bookmarkEnd w:id="365"/>
      <w:bookmarkEnd w:id="366"/>
      <w:bookmarkEnd w:id="367"/>
    </w:p>
    <w:p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rsidR="00D81DAD" w:rsidRDefault="00C84CE2" w:rsidP="00D0172C">
      <w:pPr>
        <w:pStyle w:val="GPSSectionHeading"/>
      </w:pPr>
      <w:bookmarkStart w:id="368" w:name="_Toc366085159"/>
      <w:bookmarkStart w:id="369" w:name="_Toc380428720"/>
      <w:bookmarkStart w:id="370" w:name="_Toc446318497"/>
      <w:r>
        <w:t>REMEDIES</w:t>
      </w:r>
      <w:bookmarkEnd w:id="368"/>
      <w:bookmarkEnd w:id="369"/>
      <w:bookmarkEnd w:id="370"/>
    </w:p>
    <w:p w:rsidR="00D81DAD" w:rsidRDefault="001827DA" w:rsidP="00E94334">
      <w:pPr>
        <w:pStyle w:val="GPSL1CLAUSEHEADING"/>
      </w:pPr>
      <w:bookmarkStart w:id="371" w:name="_Toc366085160"/>
      <w:bookmarkStart w:id="372" w:name="_Toc380428721"/>
      <w:bookmarkStart w:id="373" w:name="_Toc446318498"/>
      <w:r w:rsidRPr="001827DA">
        <w:t>AUTHORITY REMEDIES</w:t>
      </w:r>
      <w:bookmarkEnd w:id="371"/>
      <w:bookmarkEnd w:id="372"/>
      <w:bookmarkEnd w:id="373"/>
      <w:r w:rsidRPr="001827DA">
        <w:t xml:space="preserve"> </w:t>
      </w:r>
    </w:p>
    <w:p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3405F8">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rsidR="00D81DAD" w:rsidRDefault="005D3601" w:rsidP="00E94334">
      <w:pPr>
        <w:pStyle w:val="GPSL3numberedclause"/>
      </w:pPr>
      <w:bookmarkStart w:id="374"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4"/>
    </w:p>
    <w:p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rsidR="00D81DAD" w:rsidRDefault="005D3601" w:rsidP="00E94334">
      <w:pPr>
        <w:pStyle w:val="GPSL3numberedclause"/>
      </w:pPr>
      <w:bookmarkStart w:id="375"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5"/>
    </w:p>
    <w:p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rsidR="00F20C99" w:rsidRDefault="005D3601" w:rsidP="00D0172C">
      <w:pPr>
        <w:pStyle w:val="GPSL3Indent"/>
      </w:pPr>
      <w:r w:rsidRPr="007C2CB6">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rsidR="000450F7" w:rsidRDefault="000450F7" w:rsidP="00D0172C">
      <w:pPr>
        <w:pStyle w:val="GPSL3Indent"/>
      </w:pPr>
    </w:p>
    <w:p w:rsidR="00D81DAD" w:rsidRDefault="00C84CE2" w:rsidP="00D0172C">
      <w:pPr>
        <w:pStyle w:val="GPSSectionHeading"/>
      </w:pPr>
      <w:bookmarkStart w:id="376" w:name="_Toc365027208"/>
      <w:bookmarkStart w:id="377" w:name="_Toc365027297"/>
      <w:bookmarkStart w:id="378" w:name="_Toc365027505"/>
      <w:bookmarkStart w:id="379" w:name="_Toc365027589"/>
      <w:bookmarkStart w:id="380" w:name="_Toc365359218"/>
      <w:bookmarkStart w:id="381" w:name="_Toc365370790"/>
      <w:bookmarkStart w:id="382" w:name="_Toc365371015"/>
      <w:bookmarkStart w:id="383" w:name="_Toc365371115"/>
      <w:bookmarkStart w:id="384" w:name="_Toc365371214"/>
      <w:bookmarkStart w:id="385" w:name="_Toc365373744"/>
      <w:bookmarkStart w:id="386" w:name="_Toc365373839"/>
      <w:bookmarkStart w:id="387" w:name="_Toc365373936"/>
      <w:bookmarkStart w:id="388" w:name="_Toc366085161"/>
      <w:bookmarkStart w:id="389" w:name="_Toc380428722"/>
      <w:bookmarkStart w:id="390" w:name="_Toc446318499"/>
      <w:bookmarkEnd w:id="376"/>
      <w:bookmarkEnd w:id="377"/>
      <w:bookmarkEnd w:id="378"/>
      <w:bookmarkEnd w:id="379"/>
      <w:bookmarkEnd w:id="380"/>
      <w:bookmarkEnd w:id="381"/>
      <w:bookmarkEnd w:id="382"/>
      <w:bookmarkEnd w:id="383"/>
      <w:bookmarkEnd w:id="384"/>
      <w:bookmarkEnd w:id="385"/>
      <w:bookmarkEnd w:id="386"/>
      <w:bookmarkEnd w:id="387"/>
      <w:r>
        <w:t xml:space="preserve">TERMINATION AND </w:t>
      </w:r>
      <w:r w:rsidR="000C38A3">
        <w:t>SUSPENSION</w:t>
      </w:r>
      <w:bookmarkEnd w:id="388"/>
      <w:bookmarkEnd w:id="389"/>
      <w:bookmarkEnd w:id="390"/>
    </w:p>
    <w:p w:rsidR="00E70E80" w:rsidRPr="008100A3" w:rsidRDefault="001827DA" w:rsidP="00581ECE">
      <w:pPr>
        <w:pStyle w:val="GPSL1CLAUSEHEADING"/>
      </w:pPr>
      <w:bookmarkStart w:id="391" w:name="_Ref365018401"/>
      <w:bookmarkStart w:id="392" w:name="_Toc366085162"/>
      <w:bookmarkStart w:id="393" w:name="_Toc380428723"/>
      <w:bookmarkStart w:id="394" w:name="_Toc446318500"/>
      <w:r w:rsidRPr="001827DA">
        <w:t>AUTHORITY TERMINATION RIGHTS</w:t>
      </w:r>
      <w:bookmarkStart w:id="395" w:name="_Toc413255979"/>
      <w:bookmarkStart w:id="396" w:name="_Toc413256073"/>
      <w:bookmarkStart w:id="397" w:name="_Toc413256169"/>
      <w:bookmarkEnd w:id="391"/>
      <w:bookmarkEnd w:id="392"/>
      <w:bookmarkEnd w:id="393"/>
      <w:bookmarkEnd w:id="394"/>
      <w:bookmarkEnd w:id="395"/>
      <w:bookmarkEnd w:id="396"/>
      <w:bookmarkEnd w:id="397"/>
    </w:p>
    <w:p w:rsidR="00D81DAD" w:rsidRPr="009C379B" w:rsidRDefault="00C37611" w:rsidP="00581ECE">
      <w:pPr>
        <w:pStyle w:val="GPSL2NumberedBoldHeading"/>
        <w:rPr>
          <w:b/>
        </w:rPr>
      </w:pPr>
      <w:bookmarkStart w:id="398" w:name="_Ref364939824"/>
      <w:r w:rsidRPr="009C379B">
        <w:rPr>
          <w:b/>
        </w:rPr>
        <w:t xml:space="preserve">Grounds for termination </w:t>
      </w:r>
      <w:bookmarkEnd w:id="398"/>
    </w:p>
    <w:p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rsidR="00C37611" w:rsidRDefault="00C37611" w:rsidP="009C379B">
      <w:pPr>
        <w:pStyle w:val="GPSL3numberedclause"/>
        <w:numPr>
          <w:ilvl w:val="0"/>
          <w:numId w:val="0"/>
        </w:numPr>
        <w:ind w:left="1134"/>
      </w:pPr>
      <w:r>
        <w:t>33.1.1</w:t>
      </w:r>
      <w:r>
        <w:tab/>
        <w:t>convenience at any time in accordance with clause 33.4;</w:t>
      </w:r>
    </w:p>
    <w:p w:rsidR="00C37611" w:rsidRDefault="00C37611" w:rsidP="009C379B">
      <w:pPr>
        <w:pStyle w:val="GPSL3numberedclause"/>
        <w:numPr>
          <w:ilvl w:val="0"/>
          <w:numId w:val="0"/>
        </w:numPr>
        <w:ind w:left="1134"/>
      </w:pPr>
      <w:r>
        <w:t>33.1.2</w:t>
      </w:r>
      <w:r>
        <w:tab/>
        <w:t>breach of any of the conditions referred to in clause 33.5;</w:t>
      </w:r>
    </w:p>
    <w:p w:rsidR="00C37611" w:rsidRDefault="00C37611" w:rsidP="009C379B">
      <w:pPr>
        <w:pStyle w:val="GPSL3numberedclause"/>
        <w:numPr>
          <w:ilvl w:val="0"/>
          <w:numId w:val="0"/>
        </w:numPr>
        <w:ind w:left="1134"/>
      </w:pPr>
      <w:r>
        <w:t>33.1.3</w:t>
      </w:r>
      <w:r>
        <w:tab/>
        <w:t>repeated breaches of contractual obligations by the Supplier;</w:t>
      </w:r>
    </w:p>
    <w:p w:rsidR="00C37611" w:rsidRDefault="00C37611" w:rsidP="009C379B">
      <w:pPr>
        <w:pStyle w:val="GPSL3numberedclause"/>
        <w:numPr>
          <w:ilvl w:val="0"/>
          <w:numId w:val="0"/>
        </w:numPr>
        <w:ind w:left="1134"/>
      </w:pPr>
      <w:r>
        <w:t>33.1.4</w:t>
      </w:r>
      <w:r>
        <w:tab/>
        <w:t>a material default;</w:t>
      </w:r>
    </w:p>
    <w:p w:rsidR="00CD1AC5" w:rsidRDefault="00CD1AC5" w:rsidP="009C379B">
      <w:pPr>
        <w:pStyle w:val="GPSL3numberedclause"/>
        <w:numPr>
          <w:ilvl w:val="0"/>
          <w:numId w:val="0"/>
        </w:numPr>
        <w:ind w:left="1974" w:hanging="840"/>
      </w:pPr>
      <w:r>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rsidR="00277DC6" w:rsidRDefault="00CD1AC5" w:rsidP="009C379B">
      <w:pPr>
        <w:pStyle w:val="GPSL3numberedclause"/>
        <w:numPr>
          <w:ilvl w:val="0"/>
          <w:numId w:val="0"/>
        </w:numPr>
        <w:ind w:left="1985" w:hanging="851"/>
      </w:pPr>
      <w:r>
        <w:t>33.1.6</w:t>
      </w:r>
      <w:r w:rsidR="00C37611">
        <w:tab/>
        <w:t>any of the statutory provis</w:t>
      </w:r>
      <w:r w:rsidR="00277DC6">
        <w:t>os contained in Regulation 73(1)(a) to (c)</w:t>
      </w:r>
    </w:p>
    <w:p w:rsidR="00277DC6" w:rsidRDefault="00CD1AC5" w:rsidP="009C379B">
      <w:pPr>
        <w:pStyle w:val="GPSL3numberedclause"/>
        <w:numPr>
          <w:ilvl w:val="0"/>
          <w:numId w:val="0"/>
        </w:numPr>
        <w:ind w:left="1985" w:hanging="851"/>
      </w:pPr>
      <w:r>
        <w:t>33.1.7</w:t>
      </w:r>
      <w:r w:rsidR="00277DC6">
        <w:tab/>
        <w:t>a Change of Control pursuant to clause 33.5.</w:t>
      </w:r>
      <w:r w:rsidR="002B0E45">
        <w:t>6</w:t>
      </w:r>
    </w:p>
    <w:p w:rsidR="00277DC6" w:rsidRDefault="00277DC6" w:rsidP="009C379B">
      <w:pPr>
        <w:pStyle w:val="GPSL3numberedclause"/>
        <w:numPr>
          <w:ilvl w:val="0"/>
          <w:numId w:val="0"/>
        </w:numPr>
        <w:spacing w:before="0" w:after="0"/>
        <w:ind w:left="1985" w:hanging="851"/>
      </w:pPr>
      <w:r>
        <w:t>and the Framework Agreement shall terminate on the date specified in the</w:t>
      </w:r>
    </w:p>
    <w:p w:rsidR="00277DC6" w:rsidRPr="00AE7A03" w:rsidRDefault="00277DC6" w:rsidP="009C379B">
      <w:pPr>
        <w:pStyle w:val="GPSL3numberedclause"/>
        <w:numPr>
          <w:ilvl w:val="0"/>
          <w:numId w:val="0"/>
        </w:numPr>
        <w:spacing w:before="0" w:after="0"/>
        <w:ind w:left="1985" w:hanging="851"/>
      </w:pPr>
      <w:r>
        <w:t>Termination Notice.</w:t>
      </w:r>
    </w:p>
    <w:p w:rsidR="00A026E9" w:rsidRDefault="00A026E9" w:rsidP="009C379B">
      <w:pPr>
        <w:pStyle w:val="GPSL3numberedclause"/>
        <w:numPr>
          <w:ilvl w:val="0"/>
          <w:numId w:val="0"/>
        </w:numPr>
        <w:spacing w:before="0" w:after="0"/>
        <w:ind w:left="1985" w:hanging="851"/>
      </w:pPr>
    </w:p>
    <w:p w:rsidR="00A026E9" w:rsidRPr="00277DC6" w:rsidRDefault="00277DC6" w:rsidP="00E94334">
      <w:pPr>
        <w:pStyle w:val="GPSL2NumberedBoldHeading"/>
      </w:pPr>
      <w:bookmarkStart w:id="399" w:name="_Ref364947830"/>
      <w:r w:rsidRPr="00277DC6">
        <w:t xml:space="preserve">Where the Authority is terminating this Framework Agreement pursuant to: </w:t>
      </w:r>
      <w:bookmarkEnd w:id="399"/>
    </w:p>
    <w:p w:rsidR="001433C3" w:rsidRDefault="00277DC6" w:rsidP="00E94334">
      <w:pPr>
        <w:pStyle w:val="GPSL3numberedclause"/>
      </w:pPr>
      <w:r>
        <w:t xml:space="preserve">clause 33.1.3 it may rely on </w:t>
      </w:r>
      <w:proofErr w:type="gramStart"/>
      <w:r>
        <w:t>a number of</w:t>
      </w:r>
      <w:proofErr w:type="gramEnd"/>
      <w:r>
        <w:t xml:space="preserve"> breaches whether of the same or different obliga</w:t>
      </w:r>
      <w:r w:rsidR="001433C3">
        <w:t xml:space="preserve">tions and regardless of whether such breaches are remedied. </w:t>
      </w:r>
    </w:p>
    <w:p w:rsidR="00B37185" w:rsidRPr="00581ECE" w:rsidRDefault="001433C3" w:rsidP="009C379B">
      <w:pPr>
        <w:pStyle w:val="GPSL3numberedclause"/>
      </w:pPr>
      <w:r>
        <w:t xml:space="preserve">clause 33.1.4 it may rely on a single material Default </w:t>
      </w:r>
      <w:proofErr w:type="gramStart"/>
      <w:r>
        <w:t>whether or not</w:t>
      </w:r>
      <w:proofErr w:type="gramEnd"/>
      <w:r>
        <w:t xml:space="preserve"> the breach is remediable.  </w:t>
      </w:r>
      <w:r w:rsidR="00277DC6">
        <w:t xml:space="preserve"> </w:t>
      </w:r>
    </w:p>
    <w:p w:rsidR="00D81DAD" w:rsidRPr="009C379B" w:rsidRDefault="001433C3" w:rsidP="00E94334">
      <w:pPr>
        <w:pStyle w:val="GPSL2NumberedBoldHeading"/>
        <w:rPr>
          <w:b/>
        </w:rPr>
      </w:pPr>
      <w:bookmarkStart w:id="400" w:name="_Ref365040980"/>
      <w:r w:rsidRPr="009C379B">
        <w:rPr>
          <w:b/>
        </w:rPr>
        <w:t xml:space="preserve">Partial </w:t>
      </w:r>
      <w:r w:rsidR="00C84CE2" w:rsidRPr="009C379B">
        <w:rPr>
          <w:b/>
        </w:rPr>
        <w:t xml:space="preserve">Termination </w:t>
      </w:r>
      <w:bookmarkEnd w:id="400"/>
    </w:p>
    <w:p w:rsidR="000466BD" w:rsidRDefault="001433C3" w:rsidP="00E94334">
      <w:pPr>
        <w:pStyle w:val="GPSL3numberedclause"/>
      </w:pPr>
      <w:bookmarkStart w:id="401" w:name="_Ref365046076"/>
      <w:r>
        <w:t xml:space="preserve">Where the Authority has the right to terminate this Framework Agreement in whole or part pursuant to this clause 33.3 it may do so if in the </w:t>
      </w:r>
      <w:bookmarkEnd w:id="401"/>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rsidR="000466BD" w:rsidRDefault="000466BD" w:rsidP="009C379B">
      <w:pPr>
        <w:pStyle w:val="GPSL4numberedclause"/>
      </w:pPr>
      <w:r>
        <w:t>The Supplier shall not be entitled to reject the Variation.</w:t>
      </w:r>
    </w:p>
    <w:p w:rsidR="00D81DAD" w:rsidRPr="009C379B" w:rsidRDefault="00D81DAD" w:rsidP="009C379B">
      <w:pPr>
        <w:pStyle w:val="GPSL4numberedclause"/>
        <w:numPr>
          <w:ilvl w:val="0"/>
          <w:numId w:val="0"/>
        </w:numPr>
        <w:ind w:left="2552"/>
        <w:rPr>
          <w:b/>
        </w:rPr>
      </w:pPr>
    </w:p>
    <w:p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rsidR="00D81DAD" w:rsidRPr="009C379B" w:rsidRDefault="000466BD" w:rsidP="009C379B">
      <w:pPr>
        <w:pStyle w:val="GPSL3numberedclause"/>
        <w:numPr>
          <w:ilvl w:val="0"/>
          <w:numId w:val="0"/>
        </w:numPr>
        <w:ind w:left="1985"/>
        <w:rPr>
          <w:b/>
        </w:rPr>
      </w:pPr>
      <w:r w:rsidRPr="009C379B">
        <w:rPr>
          <w:b/>
        </w:rPr>
        <w:t xml:space="preserve"> </w:t>
      </w:r>
    </w:p>
    <w:p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rsidR="003D01C8" w:rsidRDefault="00711EEC" w:rsidP="009C379B">
      <w:pPr>
        <w:pStyle w:val="GPSL2NumberedBoldHeading"/>
        <w:numPr>
          <w:ilvl w:val="0"/>
          <w:numId w:val="0"/>
        </w:numPr>
        <w:ind w:left="1134"/>
        <w:rPr>
          <w:b/>
        </w:rPr>
      </w:pPr>
      <w:r w:rsidRPr="00711EEC">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rsidR="002670FD" w:rsidRDefault="002670FD" w:rsidP="009C379B">
      <w:pPr>
        <w:pStyle w:val="GPSL2NumberedBoldHeading"/>
        <w:numPr>
          <w:ilvl w:val="0"/>
          <w:numId w:val="0"/>
        </w:numPr>
        <w:ind w:left="1134"/>
        <w:rPr>
          <w:b/>
        </w:rPr>
      </w:pPr>
    </w:p>
    <w:p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rsidR="002C125B" w:rsidRDefault="002670FD" w:rsidP="009C379B">
      <w:pPr>
        <w:spacing w:before="120" w:after="120"/>
        <w:ind w:left="2552" w:hanging="567"/>
      </w:pPr>
      <w:r w:rsidRPr="00781C3F">
        <w:t>(a)</w:t>
      </w:r>
      <w:r w:rsidR="002B6E1B" w:rsidRPr="00CD1AC5">
        <w:tab/>
        <w:t>in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rsidR="00BE48C2" w:rsidRDefault="00BE48C2" w:rsidP="009C379B">
      <w:pPr>
        <w:spacing w:before="120" w:after="120"/>
        <w:ind w:left="2552" w:hanging="567"/>
      </w:pPr>
      <w:r>
        <w:t>(b)</w:t>
      </w:r>
      <w:r>
        <w:tab/>
        <w:t>could reasonably be expected to have an adverse impact on the Supplier’s ability to supply the Goods and/or Services under this Framework Agreement;</w:t>
      </w:r>
    </w:p>
    <w:p w:rsidR="002C125B" w:rsidRPr="009C379B" w:rsidRDefault="002C125B" w:rsidP="009C379B">
      <w:pPr>
        <w:pStyle w:val="GPSL2NumberedBoldHeading"/>
        <w:numPr>
          <w:ilvl w:val="0"/>
          <w:numId w:val="0"/>
        </w:numPr>
        <w:ind w:left="1134"/>
        <w:rPr>
          <w:b/>
        </w:rPr>
      </w:pPr>
    </w:p>
    <w:p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rsidR="00A13EF8" w:rsidRPr="00BF71CF" w:rsidRDefault="00416337" w:rsidP="009C379B">
      <w:pPr>
        <w:pStyle w:val="GPSL2NumberedBoldHeading"/>
        <w:numPr>
          <w:ilvl w:val="0"/>
          <w:numId w:val="0"/>
        </w:numPr>
        <w:tabs>
          <w:tab w:val="left" w:pos="1985"/>
        </w:tabs>
        <w:ind w:left="1134"/>
      </w:pPr>
      <w:r w:rsidRPr="00BF71CF">
        <w:t>33.5.2</w:t>
      </w:r>
      <w:r w:rsidRPr="00BF71CF">
        <w:tab/>
        <w:t xml:space="preserve">an Insolvency Event affecting the Supplier occurs. </w:t>
      </w:r>
    </w:p>
    <w:p w:rsidR="00416337" w:rsidRDefault="00416337" w:rsidP="009C379B">
      <w:pPr>
        <w:pStyle w:val="GPSL2NumberedBoldHeading"/>
        <w:numPr>
          <w:ilvl w:val="0"/>
          <w:numId w:val="0"/>
        </w:numPr>
        <w:ind w:left="1134"/>
      </w:pPr>
    </w:p>
    <w:p w:rsidR="00F63F97" w:rsidRPr="002E3EAE" w:rsidRDefault="00A13EF8" w:rsidP="009C379B">
      <w:pPr>
        <w:pStyle w:val="GPSL2NumberedBoldHeading"/>
        <w:numPr>
          <w:ilvl w:val="0"/>
          <w:numId w:val="0"/>
        </w:numPr>
        <w:ind w:left="1985" w:hanging="851"/>
        <w:rPr>
          <w:b/>
        </w:rPr>
      </w:pPr>
      <w:r w:rsidRPr="002E3EAE">
        <w:t>33.5</w:t>
      </w:r>
      <w:r w:rsidRPr="002E3EAE">
        <w:rPr>
          <w:b/>
        </w:rPr>
        <w:t>.</w:t>
      </w:r>
      <w:r w:rsidRPr="002E3EAE">
        <w:t xml:space="preserve">3 </w:t>
      </w:r>
      <w:r w:rsidRPr="002E3EAE">
        <w:tab/>
      </w:r>
      <w:r w:rsidR="0000567A" w:rsidRPr="002E3EAE">
        <w:t>NOT USED</w:t>
      </w:r>
    </w:p>
    <w:p w:rsidR="009C7EFA" w:rsidRPr="00C93B4D" w:rsidRDefault="009C7EFA" w:rsidP="009C379B">
      <w:pPr>
        <w:pStyle w:val="GPSL2NumberedBoldHeading"/>
        <w:numPr>
          <w:ilvl w:val="0"/>
          <w:numId w:val="0"/>
        </w:numPr>
        <w:ind w:left="1985" w:hanging="851"/>
        <w:rPr>
          <w:b/>
        </w:rPr>
      </w:pPr>
    </w:p>
    <w:p w:rsidR="00856033" w:rsidRPr="00BF71CF" w:rsidRDefault="009C7EFA" w:rsidP="0000567A">
      <w:pPr>
        <w:pStyle w:val="GPSL2NumberedBoldHeading"/>
        <w:numPr>
          <w:ilvl w:val="0"/>
          <w:numId w:val="0"/>
        </w:numPr>
        <w:ind w:left="1985" w:hanging="851"/>
      </w:pPr>
      <w:r w:rsidRPr="002E3EAE">
        <w:t>33.5.4</w:t>
      </w:r>
      <w:r w:rsidRPr="002E3EAE">
        <w:tab/>
      </w:r>
      <w:r w:rsidR="0000567A" w:rsidRPr="002E3EAE">
        <w:t>NOT USED</w:t>
      </w:r>
    </w:p>
    <w:p w:rsidR="00E369C8" w:rsidRDefault="00E369C8" w:rsidP="009C379B">
      <w:pPr>
        <w:pStyle w:val="GPSL2NumberedBoldHeading"/>
        <w:numPr>
          <w:ilvl w:val="0"/>
          <w:numId w:val="0"/>
        </w:numPr>
        <w:tabs>
          <w:tab w:val="left" w:pos="1985"/>
          <w:tab w:val="left" w:pos="2552"/>
        </w:tabs>
        <w:ind w:left="2544" w:hanging="1410"/>
        <w:rPr>
          <w:b/>
        </w:rPr>
      </w:pPr>
    </w:p>
    <w:p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t>the Supplier fails to accept a Call Off Agreement pursuant to paragraph 7.2 of Framework Schedule 5 (Call Off Procedure)</w:t>
      </w:r>
    </w:p>
    <w:p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t xml:space="preserve">a Contracting Authority </w:t>
      </w:r>
      <w:r w:rsidR="005035B0" w:rsidRPr="00BF71CF">
        <w:t>terminates a Call Off Authority for the Supplier’s breach of that Call Off Agreement;</w:t>
      </w:r>
    </w:p>
    <w:p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t xml:space="preserve">an Audit reveals that the Supplier has underpaid an amount equal to or greater than five (5%) percent of the Management Charge due; </w:t>
      </w:r>
    </w:p>
    <w:p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(d)</w:t>
      </w:r>
      <w:r w:rsidRPr="00BF71CF">
        <w:tab/>
      </w:r>
      <w:r w:rsidR="0000567A">
        <w:t>not used</w:t>
      </w:r>
    </w:p>
    <w:p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t>the Supplier refuses or fails to comply with its obligations as set out in Framework Schedule 12 (Continuous Improvement and Benchmarking);</w:t>
      </w:r>
    </w:p>
    <w:p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t>a breach of the Supplier’s obligations pursuant to</w:t>
      </w:r>
      <w:r w:rsidR="00003E3B" w:rsidRPr="00BF71CF">
        <w:t xml:space="preserve">: </w:t>
      </w:r>
    </w:p>
    <w:p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r w:rsidR="00AA6601" w:rsidRPr="00BF71CF">
        <w:t>i)</w:t>
      </w:r>
      <w:r w:rsidR="00AA6601" w:rsidRPr="00BF71CF">
        <w:tab/>
      </w:r>
      <w:r w:rsidR="00AA6601" w:rsidRPr="00BF71CF">
        <w:tab/>
      </w:r>
      <w:r w:rsidRPr="00BF71CF">
        <w:t>clause 9.4 (Cyber Essentials Scheme condition)</w:t>
      </w:r>
    </w:p>
    <w:p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r w:rsidRPr="00BF71CF">
        <w:t xml:space="preserve">clause 19.1.4 (c) (ii) (Variation Procedure) </w:t>
      </w:r>
    </w:p>
    <w:p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(iii)</w:t>
      </w:r>
      <w:r w:rsidR="00AA6601" w:rsidRPr="00BF71CF">
        <w:tab/>
      </w:r>
      <w:r w:rsidR="00AA6601" w:rsidRPr="00BF71CF">
        <w:tab/>
      </w:r>
      <w:r w:rsidRPr="00BF71CF">
        <w:t>clause 27.2.10 (Confidentiality)</w:t>
      </w:r>
    </w:p>
    <w:p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(iv)</w:t>
      </w:r>
      <w:r w:rsidR="00AA6601" w:rsidRPr="00BF71CF">
        <w:tab/>
      </w:r>
      <w:r w:rsidR="00AA6601" w:rsidRPr="00BF71CF">
        <w:tab/>
      </w:r>
      <w:r w:rsidR="00332883" w:rsidRPr="00BF71CF">
        <w:t xml:space="preserve">clause 40.6.2 (Prevention of </w:t>
      </w:r>
      <w:r w:rsidR="00CD1AC5" w:rsidRPr="00BF71CF">
        <w:t>Fraud and Bribery)</w:t>
      </w:r>
    </w:p>
    <w:p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t>clause 36.1.2 (Compliance)</w:t>
      </w:r>
    </w:p>
    <w:p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t>clause 41.3 (Conflicts of Interest)</w:t>
      </w:r>
    </w:p>
    <w:p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paragraph 6.2 of Framework Schedule 9 (Management Information); and/or</w:t>
      </w:r>
    </w:p>
    <w:p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anywhere that is stated in this Framework Agreement that the Supplier by its act or omission will have committed a breach of a condition of the Framework Agreement;</w:t>
      </w:r>
    </w:p>
    <w:p w:rsidR="003930A7" w:rsidRPr="00781C3F" w:rsidRDefault="003239EF" w:rsidP="009C379B">
      <w:pPr>
        <w:tabs>
          <w:tab w:val="left" w:pos="1985"/>
          <w:tab w:val="left" w:pos="2552"/>
        </w:tabs>
        <w:ind w:left="1985" w:hanging="720"/>
      </w:pPr>
      <w:r>
        <w:tab/>
      </w:r>
      <w:r w:rsidR="00AA6601" w:rsidRPr="00781C3F">
        <w:t>(h)</w:t>
      </w:r>
      <w:r>
        <w:tab/>
      </w:r>
      <w:r w:rsidR="00AA6601" w:rsidRPr="00781C3F">
        <w:t xml:space="preserve">the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(i)</w:t>
      </w:r>
      <w:r w:rsidRPr="00781C3F">
        <w:rPr>
          <w:b/>
        </w:rPr>
        <w:tab/>
      </w:r>
      <w:r w:rsidRPr="00BF71CF">
        <w:t>Clause 7 (Representations and Warranties) except Clause 7.2.6</w:t>
      </w:r>
    </w:p>
    <w:p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r>
      <w:r w:rsidR="0000567A">
        <w:t>not used</w:t>
      </w:r>
      <w:r w:rsidRPr="00BF71CF">
        <w:t xml:space="preserve"> </w:t>
      </w:r>
    </w:p>
    <w:p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r w:rsidR="00F13A2F" w:rsidRPr="00BF71CF">
        <w:t>(iv)</w:t>
      </w:r>
      <w:r w:rsidR="00F13A2F" w:rsidRPr="00BF71CF">
        <w:tab/>
        <w:t xml:space="preserve">Clause 18 (Records, Audit Access and Open Book Data); </w:t>
      </w:r>
    </w:p>
    <w:p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w:t>
      </w:r>
      <w:r w:rsidRPr="00BF71CF">
        <w:tab/>
        <w:t xml:space="preserve">Clause 21 (Promoting Tax Compliance) </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t>paragraph 1.2 of Part B of Framework Schedule 2 (goods and Services and Key Performance Indicators); and/or</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t>paragraph 4 of Framework Schedule 16 (Financial Distress</w:t>
      </w:r>
      <w:r w:rsidR="00D84882" w:rsidRPr="00BF71CF">
        <w:t>)</w:t>
      </w:r>
    </w:p>
    <w:p w:rsidR="00715F6A" w:rsidRPr="000611C3" w:rsidRDefault="00117A2E" w:rsidP="009C379B">
      <w:pPr>
        <w:tabs>
          <w:tab w:val="left" w:pos="1985"/>
          <w:tab w:val="left" w:pos="2552"/>
        </w:tabs>
        <w:ind w:left="2552" w:hanging="1287"/>
      </w:pPr>
      <w:r>
        <w:tab/>
        <w:t>(i</w:t>
      </w:r>
      <w:r w:rsidRPr="000611C3">
        <w:t>)</w:t>
      </w:r>
      <w:r>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rsidR="001A7CC5" w:rsidRPr="009C379B" w:rsidRDefault="001A7CC5" w:rsidP="001A7CC5">
      <w:pPr>
        <w:pStyle w:val="GPSL2NumberedBoldHeading"/>
        <w:numPr>
          <w:ilvl w:val="0"/>
          <w:numId w:val="0"/>
        </w:numPr>
        <w:ind w:left="1985" w:hanging="851"/>
        <w:rPr>
          <w:b/>
        </w:rPr>
      </w:pPr>
      <w:r w:rsidRPr="009C379B">
        <w:rPr>
          <w:b/>
        </w:rPr>
        <w:t>Termination on Change of Control</w:t>
      </w:r>
    </w:p>
    <w:p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rsidR="00C15A3A" w:rsidRDefault="00C15A3A" w:rsidP="009C379B">
      <w:pPr>
        <w:tabs>
          <w:tab w:val="left" w:pos="1985"/>
          <w:tab w:val="left" w:pos="2552"/>
        </w:tabs>
        <w:ind w:left="2552" w:hanging="1287"/>
      </w:pPr>
      <w:r>
        <w:tab/>
        <w:t>(a</w:t>
      </w:r>
      <w:r w:rsidRPr="000611C3">
        <w:t>)</w:t>
      </w:r>
      <w:r>
        <w:tab/>
        <w:t>being notified in writing that a Change of Control is planned or is in contemplation or has occurred; or</w:t>
      </w:r>
    </w:p>
    <w:p w:rsidR="00C15A3A" w:rsidRDefault="00C15A3A" w:rsidP="009C379B">
      <w:pPr>
        <w:tabs>
          <w:tab w:val="left" w:pos="1985"/>
          <w:tab w:val="left" w:pos="2552"/>
        </w:tabs>
        <w:ind w:left="2552" w:hanging="1287"/>
      </w:pPr>
      <w:r>
        <w:tab/>
        <w:t>(b)</w:t>
      </w:r>
      <w:r>
        <w:tab/>
        <w:t xml:space="preserve">where no notification has been made, the date that the Authority becomes aware that a Change of Control is planned or is in contemplation or has occurred </w:t>
      </w:r>
    </w:p>
    <w:p w:rsidR="00781C3F" w:rsidRDefault="00C15A3A" w:rsidP="009C379B">
      <w:pPr>
        <w:ind w:left="720"/>
      </w:pPr>
      <w:r w:rsidRPr="00781C3F">
        <w:t xml:space="preserve">but </w:t>
      </w:r>
      <w:r w:rsidRPr="00CD1AC5">
        <w:t>shall not be permitted to terminate where an Approval was granted</w:t>
      </w:r>
      <w:r w:rsidR="00781C3F">
        <w:t xml:space="preserve"> prior to the Change of Control</w:t>
      </w:r>
      <w:r w:rsidR="00781C3F" w:rsidRPr="00781C3F">
        <w:t xml:space="preserve"> </w:t>
      </w:r>
    </w:p>
    <w:p w:rsidR="00781C3F" w:rsidRDefault="00781C3F" w:rsidP="009C379B">
      <w:pPr>
        <w:ind w:left="720"/>
      </w:pPr>
      <w:bookmarkStart w:id="402" w:name="LASTCURSORPOSITION"/>
      <w:bookmarkStart w:id="403" w:name="_Ref365019164"/>
      <w:bookmarkEnd w:id="402"/>
    </w:p>
    <w:p w:rsidR="00D81DAD" w:rsidRDefault="001827DA" w:rsidP="00E94334">
      <w:pPr>
        <w:pStyle w:val="GPSL1CLAUSEHEADING"/>
      </w:pPr>
      <w:bookmarkStart w:id="404" w:name="_Toc427734632"/>
      <w:bookmarkStart w:id="405" w:name="_Toc427734754"/>
      <w:bookmarkStart w:id="406" w:name="_Toc427750125"/>
      <w:bookmarkStart w:id="407" w:name="_Toc427750245"/>
      <w:bookmarkStart w:id="408" w:name="_Toc427734633"/>
      <w:bookmarkStart w:id="409" w:name="_Toc427734755"/>
      <w:bookmarkStart w:id="410" w:name="_Toc427750126"/>
      <w:bookmarkStart w:id="411" w:name="_Toc427750246"/>
      <w:bookmarkStart w:id="412" w:name="_Toc427734634"/>
      <w:bookmarkStart w:id="413" w:name="_Toc427734756"/>
      <w:bookmarkStart w:id="414" w:name="_Toc427750127"/>
      <w:bookmarkStart w:id="415" w:name="_Toc427750247"/>
      <w:bookmarkStart w:id="416" w:name="_Toc427734635"/>
      <w:bookmarkStart w:id="417" w:name="_Toc427734757"/>
      <w:bookmarkStart w:id="418" w:name="_Toc427750128"/>
      <w:bookmarkStart w:id="419" w:name="_Toc427750248"/>
      <w:bookmarkStart w:id="420" w:name="_Toc427734636"/>
      <w:bookmarkStart w:id="421" w:name="_Toc427734758"/>
      <w:bookmarkStart w:id="422" w:name="_Toc427750129"/>
      <w:bookmarkStart w:id="423" w:name="_Toc427750249"/>
      <w:bookmarkStart w:id="424" w:name="_Toc427734637"/>
      <w:bookmarkStart w:id="425" w:name="_Toc427734759"/>
      <w:bookmarkStart w:id="426" w:name="_Toc427750130"/>
      <w:bookmarkStart w:id="427" w:name="_Toc427750250"/>
      <w:bookmarkStart w:id="428" w:name="_Toc427734638"/>
      <w:bookmarkStart w:id="429" w:name="_Toc427734760"/>
      <w:bookmarkStart w:id="430" w:name="_Toc427750131"/>
      <w:bookmarkStart w:id="431" w:name="_Toc427750251"/>
      <w:bookmarkStart w:id="432" w:name="_Toc427734639"/>
      <w:bookmarkStart w:id="433" w:name="_Toc427734761"/>
      <w:bookmarkStart w:id="434" w:name="_Toc427750132"/>
      <w:bookmarkStart w:id="435" w:name="_Toc427750252"/>
      <w:bookmarkStart w:id="436" w:name="_Ref365046994"/>
      <w:bookmarkStart w:id="437" w:name="_Toc366085163"/>
      <w:bookmarkStart w:id="438" w:name="_Toc380428724"/>
      <w:bookmarkStart w:id="439" w:name="_Toc446318501"/>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1827DA">
        <w:t>SUSPENSION OF SUPPLIER'S APPOINTMENT</w:t>
      </w:r>
      <w:bookmarkEnd w:id="436"/>
      <w:bookmarkEnd w:id="437"/>
      <w:bookmarkEnd w:id="438"/>
      <w:bookmarkEnd w:id="439"/>
    </w:p>
    <w:p w:rsidR="00D81DAD" w:rsidRDefault="00C84CE2" w:rsidP="00E94334">
      <w:pPr>
        <w:pStyle w:val="GPSL2Numbered"/>
      </w:pPr>
      <w:bookmarkStart w:id="440"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3405F8">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0"/>
    </w:p>
    <w:p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3405F8">
        <w:t>34.1</w:t>
      </w:r>
      <w:r w:rsidR="00DE3178">
        <w:fldChar w:fldCharType="end"/>
      </w:r>
      <w:r w:rsidR="00DE3178">
        <w:t xml:space="preserve"> </w:t>
      </w:r>
      <w:r w:rsidRPr="00187551">
        <w:t>shall be without prejudice to any right of termination which has already accrued, or subsequently accrues, to the Authority.</w:t>
      </w:r>
    </w:p>
    <w:p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3405F8">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3405F8">
        <w:t>34</w:t>
      </w:r>
      <w:r>
        <w:fldChar w:fldCharType="end"/>
      </w:r>
      <w:r w:rsidR="009D4F4F">
        <w:t xml:space="preserve"> shall result in an extension of the Framework Period.</w:t>
      </w:r>
    </w:p>
    <w:p w:rsidR="00D81DAD" w:rsidRDefault="001827DA" w:rsidP="00E94334">
      <w:pPr>
        <w:pStyle w:val="GPSL1CLAUSEHEADING"/>
      </w:pPr>
      <w:bookmarkStart w:id="441" w:name="_Toc366094766"/>
      <w:bookmarkStart w:id="442" w:name="_Toc366094924"/>
      <w:bookmarkStart w:id="443" w:name="_Ref365018931"/>
      <w:bookmarkStart w:id="444" w:name="_Toc366085164"/>
      <w:bookmarkStart w:id="445" w:name="_Toc380428725"/>
      <w:bookmarkStart w:id="446" w:name="_Toc446318502"/>
      <w:bookmarkEnd w:id="441"/>
      <w:bookmarkEnd w:id="442"/>
      <w:r w:rsidRPr="001827DA">
        <w:t>CONSEQUENCES OF EXPIRY OR TERMINATION</w:t>
      </w:r>
      <w:bookmarkEnd w:id="443"/>
      <w:bookmarkEnd w:id="444"/>
      <w:bookmarkEnd w:id="445"/>
      <w:bookmarkEnd w:id="446"/>
    </w:p>
    <w:p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0004173A">
        <w:t>.</w:t>
      </w:r>
    </w:p>
    <w:p w:rsidR="00D81DAD" w:rsidRDefault="000C38A3" w:rsidP="00E94334">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3405F8">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3405F8">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3405F8">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3405F8">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3405F8">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3405F8">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3405F8">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3405F8">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3405F8">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3405F8">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3405F8">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3405F8">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3405F8">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3405F8">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3405F8">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3405F8">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3405F8">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3405F8">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3405F8">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3405F8">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3405F8">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3405F8">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3405F8">
        <w:t>49</w:t>
      </w:r>
      <w:r w:rsidR="00B347DE">
        <w:fldChar w:fldCharType="end"/>
      </w:r>
      <w:r w:rsidRPr="006875AD">
        <w:t xml:space="preserve"> (</w:t>
      </w:r>
      <w:r w:rsidR="00E749CF">
        <w:t xml:space="preserve">Governing </w:t>
      </w:r>
      <w:r w:rsidRPr="006875AD">
        <w:t>Law and Jurisdiction); and</w:t>
      </w:r>
    </w:p>
    <w:p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A21C76" w:rsidRPr="00505F90">
        <w:t>,</w:t>
      </w:r>
      <w:r w:rsidR="000C38A3" w:rsidRPr="0099401D">
        <w:t xml:space="preserve">  14 (Insurance Requirements)</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rsidR="00D81DAD" w:rsidRDefault="000C38A3" w:rsidP="00D0172C">
      <w:pPr>
        <w:pStyle w:val="GPSSectionHeading"/>
      </w:pPr>
      <w:bookmarkStart w:id="447" w:name="_Toc366085165"/>
      <w:bookmarkStart w:id="448" w:name="_Toc380428726"/>
      <w:bookmarkStart w:id="449" w:name="_Toc446318503"/>
      <w:r w:rsidRPr="000C38A3">
        <w:t>MISCELLANEOUS AND GOVERNING LAW</w:t>
      </w:r>
      <w:bookmarkEnd w:id="447"/>
      <w:bookmarkEnd w:id="448"/>
      <w:bookmarkEnd w:id="449"/>
    </w:p>
    <w:p w:rsidR="00D81DAD" w:rsidRDefault="001827DA" w:rsidP="00E94334">
      <w:pPr>
        <w:pStyle w:val="GPSL1CLAUSEHEADING"/>
      </w:pPr>
      <w:bookmarkStart w:id="450" w:name="_Ref365038569"/>
      <w:bookmarkStart w:id="451" w:name="_Ref365039282"/>
      <w:bookmarkStart w:id="452" w:name="_Toc366085166"/>
      <w:bookmarkStart w:id="453" w:name="_Toc380428727"/>
      <w:bookmarkStart w:id="454" w:name="_Toc446318504"/>
      <w:r w:rsidRPr="001827DA">
        <w:t>COMPLIANCE</w:t>
      </w:r>
      <w:bookmarkEnd w:id="450"/>
      <w:bookmarkEnd w:id="451"/>
      <w:bookmarkEnd w:id="452"/>
      <w:bookmarkEnd w:id="453"/>
      <w:bookmarkEnd w:id="454"/>
    </w:p>
    <w:p w:rsidR="00D81DAD" w:rsidRDefault="000C38A3" w:rsidP="00E94334">
      <w:pPr>
        <w:pStyle w:val="GPSL2NumberedBoldHeading"/>
      </w:pPr>
      <w:r>
        <w:t xml:space="preserve">Compliance with Law </w:t>
      </w:r>
    </w:p>
    <w:p w:rsidR="00D81DAD" w:rsidRDefault="00F006F5" w:rsidP="00E94334">
      <w:pPr>
        <w:pStyle w:val="GPSL3numberedclause"/>
      </w:pPr>
      <w:bookmarkStart w:id="455" w:name="_Ref365045409"/>
      <w:r w:rsidRPr="006875AD">
        <w:t>The Supplier shall comply with all applicable Law in connection with the performance of this Framework Agreement</w:t>
      </w:r>
      <w:bookmarkEnd w:id="455"/>
      <w:r w:rsidR="00A21C76">
        <w:t>.</w:t>
      </w:r>
    </w:p>
    <w:p w:rsidR="00D81DAD" w:rsidRDefault="00F006F5" w:rsidP="00E94334">
      <w:pPr>
        <w:pStyle w:val="GPSL3numberedclause"/>
      </w:pPr>
      <w:bookmarkStart w:id="456"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3405F8">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56"/>
    </w:p>
    <w:p w:rsidR="00D81DAD" w:rsidRDefault="001827DA" w:rsidP="00E94334">
      <w:pPr>
        <w:pStyle w:val="GPSL2NumberedBoldHeading"/>
      </w:pPr>
      <w:bookmarkStart w:id="457" w:name="_Ref365046569"/>
      <w:r w:rsidRPr="001827DA">
        <w:t>Equality and Diversity</w:t>
      </w:r>
      <w:bookmarkEnd w:id="457"/>
    </w:p>
    <w:p w:rsidR="00D81DAD" w:rsidRDefault="001827DA" w:rsidP="00E94334">
      <w:pPr>
        <w:pStyle w:val="GPSL3numberedclause"/>
      </w:pPr>
      <w:r w:rsidRPr="001827DA">
        <w:t>The Supplier shall:</w:t>
      </w:r>
    </w:p>
    <w:p w:rsidR="00A026E9" w:rsidRDefault="001827DA" w:rsidP="00E94334">
      <w:pPr>
        <w:pStyle w:val="GPSL4numberedclause"/>
      </w:pPr>
      <w:r w:rsidRPr="001827DA">
        <w:t>perform its obligations under this Framework Agreement (including those in relation to the provision of the Goods and/or Services) in accordance with:</w:t>
      </w:r>
    </w:p>
    <w:p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rsidR="00A026E9" w:rsidRDefault="001827DA" w:rsidP="00E94334">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rsidR="00D81DAD" w:rsidRDefault="001827DA" w:rsidP="00E94334">
      <w:pPr>
        <w:pStyle w:val="GPSL2NumberedBoldHeading"/>
      </w:pPr>
      <w:r w:rsidRPr="001827DA">
        <w:t>Official</w:t>
      </w:r>
      <w:r w:rsidR="000C38A3" w:rsidRPr="007758EB">
        <w:t xml:space="preserve"> Secrets Act and Finance Act</w:t>
      </w:r>
    </w:p>
    <w:p w:rsidR="00D81DAD" w:rsidRDefault="000C38A3" w:rsidP="00E94334">
      <w:pPr>
        <w:pStyle w:val="GPSL3numberedclause"/>
      </w:pPr>
      <w:r w:rsidRPr="00432F4A">
        <w:t>The Supplier shall comply with the provisions of:</w:t>
      </w:r>
    </w:p>
    <w:p w:rsidR="00D81DAD" w:rsidRDefault="000C38A3" w:rsidP="00E94334">
      <w:pPr>
        <w:pStyle w:val="GPSL4numberedclause"/>
      </w:pPr>
      <w:r w:rsidRPr="00CC0940">
        <w:t>the Official Secrets Acts 1911 to 1989; and</w:t>
      </w:r>
    </w:p>
    <w:p w:rsidR="00D81DAD" w:rsidRDefault="000C38A3" w:rsidP="00E94334">
      <w:pPr>
        <w:pStyle w:val="GPSL4numberedclause"/>
      </w:pPr>
      <w:r>
        <w:t>s</w:t>
      </w:r>
      <w:r w:rsidRPr="00CC0940">
        <w:t>ection</w:t>
      </w:r>
      <w:r>
        <w:t> </w:t>
      </w:r>
      <w:r w:rsidRPr="00CC0940">
        <w:t>182 of the Finance Act 1989.</w:t>
      </w:r>
    </w:p>
    <w:p w:rsidR="00D81DAD" w:rsidRDefault="001827DA" w:rsidP="00E94334">
      <w:pPr>
        <w:pStyle w:val="GPSL1CLAUSEHEADING"/>
      </w:pPr>
      <w:bookmarkStart w:id="458" w:name="_Toc366085167"/>
      <w:bookmarkStart w:id="459" w:name="_Toc380428728"/>
      <w:bookmarkStart w:id="460" w:name="_Toc446318505"/>
      <w:r w:rsidRPr="001827DA">
        <w:t>ASSIGNMENT AND NOVATION</w:t>
      </w:r>
      <w:bookmarkEnd w:id="458"/>
      <w:bookmarkEnd w:id="459"/>
      <w:bookmarkEnd w:id="460"/>
    </w:p>
    <w:p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rsidR="00D81DAD" w:rsidRDefault="00650D45" w:rsidP="00E94334">
      <w:pPr>
        <w:pStyle w:val="GPSL2Numbered"/>
      </w:pPr>
      <w:bookmarkStart w:id="46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1"/>
    </w:p>
    <w:p w:rsidR="00D81DAD" w:rsidRDefault="00501B9C" w:rsidP="00E94334">
      <w:pPr>
        <w:pStyle w:val="GPSL3numberedclause"/>
      </w:pPr>
      <w:r>
        <w:t xml:space="preserve"> any O</w:t>
      </w:r>
      <w:r w:rsidRPr="003A5E12">
        <w:t xml:space="preserve">ther </w:t>
      </w:r>
      <w:r w:rsidR="00870076">
        <w:t>Contracting Authority</w:t>
      </w:r>
      <w:r w:rsidR="00650D45" w:rsidRPr="003A5E12">
        <w:t>; or</w:t>
      </w:r>
    </w:p>
    <w:p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3405F8">
        <w:t>37.2</w:t>
      </w:r>
      <w:r w:rsidR="00B25F1E">
        <w:fldChar w:fldCharType="end"/>
      </w:r>
      <w:r>
        <w:t>.</w:t>
      </w:r>
    </w:p>
    <w:p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3405F8">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rsidR="00D81DAD" w:rsidRDefault="00650D45" w:rsidP="00E94334">
      <w:pPr>
        <w:pStyle w:val="GPSL2Numbered"/>
      </w:pPr>
      <w:bookmarkStart w:id="46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B25F1E">
        <w:t xml:space="preserve"> </w:t>
      </w:r>
      <w:r w:rsidR="00C00FC7" w:rsidRPr="00B07F29">
        <w:t>(Termination on Insolvency)</w:t>
      </w:r>
      <w:r w:rsidR="009E28A9">
        <w:t>)</w:t>
      </w:r>
      <w:r w:rsidR="00C00FC7">
        <w:t xml:space="preserve"> and to Supplier in the definition of Insolvency Event were references to the Transferee.</w:t>
      </w:r>
      <w:bookmarkEnd w:id="462"/>
    </w:p>
    <w:p w:rsidR="00D81DAD" w:rsidRDefault="001827DA" w:rsidP="00E94334">
      <w:pPr>
        <w:pStyle w:val="GPSL1CLAUSEHEADING"/>
      </w:pPr>
      <w:bookmarkStart w:id="463" w:name="_Toc365027216"/>
      <w:bookmarkStart w:id="464" w:name="_Toc365027305"/>
      <w:bookmarkStart w:id="465" w:name="_Toc365027513"/>
      <w:bookmarkStart w:id="466" w:name="_Toc365027597"/>
      <w:bookmarkStart w:id="467" w:name="_Toc365359226"/>
      <w:bookmarkStart w:id="468" w:name="_Toc365370798"/>
      <w:bookmarkStart w:id="469" w:name="_Toc365371023"/>
      <w:bookmarkStart w:id="470" w:name="_Toc365371123"/>
      <w:bookmarkStart w:id="471" w:name="_Toc365371222"/>
      <w:bookmarkStart w:id="472" w:name="_Toc365373752"/>
      <w:bookmarkStart w:id="473" w:name="_Toc365373847"/>
      <w:bookmarkStart w:id="474" w:name="_Toc365373944"/>
      <w:bookmarkStart w:id="475" w:name="_Ref365043829"/>
      <w:bookmarkStart w:id="476" w:name="_Toc366085168"/>
      <w:bookmarkStart w:id="477" w:name="_Toc380428729"/>
      <w:bookmarkStart w:id="478" w:name="_Toc446318506"/>
      <w:bookmarkEnd w:id="463"/>
      <w:bookmarkEnd w:id="464"/>
      <w:bookmarkEnd w:id="465"/>
      <w:bookmarkEnd w:id="466"/>
      <w:bookmarkEnd w:id="467"/>
      <w:bookmarkEnd w:id="468"/>
      <w:bookmarkEnd w:id="469"/>
      <w:bookmarkEnd w:id="470"/>
      <w:bookmarkEnd w:id="471"/>
      <w:bookmarkEnd w:id="472"/>
      <w:bookmarkEnd w:id="473"/>
      <w:bookmarkEnd w:id="474"/>
      <w:r w:rsidRPr="001827DA">
        <w:t>WAIVER AND CUMULATIVE REMEDIES</w:t>
      </w:r>
      <w:bookmarkEnd w:id="475"/>
      <w:bookmarkEnd w:id="476"/>
      <w:bookmarkEnd w:id="477"/>
      <w:bookmarkEnd w:id="478"/>
    </w:p>
    <w:p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3405F8">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rsidR="00D81DAD" w:rsidRDefault="001827DA" w:rsidP="00E94334">
      <w:pPr>
        <w:pStyle w:val="GPSL1CLAUSEHEADING"/>
      </w:pPr>
      <w:bookmarkStart w:id="479" w:name="_Toc366085169"/>
      <w:bookmarkStart w:id="480" w:name="_Toc380428730"/>
      <w:bookmarkStart w:id="481" w:name="_Toc446318507"/>
      <w:r w:rsidRPr="001827DA">
        <w:t>RELATIONSHIP OF THE PARTIES</w:t>
      </w:r>
      <w:bookmarkEnd w:id="479"/>
      <w:bookmarkEnd w:id="480"/>
      <w:bookmarkEnd w:id="481"/>
    </w:p>
    <w:p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rsidR="00D81DAD" w:rsidRDefault="001827DA" w:rsidP="00E94334">
      <w:pPr>
        <w:pStyle w:val="GPSL1CLAUSEHEADING"/>
      </w:pPr>
      <w:bookmarkStart w:id="482" w:name="_Ref313370082"/>
      <w:bookmarkStart w:id="483" w:name="_Toc314810826"/>
      <w:bookmarkStart w:id="484" w:name="_Toc350503052"/>
      <w:bookmarkStart w:id="485" w:name="_Toc350504042"/>
      <w:bookmarkStart w:id="486" w:name="_Toc350507957"/>
      <w:bookmarkStart w:id="487" w:name="_Ref358669629"/>
      <w:bookmarkStart w:id="488" w:name="_Toc358671805"/>
      <w:bookmarkStart w:id="489" w:name="_Toc366085170"/>
      <w:bookmarkStart w:id="490" w:name="_Toc380428731"/>
      <w:bookmarkStart w:id="491" w:name="_Toc446318508"/>
      <w:bookmarkStart w:id="492" w:name="_Ref311652417"/>
      <w:bookmarkStart w:id="493" w:name="_Toc335385411"/>
      <w:bookmarkStart w:id="494" w:name="_Toc348637112"/>
      <w:bookmarkStart w:id="495" w:name="_Toc354740841"/>
      <w:r w:rsidRPr="001827DA">
        <w:t>PREVENTION OF FRAUD</w:t>
      </w:r>
      <w:bookmarkEnd w:id="482"/>
      <w:bookmarkEnd w:id="483"/>
      <w:bookmarkEnd w:id="484"/>
      <w:bookmarkEnd w:id="485"/>
      <w:bookmarkEnd w:id="486"/>
      <w:r w:rsidRPr="001827DA">
        <w:t xml:space="preserve"> AND BRIBERY</w:t>
      </w:r>
      <w:bookmarkEnd w:id="487"/>
      <w:bookmarkEnd w:id="488"/>
      <w:bookmarkEnd w:id="489"/>
      <w:bookmarkEnd w:id="490"/>
      <w:bookmarkEnd w:id="491"/>
    </w:p>
    <w:p w:rsidR="00D81DAD" w:rsidRDefault="00C8068C" w:rsidP="00E94334">
      <w:pPr>
        <w:pStyle w:val="GPSL2Numbered"/>
      </w:pPr>
      <w:bookmarkStart w:id="496" w:name="_Ref360700144"/>
      <w:bookmarkStart w:id="497"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96"/>
    </w:p>
    <w:p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rsidR="00D81DAD" w:rsidRDefault="00B25F1E" w:rsidP="00E94334">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rsidR="00D81DAD" w:rsidRDefault="00234AF3" w:rsidP="00E94334">
      <w:pPr>
        <w:pStyle w:val="GPSL2Numbered"/>
      </w:pPr>
      <w:r w:rsidRPr="00893741">
        <w:t xml:space="preserve">The Supplier shall not during the </w:t>
      </w:r>
      <w:r w:rsidR="002E30D8">
        <w:t xml:space="preserve">Framework </w:t>
      </w:r>
      <w:r w:rsidRPr="00893741">
        <w:t>Period:</w:t>
      </w:r>
      <w:bookmarkEnd w:id="497"/>
      <w:r w:rsidRPr="00893741">
        <w:t xml:space="preserve"> </w:t>
      </w:r>
    </w:p>
    <w:p w:rsidR="00D81DAD" w:rsidRDefault="00234AF3" w:rsidP="00E94334">
      <w:pPr>
        <w:pStyle w:val="GPSL3numberedclause"/>
      </w:pPr>
      <w:r w:rsidRPr="00893741">
        <w:t>commit a Prohibited Act; and/or</w:t>
      </w:r>
    </w:p>
    <w:p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rsidR="00D81DAD" w:rsidRDefault="00234AF3" w:rsidP="00E94334">
      <w:pPr>
        <w:pStyle w:val="GPSL2Numbered"/>
      </w:pPr>
      <w:bookmarkStart w:id="498" w:name="_Ref358670054"/>
      <w:r w:rsidRPr="00893741">
        <w:t xml:space="preserve">The Supplier shall during the </w:t>
      </w:r>
      <w:r w:rsidR="00D55875">
        <w:t xml:space="preserve">Framework </w:t>
      </w:r>
      <w:r w:rsidRPr="00893741">
        <w:t>Period:</w:t>
      </w:r>
      <w:bookmarkEnd w:id="498"/>
    </w:p>
    <w:p w:rsidR="00D81DAD" w:rsidRDefault="00234AF3" w:rsidP="00E94334">
      <w:pPr>
        <w:pStyle w:val="GPSL3numberedclause"/>
      </w:pPr>
      <w:bookmarkStart w:id="499" w:name="_Ref358669575"/>
      <w:r w:rsidRPr="00893741">
        <w:t>establish, maintain and enforce, policies and procedures which are adequate to ensure compliance with the Relevant Requirements and prevent the occurrence of a Prohibited Act;</w:t>
      </w:r>
      <w:bookmarkEnd w:id="499"/>
      <w:r w:rsidRPr="00893741">
        <w:t xml:space="preserve"> </w:t>
      </w:r>
    </w:p>
    <w:p w:rsidR="007C755F" w:rsidRDefault="007C755F" w:rsidP="007C755F">
      <w:pPr>
        <w:pStyle w:val="GPSL3numberedclause"/>
      </w:pPr>
      <w:bookmarkStart w:id="500"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3405F8">
        <w:t>40.3.1</w:t>
      </w:r>
      <w:r>
        <w:fldChar w:fldCharType="end"/>
      </w:r>
      <w:r>
        <w:t>;</w:t>
      </w:r>
      <w:bookmarkEnd w:id="500"/>
    </w:p>
    <w:p w:rsidR="00D81DAD" w:rsidRDefault="00234AF3" w:rsidP="00E94334">
      <w:pPr>
        <w:pStyle w:val="GPSL3numberedclause"/>
      </w:pPr>
      <w:r w:rsidRPr="00893741">
        <w:t>keep appropriate records of its compliance with its obligations under Clause </w:t>
      </w:r>
      <w:r w:rsidR="00505F90">
        <w:t>40.3.1</w:t>
      </w:r>
      <w:r w:rsidRPr="00893741">
        <w:t xml:space="preserve"> and make such records available to the Authority on request;</w:t>
      </w:r>
    </w:p>
    <w:p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3405F8">
        <w:t>40.3</w: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rsidR="00D81DAD" w:rsidRDefault="00234AF3" w:rsidP="00E94334">
      <w:pPr>
        <w:pStyle w:val="GPSL2Numbered"/>
      </w:pPr>
      <w:bookmarkStart w:id="501" w:name="_Ref358669929"/>
      <w:bookmarkStart w:id="502"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1"/>
      <w:r w:rsidR="00FB1DDD">
        <w:t>s</w:t>
      </w:r>
      <w:r w:rsidRPr="00893741">
        <w:t>:</w:t>
      </w:r>
      <w:bookmarkEnd w:id="502"/>
    </w:p>
    <w:p w:rsidR="00D81DAD" w:rsidRDefault="00234AF3" w:rsidP="00E94334">
      <w:pPr>
        <w:pStyle w:val="GPSL3numberedclause"/>
      </w:pPr>
      <w:r w:rsidRPr="00893741">
        <w:t>been subject to an investigation or prosecution which relates to an alleged Prohibited Act;</w:t>
      </w:r>
    </w:p>
    <w:p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3405F8">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3405F8">
        <w:t>18</w:t>
      </w:r>
      <w:r w:rsidR="008B633B">
        <w:fldChar w:fldCharType="end"/>
      </w:r>
      <w:r w:rsidR="008B633B">
        <w:t xml:space="preserve"> </w:t>
      </w:r>
      <w:r w:rsidRPr="00893741">
        <w:t>(</w:t>
      </w:r>
      <w:r w:rsidR="008B633B">
        <w:t>Records, Audit Access and Open Book Data</w:t>
      </w:r>
      <w:r w:rsidRPr="00893741">
        <w:t>).</w:t>
      </w:r>
    </w:p>
    <w:p w:rsidR="009D629C" w:rsidRDefault="00234AF3" w:rsidP="00E94334">
      <w:pPr>
        <w:pStyle w:val="GPSL2Numbered"/>
      </w:pPr>
      <w:bookmarkStart w:id="503"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 xml:space="preserve">,the </w:t>
      </w:r>
      <w:r w:rsidR="00333351">
        <w:t>Authority</w:t>
      </w:r>
      <w:r w:rsidRPr="00893741">
        <w:t xml:space="preserve"> may by notice:</w:t>
      </w:r>
      <w:bookmarkEnd w:id="503"/>
    </w:p>
    <w:p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rsidR="00D81DAD" w:rsidRDefault="00234AF3" w:rsidP="00E94334">
      <w:pPr>
        <w:pStyle w:val="GPSL3numberedclause"/>
      </w:pPr>
      <w:bookmarkStart w:id="504"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4"/>
    </w:p>
    <w:p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3405F8">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rsidR="00D81DAD" w:rsidRDefault="001827DA" w:rsidP="00E94334">
      <w:pPr>
        <w:pStyle w:val="GPSL1CLAUSEHEADING"/>
      </w:pPr>
      <w:bookmarkStart w:id="505" w:name="_Ref365038221"/>
      <w:bookmarkStart w:id="506" w:name="_Toc366085171"/>
      <w:bookmarkStart w:id="507" w:name="_Toc380428732"/>
      <w:bookmarkStart w:id="508" w:name="_Toc446318509"/>
      <w:r w:rsidRPr="001827DA">
        <w:t>CONFLICTS OF INTEREST</w:t>
      </w:r>
      <w:bookmarkEnd w:id="505"/>
      <w:bookmarkEnd w:id="506"/>
      <w:bookmarkEnd w:id="507"/>
      <w:bookmarkEnd w:id="508"/>
    </w:p>
    <w:p w:rsidR="00D81DAD" w:rsidRDefault="00650D45" w:rsidP="00E94334">
      <w:pPr>
        <w:pStyle w:val="GPSL2Numbered"/>
      </w:pPr>
      <w:bookmarkStart w:id="509"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09"/>
    </w:p>
    <w:p w:rsidR="00D81DAD" w:rsidRDefault="00650D45" w:rsidP="00E94334">
      <w:pPr>
        <w:pStyle w:val="GPSL2Numbered"/>
      </w:pPr>
      <w:r w:rsidRPr="006875AD">
        <w:t xml:space="preserve">The Supplier shall promptly notify and provide full </w:t>
      </w:r>
      <w:proofErr w:type="gramStart"/>
      <w:r w:rsidRPr="006875AD">
        <w:t>particulars to</w:t>
      </w:r>
      <w:proofErr w:type="gramEnd"/>
      <w:r w:rsidRPr="006875AD">
        <w:t xml:space="preserve">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3405F8">
        <w:t>41.1</w:t>
      </w:r>
      <w:r w:rsidR="0082150D">
        <w:fldChar w:fldCharType="end"/>
      </w:r>
      <w:r w:rsidR="0082150D">
        <w:t xml:space="preserve"> </w:t>
      </w:r>
      <w:r w:rsidRPr="006875AD">
        <w:t>arises or may reasonably been foreseen as arising.</w:t>
      </w:r>
    </w:p>
    <w:p w:rsidR="00D81DAD" w:rsidRDefault="00650D45" w:rsidP="00E94334">
      <w:pPr>
        <w:pStyle w:val="GPSL2Numbered"/>
      </w:pPr>
      <w:bookmarkStart w:id="510"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0"/>
    </w:p>
    <w:p w:rsidR="00D81DAD" w:rsidRDefault="001827DA" w:rsidP="00E94334">
      <w:pPr>
        <w:pStyle w:val="GPSL1CLAUSEHEADING"/>
      </w:pPr>
      <w:bookmarkStart w:id="511" w:name="_Ref365043770"/>
      <w:bookmarkStart w:id="512" w:name="_Ref365046459"/>
      <w:bookmarkStart w:id="513" w:name="_Toc366085172"/>
      <w:bookmarkStart w:id="514" w:name="_Toc380428733"/>
      <w:bookmarkStart w:id="515" w:name="_Toc446318510"/>
      <w:r w:rsidRPr="001827DA">
        <w:t>SEVERANCE</w:t>
      </w:r>
      <w:bookmarkEnd w:id="511"/>
      <w:bookmarkEnd w:id="512"/>
      <w:bookmarkEnd w:id="513"/>
      <w:bookmarkEnd w:id="514"/>
      <w:bookmarkEnd w:id="515"/>
    </w:p>
    <w:p w:rsidR="00D81DAD" w:rsidRDefault="00650D45" w:rsidP="00E94334">
      <w:pPr>
        <w:pStyle w:val="GPSL2Numbered"/>
      </w:pPr>
      <w:bookmarkStart w:id="516"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16"/>
    </w:p>
    <w:p w:rsidR="00D81DAD" w:rsidRDefault="00650D45" w:rsidP="00E94334">
      <w:pPr>
        <w:pStyle w:val="GPSL2Numbered"/>
      </w:pPr>
      <w:bookmarkStart w:id="51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3405F8">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17"/>
    </w:p>
    <w:p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3405F8">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3405F8">
        <w:t>42</w:t>
      </w:r>
      <w:r w:rsidR="0082150D">
        <w:fldChar w:fldCharType="end"/>
      </w:r>
      <w:r>
        <w:t>.</w:t>
      </w:r>
      <w:r w:rsidR="007C755F">
        <w:t>3.</w:t>
      </w:r>
    </w:p>
    <w:p w:rsidR="00D81DAD" w:rsidRDefault="001827DA" w:rsidP="00E94334">
      <w:pPr>
        <w:pStyle w:val="GPSL1CLAUSEHEADING"/>
      </w:pPr>
      <w:bookmarkStart w:id="518" w:name="_Toc366085173"/>
      <w:bookmarkStart w:id="519" w:name="_Toc380428734"/>
      <w:bookmarkStart w:id="520" w:name="_Toc446318511"/>
      <w:r w:rsidRPr="001827DA">
        <w:t>FURTHER ASSURANCES</w:t>
      </w:r>
      <w:bookmarkEnd w:id="518"/>
      <w:bookmarkEnd w:id="519"/>
      <w:bookmarkEnd w:id="520"/>
    </w:p>
    <w:p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rsidR="00D81DAD" w:rsidRDefault="001827DA" w:rsidP="00E94334">
      <w:pPr>
        <w:pStyle w:val="GPSL1CLAUSEHEADING"/>
      </w:pPr>
      <w:bookmarkStart w:id="521" w:name="_Ref365043868"/>
      <w:bookmarkStart w:id="522" w:name="_Ref365046501"/>
      <w:bookmarkStart w:id="523" w:name="_Toc366085174"/>
      <w:bookmarkStart w:id="524" w:name="_Toc380428735"/>
      <w:bookmarkStart w:id="525" w:name="_Toc446318512"/>
      <w:r w:rsidRPr="001827DA">
        <w:t>ENTIRE AGREEMENT</w:t>
      </w:r>
      <w:bookmarkEnd w:id="521"/>
      <w:bookmarkEnd w:id="522"/>
      <w:bookmarkEnd w:id="523"/>
      <w:bookmarkEnd w:id="524"/>
      <w:bookmarkEnd w:id="525"/>
    </w:p>
    <w:p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3405F8">
        <w:t>44</w:t>
      </w:r>
      <w:r w:rsidR="0082150D">
        <w:fldChar w:fldCharType="end"/>
      </w:r>
      <w:r w:rsidR="0082150D">
        <w:t xml:space="preserve"> </w:t>
      </w:r>
      <w:r w:rsidRPr="005816CF">
        <w:t xml:space="preserve">shall exclude any liability in respect of misrepresentations made fraudulently. </w:t>
      </w:r>
    </w:p>
    <w:p w:rsidR="00D81DAD" w:rsidRDefault="001827DA" w:rsidP="00E94334">
      <w:pPr>
        <w:pStyle w:val="GPSL1CLAUSEHEADING"/>
      </w:pPr>
      <w:bookmarkStart w:id="526" w:name="_Ref364954408"/>
      <w:bookmarkStart w:id="527" w:name="_Toc366085175"/>
      <w:bookmarkStart w:id="528" w:name="_Toc380428736"/>
      <w:bookmarkStart w:id="529" w:name="_Toc446318513"/>
      <w:r w:rsidRPr="001827DA">
        <w:t>THIRD PARTY RIGHTS</w:t>
      </w:r>
      <w:bookmarkEnd w:id="526"/>
      <w:bookmarkEnd w:id="527"/>
      <w:bookmarkEnd w:id="528"/>
      <w:bookmarkEnd w:id="529"/>
    </w:p>
    <w:p w:rsidR="00D81DAD" w:rsidRDefault="00650D45" w:rsidP="00E94334">
      <w:pPr>
        <w:pStyle w:val="GPSL2Numbered"/>
      </w:pPr>
      <w:bookmarkStart w:id="530" w:name="_Ref365046752"/>
      <w:r>
        <w:t>The provisions of</w:t>
      </w:r>
      <w:r w:rsidRPr="006875AD">
        <w:t>:</w:t>
      </w:r>
      <w:bookmarkEnd w:id="530"/>
    </w:p>
    <w:p w:rsidR="00D81DAD" w:rsidRDefault="00650D45" w:rsidP="00E94334">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3405F8">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3405F8">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3405F8">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3405F8">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D92C3A">
        <w:fldChar w:fldCharType="begin"/>
      </w:r>
      <w:r w:rsidR="00D92C3A">
        <w:instrText xml:space="preserve"> REF _Ref365039128 \w \h </w:instrText>
      </w:r>
      <w:r w:rsidR="00D92C3A">
        <w:fldChar w:fldCharType="separate"/>
      </w:r>
      <w:r w:rsidR="003405F8">
        <w:t>16</w:t>
      </w:r>
      <w:r w:rsidR="00D92C3A">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3405F8">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3405F8">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3405F8">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3405F8">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rsidRPr="00FC0BE0">
        <w:t xml:space="preserve">14 (Insurance Requirements) </w:t>
      </w:r>
      <w:r w:rsidR="009D4F4F">
        <w:t xml:space="preserve"> </w:t>
      </w:r>
      <w:r w:rsidRPr="00FC0BE0">
        <w:t>and 1</w:t>
      </w:r>
      <w:r w:rsidR="00EA6CAB">
        <w:t>9</w:t>
      </w:r>
      <w:r w:rsidRPr="00FC0BE0">
        <w:t xml:space="preserve"> (Tender)</w:t>
      </w:r>
      <w:r>
        <w:t>,</w:t>
      </w:r>
    </w:p>
    <w:p w:rsidR="00A026E9" w:rsidRDefault="00650D45" w:rsidP="00A41B27">
      <w:pPr>
        <w:pStyle w:val="GPSL3Guidance"/>
      </w:pPr>
      <w:r w:rsidRPr="005816CF">
        <w:t xml:space="preserve">(together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3405F8">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rsidR="00D81DAD" w:rsidRDefault="00650D45" w:rsidP="00E94334">
      <w:pPr>
        <w:pStyle w:val="GPSL2Numbered"/>
      </w:pPr>
      <w:bookmarkStart w:id="531"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3405F8">
        <w:t>45.1</w:t>
      </w:r>
      <w:r w:rsidR="0082150D">
        <w:fldChar w:fldCharType="end"/>
      </w:r>
      <w:r>
        <w:t xml:space="preserve"> </w:t>
      </w:r>
      <w:r w:rsidRPr="005816CF">
        <w:t xml:space="preserve">may be altered or extinguished, by the Parties without the consent of any </w:t>
      </w:r>
      <w:proofErr w:type="gramStart"/>
      <w:r w:rsidRPr="005816CF">
        <w:t>Third Party</w:t>
      </w:r>
      <w:proofErr w:type="gramEnd"/>
      <w:r w:rsidRPr="005816CF">
        <w:t xml:space="preserve"> Beneficiary.</w:t>
      </w:r>
      <w:bookmarkEnd w:id="531"/>
    </w:p>
    <w:p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rsidR="00D81DAD" w:rsidRDefault="001827DA" w:rsidP="00E94334">
      <w:pPr>
        <w:pStyle w:val="GPSL1CLAUSEHEADING"/>
      </w:pPr>
      <w:bookmarkStart w:id="532" w:name="_Ref365044592"/>
      <w:bookmarkStart w:id="533" w:name="_Ref365047158"/>
      <w:bookmarkStart w:id="534" w:name="_Ref365047181"/>
      <w:bookmarkStart w:id="535" w:name="_Ref365047306"/>
      <w:bookmarkStart w:id="536" w:name="_Ref365047313"/>
      <w:bookmarkStart w:id="537" w:name="_Toc366085176"/>
      <w:bookmarkStart w:id="538" w:name="_Toc380428737"/>
      <w:bookmarkStart w:id="539" w:name="_Toc446318514"/>
      <w:r w:rsidRPr="001827DA">
        <w:t>NOTICES</w:t>
      </w:r>
      <w:bookmarkEnd w:id="532"/>
      <w:bookmarkEnd w:id="533"/>
      <w:bookmarkEnd w:id="534"/>
      <w:bookmarkEnd w:id="535"/>
      <w:bookmarkEnd w:id="536"/>
      <w:bookmarkEnd w:id="537"/>
      <w:bookmarkEnd w:id="538"/>
      <w:bookmarkEnd w:id="539"/>
    </w:p>
    <w:p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3405F8">
        <w:t>46</w:t>
      </w:r>
      <w:r w:rsidR="009D5B11">
        <w:fldChar w:fldCharType="end"/>
      </w:r>
      <w:r w:rsidRPr="006875AD">
        <w:t xml:space="preserve">, an e-mail is accepted as being "in writing". </w:t>
      </w:r>
    </w:p>
    <w:p w:rsidR="00D81DAD" w:rsidRDefault="00650D45" w:rsidP="00E94334">
      <w:pPr>
        <w:pStyle w:val="GPSL2Numbered"/>
      </w:pPr>
      <w:bookmarkStart w:id="540" w:name="_Ref365046910"/>
      <w:r w:rsidRPr="006875AD">
        <w:t xml:space="preserve">Subject to Clause </w:t>
      </w:r>
      <w:r w:rsidR="0082150D">
        <w:fldChar w:fldCharType="begin"/>
      </w:r>
      <w:r w:rsidR="0082150D">
        <w:instrText xml:space="preserve"> REF _Ref365046891 \w \h </w:instrText>
      </w:r>
      <w:r w:rsidR="0082150D">
        <w:fldChar w:fldCharType="separate"/>
      </w:r>
      <w:r w:rsidR="003405F8">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0"/>
    </w:p>
    <w:p w:rsidR="0000567A" w:rsidRDefault="0000567A">
      <w:r>
        <w:br w:type="page"/>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rsidTr="002E3EAE">
        <w:trPr>
          <w:trHeight w:val="611"/>
        </w:trPr>
        <w:tc>
          <w:tcPr>
            <w:tcW w:w="2088" w:type="dxa"/>
            <w:shd w:val="clear" w:color="auto" w:fill="EEECE1"/>
          </w:tcPr>
          <w:p w:rsidR="00D81DAD" w:rsidRDefault="00650D45" w:rsidP="00BF1597">
            <w:pPr>
              <w:pStyle w:val="BodyText"/>
              <w:jc w:val="left"/>
            </w:pPr>
            <w:r w:rsidRPr="00747A14">
              <w:t xml:space="preserve">Manner of </w:t>
            </w:r>
            <w:r w:rsidR="003079E7">
              <w:t>d</w:t>
            </w:r>
            <w:r w:rsidRPr="00747A14">
              <w:t>elivery</w:t>
            </w:r>
          </w:p>
        </w:tc>
        <w:tc>
          <w:tcPr>
            <w:tcW w:w="3048" w:type="dxa"/>
            <w:shd w:val="clear" w:color="auto" w:fill="EEECE1"/>
          </w:tcPr>
          <w:p w:rsidR="00D81DAD" w:rsidRDefault="00650D45">
            <w:pPr>
              <w:pStyle w:val="BodyText"/>
            </w:pPr>
            <w:r w:rsidRPr="00747A14">
              <w:t>Deemed time of delivery</w:t>
            </w:r>
          </w:p>
        </w:tc>
        <w:tc>
          <w:tcPr>
            <w:tcW w:w="2641" w:type="dxa"/>
            <w:shd w:val="clear" w:color="auto" w:fill="EEECE1"/>
          </w:tcPr>
          <w:p w:rsidR="00D81DAD" w:rsidRDefault="00650D45">
            <w:pPr>
              <w:pStyle w:val="BodyText"/>
            </w:pPr>
            <w:r w:rsidRPr="00747A14">
              <w:t>Proof of Service</w:t>
            </w:r>
          </w:p>
        </w:tc>
      </w:tr>
      <w:tr w:rsidR="00C063FA" w:rsidRPr="00893741" w:rsidTr="003405F8">
        <w:trPr>
          <w:trHeight w:val="611"/>
        </w:trPr>
        <w:tc>
          <w:tcPr>
            <w:tcW w:w="2088" w:type="dxa"/>
            <w:shd w:val="clear" w:color="auto" w:fill="FFFFFF"/>
          </w:tcPr>
          <w:p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3405F8">
              <w:t>46.3</w:t>
            </w:r>
            <w:r w:rsidR="0082150D">
              <w:fldChar w:fldCharType="end"/>
            </w:r>
            <w:r w:rsidRPr="00747A14">
              <w:t>)</w:t>
            </w:r>
          </w:p>
        </w:tc>
        <w:tc>
          <w:tcPr>
            <w:tcW w:w="3048" w:type="dxa"/>
            <w:shd w:val="clear" w:color="auto" w:fill="FFFFFF"/>
          </w:tcPr>
          <w:p w:rsidR="00D81DAD" w:rsidRDefault="00650D45" w:rsidP="00BF1597">
            <w:pPr>
              <w:pStyle w:val="BodyText"/>
              <w:jc w:val="left"/>
            </w:pPr>
            <w:r w:rsidRPr="00747A14">
              <w:t>9.00am on the first Working Day after sending</w:t>
            </w:r>
          </w:p>
        </w:tc>
        <w:tc>
          <w:tcPr>
            <w:tcW w:w="2641" w:type="dxa"/>
            <w:shd w:val="clear" w:color="auto" w:fill="FFFFFF"/>
          </w:tcPr>
          <w:p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rsidTr="002E3EAE">
        <w:trPr>
          <w:trHeight w:val="611"/>
        </w:trPr>
        <w:tc>
          <w:tcPr>
            <w:tcW w:w="2088" w:type="dxa"/>
            <w:shd w:val="clear" w:color="auto" w:fill="FFFFFF"/>
          </w:tcPr>
          <w:p w:rsidR="00D81DAD" w:rsidRDefault="00650D45" w:rsidP="00BF1597">
            <w:pPr>
              <w:pStyle w:val="BodyText"/>
              <w:jc w:val="left"/>
            </w:pPr>
            <w:r w:rsidRPr="00747A14">
              <w:t>Personal delivery</w:t>
            </w:r>
          </w:p>
        </w:tc>
        <w:tc>
          <w:tcPr>
            <w:tcW w:w="3048" w:type="dxa"/>
            <w:shd w:val="clear" w:color="auto" w:fill="FFFFFF"/>
          </w:tcPr>
          <w:p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41" w:type="dxa"/>
            <w:shd w:val="clear" w:color="auto" w:fill="FFFFFF"/>
          </w:tcPr>
          <w:p w:rsidR="00D81DAD" w:rsidRDefault="00650D45" w:rsidP="00BF1597">
            <w:pPr>
              <w:pStyle w:val="BodyText"/>
              <w:jc w:val="left"/>
            </w:pPr>
            <w:r w:rsidRPr="00747A14">
              <w:t>Properly addressed and delivered as evidenced by signature of a delivery receipt</w:t>
            </w:r>
          </w:p>
        </w:tc>
      </w:tr>
      <w:tr w:rsidR="00C063FA" w:rsidRPr="00893741" w:rsidTr="002E3EAE">
        <w:trPr>
          <w:trHeight w:val="611"/>
        </w:trPr>
        <w:tc>
          <w:tcPr>
            <w:tcW w:w="2088" w:type="dxa"/>
            <w:shd w:val="clear" w:color="auto" w:fill="FFFFFF"/>
          </w:tcPr>
          <w:p w:rsidR="00D81DAD" w:rsidRDefault="00650D45" w:rsidP="00BF1597">
            <w:pPr>
              <w:pStyle w:val="BodyText"/>
              <w:jc w:val="left"/>
            </w:pPr>
            <w:r w:rsidRPr="00747A14">
              <w:t>Royal Mail Signed For™ 1st Class or other prepaid, next Working Day service providing proof of delivery</w:t>
            </w:r>
          </w:p>
        </w:tc>
        <w:tc>
          <w:tcPr>
            <w:tcW w:w="3048" w:type="dxa"/>
            <w:shd w:val="clear" w:color="auto" w:fill="FFFFFF"/>
          </w:tcPr>
          <w:p w:rsidR="00D81DAD" w:rsidRDefault="00650D45" w:rsidP="00BF1597">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41" w:type="dxa"/>
            <w:shd w:val="clear" w:color="auto" w:fill="FFFFFF"/>
          </w:tcPr>
          <w:p w:rsidR="00D81DAD" w:rsidRDefault="00650D45" w:rsidP="00BF1597">
            <w:pPr>
              <w:pStyle w:val="BodyText"/>
              <w:jc w:val="left"/>
            </w:pPr>
            <w:r w:rsidRPr="00747A14">
              <w:t>Properly addressed prepaid and delivered as evidenced by signature of a delivery receipt</w:t>
            </w:r>
          </w:p>
        </w:tc>
      </w:tr>
    </w:tbl>
    <w:p w:rsidR="00D81DAD" w:rsidRDefault="00650D45" w:rsidP="00E94334">
      <w:pPr>
        <w:pStyle w:val="GPSL2Numbered"/>
      </w:pPr>
      <w:bookmarkStart w:id="54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007C755F">
        <w:t xml:space="preserve"> within twenty four (24) hours of transmission of the email:</w:t>
      </w:r>
      <w:bookmarkEnd w:id="541"/>
    </w:p>
    <w:p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3405F8">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rsidR="009D629C" w:rsidRDefault="00650D45" w:rsidP="00E94334">
      <w:pPr>
        <w:pStyle w:val="GPSL3numberedclause"/>
      </w:pPr>
      <w:r>
        <w:t>any notice in respect of:</w:t>
      </w:r>
    </w:p>
    <w:p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3405F8">
        <w:t>34</w:t>
      </w:r>
      <w:r>
        <w:fldChar w:fldCharType="end"/>
      </w:r>
      <w:r w:rsidR="00650D45">
        <w:t>)</w:t>
      </w:r>
    </w:p>
    <w:p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3405F8">
        <w:t>38</w:t>
      </w:r>
      <w:r w:rsidR="00DE3178">
        <w:fldChar w:fldCharType="end"/>
      </w:r>
      <w:r w:rsidR="00650D45">
        <w:t xml:space="preserve">); </w:t>
      </w:r>
    </w:p>
    <w:p w:rsidR="009D629C" w:rsidRDefault="00650D45" w:rsidP="00E94334">
      <w:pPr>
        <w:pStyle w:val="GPSL4numberedclause"/>
      </w:pPr>
      <w:r>
        <w:t xml:space="preserve">Default or </w:t>
      </w:r>
      <w:r w:rsidR="007D49CA">
        <w:t>Authority Cause</w:t>
      </w:r>
      <w:r>
        <w:t>; and</w:t>
      </w:r>
    </w:p>
    <w:p w:rsidR="00A026E9" w:rsidRDefault="00650D45" w:rsidP="00E94334">
      <w:pPr>
        <w:pStyle w:val="GPSL3numberedclause"/>
      </w:pPr>
      <w:r>
        <w:t xml:space="preserve">any Dispute Notice. </w:t>
      </w:r>
    </w:p>
    <w:p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3405F8">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Pr="009E3E3B">
        <w:t xml:space="preserve">) or, if earlier, the time of response or acknowledgement by the </w:t>
      </w:r>
      <w:r>
        <w:t>receiving</w:t>
      </w:r>
      <w:r w:rsidRPr="009E3E3B">
        <w:t xml:space="preserve"> Party to the email attaching the notice. </w:t>
      </w:r>
    </w:p>
    <w:p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3405F8">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3405F8">
        <w:t>46</w:t>
      </w:r>
      <w:r w:rsidR="0082150D">
        <w:fldChar w:fldCharType="end"/>
      </w:r>
      <w:r w:rsidRPr="006875AD">
        <w:t>,</w:t>
      </w:r>
      <w:r w:rsidR="007C755F">
        <w:t xml:space="preserve"> </w:t>
      </w:r>
      <w:r w:rsidRPr="006875AD">
        <w:t>the address of each Party shall be:</w:t>
      </w:r>
    </w:p>
    <w:p w:rsidR="00A026E9" w:rsidRDefault="00650D45" w:rsidP="00E94334">
      <w:pPr>
        <w:pStyle w:val="GPSL3numberedclause"/>
      </w:pPr>
      <w:r w:rsidRPr="006875AD">
        <w:t>For the Authority:</w:t>
      </w:r>
    </w:p>
    <w:p w:rsidR="00650D45" w:rsidRDefault="002B25CF" w:rsidP="00D0172C">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rsidR="00650D45" w:rsidRDefault="00650D45" w:rsidP="00D0172C">
      <w:pPr>
        <w:pStyle w:val="GPSL3Indent"/>
      </w:pPr>
      <w:r w:rsidRPr="006875AD">
        <w:t xml:space="preserve">For the attention of: </w:t>
      </w:r>
      <w:r w:rsidR="0000567A">
        <w:t xml:space="preserve">CCS </w:t>
      </w:r>
      <w:r w:rsidR="005B19BB">
        <w:t>Framework Manager</w:t>
      </w:r>
      <w:r w:rsidRPr="006875AD">
        <w:tab/>
      </w:r>
    </w:p>
    <w:p w:rsidR="00D81DAD" w:rsidRDefault="00650D45" w:rsidP="00581ECE">
      <w:pPr>
        <w:pStyle w:val="GPSL3numberedclause"/>
      </w:pPr>
      <w:r w:rsidRPr="006875AD">
        <w:t>For the Supplier:</w:t>
      </w:r>
    </w:p>
    <w:p w:rsidR="00650D45" w:rsidRDefault="00650D45" w:rsidP="00D0172C">
      <w:pPr>
        <w:pStyle w:val="GPSL3Indent"/>
      </w:pPr>
      <w:r w:rsidRPr="006875AD">
        <w:rPr>
          <w:highlight w:val="yellow"/>
        </w:rPr>
        <w:t>[insert name of supplier]</w:t>
      </w:r>
    </w:p>
    <w:p w:rsidR="00650D45" w:rsidRDefault="00650D45" w:rsidP="00D0172C">
      <w:pPr>
        <w:pStyle w:val="GPSL3Indent"/>
      </w:pPr>
      <w:r w:rsidRPr="006875AD">
        <w:t xml:space="preserve">Address: </w:t>
      </w:r>
      <w:r w:rsidRPr="006875AD">
        <w:rPr>
          <w:highlight w:val="yellow"/>
        </w:rPr>
        <w:t>[insert address of supplier]</w:t>
      </w:r>
    </w:p>
    <w:p w:rsidR="00650D45" w:rsidRPr="006875AD" w:rsidRDefault="00650D45" w:rsidP="00D0172C">
      <w:pPr>
        <w:pStyle w:val="GPSL3Indent"/>
      </w:pPr>
      <w:r w:rsidRPr="006875AD">
        <w:t xml:space="preserve">For the attention of: </w:t>
      </w:r>
      <w:r w:rsidRPr="006875AD">
        <w:rPr>
          <w:highlight w:val="yellow"/>
        </w:rPr>
        <w:t>[insert supplier contact name]</w:t>
      </w:r>
    </w:p>
    <w:p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3405F8">
        <w:t>46</w:t>
      </w:r>
      <w:r w:rsidR="00D40A5F">
        <w:fldChar w:fldCharType="end"/>
      </w:r>
      <w:r w:rsidRPr="006875AD">
        <w:t>.</w:t>
      </w:r>
    </w:p>
    <w:p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3405F8">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2" w:name="_Ref311654016"/>
      <w:bookmarkStart w:id="543" w:name="_Ref311654833"/>
      <w:bookmarkEnd w:id="492"/>
      <w:bookmarkEnd w:id="493"/>
      <w:bookmarkEnd w:id="494"/>
      <w:bookmarkEnd w:id="495"/>
      <w:bookmarkEnd w:id="542"/>
      <w:bookmarkEnd w:id="543"/>
    </w:p>
    <w:p w:rsidR="00D81DAD" w:rsidRDefault="001827DA" w:rsidP="00E94334">
      <w:pPr>
        <w:pStyle w:val="GPSL1CLAUSEHEADING"/>
      </w:pPr>
      <w:bookmarkStart w:id="544" w:name="_Ref311674926"/>
      <w:bookmarkStart w:id="545" w:name="_Toc335385445"/>
      <w:bookmarkStart w:id="546" w:name="_Toc348637138"/>
      <w:bookmarkStart w:id="547" w:name="_Toc354740867"/>
      <w:bookmarkStart w:id="548" w:name="_Toc366085177"/>
      <w:bookmarkStart w:id="549" w:name="_Toc380428738"/>
      <w:bookmarkStart w:id="550" w:name="_Toc446318515"/>
      <w:r w:rsidRPr="001827DA">
        <w:t>COMPLAINTS HANDLING</w:t>
      </w:r>
      <w:bookmarkEnd w:id="544"/>
      <w:bookmarkEnd w:id="545"/>
      <w:bookmarkEnd w:id="546"/>
      <w:bookmarkEnd w:id="547"/>
      <w:bookmarkEnd w:id="548"/>
      <w:bookmarkEnd w:id="549"/>
      <w:bookmarkEnd w:id="550"/>
    </w:p>
    <w:p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rsidR="00D81DAD" w:rsidRDefault="001827DA" w:rsidP="00E94334">
      <w:pPr>
        <w:pStyle w:val="GPSL1CLAUSEHEADING"/>
      </w:pPr>
      <w:bookmarkStart w:id="551" w:name="_Ref311659760"/>
      <w:bookmarkStart w:id="552" w:name="_Ref311659841"/>
      <w:bookmarkStart w:id="553" w:name="_Ref335384030"/>
      <w:bookmarkStart w:id="554" w:name="_Toc335385447"/>
      <w:bookmarkStart w:id="555" w:name="_Toc348637140"/>
      <w:bookmarkStart w:id="556" w:name="_Toc354740869"/>
      <w:bookmarkStart w:id="557" w:name="_Toc366085178"/>
      <w:bookmarkStart w:id="558" w:name="_Toc380428739"/>
      <w:bookmarkStart w:id="559" w:name="_Toc446318516"/>
      <w:r w:rsidRPr="001827DA">
        <w:t>DISPUTE RESOLUTION</w:t>
      </w:r>
      <w:bookmarkEnd w:id="551"/>
      <w:bookmarkEnd w:id="552"/>
      <w:bookmarkEnd w:id="553"/>
      <w:bookmarkEnd w:id="554"/>
      <w:bookmarkEnd w:id="555"/>
      <w:bookmarkEnd w:id="556"/>
      <w:bookmarkEnd w:id="557"/>
      <w:bookmarkEnd w:id="558"/>
      <w:bookmarkEnd w:id="559"/>
    </w:p>
    <w:p w:rsidR="00D81DAD" w:rsidRDefault="004B7225" w:rsidP="005E79A5">
      <w:pPr>
        <w:pStyle w:val="GPSL2NumberedBoldHeading"/>
      </w:pPr>
      <w:bookmarkStart w:id="560"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60"/>
    </w:p>
    <w:p w:rsidR="00E63FAD" w:rsidRDefault="004B7225" w:rsidP="005E79A5">
      <w:pPr>
        <w:pStyle w:val="GPSL2Numbered"/>
      </w:pPr>
      <w:bookmarkStart w:id="561"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1"/>
    </w:p>
    <w:p w:rsidR="00D81DAD" w:rsidRDefault="001827DA" w:rsidP="00E94334">
      <w:pPr>
        <w:pStyle w:val="GPSL1CLAUSEHEADING"/>
      </w:pPr>
      <w:bookmarkStart w:id="562" w:name="_Toc427750149"/>
      <w:bookmarkStart w:id="563" w:name="_Toc427750269"/>
      <w:bookmarkStart w:id="564" w:name="_Toc335385448"/>
      <w:bookmarkStart w:id="565" w:name="_Toc348637141"/>
      <w:bookmarkStart w:id="566" w:name="_Ref349139453"/>
      <w:bookmarkStart w:id="567" w:name="_Toc354740870"/>
      <w:bookmarkStart w:id="568" w:name="_Ref365996704"/>
      <w:bookmarkStart w:id="569" w:name="_Ref366049919"/>
      <w:bookmarkStart w:id="570" w:name="_Toc366085179"/>
      <w:bookmarkStart w:id="571" w:name="_Toc380428740"/>
      <w:bookmarkStart w:id="572" w:name="_Toc446318517"/>
      <w:bookmarkEnd w:id="562"/>
      <w:bookmarkEnd w:id="563"/>
      <w:r w:rsidRPr="001827DA">
        <w:t>GOVERNING LAW AND JURISDICTION</w:t>
      </w:r>
      <w:bookmarkEnd w:id="564"/>
      <w:bookmarkEnd w:id="565"/>
      <w:bookmarkEnd w:id="566"/>
      <w:bookmarkEnd w:id="567"/>
      <w:bookmarkEnd w:id="568"/>
      <w:bookmarkEnd w:id="569"/>
      <w:bookmarkEnd w:id="570"/>
      <w:bookmarkEnd w:id="571"/>
      <w:bookmarkEnd w:id="572"/>
    </w:p>
    <w:p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3405F8">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3" w:name="a107931"/>
      <w:bookmarkEnd w:id="573"/>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rsidR="009709F7" w:rsidRDefault="009709F7" w:rsidP="009709F7">
      <w:pPr>
        <w:pStyle w:val="GPSL1CLAUSEHEADING"/>
      </w:pPr>
      <w:bookmarkStart w:id="574" w:name="_Toc446318518"/>
      <w:r>
        <w:t>Exit Management</w:t>
      </w:r>
      <w:bookmarkEnd w:id="574"/>
    </w:p>
    <w:p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rsidR="00F20C99" w:rsidRDefault="00820631">
      <w:pPr>
        <w:pStyle w:val="GPSmacrorestart"/>
      </w:pPr>
      <w:bookmarkStart w:id="575" w:name="_Toc350353542"/>
      <w:bookmarkStart w:id="576" w:name="_Toc350353766"/>
      <w:bookmarkStart w:id="577" w:name="_Toc350353876"/>
      <w:bookmarkStart w:id="578" w:name="_Toc350353949"/>
      <w:bookmarkStart w:id="579" w:name="_Toc350354022"/>
      <w:bookmarkStart w:id="580" w:name="_Toc350354096"/>
      <w:bookmarkStart w:id="581" w:name="_Toc350354172"/>
      <w:bookmarkStart w:id="582" w:name="_Toc350354248"/>
      <w:bookmarkStart w:id="583" w:name="_Toc350354324"/>
      <w:bookmarkStart w:id="584" w:name="_Toc350354401"/>
      <w:bookmarkStart w:id="585" w:name="_Toc350354476"/>
      <w:bookmarkStart w:id="586" w:name="_Toc348681794"/>
      <w:bookmarkStart w:id="587" w:name="_Toc348681975"/>
      <w:bookmarkStart w:id="588" w:name="_Toc348682159"/>
      <w:bookmarkStart w:id="589" w:name="_Toc348685962"/>
      <w:bookmarkStart w:id="590" w:name="_Toc348689789"/>
      <w:bookmarkStart w:id="591" w:name="_Toc348690058"/>
      <w:bookmarkStart w:id="592" w:name="_Toc348690128"/>
      <w:bookmarkStart w:id="593" w:name="_Toc348690418"/>
      <w:bookmarkStart w:id="594" w:name="_Toc348690486"/>
      <w:bookmarkStart w:id="595" w:name="_Toc348690556"/>
      <w:bookmarkStart w:id="596" w:name="_Toc348690630"/>
      <w:bookmarkStart w:id="597" w:name="_Toc348690766"/>
      <w:bookmarkStart w:id="598" w:name="_Toc348690833"/>
      <w:bookmarkStart w:id="599" w:name="_Toc348690941"/>
      <w:bookmarkStart w:id="600" w:name="_Toc348691009"/>
      <w:bookmarkStart w:id="601" w:name="_Toc348691077"/>
      <w:bookmarkStart w:id="602" w:name="_Toc348691936"/>
      <w:bookmarkStart w:id="603" w:name="_Toc349117447"/>
      <w:bookmarkStart w:id="604" w:name="_Toc349118629"/>
      <w:bookmarkStart w:id="605" w:name="_Toc349118700"/>
      <w:bookmarkStart w:id="606" w:name="_Toc349119338"/>
      <w:bookmarkStart w:id="607" w:name="_Toc349119867"/>
      <w:bookmarkStart w:id="608" w:name="_Toc349119938"/>
      <w:bookmarkStart w:id="609" w:name="_Toc350353544"/>
      <w:bookmarkStart w:id="610" w:name="_Toc350353768"/>
      <w:bookmarkStart w:id="611" w:name="_Toc350353878"/>
      <w:bookmarkStart w:id="612" w:name="_Toc350353951"/>
      <w:bookmarkStart w:id="613" w:name="_Toc350354024"/>
      <w:bookmarkStart w:id="614" w:name="_Toc350354098"/>
      <w:bookmarkStart w:id="615" w:name="_Toc350354174"/>
      <w:bookmarkStart w:id="616" w:name="_Toc350354250"/>
      <w:bookmarkStart w:id="617" w:name="_Toc350354326"/>
      <w:bookmarkStart w:id="618" w:name="_Toc350354403"/>
      <w:bookmarkStart w:id="619" w:name="_Toc350354478"/>
      <w:bookmarkStart w:id="620" w:name="_Toc349117450"/>
      <w:bookmarkStart w:id="621" w:name="_Toc349118632"/>
      <w:bookmarkStart w:id="622" w:name="_Toc349118703"/>
      <w:bookmarkStart w:id="623" w:name="_Toc349119341"/>
      <w:bookmarkStart w:id="624" w:name="_Toc349119870"/>
      <w:bookmarkStart w:id="625" w:name="_Toc349119941"/>
      <w:bookmarkStart w:id="626" w:name="_Ref311659706"/>
      <w:bookmarkStart w:id="627" w:name="_Toc335385443"/>
      <w:bookmarkStart w:id="628" w:name="_Toc348637146"/>
      <w:bookmarkStart w:id="629" w:name="_Toc354740876"/>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976BE3" w:rsidDel="00650D45">
        <w:t xml:space="preserve"> </w:t>
      </w:r>
      <w:bookmarkStart w:id="630" w:name="_Toc350353799"/>
      <w:bookmarkStart w:id="631" w:name="_Toc350353801"/>
      <w:bookmarkStart w:id="632" w:name="_Toc350353803"/>
      <w:bookmarkStart w:id="633" w:name="_Toc354740878"/>
      <w:bookmarkEnd w:id="626"/>
      <w:bookmarkEnd w:id="627"/>
      <w:bookmarkEnd w:id="628"/>
      <w:bookmarkEnd w:id="629"/>
      <w:bookmarkEnd w:id="630"/>
      <w:bookmarkEnd w:id="631"/>
      <w:bookmarkEnd w:id="632"/>
      <w:bookmarkEnd w:id="633"/>
      <w:r w:rsidR="00BD3F71" w:rsidRPr="002C5661">
        <w:fldChar w:fldCharType="begin"/>
      </w:r>
      <w:r w:rsidR="00BD3F71" w:rsidRPr="002C5661">
        <w:instrText>LISTNUM \l 1 \s 0</w:instrText>
      </w:r>
      <w:r w:rsidR="00BD3F71" w:rsidRPr="002C5661">
        <w:fldChar w:fldCharType="end">
          <w:numberingChange w:id="634" w:author="Brian Braid" w:date="2016-05-16T15:10:00Z" w:original="0."/>
        </w:fldChar>
      </w:r>
    </w:p>
    <w:p w:rsidR="009709F7" w:rsidRDefault="009709F7">
      <w:pPr>
        <w:overflowPunct/>
        <w:autoSpaceDE/>
        <w:autoSpaceDN/>
        <w:adjustRightInd/>
        <w:spacing w:after="0"/>
        <w:jc w:val="left"/>
        <w:textAlignment w:val="auto"/>
        <w:rPr>
          <w:rFonts w:eastAsia="STZhongsong"/>
          <w:b/>
          <w:lang w:eastAsia="zh-CN"/>
        </w:rPr>
      </w:pPr>
      <w:r>
        <w:rPr>
          <w:b/>
        </w:rPr>
        <w:br w:type="page"/>
      </w:r>
    </w:p>
    <w:p w:rsidR="00340FD6" w:rsidRPr="00531544" w:rsidRDefault="001827DA">
      <w:pPr>
        <w:pStyle w:val="MarginText"/>
        <w:rPr>
          <w:rFonts w:cs="Arial"/>
          <w:szCs w:val="22"/>
        </w:rPr>
      </w:pPr>
      <w:r w:rsidRPr="001827DA">
        <w:rPr>
          <w:rFonts w:cs="Arial"/>
          <w:b/>
          <w:szCs w:val="22"/>
        </w:rPr>
        <w:t>IN WITNESS</w:t>
      </w:r>
      <w:r w:rsidRPr="001827DA">
        <w:rPr>
          <w:rFonts w:cs="Arial"/>
          <w:szCs w:val="22"/>
        </w:rPr>
        <w:t xml:space="preserve"> of which this Framework Agreement has been duly executed by the Parties.    </w:t>
      </w:r>
    </w:p>
    <w:p w:rsidR="00531544" w:rsidRDefault="00531544" w:rsidP="008A53AE">
      <w:pPr>
        <w:pStyle w:val="MarginText"/>
        <w:ind w:left="0"/>
        <w:rPr>
          <w:rFonts w:cs="Arial"/>
          <w:szCs w:val="22"/>
        </w:rPr>
      </w:pPr>
    </w:p>
    <w:p w:rsidR="00340FD6" w:rsidRPr="00531544" w:rsidRDefault="001827DA">
      <w:pPr>
        <w:pStyle w:val="MarginText"/>
        <w:rPr>
          <w:rFonts w:cs="Arial"/>
          <w:szCs w:val="22"/>
        </w:rPr>
      </w:pPr>
      <w:r w:rsidRPr="001827DA">
        <w:rPr>
          <w:rFonts w:cs="Arial"/>
          <w:szCs w:val="22"/>
        </w:rPr>
        <w:t>Signed duly authorised for and on behalf of the SUPPLIER</w:t>
      </w:r>
    </w:p>
    <w:p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rsidR="00340FD6" w:rsidRPr="006875AD" w:rsidRDefault="00340FD6" w:rsidP="0073443C">
      <w:pPr>
        <w:pStyle w:val="MarginText"/>
        <w:spacing w:after="0"/>
        <w:rPr>
          <w:rFonts w:cs="Arial"/>
          <w:szCs w:val="22"/>
        </w:rPr>
      </w:pPr>
    </w:p>
    <w:p w:rsidR="00C12B2E" w:rsidRPr="006875AD" w:rsidRDefault="00C12B2E">
      <w:pPr>
        <w:pStyle w:val="MarginText"/>
        <w:rPr>
          <w:rFonts w:cs="Arial"/>
          <w:szCs w:val="22"/>
        </w:rPr>
      </w:pPr>
    </w:p>
    <w:p w:rsidR="00340FD6" w:rsidRPr="00531544" w:rsidRDefault="001827DA">
      <w:pPr>
        <w:pStyle w:val="MarginText"/>
        <w:rPr>
          <w:rFonts w:cs="Arial"/>
          <w:szCs w:val="22"/>
        </w:rPr>
      </w:pPr>
      <w:r w:rsidRPr="001827DA">
        <w:rPr>
          <w:rFonts w:cs="Arial"/>
          <w:szCs w:val="22"/>
        </w:rPr>
        <w:t>Signed for and on behalf of the AUTHORITY</w:t>
      </w:r>
    </w:p>
    <w:p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rsidR="00D81DAD" w:rsidRDefault="00A335C2" w:rsidP="001C4E7E">
      <w:pPr>
        <w:pStyle w:val="GPSSchTitleandNumber"/>
      </w:pPr>
      <w:r w:rsidRPr="008A53AE">
        <w:br w:type="page"/>
      </w:r>
      <w:bookmarkStart w:id="635" w:name="_Toc354740881"/>
      <w:bookmarkStart w:id="636" w:name="_Toc366085180"/>
      <w:bookmarkStart w:id="637" w:name="_Toc380428741"/>
      <w:bookmarkStart w:id="638" w:name="_Toc446318519"/>
      <w:r w:rsidRPr="008A53AE">
        <w:t>FRAMEWORK SCHEDULE 1: DEFINITIONS</w:t>
      </w:r>
      <w:bookmarkEnd w:id="635"/>
      <w:bookmarkEnd w:id="636"/>
      <w:bookmarkEnd w:id="637"/>
      <w:bookmarkEnd w:id="638"/>
    </w:p>
    <w:p w:rsidR="00F20C99" w:rsidRDefault="00E94334" w:rsidP="00581ECE">
      <w:pPr>
        <w:pStyle w:val="GPSL1Schedulenumbered"/>
      </w:pPr>
      <w:bookmarkStart w:id="63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3405F8">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39"/>
    </w:p>
    <w:tbl>
      <w:tblPr>
        <w:tblW w:w="8286" w:type="dxa"/>
        <w:tblInd w:w="959" w:type="dxa"/>
        <w:tblLayout w:type="fixed"/>
        <w:tblLook w:val="04A0" w:firstRow="1" w:lastRow="0" w:firstColumn="1" w:lastColumn="0" w:noHBand="0" w:noVBand="1"/>
      </w:tblPr>
      <w:tblGrid>
        <w:gridCol w:w="2108"/>
        <w:gridCol w:w="6178"/>
      </w:tblGrid>
      <w:tr w:rsidR="0066375B" w:rsidRPr="006875AD" w:rsidTr="008A53AE">
        <w:tc>
          <w:tcPr>
            <w:tcW w:w="2108" w:type="dxa"/>
            <w:shd w:val="clear" w:color="auto" w:fill="auto"/>
          </w:tcPr>
          <w:p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rsidTr="008A53AE">
        <w:tc>
          <w:tcPr>
            <w:tcW w:w="2108" w:type="dxa"/>
            <w:shd w:val="clear" w:color="auto" w:fill="auto"/>
          </w:tcPr>
          <w:p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rsidTr="009C379B">
        <w:tc>
          <w:tcPr>
            <w:tcW w:w="2108" w:type="dxa"/>
            <w:shd w:val="clear" w:color="auto" w:fill="auto"/>
          </w:tcPr>
          <w:p w:rsidR="0061616E" w:rsidRPr="006875AD" w:rsidRDefault="0061616E" w:rsidP="0061616E">
            <w:pPr>
              <w:pStyle w:val="GPSDefinitionTerm"/>
            </w:pPr>
          </w:p>
        </w:tc>
        <w:tc>
          <w:tcPr>
            <w:tcW w:w="6178" w:type="dxa"/>
            <w:shd w:val="clear" w:color="auto" w:fill="auto"/>
          </w:tcPr>
          <w:p w:rsidR="0061616E" w:rsidRPr="00D03934" w:rsidRDefault="0061616E" w:rsidP="009B7597">
            <w:pPr>
              <w:pStyle w:val="GPsDefinition"/>
              <w:numPr>
                <w:ilvl w:val="0"/>
                <w:numId w:val="0"/>
              </w:numPr>
            </w:pPr>
          </w:p>
        </w:tc>
      </w:tr>
      <w:tr w:rsidR="0066375B" w:rsidRPr="006875AD" w:rsidTr="008A53AE">
        <w:tc>
          <w:tcPr>
            <w:tcW w:w="2108" w:type="dxa"/>
            <w:shd w:val="clear" w:color="auto" w:fill="auto"/>
          </w:tcPr>
          <w:p w:rsidR="00D81DAD" w:rsidRDefault="0066375B" w:rsidP="00293635">
            <w:pPr>
              <w:pStyle w:val="GPSDefinitionTerm"/>
            </w:pPr>
            <w:r w:rsidRPr="006875AD">
              <w:t>"Approval"</w:t>
            </w:r>
          </w:p>
        </w:tc>
        <w:tc>
          <w:tcPr>
            <w:tcW w:w="6178" w:type="dxa"/>
            <w:shd w:val="clear" w:color="auto" w:fill="auto"/>
          </w:tcPr>
          <w:p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rsidTr="009C379B">
        <w:tc>
          <w:tcPr>
            <w:tcW w:w="2108" w:type="dxa"/>
            <w:shd w:val="clear" w:color="auto" w:fill="auto"/>
          </w:tcPr>
          <w:p w:rsidR="004134BA" w:rsidRDefault="004134BA" w:rsidP="00293635">
            <w:pPr>
              <w:pStyle w:val="GPSDefinitionTerm"/>
              <w:rPr>
                <w:bCs/>
                <w:lang w:eastAsia="en-GB"/>
              </w:rPr>
            </w:pPr>
            <w:r>
              <w:rPr>
                <w:bCs/>
                <w:lang w:eastAsia="en-GB"/>
              </w:rPr>
              <w:t>“</w:t>
            </w:r>
            <w:proofErr w:type="spellStart"/>
            <w:r w:rsidRPr="00065F39">
              <w:rPr>
                <w:bCs/>
                <w:lang w:eastAsia="en-GB"/>
              </w:rPr>
              <w:t>Arms Length</w:t>
            </w:r>
            <w:proofErr w:type="spellEnd"/>
            <w:r w:rsidRPr="00065F39">
              <w:rPr>
                <w:bCs/>
                <w:lang w:eastAsia="en-GB"/>
              </w:rPr>
              <w:t xml:space="preserve"> Body</w:t>
            </w:r>
            <w:r>
              <w:rPr>
                <w:bCs/>
                <w:lang w:eastAsia="en-GB"/>
              </w:rPr>
              <w:t>(</w:t>
            </w:r>
            <w:r w:rsidRPr="00065F39">
              <w:rPr>
                <w:bCs/>
                <w:lang w:eastAsia="en-GB"/>
              </w:rPr>
              <w:t>s</w:t>
            </w:r>
            <w:r>
              <w:rPr>
                <w:bCs/>
                <w:lang w:eastAsia="en-GB"/>
              </w:rPr>
              <w:t>)”</w:t>
            </w:r>
            <w:r w:rsidRPr="00065F39">
              <w:rPr>
                <w:bCs/>
                <w:lang w:eastAsia="en-GB"/>
              </w:rPr>
              <w:t xml:space="preserve">  </w:t>
            </w:r>
          </w:p>
          <w:p w:rsidR="004D5F09" w:rsidRPr="006875AD" w:rsidRDefault="004D5F09" w:rsidP="00293635">
            <w:pPr>
              <w:pStyle w:val="GPSDefinitionTerm"/>
            </w:pPr>
            <w:r>
              <w:t>“Assignment”</w:t>
            </w:r>
          </w:p>
        </w:tc>
        <w:tc>
          <w:tcPr>
            <w:tcW w:w="6178" w:type="dxa"/>
            <w:shd w:val="clear" w:color="auto" w:fill="auto"/>
          </w:tcPr>
          <w:p w:rsidR="004134BA" w:rsidRDefault="004134BA" w:rsidP="004D5F09">
            <w:pPr>
              <w:pStyle w:val="GPsDefinition"/>
              <w:rPr>
                <w:rStyle w:val="hvr"/>
              </w:rPr>
            </w:pPr>
            <w:r w:rsidRPr="00065F39">
              <w:rPr>
                <w:bCs/>
                <w:lang w:eastAsia="en-GB"/>
              </w:rPr>
              <w:t>is</w:t>
            </w:r>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rsidTr="009C379B">
        <w:tc>
          <w:tcPr>
            <w:tcW w:w="2108" w:type="dxa"/>
            <w:shd w:val="clear" w:color="auto" w:fill="auto"/>
          </w:tcPr>
          <w:p w:rsidR="004134BA" w:rsidRPr="006875AD" w:rsidRDefault="004134BA" w:rsidP="00293635">
            <w:pPr>
              <w:pStyle w:val="GPSDefinitionTerm"/>
            </w:pPr>
          </w:p>
        </w:tc>
        <w:tc>
          <w:tcPr>
            <w:tcW w:w="6178" w:type="dxa"/>
            <w:shd w:val="clear" w:color="auto" w:fill="auto"/>
          </w:tcPr>
          <w:p w:rsidR="004134BA" w:rsidRPr="006875AD" w:rsidRDefault="004134BA" w:rsidP="00293635">
            <w:pPr>
              <w:pStyle w:val="GPsDefinition"/>
              <w:ind w:firstLine="5"/>
            </w:pPr>
          </w:p>
        </w:tc>
      </w:tr>
      <w:tr w:rsidR="007020D7" w:rsidRPr="006875AD" w:rsidTr="008A53AE">
        <w:tc>
          <w:tcPr>
            <w:tcW w:w="2108" w:type="dxa"/>
            <w:shd w:val="clear" w:color="auto" w:fill="auto"/>
          </w:tcPr>
          <w:p w:rsidR="007020D7" w:rsidRDefault="007020D7" w:rsidP="00293635">
            <w:pPr>
              <w:pStyle w:val="GPSDefinitionTerm"/>
            </w:pPr>
            <w:r w:rsidRPr="006875AD">
              <w:t>"Audit"</w:t>
            </w:r>
          </w:p>
        </w:tc>
        <w:tc>
          <w:tcPr>
            <w:tcW w:w="6178" w:type="dxa"/>
            <w:shd w:val="clear" w:color="auto" w:fill="auto"/>
          </w:tcPr>
          <w:p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3405F8">
              <w:t>18</w:t>
            </w:r>
            <w:r>
              <w:fldChar w:fldCharType="end"/>
            </w:r>
            <w:r w:rsidRPr="006875AD">
              <w:t xml:space="preserve"> (</w:t>
            </w:r>
            <w:r>
              <w:t>Records, Audit Access and Open Book Data</w:t>
            </w:r>
            <w:r w:rsidRPr="006875AD">
              <w:t>);</w:t>
            </w:r>
          </w:p>
        </w:tc>
      </w:tr>
      <w:tr w:rsidR="007020D7" w:rsidRPr="006875AD" w:rsidTr="008A53AE">
        <w:tc>
          <w:tcPr>
            <w:tcW w:w="2108" w:type="dxa"/>
            <w:shd w:val="clear" w:color="auto" w:fill="auto"/>
          </w:tcPr>
          <w:p w:rsidR="007020D7" w:rsidRDefault="007020D7" w:rsidP="00293635">
            <w:pPr>
              <w:pStyle w:val="GPSDefinitionTerm"/>
            </w:pPr>
            <w:r w:rsidRPr="006875AD">
              <w:t>"</w:t>
            </w:r>
            <w:r>
              <w:t>Audit Report</w:t>
            </w:r>
            <w:r w:rsidRPr="006875AD">
              <w:t>"</w:t>
            </w:r>
          </w:p>
        </w:tc>
        <w:tc>
          <w:tcPr>
            <w:tcW w:w="6178" w:type="dxa"/>
            <w:shd w:val="clear" w:color="auto" w:fill="auto"/>
          </w:tcPr>
          <w:p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rsidTr="008A53AE">
        <w:tc>
          <w:tcPr>
            <w:tcW w:w="2108" w:type="dxa"/>
            <w:shd w:val="clear" w:color="auto" w:fill="auto"/>
          </w:tcPr>
          <w:p w:rsidR="007020D7" w:rsidRDefault="007020D7" w:rsidP="00293635">
            <w:pPr>
              <w:pStyle w:val="GPSDefinitionTerm"/>
            </w:pPr>
            <w:r w:rsidRPr="006875AD">
              <w:t>"Auditor"</w:t>
            </w:r>
          </w:p>
        </w:tc>
        <w:tc>
          <w:tcPr>
            <w:tcW w:w="6178" w:type="dxa"/>
            <w:shd w:val="clear" w:color="auto" w:fill="auto"/>
          </w:tcPr>
          <w:p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rsidTr="008A53AE">
        <w:tc>
          <w:tcPr>
            <w:tcW w:w="2108" w:type="dxa"/>
            <w:shd w:val="clear" w:color="auto" w:fill="auto"/>
          </w:tcPr>
          <w:p w:rsidR="007020D7" w:rsidRDefault="007020D7" w:rsidP="00293635">
            <w:pPr>
              <w:pStyle w:val="GPSDefinitionTerm"/>
            </w:pPr>
            <w:r w:rsidRPr="006875AD">
              <w:t>"Authority"</w:t>
            </w:r>
          </w:p>
        </w:tc>
        <w:tc>
          <w:tcPr>
            <w:tcW w:w="6178" w:type="dxa"/>
            <w:shd w:val="clear" w:color="auto" w:fill="auto"/>
          </w:tcPr>
          <w:p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rsidTr="008A53AE">
        <w:tc>
          <w:tcPr>
            <w:tcW w:w="2108" w:type="dxa"/>
            <w:shd w:val="clear" w:color="auto" w:fill="auto"/>
          </w:tcPr>
          <w:p w:rsidR="007020D7" w:rsidRPr="006875AD" w:rsidRDefault="007020D7" w:rsidP="00293635">
            <w:pPr>
              <w:pStyle w:val="GPSDefinitionTerm"/>
            </w:pPr>
            <w:r>
              <w:t>“Authority Cause”</w:t>
            </w:r>
          </w:p>
        </w:tc>
        <w:tc>
          <w:tcPr>
            <w:tcW w:w="6178" w:type="dxa"/>
            <w:shd w:val="clear" w:color="auto" w:fill="auto"/>
          </w:tcPr>
          <w:p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rsidTr="008A53AE">
        <w:tc>
          <w:tcPr>
            <w:tcW w:w="2108" w:type="dxa"/>
            <w:shd w:val="clear" w:color="auto" w:fill="auto"/>
          </w:tcPr>
          <w:p w:rsidR="007020D7" w:rsidRDefault="007020D7" w:rsidP="00293635">
            <w:pPr>
              <w:pStyle w:val="GPSDefinitionTerm"/>
            </w:pPr>
            <w:r w:rsidRPr="006875AD">
              <w:t>"Authority Personal Data"</w:t>
            </w:r>
          </w:p>
        </w:tc>
        <w:tc>
          <w:tcPr>
            <w:tcW w:w="6178" w:type="dxa"/>
            <w:shd w:val="clear" w:color="auto" w:fill="auto"/>
          </w:tcPr>
          <w:p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rsidTr="008A53AE">
        <w:tc>
          <w:tcPr>
            <w:tcW w:w="2108" w:type="dxa"/>
            <w:shd w:val="clear" w:color="auto" w:fill="auto"/>
          </w:tcPr>
          <w:p w:rsidR="007020D7" w:rsidRDefault="007020D7" w:rsidP="00293635">
            <w:pPr>
              <w:pStyle w:val="GPSDefinitionTerm"/>
            </w:pPr>
            <w:r w:rsidRPr="006875AD">
              <w:t>"Authority Representative"</w:t>
            </w:r>
          </w:p>
        </w:tc>
        <w:tc>
          <w:tcPr>
            <w:tcW w:w="6178" w:type="dxa"/>
            <w:shd w:val="clear" w:color="auto" w:fill="auto"/>
          </w:tcPr>
          <w:p w:rsidR="007020D7" w:rsidRDefault="007020D7" w:rsidP="00293635">
            <w:pPr>
              <w:pStyle w:val="GPsDefinition"/>
            </w:pPr>
            <w:r w:rsidRPr="006875AD">
              <w:t>means the representative appointed by the Authority from time to time in relation to this Framework Agreement;</w:t>
            </w:r>
          </w:p>
        </w:tc>
      </w:tr>
      <w:tr w:rsidR="007020D7" w:rsidRPr="006875AD" w:rsidTr="008A53AE">
        <w:tc>
          <w:tcPr>
            <w:tcW w:w="2108" w:type="dxa"/>
            <w:shd w:val="clear" w:color="auto" w:fill="auto"/>
          </w:tcPr>
          <w:p w:rsidR="007020D7" w:rsidRDefault="007020D7" w:rsidP="00293635">
            <w:pPr>
              <w:pStyle w:val="GPSDefinitionTerm"/>
            </w:pPr>
            <w:r w:rsidRPr="006875AD">
              <w:t>"Authority's Confidential Information"</w:t>
            </w:r>
          </w:p>
        </w:tc>
        <w:tc>
          <w:tcPr>
            <w:tcW w:w="6178" w:type="dxa"/>
            <w:shd w:val="clear" w:color="auto" w:fill="auto"/>
          </w:tcPr>
          <w:p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rsidTr="008A53AE">
        <w:tc>
          <w:tcPr>
            <w:tcW w:w="2108" w:type="dxa"/>
            <w:shd w:val="clear" w:color="auto" w:fill="auto"/>
          </w:tcPr>
          <w:p w:rsidR="007020D7" w:rsidRDefault="007020D7" w:rsidP="00293635">
            <w:pPr>
              <w:pStyle w:val="GPSDefinitionTerm"/>
            </w:pPr>
            <w:r w:rsidRPr="006875AD">
              <w:t>"Branding Guidance"</w:t>
            </w:r>
          </w:p>
        </w:tc>
        <w:tc>
          <w:tcPr>
            <w:tcW w:w="6178" w:type="dxa"/>
            <w:shd w:val="clear" w:color="auto" w:fill="auto"/>
          </w:tcPr>
          <w:p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rsidTr="008A53AE">
        <w:tc>
          <w:tcPr>
            <w:tcW w:w="2108" w:type="dxa"/>
            <w:shd w:val="clear" w:color="auto" w:fill="auto"/>
          </w:tcPr>
          <w:p w:rsidR="007020D7" w:rsidRDefault="007020D7" w:rsidP="00293635">
            <w:pPr>
              <w:pStyle w:val="GPSDefinitionTerm"/>
            </w:pPr>
            <w:r w:rsidRPr="006875AD">
              <w:t>"Call Off Agreement"</w:t>
            </w:r>
          </w:p>
        </w:tc>
        <w:tc>
          <w:tcPr>
            <w:tcW w:w="6178" w:type="dxa"/>
            <w:shd w:val="clear" w:color="auto" w:fill="auto"/>
          </w:tcPr>
          <w:p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rsidTr="002E4756">
        <w:tc>
          <w:tcPr>
            <w:tcW w:w="2108" w:type="dxa"/>
            <w:shd w:val="clear" w:color="auto" w:fill="auto"/>
          </w:tcPr>
          <w:p w:rsidR="007020D7" w:rsidRDefault="007020D7" w:rsidP="00293635">
            <w:pPr>
              <w:pStyle w:val="GPSDefinitionTerm"/>
            </w:pPr>
            <w:r w:rsidRPr="006875AD">
              <w:t>"Call Off Procedure"</w:t>
            </w:r>
          </w:p>
        </w:tc>
        <w:tc>
          <w:tcPr>
            <w:tcW w:w="6178" w:type="dxa"/>
            <w:shd w:val="clear" w:color="auto" w:fill="auto"/>
          </w:tcPr>
          <w:p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3405F8">
              <w:t>5</w:t>
            </w:r>
            <w:r>
              <w:fldChar w:fldCharType="end"/>
            </w:r>
            <w:r>
              <w:t xml:space="preserve"> </w:t>
            </w:r>
            <w:r w:rsidRPr="006875AD">
              <w:t>(Call Off Procedure) and Framework Schedule 5 (Call Off Procedure);</w:t>
            </w:r>
          </w:p>
        </w:tc>
      </w:tr>
      <w:tr w:rsidR="007020D7" w:rsidRPr="006875AD" w:rsidTr="008A53AE">
        <w:tc>
          <w:tcPr>
            <w:tcW w:w="2108" w:type="dxa"/>
            <w:shd w:val="clear" w:color="auto" w:fill="auto"/>
          </w:tcPr>
          <w:p w:rsidR="007020D7" w:rsidRDefault="007020D7" w:rsidP="00293635">
            <w:pPr>
              <w:pStyle w:val="GPSDefinitionTerm"/>
            </w:pPr>
            <w:r w:rsidRPr="006875AD">
              <w:t>"CEDR"</w:t>
            </w:r>
          </w:p>
        </w:tc>
        <w:tc>
          <w:tcPr>
            <w:tcW w:w="6178" w:type="dxa"/>
            <w:shd w:val="clear" w:color="auto" w:fill="auto"/>
          </w:tcPr>
          <w:p w:rsidR="007020D7" w:rsidRDefault="007020D7" w:rsidP="00293635">
            <w:pPr>
              <w:pStyle w:val="GPsDefinition"/>
            </w:pPr>
            <w:r>
              <w:t>means</w:t>
            </w:r>
            <w:r w:rsidRPr="006875AD">
              <w:t xml:space="preserve"> the Centre for Effective Dispute Resolution;</w:t>
            </w:r>
          </w:p>
        </w:tc>
      </w:tr>
      <w:tr w:rsidR="007020D7" w:rsidRPr="006875AD" w:rsidTr="008A53AE">
        <w:tc>
          <w:tcPr>
            <w:tcW w:w="2108" w:type="dxa"/>
            <w:shd w:val="clear" w:color="auto" w:fill="auto"/>
          </w:tcPr>
          <w:p w:rsidR="007020D7" w:rsidRDefault="007020D7" w:rsidP="00293635">
            <w:pPr>
              <w:pStyle w:val="GPSDefinitionTerm"/>
            </w:pPr>
            <w:r w:rsidRPr="006875AD">
              <w:t>"</w:t>
            </w:r>
            <w:r>
              <w:t>Central Government Body</w:t>
            </w:r>
            <w:r w:rsidRPr="006875AD">
              <w:t>"</w:t>
            </w:r>
          </w:p>
        </w:tc>
        <w:tc>
          <w:tcPr>
            <w:tcW w:w="6178" w:type="dxa"/>
            <w:shd w:val="clear" w:color="auto" w:fill="auto"/>
          </w:tcPr>
          <w:p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rsidR="007020D7" w:rsidRDefault="007020D7" w:rsidP="00293635">
            <w:pPr>
              <w:pStyle w:val="GPSDefinitionL2"/>
            </w:pPr>
            <w:r w:rsidRPr="001827DA">
              <w:t>Government Department;</w:t>
            </w:r>
          </w:p>
          <w:p w:rsidR="007020D7" w:rsidRDefault="007020D7" w:rsidP="00293635">
            <w:pPr>
              <w:pStyle w:val="GPSDefinitionL2"/>
            </w:pPr>
            <w:r w:rsidRPr="001827DA">
              <w:t>Non-Departmental Public Body or Assembly Sponsored Public Body (advisory, executive, or tribunal);</w:t>
            </w:r>
          </w:p>
          <w:p w:rsidR="007020D7" w:rsidRDefault="007020D7" w:rsidP="00293635">
            <w:pPr>
              <w:pStyle w:val="GPSDefinitionL2"/>
            </w:pPr>
            <w:r w:rsidRPr="001827DA">
              <w:t>Non-Ministerial Department; or</w:t>
            </w:r>
          </w:p>
          <w:p w:rsidR="007020D7" w:rsidRDefault="007020D7" w:rsidP="00293635">
            <w:pPr>
              <w:pStyle w:val="GPSDefinitionL2"/>
            </w:pPr>
            <w:r w:rsidRPr="001827DA">
              <w:t>Executive Agency;</w:t>
            </w:r>
          </w:p>
        </w:tc>
      </w:tr>
      <w:tr w:rsidR="007020D7" w:rsidRPr="006875AD" w:rsidTr="008A53AE">
        <w:tc>
          <w:tcPr>
            <w:tcW w:w="2108" w:type="dxa"/>
            <w:shd w:val="clear" w:color="auto" w:fill="auto"/>
          </w:tcPr>
          <w:p w:rsidR="007020D7" w:rsidRDefault="007020D7" w:rsidP="00293635">
            <w:pPr>
              <w:pStyle w:val="GPSDefinitionTerm"/>
            </w:pPr>
            <w:r w:rsidRPr="006875AD">
              <w:t>"Change in Law"</w:t>
            </w:r>
          </w:p>
        </w:tc>
        <w:tc>
          <w:tcPr>
            <w:tcW w:w="6178" w:type="dxa"/>
            <w:shd w:val="clear" w:color="auto" w:fill="auto"/>
          </w:tcPr>
          <w:p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rsidTr="008A53AE">
        <w:tc>
          <w:tcPr>
            <w:tcW w:w="2108" w:type="dxa"/>
            <w:shd w:val="clear" w:color="auto" w:fill="auto"/>
          </w:tcPr>
          <w:p w:rsidR="007020D7" w:rsidRDefault="007020D7" w:rsidP="00293635">
            <w:pPr>
              <w:pStyle w:val="GPSDefinitionTerm"/>
            </w:pPr>
            <w:r w:rsidRPr="006875AD">
              <w:t>"Change of Control"</w:t>
            </w:r>
          </w:p>
        </w:tc>
        <w:tc>
          <w:tcPr>
            <w:tcW w:w="6178" w:type="dxa"/>
            <w:shd w:val="clear" w:color="auto" w:fill="auto"/>
          </w:tcPr>
          <w:p w:rsidR="007020D7" w:rsidRDefault="007020D7" w:rsidP="00293635">
            <w:pPr>
              <w:pStyle w:val="GPsDefinition"/>
            </w:pPr>
            <w:r w:rsidRPr="006875AD">
              <w:t>means a change of control within the meaning of Section 450 of the Corporation Tax Act 2010;</w:t>
            </w:r>
          </w:p>
        </w:tc>
      </w:tr>
      <w:tr w:rsidR="007020D7" w:rsidRPr="006875AD" w:rsidTr="008A53AE">
        <w:tc>
          <w:tcPr>
            <w:tcW w:w="2108" w:type="dxa"/>
            <w:shd w:val="clear" w:color="auto" w:fill="auto"/>
          </w:tcPr>
          <w:p w:rsidR="007020D7" w:rsidRDefault="007020D7" w:rsidP="00293635">
            <w:pPr>
              <w:pStyle w:val="GPSDefinitionTerm"/>
            </w:pPr>
            <w:r w:rsidRPr="006875AD">
              <w:t>"Charges"</w:t>
            </w:r>
          </w:p>
        </w:tc>
        <w:tc>
          <w:tcPr>
            <w:tcW w:w="6178" w:type="dxa"/>
            <w:shd w:val="clear" w:color="auto" w:fill="auto"/>
          </w:tcPr>
          <w:p w:rsidR="007020D7" w:rsidRDefault="007020D7" w:rsidP="00293635">
            <w:pPr>
              <w:pStyle w:val="GPsDefinition"/>
            </w:pPr>
            <w:r w:rsidRPr="006875AD">
              <w:t>means the charges raised under or in connection with a Call Off Agreement from time to time, which Charges shall be calculated in a manner which is consistent with the Charging Structure;</w:t>
            </w:r>
          </w:p>
        </w:tc>
      </w:tr>
      <w:tr w:rsidR="007020D7" w:rsidRPr="006875AD" w:rsidTr="008A53AE">
        <w:tc>
          <w:tcPr>
            <w:tcW w:w="2108" w:type="dxa"/>
            <w:shd w:val="clear" w:color="auto" w:fill="auto"/>
          </w:tcPr>
          <w:p w:rsidR="007020D7" w:rsidRDefault="007020D7" w:rsidP="00293635">
            <w:pPr>
              <w:pStyle w:val="GPSDefinitionTerm"/>
            </w:pPr>
            <w:r w:rsidRPr="006875AD">
              <w:t>"Charging Structure"</w:t>
            </w:r>
          </w:p>
        </w:tc>
        <w:tc>
          <w:tcPr>
            <w:tcW w:w="6178" w:type="dxa"/>
            <w:shd w:val="clear" w:color="auto" w:fill="auto"/>
          </w:tcPr>
          <w:p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rsidTr="008A53AE">
        <w:trPr>
          <w:trHeight w:val="2513"/>
        </w:trPr>
        <w:tc>
          <w:tcPr>
            <w:tcW w:w="2108" w:type="dxa"/>
            <w:shd w:val="clear" w:color="auto" w:fill="auto"/>
          </w:tcPr>
          <w:p w:rsidR="007020D7" w:rsidRDefault="007020D7" w:rsidP="00293635">
            <w:pPr>
              <w:pStyle w:val="GPSDefinitionTerm"/>
            </w:pPr>
            <w:r w:rsidRPr="006875AD">
              <w:t>"Commercially Sensitive Information"</w:t>
            </w:r>
          </w:p>
        </w:tc>
        <w:tc>
          <w:tcPr>
            <w:tcW w:w="6178" w:type="dxa"/>
            <w:shd w:val="clear" w:color="auto" w:fill="auto"/>
          </w:tcPr>
          <w:p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rsidR="007020D7" w:rsidRDefault="007020D7" w:rsidP="00293635">
            <w:pPr>
              <w:pStyle w:val="GPSDefinitionL2"/>
            </w:pPr>
            <w:r w:rsidRPr="006875AD">
              <w:t>that constitutes a trade secret</w:t>
            </w:r>
            <w:r>
              <w:t>;</w:t>
            </w:r>
          </w:p>
        </w:tc>
      </w:tr>
      <w:tr w:rsidR="007020D7" w:rsidRPr="006875AD" w:rsidTr="008A53AE">
        <w:tc>
          <w:tcPr>
            <w:tcW w:w="2108" w:type="dxa"/>
            <w:shd w:val="clear" w:color="auto" w:fill="auto"/>
          </w:tcPr>
          <w:p w:rsidR="007020D7" w:rsidRDefault="007020D7" w:rsidP="00293635">
            <w:pPr>
              <w:pStyle w:val="GPSDefinitionTerm"/>
            </w:pPr>
            <w:r w:rsidRPr="006875AD">
              <w:t>"Comparable Supply"</w:t>
            </w:r>
          </w:p>
        </w:tc>
        <w:tc>
          <w:tcPr>
            <w:tcW w:w="6178" w:type="dxa"/>
            <w:shd w:val="clear" w:color="auto" w:fill="auto"/>
          </w:tcPr>
          <w:p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rsidTr="008A53AE">
        <w:tc>
          <w:tcPr>
            <w:tcW w:w="2108" w:type="dxa"/>
            <w:shd w:val="clear" w:color="auto" w:fill="auto"/>
          </w:tcPr>
          <w:p w:rsidR="007020D7" w:rsidRDefault="007020D7" w:rsidP="00293635">
            <w:pPr>
              <w:pStyle w:val="GPSDefinitionTerm"/>
            </w:pPr>
            <w:r w:rsidRPr="006875AD">
              <w:t>"Complaint"</w:t>
            </w:r>
          </w:p>
        </w:tc>
        <w:tc>
          <w:tcPr>
            <w:tcW w:w="6178" w:type="dxa"/>
            <w:shd w:val="clear" w:color="auto" w:fill="auto"/>
          </w:tcPr>
          <w:p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3405F8">
              <w:t>47</w:t>
            </w:r>
            <w:r>
              <w:fldChar w:fldCharType="end"/>
            </w:r>
            <w:r w:rsidRPr="006875AD">
              <w:t xml:space="preserve"> (Complaints Handling);</w:t>
            </w:r>
          </w:p>
        </w:tc>
      </w:tr>
      <w:tr w:rsidR="007020D7" w:rsidRPr="006875AD" w:rsidTr="008A53AE">
        <w:tc>
          <w:tcPr>
            <w:tcW w:w="2108" w:type="dxa"/>
            <w:shd w:val="clear" w:color="auto" w:fill="auto"/>
          </w:tcPr>
          <w:p w:rsidR="007020D7" w:rsidRDefault="007020D7" w:rsidP="00293635">
            <w:pPr>
              <w:pStyle w:val="GPSDefinitionTerm"/>
            </w:pPr>
            <w:r w:rsidRPr="006875AD">
              <w:t>"Confidential Information"</w:t>
            </w:r>
          </w:p>
        </w:tc>
        <w:tc>
          <w:tcPr>
            <w:tcW w:w="6178" w:type="dxa"/>
            <w:shd w:val="clear" w:color="auto" w:fill="auto"/>
          </w:tcPr>
          <w:p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rsidTr="009C379B">
        <w:tc>
          <w:tcPr>
            <w:tcW w:w="2108" w:type="dxa"/>
            <w:shd w:val="clear" w:color="auto" w:fill="auto"/>
          </w:tcPr>
          <w:p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rsidTr="000E141A">
        <w:tc>
          <w:tcPr>
            <w:tcW w:w="2108" w:type="dxa"/>
            <w:shd w:val="clear" w:color="auto" w:fill="auto"/>
          </w:tcPr>
          <w:p w:rsidR="007020D7" w:rsidRDefault="007020D7" w:rsidP="00293635">
            <w:pPr>
              <w:pStyle w:val="GPSDefinitionTerm"/>
            </w:pPr>
            <w:r w:rsidRPr="006875AD">
              <w:t>"</w:t>
            </w:r>
            <w:r>
              <w:t>Continuous Improvement Plan</w:t>
            </w:r>
            <w:r w:rsidRPr="006875AD">
              <w:t>"</w:t>
            </w:r>
          </w:p>
        </w:tc>
        <w:tc>
          <w:tcPr>
            <w:tcW w:w="6178" w:type="dxa"/>
            <w:shd w:val="clear" w:color="auto" w:fill="auto"/>
          </w:tcPr>
          <w:p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rsidTr="000E141A">
        <w:tc>
          <w:tcPr>
            <w:tcW w:w="2108" w:type="dxa"/>
            <w:shd w:val="clear" w:color="auto" w:fill="auto"/>
          </w:tcPr>
          <w:p w:rsidR="007020D7" w:rsidRDefault="007020D7" w:rsidP="00293635">
            <w:pPr>
              <w:pStyle w:val="GPSDefinitionTerm"/>
            </w:pPr>
            <w:r w:rsidRPr="006875AD">
              <w:t>"Contract Year"</w:t>
            </w:r>
          </w:p>
        </w:tc>
        <w:tc>
          <w:tcPr>
            <w:tcW w:w="6178" w:type="dxa"/>
            <w:shd w:val="clear" w:color="auto" w:fill="auto"/>
          </w:tcPr>
          <w:p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rsidTr="000E141A">
        <w:tc>
          <w:tcPr>
            <w:tcW w:w="2108" w:type="dxa"/>
            <w:shd w:val="clear" w:color="auto" w:fill="auto"/>
          </w:tcPr>
          <w:p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rsidR="007020D7" w:rsidRDefault="007020D7" w:rsidP="004A5E97">
            <w:pPr>
              <w:pStyle w:val="GPsDefinition"/>
            </w:pPr>
          </w:p>
        </w:tc>
      </w:tr>
      <w:tr w:rsidR="007020D7" w:rsidRPr="006875AD" w:rsidTr="000E141A">
        <w:tc>
          <w:tcPr>
            <w:tcW w:w="2108" w:type="dxa"/>
            <w:shd w:val="clear" w:color="auto" w:fill="auto"/>
          </w:tcPr>
          <w:p w:rsidR="007020D7" w:rsidRDefault="007020D7" w:rsidP="00293635">
            <w:pPr>
              <w:pStyle w:val="GPSDefinitionTerm"/>
            </w:pPr>
            <w:r w:rsidRPr="006875AD">
              <w:t>"Control"</w:t>
            </w:r>
          </w:p>
        </w:tc>
        <w:tc>
          <w:tcPr>
            <w:tcW w:w="6178" w:type="dxa"/>
            <w:shd w:val="clear" w:color="auto" w:fill="auto"/>
          </w:tcPr>
          <w:p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rsidTr="000E141A">
        <w:tc>
          <w:tcPr>
            <w:tcW w:w="2108" w:type="dxa"/>
            <w:shd w:val="clear" w:color="auto" w:fill="auto"/>
          </w:tcPr>
          <w:p w:rsidR="007020D7" w:rsidRDefault="007020D7" w:rsidP="00293635">
            <w:pPr>
              <w:pStyle w:val="GPSDefinitionTerm"/>
            </w:pPr>
            <w:r w:rsidRPr="006875AD">
              <w:t>"</w:t>
            </w:r>
            <w:r>
              <w:t>CPI</w:t>
            </w:r>
            <w:r w:rsidRPr="006875AD">
              <w:t>"</w:t>
            </w:r>
          </w:p>
        </w:tc>
        <w:tc>
          <w:tcPr>
            <w:tcW w:w="6178" w:type="dxa"/>
            <w:shd w:val="clear" w:color="auto" w:fill="auto"/>
          </w:tcPr>
          <w:p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rsidR="007020D7" w:rsidRDefault="007020D7" w:rsidP="00293635">
            <w:pPr>
              <w:pStyle w:val="GPSDefinitionL1Guidance"/>
            </w:pPr>
          </w:p>
        </w:tc>
      </w:tr>
      <w:tr w:rsidR="007020D7" w:rsidRPr="006875AD" w:rsidTr="000E141A">
        <w:tc>
          <w:tcPr>
            <w:tcW w:w="2108" w:type="dxa"/>
            <w:shd w:val="clear" w:color="auto" w:fill="auto"/>
          </w:tcPr>
          <w:p w:rsidR="007020D7" w:rsidRPr="006875AD" w:rsidRDefault="007020D7" w:rsidP="00293635">
            <w:pPr>
              <w:pStyle w:val="GPSDefinitionTerm"/>
            </w:pPr>
            <w:r>
              <w:t>"Costs"</w:t>
            </w:r>
          </w:p>
        </w:tc>
        <w:tc>
          <w:tcPr>
            <w:tcW w:w="6178" w:type="dxa"/>
            <w:shd w:val="clear" w:color="auto" w:fill="auto"/>
          </w:tcPr>
          <w:p w:rsidR="007020D7" w:rsidRDefault="007020D7" w:rsidP="00293635">
            <w:pPr>
              <w:pStyle w:val="GPsDefinition"/>
            </w:pPr>
            <w:r>
              <w:t>means the following costs (without double recovery) to the extent that they are reasonably and properly incurred by the Supplier in providing the Goods and/or Services:</w:t>
            </w:r>
          </w:p>
          <w:p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rsidR="007020D7" w:rsidRDefault="007020D7" w:rsidP="00293635">
            <w:pPr>
              <w:pStyle w:val="GPSDefinitionL3"/>
            </w:pPr>
            <w:r>
              <w:t>base salary paid to the Supplier Personnel;</w:t>
            </w:r>
          </w:p>
          <w:p w:rsidR="007020D7" w:rsidRDefault="007020D7" w:rsidP="00293635">
            <w:pPr>
              <w:pStyle w:val="GPSDefinitionL3"/>
            </w:pPr>
            <w:r>
              <w:t>employer’s national insurance contributions;</w:t>
            </w:r>
          </w:p>
          <w:p w:rsidR="007020D7" w:rsidRDefault="007020D7" w:rsidP="00293635">
            <w:pPr>
              <w:pStyle w:val="GPSDefinitionL3"/>
            </w:pPr>
            <w:r>
              <w:t>pension contributions;</w:t>
            </w:r>
          </w:p>
          <w:p w:rsidR="007020D7" w:rsidRDefault="007020D7" w:rsidP="00293635">
            <w:pPr>
              <w:pStyle w:val="GPSDefinitionL3"/>
            </w:pPr>
            <w:r>
              <w:t xml:space="preserve">car allowances; </w:t>
            </w:r>
          </w:p>
          <w:p w:rsidR="007020D7" w:rsidRDefault="007020D7" w:rsidP="00293635">
            <w:pPr>
              <w:pStyle w:val="GPSDefinitionL3"/>
            </w:pPr>
            <w:r>
              <w:t>any other contractual employment benefits;</w:t>
            </w:r>
          </w:p>
          <w:p w:rsidR="007020D7" w:rsidRDefault="007020D7" w:rsidP="00293635">
            <w:pPr>
              <w:pStyle w:val="GPSDefinitionL3"/>
            </w:pPr>
            <w:r>
              <w:t>staff training;</w:t>
            </w:r>
          </w:p>
          <w:p w:rsidR="007020D7" w:rsidRDefault="007020D7" w:rsidP="00293635">
            <w:pPr>
              <w:pStyle w:val="GPSDefinitionL3"/>
            </w:pPr>
            <w:r>
              <w:t>work place accommodation;</w:t>
            </w:r>
          </w:p>
          <w:p w:rsidR="007020D7" w:rsidRDefault="007020D7" w:rsidP="00293635">
            <w:pPr>
              <w:pStyle w:val="GPSDefinitionL3"/>
            </w:pPr>
            <w:r>
              <w:t>work place IT equipment and tools reasonably necessary to provide  the Goods and/or Services (but not including items included within limb (b) below); and</w:t>
            </w:r>
          </w:p>
          <w:p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rsidR="007020D7" w:rsidRDefault="007020D7" w:rsidP="00293635">
            <w:pPr>
              <w:pStyle w:val="GPsDefinition"/>
            </w:pPr>
            <w:r>
              <w:t>but excluding:</w:t>
            </w:r>
          </w:p>
          <w:p w:rsidR="007020D7" w:rsidRDefault="007020D7" w:rsidP="00293635">
            <w:pPr>
              <w:pStyle w:val="GPSDefinitionL3"/>
            </w:pPr>
            <w:r>
              <w:t>Overhead;</w:t>
            </w:r>
          </w:p>
          <w:p w:rsidR="007020D7" w:rsidRDefault="007020D7" w:rsidP="00293635">
            <w:pPr>
              <w:pStyle w:val="GPSDefinitionL3"/>
            </w:pPr>
            <w:r>
              <w:t>financing or similar costs;</w:t>
            </w:r>
          </w:p>
          <w:p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rsidR="007020D7" w:rsidRDefault="007020D7" w:rsidP="00293635">
            <w:pPr>
              <w:pStyle w:val="GPSDefinitionL3"/>
            </w:pPr>
            <w:r>
              <w:t>taxation;</w:t>
            </w:r>
          </w:p>
          <w:p w:rsidR="007020D7" w:rsidRDefault="007020D7" w:rsidP="00293635">
            <w:pPr>
              <w:pStyle w:val="GPSDefinitionL3"/>
            </w:pPr>
            <w:r>
              <w:t>fines and penalties;</w:t>
            </w:r>
          </w:p>
          <w:p w:rsidR="007020D7" w:rsidRDefault="007020D7" w:rsidP="00293635">
            <w:pPr>
              <w:pStyle w:val="GPSDefinitionL3"/>
            </w:pPr>
            <w:r>
              <w:t>amounts payable under the benchmarking provisions of Framework Schedule 12  (Continuous Improvement and Benchmarking); and</w:t>
            </w:r>
          </w:p>
          <w:p w:rsidR="007020D7" w:rsidRPr="006875AD" w:rsidDel="00070292" w:rsidRDefault="007020D7" w:rsidP="00293635">
            <w:pPr>
              <w:pStyle w:val="GPSDefinitionL3"/>
            </w:pPr>
            <w:r>
              <w:t>non-cash items (including depreciation, amortisation, impairments and movements in provisions);</w:t>
            </w:r>
          </w:p>
        </w:tc>
      </w:tr>
      <w:tr w:rsidR="00662AAE" w:rsidRPr="006875AD" w:rsidTr="000E141A">
        <w:tc>
          <w:tcPr>
            <w:tcW w:w="2108" w:type="dxa"/>
            <w:shd w:val="clear" w:color="auto" w:fill="auto"/>
          </w:tcPr>
          <w:p w:rsidR="00662AAE" w:rsidRDefault="00662AAE" w:rsidP="00293635">
            <w:pPr>
              <w:pStyle w:val="GPSDefinitionTerm"/>
            </w:pPr>
            <w:r w:rsidRPr="00A7002D">
              <w:t>"Crown"</w:t>
            </w:r>
          </w:p>
        </w:tc>
        <w:tc>
          <w:tcPr>
            <w:tcW w:w="6178" w:type="dxa"/>
            <w:shd w:val="clear" w:color="auto" w:fill="auto"/>
          </w:tcPr>
          <w:p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rsidTr="000E141A">
        <w:tc>
          <w:tcPr>
            <w:tcW w:w="2108" w:type="dxa"/>
            <w:shd w:val="clear" w:color="auto" w:fill="auto"/>
          </w:tcPr>
          <w:p w:rsidR="00662AAE" w:rsidRDefault="00662AAE" w:rsidP="00293635">
            <w:pPr>
              <w:pStyle w:val="GPSDefinitionTerm"/>
            </w:pPr>
            <w:r w:rsidRPr="006875AD">
              <w:t>"C</w:t>
            </w:r>
            <w:r>
              <w:t>rown Body</w:t>
            </w:r>
            <w:r w:rsidRPr="006875AD">
              <w:t>"</w:t>
            </w:r>
          </w:p>
        </w:tc>
        <w:tc>
          <w:tcPr>
            <w:tcW w:w="6178" w:type="dxa"/>
            <w:shd w:val="clear" w:color="auto" w:fill="auto"/>
          </w:tcPr>
          <w:p w:rsidR="00662AAE" w:rsidRDefault="00662AAE" w:rsidP="00293635">
            <w:pPr>
              <w:pStyle w:val="GPsDefinition"/>
            </w:pPr>
            <w:r w:rsidRPr="00D03934">
              <w:t>means any department, office or executive agency of the Crown</w:t>
            </w:r>
            <w:r w:rsidRPr="006875AD">
              <w:t>;</w:t>
            </w:r>
          </w:p>
        </w:tc>
      </w:tr>
      <w:tr w:rsidR="00662AAE" w:rsidRPr="006875AD" w:rsidTr="000E141A">
        <w:tc>
          <w:tcPr>
            <w:tcW w:w="2108" w:type="dxa"/>
            <w:shd w:val="clear" w:color="auto" w:fill="auto"/>
          </w:tcPr>
          <w:p w:rsidR="00662AAE" w:rsidRDefault="00662AAE" w:rsidP="00293635">
            <w:pPr>
              <w:pStyle w:val="GPSDefinitionTerm"/>
            </w:pPr>
            <w:r w:rsidRPr="006875AD">
              <w:t>"</w:t>
            </w:r>
            <w:r>
              <w:t>CRTPA</w:t>
            </w:r>
            <w:r w:rsidRPr="006875AD">
              <w:t>"</w:t>
            </w:r>
          </w:p>
        </w:tc>
        <w:tc>
          <w:tcPr>
            <w:tcW w:w="6178" w:type="dxa"/>
            <w:shd w:val="clear" w:color="auto" w:fill="auto"/>
          </w:tcPr>
          <w:p w:rsidR="00662AAE" w:rsidRDefault="00662AAE" w:rsidP="00293635">
            <w:pPr>
              <w:pStyle w:val="GPsDefinition"/>
            </w:pPr>
            <w:r>
              <w:t xml:space="preserve">means </w:t>
            </w:r>
            <w:r w:rsidRPr="002A3AE8">
              <w:t>the Contracts (Rights of Third Parties) Act 1999</w:t>
            </w:r>
            <w:r>
              <w:t>;</w:t>
            </w:r>
          </w:p>
          <w:p w:rsidR="00662AAE" w:rsidRDefault="00662AAE" w:rsidP="00011165">
            <w:pPr>
              <w:pStyle w:val="GPsDefinition"/>
              <w:numPr>
                <w:ilvl w:val="0"/>
                <w:numId w:val="0"/>
              </w:numPr>
              <w:ind w:left="170" w:firstLine="5"/>
            </w:pPr>
          </w:p>
        </w:tc>
      </w:tr>
      <w:tr w:rsidR="00662AAE" w:rsidRPr="006875AD" w:rsidTr="00581ECE">
        <w:tc>
          <w:tcPr>
            <w:tcW w:w="2108" w:type="dxa"/>
          </w:tcPr>
          <w:p w:rsidR="00662AAE" w:rsidRPr="00011165" w:rsidRDefault="00662AAE" w:rsidP="00D869AC">
            <w:pPr>
              <w:pStyle w:val="GPSDefinitionTerm"/>
            </w:pPr>
            <w:r w:rsidRPr="00011165">
              <w:t>“Cyber Essentials Scheme ”</w:t>
            </w:r>
          </w:p>
        </w:tc>
        <w:tc>
          <w:tcPr>
            <w:tcW w:w="6178" w:type="dxa"/>
          </w:tcPr>
          <w:p w:rsidR="00662AAE" w:rsidRPr="004A5E97" w:rsidRDefault="00662AAE" w:rsidP="00662AAE">
            <w:pPr>
              <w:pStyle w:val="GPsDefinition"/>
            </w:pPr>
            <w:r w:rsidRPr="004A5E97">
              <w:t xml:space="preserve">means the Cyber Essentials Scheme developed by the Government which provides a clear statement of the basic controls all organisations should implement to mitigate the risk from common </w:t>
            </w:r>
            <w:proofErr w:type="gramStart"/>
            <w:r w:rsidRPr="004A5E97">
              <w:t>internet based</w:t>
            </w:r>
            <w:proofErr w:type="gramEnd"/>
            <w:r w:rsidRPr="004A5E97">
              <w:t xml:space="preserve"> threats. Details of the Cyber Essentials Scheme can be found here: </w:t>
            </w:r>
          </w:p>
          <w:p w:rsidR="00662AAE" w:rsidRPr="00011165" w:rsidRDefault="00662AAE" w:rsidP="00662AAE">
            <w:pPr>
              <w:pStyle w:val="GPsDefinition"/>
            </w:pPr>
            <w:r w:rsidRPr="004A5E97">
              <w:t>https://www.gov.uk/government/publications/cyber-essentials-scheme-overview;</w:t>
            </w:r>
          </w:p>
        </w:tc>
      </w:tr>
      <w:tr w:rsidR="00662AAE" w:rsidRPr="006875AD" w:rsidTr="00581ECE">
        <w:tc>
          <w:tcPr>
            <w:tcW w:w="2108" w:type="dxa"/>
          </w:tcPr>
          <w:p w:rsidR="00662AAE" w:rsidRPr="00011165" w:rsidRDefault="00662AAE" w:rsidP="00581ECE">
            <w:pPr>
              <w:pStyle w:val="GPSDefinitionTerm"/>
            </w:pPr>
            <w:r w:rsidRPr="00662AAE">
              <w:t>“</w:t>
            </w:r>
            <w:r w:rsidRPr="004A5E97">
              <w:t>Cyber Essentials Scheme Basic Certificate”</w:t>
            </w:r>
            <w:r w:rsidRPr="00011165">
              <w:t xml:space="preserve"> </w:t>
            </w:r>
          </w:p>
          <w:p w:rsidR="00662AAE" w:rsidRPr="00011165" w:rsidRDefault="00662AAE" w:rsidP="00EE1339">
            <w:pPr>
              <w:pStyle w:val="GPSDefinitionTerm"/>
            </w:pPr>
          </w:p>
        </w:tc>
        <w:tc>
          <w:tcPr>
            <w:tcW w:w="6178" w:type="dxa"/>
          </w:tcPr>
          <w:p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rsidTr="00581ECE">
        <w:tc>
          <w:tcPr>
            <w:tcW w:w="2108" w:type="dxa"/>
          </w:tcPr>
          <w:p w:rsidR="00662AAE" w:rsidRPr="001B0EC4" w:rsidRDefault="00662AAE" w:rsidP="00D869AC">
            <w:pPr>
              <w:pStyle w:val="GPSDefinitionTerm"/>
            </w:pPr>
            <w:r w:rsidRPr="004A5E97">
              <w:t>“Cyber Essentials Scheme Data”</w:t>
            </w:r>
          </w:p>
        </w:tc>
        <w:tc>
          <w:tcPr>
            <w:tcW w:w="6178" w:type="dxa"/>
          </w:tcPr>
          <w:p w:rsidR="00662AAE" w:rsidRPr="001B0EC4" w:rsidRDefault="001B0EC4" w:rsidP="00D869AC">
            <w:pPr>
              <w:pStyle w:val="GPsDefinition"/>
            </w:pPr>
            <w:r w:rsidRPr="004A5E97">
              <w:t>means sensitive and personal information and other relevant information as referred to in the Cyber Essentials Scheme;</w:t>
            </w:r>
          </w:p>
          <w:p w:rsidR="00662AAE" w:rsidRPr="001B0EC4" w:rsidRDefault="00662AAE" w:rsidP="00581ECE">
            <w:pPr>
              <w:pStyle w:val="GPsDefinition"/>
            </w:pPr>
          </w:p>
        </w:tc>
      </w:tr>
      <w:tr w:rsidR="00662AAE" w:rsidRPr="006875AD" w:rsidTr="00011165">
        <w:tc>
          <w:tcPr>
            <w:tcW w:w="2108" w:type="dxa"/>
            <w:shd w:val="clear" w:color="auto" w:fill="auto"/>
          </w:tcPr>
          <w:p w:rsidR="00662AAE" w:rsidRDefault="00662AAE" w:rsidP="00293635">
            <w:pPr>
              <w:pStyle w:val="GPSDefinitionTerm"/>
            </w:pPr>
            <w:r w:rsidRPr="006875AD">
              <w:t>"Data Controller"</w:t>
            </w:r>
          </w:p>
        </w:tc>
        <w:tc>
          <w:tcPr>
            <w:tcW w:w="6178" w:type="dxa"/>
            <w:shd w:val="clear" w:color="auto" w:fill="auto"/>
          </w:tcPr>
          <w:p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rsidTr="00011165">
        <w:tc>
          <w:tcPr>
            <w:tcW w:w="2108" w:type="dxa"/>
            <w:shd w:val="clear" w:color="auto" w:fill="auto"/>
          </w:tcPr>
          <w:p w:rsidR="00662AAE" w:rsidRDefault="00662AAE" w:rsidP="00293635">
            <w:pPr>
              <w:pStyle w:val="GPSDefinitionTerm"/>
            </w:pPr>
            <w:r w:rsidRPr="006875AD">
              <w:t>"Data Processor"</w:t>
            </w:r>
          </w:p>
        </w:tc>
        <w:tc>
          <w:tcPr>
            <w:tcW w:w="6178" w:type="dxa"/>
            <w:shd w:val="clear" w:color="auto" w:fill="auto"/>
          </w:tcPr>
          <w:p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rsidTr="00011165">
        <w:tc>
          <w:tcPr>
            <w:tcW w:w="2108" w:type="dxa"/>
            <w:shd w:val="clear" w:color="auto" w:fill="auto"/>
          </w:tcPr>
          <w:p w:rsidR="00662AAE" w:rsidRDefault="00662AAE" w:rsidP="00293635">
            <w:pPr>
              <w:pStyle w:val="GPSDefinitionTerm"/>
            </w:pPr>
            <w:r w:rsidRPr="006875AD">
              <w:t>"Data Protection Legislation"</w:t>
            </w:r>
          </w:p>
        </w:tc>
        <w:tc>
          <w:tcPr>
            <w:tcW w:w="6178" w:type="dxa"/>
            <w:shd w:val="clear" w:color="auto" w:fill="auto"/>
          </w:tcPr>
          <w:p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rsidTr="00011165">
        <w:tc>
          <w:tcPr>
            <w:tcW w:w="2108" w:type="dxa"/>
            <w:shd w:val="clear" w:color="auto" w:fill="auto"/>
          </w:tcPr>
          <w:p w:rsidR="00662AAE" w:rsidRDefault="00662AAE" w:rsidP="00293635">
            <w:pPr>
              <w:pStyle w:val="GPSDefinitionTerm"/>
            </w:pPr>
            <w:r w:rsidRPr="006875AD">
              <w:t>"Data Subject"</w:t>
            </w:r>
          </w:p>
        </w:tc>
        <w:tc>
          <w:tcPr>
            <w:tcW w:w="6178" w:type="dxa"/>
            <w:shd w:val="clear" w:color="auto" w:fill="auto"/>
          </w:tcPr>
          <w:p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rsidTr="00011165">
        <w:tc>
          <w:tcPr>
            <w:tcW w:w="2108" w:type="dxa"/>
            <w:shd w:val="clear" w:color="auto" w:fill="auto"/>
          </w:tcPr>
          <w:p w:rsidR="00662AAE" w:rsidRDefault="00662AAE" w:rsidP="00293635">
            <w:pPr>
              <w:pStyle w:val="GPSDefinitionTerm"/>
            </w:pPr>
            <w:r w:rsidRPr="006875AD">
              <w:t>"</w:t>
            </w:r>
            <w:r>
              <w:t>Data Subject Access Request</w:t>
            </w:r>
            <w:r w:rsidRPr="006875AD">
              <w:t>"</w:t>
            </w:r>
          </w:p>
        </w:tc>
        <w:tc>
          <w:tcPr>
            <w:tcW w:w="6178" w:type="dxa"/>
            <w:shd w:val="clear" w:color="auto" w:fill="auto"/>
          </w:tcPr>
          <w:p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rsidTr="00011165">
        <w:tc>
          <w:tcPr>
            <w:tcW w:w="2108" w:type="dxa"/>
            <w:shd w:val="clear" w:color="auto" w:fill="auto"/>
          </w:tcPr>
          <w:p w:rsidR="00662AAE" w:rsidRDefault="00662AAE" w:rsidP="00293635">
            <w:pPr>
              <w:pStyle w:val="GPSDefinitionTerm"/>
            </w:pPr>
            <w:r w:rsidRPr="006875AD">
              <w:t>"Default"</w:t>
            </w:r>
          </w:p>
        </w:tc>
        <w:tc>
          <w:tcPr>
            <w:tcW w:w="6178" w:type="dxa"/>
            <w:shd w:val="clear" w:color="auto" w:fill="auto"/>
          </w:tcPr>
          <w:p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rsidTr="002E4756">
        <w:tc>
          <w:tcPr>
            <w:tcW w:w="2108" w:type="dxa"/>
            <w:shd w:val="clear" w:color="auto" w:fill="auto"/>
          </w:tcPr>
          <w:p w:rsidR="00662AAE" w:rsidRDefault="00662AAE" w:rsidP="00293635">
            <w:pPr>
              <w:pStyle w:val="GPSDefinitionTerm"/>
            </w:pPr>
            <w:r w:rsidRPr="006875AD">
              <w:t>"Default Management Charge"</w:t>
            </w:r>
          </w:p>
        </w:tc>
        <w:tc>
          <w:tcPr>
            <w:tcW w:w="6178" w:type="dxa"/>
            <w:shd w:val="clear" w:color="auto" w:fill="auto"/>
          </w:tcPr>
          <w:p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3405F8">
              <w:t>6.2</w:t>
            </w:r>
            <w:r>
              <w:fldChar w:fldCharType="end"/>
            </w:r>
            <w:r w:rsidRPr="006875AD">
              <w:t xml:space="preserve"> of Framework Schedule </w:t>
            </w:r>
            <w:r>
              <w:t>9</w:t>
            </w:r>
            <w:r w:rsidRPr="006875AD">
              <w:t xml:space="preserve"> (Management Information);</w:t>
            </w:r>
          </w:p>
        </w:tc>
      </w:tr>
      <w:tr w:rsidR="00662AAE" w:rsidRPr="006875AD" w:rsidTr="00011165">
        <w:tc>
          <w:tcPr>
            <w:tcW w:w="2108" w:type="dxa"/>
            <w:shd w:val="clear" w:color="auto" w:fill="auto"/>
          </w:tcPr>
          <w:p w:rsidR="00662AAE" w:rsidRDefault="00662AAE" w:rsidP="00293635">
            <w:pPr>
              <w:pStyle w:val="GPSDefinitionTerm"/>
            </w:pPr>
            <w:r w:rsidRPr="006875AD">
              <w:t>"Direct Award Criteria"</w:t>
            </w:r>
          </w:p>
        </w:tc>
        <w:tc>
          <w:tcPr>
            <w:tcW w:w="6178" w:type="dxa"/>
            <w:shd w:val="clear" w:color="auto" w:fill="auto"/>
          </w:tcPr>
          <w:p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rsidTr="00011165">
        <w:tc>
          <w:tcPr>
            <w:tcW w:w="2108" w:type="dxa"/>
            <w:shd w:val="clear" w:color="auto" w:fill="auto"/>
          </w:tcPr>
          <w:p w:rsidR="00662AAE" w:rsidRDefault="00662AAE" w:rsidP="00293635">
            <w:pPr>
              <w:pStyle w:val="GPSDefinitionTerm"/>
            </w:pPr>
            <w:r w:rsidRPr="006875AD">
              <w:t>"</w:t>
            </w:r>
            <w:r>
              <w:t>Dispute</w:t>
            </w:r>
            <w:r w:rsidRPr="006875AD">
              <w:t>"</w:t>
            </w:r>
          </w:p>
        </w:tc>
        <w:tc>
          <w:tcPr>
            <w:tcW w:w="6178" w:type="dxa"/>
            <w:shd w:val="clear" w:color="auto" w:fill="auto"/>
          </w:tcPr>
          <w:p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rsidTr="00011165">
        <w:tc>
          <w:tcPr>
            <w:tcW w:w="2108" w:type="dxa"/>
            <w:shd w:val="clear" w:color="auto" w:fill="auto"/>
          </w:tcPr>
          <w:p w:rsidR="00662AAE" w:rsidRDefault="00662AAE" w:rsidP="00293635">
            <w:pPr>
              <w:pStyle w:val="GPSDefinitionTerm"/>
            </w:pPr>
            <w:r w:rsidRPr="006875AD">
              <w:t>"</w:t>
            </w:r>
            <w:r>
              <w:t>Dispute Notice</w:t>
            </w:r>
            <w:r w:rsidRPr="006875AD">
              <w:t>"</w:t>
            </w:r>
          </w:p>
        </w:tc>
        <w:tc>
          <w:tcPr>
            <w:tcW w:w="6178" w:type="dxa"/>
            <w:shd w:val="clear" w:color="auto" w:fill="auto"/>
          </w:tcPr>
          <w:p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rsidTr="00011165">
        <w:tc>
          <w:tcPr>
            <w:tcW w:w="2108" w:type="dxa"/>
            <w:shd w:val="clear" w:color="auto" w:fill="auto"/>
          </w:tcPr>
          <w:p w:rsidR="00662AAE" w:rsidRDefault="00662AAE" w:rsidP="00293635">
            <w:pPr>
              <w:pStyle w:val="GPSDefinitionTerm"/>
            </w:pPr>
            <w:r w:rsidRPr="006875AD">
              <w:t>"Dispute Resolution Procedure"</w:t>
            </w:r>
          </w:p>
        </w:tc>
        <w:tc>
          <w:tcPr>
            <w:tcW w:w="6178" w:type="dxa"/>
            <w:shd w:val="clear" w:color="auto" w:fill="auto"/>
          </w:tcPr>
          <w:p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rsidTr="00011165">
        <w:tc>
          <w:tcPr>
            <w:tcW w:w="2108" w:type="dxa"/>
            <w:shd w:val="clear" w:color="auto" w:fill="auto"/>
          </w:tcPr>
          <w:p w:rsidR="00662AAE" w:rsidRDefault="00662AAE" w:rsidP="00293635">
            <w:pPr>
              <w:pStyle w:val="GPSDefinitionTerm"/>
            </w:pPr>
            <w:r w:rsidRPr="006875AD">
              <w:t>"</w:t>
            </w:r>
            <w:r>
              <w:t>DOTAS</w:t>
            </w:r>
            <w:r w:rsidRPr="006875AD">
              <w:t>"</w:t>
            </w:r>
          </w:p>
        </w:tc>
        <w:tc>
          <w:tcPr>
            <w:tcW w:w="6178" w:type="dxa"/>
            <w:shd w:val="clear" w:color="auto" w:fill="auto"/>
          </w:tcPr>
          <w:p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rsidTr="00011165">
        <w:tc>
          <w:tcPr>
            <w:tcW w:w="2108" w:type="dxa"/>
            <w:shd w:val="clear" w:color="auto" w:fill="auto"/>
          </w:tcPr>
          <w:p w:rsidR="00662AAE" w:rsidRDefault="00662AAE" w:rsidP="00293635">
            <w:pPr>
              <w:pStyle w:val="GPSDefinitionTerm"/>
            </w:pPr>
            <w:r w:rsidRPr="006875AD">
              <w:t>"</w:t>
            </w:r>
            <w:r>
              <w:t>DPA</w:t>
            </w:r>
            <w:r w:rsidRPr="006875AD">
              <w:t>"</w:t>
            </w:r>
          </w:p>
        </w:tc>
        <w:tc>
          <w:tcPr>
            <w:tcW w:w="6178" w:type="dxa"/>
            <w:shd w:val="clear" w:color="auto" w:fill="auto"/>
          </w:tcPr>
          <w:p w:rsidR="00662AAE" w:rsidRDefault="00662AAE" w:rsidP="00293635">
            <w:pPr>
              <w:pStyle w:val="GPsDefinition"/>
            </w:pPr>
            <w:r>
              <w:t>means the Data Protection Act 1998 as amended from time to time;</w:t>
            </w:r>
          </w:p>
        </w:tc>
      </w:tr>
      <w:tr w:rsidR="00662AAE" w:rsidRPr="006875AD" w:rsidTr="00011165">
        <w:tc>
          <w:tcPr>
            <w:tcW w:w="2108" w:type="dxa"/>
            <w:shd w:val="clear" w:color="auto" w:fill="auto"/>
          </w:tcPr>
          <w:p w:rsidR="00662AAE" w:rsidRPr="006875AD" w:rsidRDefault="00662AAE" w:rsidP="00293635">
            <w:pPr>
              <w:pStyle w:val="GPSDefinitionTerm"/>
            </w:pPr>
            <w:r w:rsidRPr="00D03934">
              <w:t>"Due Diligence Information"</w:t>
            </w:r>
          </w:p>
        </w:tc>
        <w:tc>
          <w:tcPr>
            <w:tcW w:w="6178" w:type="dxa"/>
            <w:shd w:val="clear" w:color="auto" w:fill="auto"/>
          </w:tcPr>
          <w:p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rsidTr="00011165">
        <w:tc>
          <w:tcPr>
            <w:tcW w:w="2108" w:type="dxa"/>
            <w:shd w:val="clear" w:color="auto" w:fill="auto"/>
          </w:tcPr>
          <w:p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rsidTr="00011165">
        <w:tc>
          <w:tcPr>
            <w:tcW w:w="2108" w:type="dxa"/>
            <w:shd w:val="clear" w:color="auto" w:fill="auto"/>
          </w:tcPr>
          <w:p w:rsidR="00662AAE" w:rsidRDefault="00662AAE" w:rsidP="00293635">
            <w:pPr>
              <w:pStyle w:val="GPSDefinitionTerm"/>
            </w:pPr>
            <w:r w:rsidRPr="006875AD">
              <w:t>"Equivalent Goods and/or Services"</w:t>
            </w:r>
          </w:p>
        </w:tc>
        <w:tc>
          <w:tcPr>
            <w:tcW w:w="6178" w:type="dxa"/>
            <w:shd w:val="clear" w:color="auto" w:fill="auto"/>
          </w:tcPr>
          <w:p w:rsidR="00662AAE" w:rsidRDefault="00662AAE" w:rsidP="00293635">
            <w:pPr>
              <w:pStyle w:val="GPsDefinition"/>
            </w:pPr>
            <w:r w:rsidRPr="006875AD">
              <w:t>means goods and/or services which the Supplier can supply which are the same or similar to the Goods and/or Services;</w:t>
            </w:r>
          </w:p>
        </w:tc>
      </w:tr>
      <w:tr w:rsidR="00662AAE" w:rsidRPr="006875AD" w:rsidTr="00011165">
        <w:tc>
          <w:tcPr>
            <w:tcW w:w="2108" w:type="dxa"/>
            <w:shd w:val="clear" w:color="auto" w:fill="auto"/>
          </w:tcPr>
          <w:p w:rsidR="00662AAE" w:rsidRDefault="00662AAE" w:rsidP="00293635">
            <w:pPr>
              <w:pStyle w:val="GPSDefinitionTerm"/>
            </w:pPr>
          </w:p>
        </w:tc>
        <w:tc>
          <w:tcPr>
            <w:tcW w:w="6178" w:type="dxa"/>
            <w:shd w:val="clear" w:color="auto" w:fill="auto"/>
          </w:tcPr>
          <w:p w:rsidR="00662AAE" w:rsidRDefault="00662AAE" w:rsidP="00D46F37">
            <w:pPr>
              <w:pStyle w:val="GPSDefinitionL1Guidance"/>
            </w:pPr>
          </w:p>
        </w:tc>
      </w:tr>
      <w:tr w:rsidR="00662AAE" w:rsidRPr="006875AD" w:rsidTr="00011165">
        <w:tc>
          <w:tcPr>
            <w:tcW w:w="2108" w:type="dxa"/>
            <w:shd w:val="clear" w:color="auto" w:fill="auto"/>
          </w:tcPr>
          <w:p w:rsidR="00662AAE" w:rsidRDefault="00662AAE" w:rsidP="00293635">
            <w:pPr>
              <w:pStyle w:val="GPSDefinitionTerm"/>
            </w:pPr>
            <w:r w:rsidRPr="007A1956">
              <w:t>“Extension Framework Period”</w:t>
            </w:r>
          </w:p>
          <w:p w:rsidR="00662AAE" w:rsidRDefault="00662AAE" w:rsidP="00293635">
            <w:pPr>
              <w:pStyle w:val="GPSDefinitionTerm"/>
            </w:pPr>
          </w:p>
          <w:p w:rsidR="00662AAE" w:rsidRDefault="00662AAE" w:rsidP="00293635">
            <w:pPr>
              <w:pStyle w:val="GPSDefinitionTerm"/>
            </w:pPr>
            <w:r w:rsidRPr="006875AD">
              <w:t>"</w:t>
            </w:r>
            <w:r>
              <w:t>Financial Distress Event</w:t>
            </w:r>
            <w:r w:rsidRPr="006875AD">
              <w:t>"</w:t>
            </w:r>
          </w:p>
        </w:tc>
        <w:tc>
          <w:tcPr>
            <w:tcW w:w="6178" w:type="dxa"/>
            <w:shd w:val="clear" w:color="auto" w:fill="auto"/>
          </w:tcPr>
          <w:p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rsidR="003405F8">
              <w:t>10.2</w:t>
            </w:r>
            <w:r w:rsidRPr="009C379B">
              <w:fldChar w:fldCharType="end"/>
            </w:r>
            <w:r w:rsidRPr="009C379B">
              <w:t xml:space="preserve"> (Framework Period);]</w:t>
            </w:r>
          </w:p>
          <w:p w:rsidR="00662AAE" w:rsidRDefault="00662AAE" w:rsidP="00293635">
            <w:pPr>
              <w:pStyle w:val="GPsDefinition"/>
            </w:pPr>
          </w:p>
          <w:p w:rsidR="00662AAE" w:rsidRDefault="00662AAE" w:rsidP="00293635">
            <w:pPr>
              <w:pStyle w:val="GPsDefinition"/>
            </w:pPr>
            <w:r w:rsidRPr="006875AD">
              <w:t>means</w:t>
            </w:r>
            <w:r>
              <w:t xml:space="preserve"> the occurrence or one or more of the events listed in paragraph 3 of Schedule 16 (Financial Distress);</w:t>
            </w:r>
          </w:p>
          <w:p w:rsidR="00662AAE" w:rsidRDefault="00662AAE" w:rsidP="00DD3C02">
            <w:pPr>
              <w:pStyle w:val="GPSDefinitionL1Guidance"/>
            </w:pPr>
          </w:p>
        </w:tc>
      </w:tr>
      <w:tr w:rsidR="00662AAE" w:rsidRPr="006875AD" w:rsidTr="00011165">
        <w:tc>
          <w:tcPr>
            <w:tcW w:w="2108" w:type="dxa"/>
            <w:shd w:val="clear" w:color="auto" w:fill="auto"/>
          </w:tcPr>
          <w:p w:rsidR="00662AAE" w:rsidRPr="00DD3C02" w:rsidRDefault="00662AAE" w:rsidP="00293635">
            <w:pPr>
              <w:pStyle w:val="GPSDefinitionTerm"/>
            </w:pPr>
            <w:r w:rsidRPr="00DD3C02">
              <w:t>"FOIA"</w:t>
            </w:r>
          </w:p>
        </w:tc>
        <w:tc>
          <w:tcPr>
            <w:tcW w:w="6178" w:type="dxa"/>
            <w:shd w:val="clear" w:color="auto" w:fill="auto"/>
          </w:tcPr>
          <w:p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rsidTr="00011165">
        <w:tc>
          <w:tcPr>
            <w:tcW w:w="2108" w:type="dxa"/>
            <w:shd w:val="clear" w:color="auto" w:fill="auto"/>
          </w:tcPr>
          <w:p w:rsidR="00662AAE" w:rsidRDefault="00662AAE" w:rsidP="00293635">
            <w:pPr>
              <w:pStyle w:val="GPSDefinitionTerm"/>
            </w:pPr>
            <w:r w:rsidRPr="006875AD">
              <w:t>"Framework"</w:t>
            </w:r>
          </w:p>
        </w:tc>
        <w:tc>
          <w:tcPr>
            <w:tcW w:w="6178" w:type="dxa"/>
            <w:shd w:val="clear" w:color="auto" w:fill="auto"/>
          </w:tcPr>
          <w:p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rsidTr="00011165">
        <w:tc>
          <w:tcPr>
            <w:tcW w:w="2108" w:type="dxa"/>
            <w:shd w:val="clear" w:color="auto" w:fill="auto"/>
          </w:tcPr>
          <w:p w:rsidR="00662AAE" w:rsidRDefault="00662AAE" w:rsidP="00293635">
            <w:pPr>
              <w:pStyle w:val="GPSDefinitionTerm"/>
            </w:pPr>
            <w:r w:rsidRPr="006875AD">
              <w:t>"Framework Agreement"</w:t>
            </w:r>
          </w:p>
        </w:tc>
        <w:tc>
          <w:tcPr>
            <w:tcW w:w="6178" w:type="dxa"/>
            <w:shd w:val="clear" w:color="auto" w:fill="auto"/>
          </w:tcPr>
          <w:p w:rsidR="00662AAE" w:rsidRDefault="00662AAE" w:rsidP="00293635">
            <w:pPr>
              <w:pStyle w:val="GPsDefinition"/>
            </w:pPr>
            <w:r w:rsidRPr="006875AD">
              <w:t>means this agreement consisting of the  Clauses together with the Framework Schedules and any appendices and annexes to the same;</w:t>
            </w:r>
          </w:p>
        </w:tc>
      </w:tr>
      <w:tr w:rsidR="00662AAE" w:rsidRPr="006875AD" w:rsidTr="00011165">
        <w:tc>
          <w:tcPr>
            <w:tcW w:w="2108" w:type="dxa"/>
            <w:shd w:val="clear" w:color="auto" w:fill="auto"/>
          </w:tcPr>
          <w:p w:rsidR="00662AAE" w:rsidRDefault="00662AAE" w:rsidP="00293635">
            <w:pPr>
              <w:pStyle w:val="GPSDefinitionTerm"/>
            </w:pPr>
            <w:r w:rsidRPr="006875AD">
              <w:t>"Framework Commencement Date"</w:t>
            </w:r>
          </w:p>
        </w:tc>
        <w:tc>
          <w:tcPr>
            <w:tcW w:w="6178" w:type="dxa"/>
            <w:shd w:val="clear" w:color="auto" w:fill="auto"/>
          </w:tcPr>
          <w:p w:rsidR="00662AAE" w:rsidRDefault="00662AAE" w:rsidP="00293635">
            <w:pPr>
              <w:pStyle w:val="GPsDefinition"/>
            </w:pPr>
            <w:r w:rsidRPr="006875AD">
              <w:t xml:space="preserve">means </w:t>
            </w:r>
            <w:r w:rsidR="00900826" w:rsidRPr="00900826">
              <w:t>22/04/2016</w:t>
            </w:r>
          </w:p>
        </w:tc>
      </w:tr>
      <w:tr w:rsidR="00662AAE" w:rsidRPr="006875AD" w:rsidTr="00011165">
        <w:tc>
          <w:tcPr>
            <w:tcW w:w="2108" w:type="dxa"/>
            <w:shd w:val="clear" w:color="auto" w:fill="auto"/>
          </w:tcPr>
          <w:p w:rsidR="00662AAE" w:rsidRPr="001D59B7" w:rsidRDefault="00662AAE" w:rsidP="00293635">
            <w:pPr>
              <w:pStyle w:val="GPSDefinitionTerm"/>
            </w:pPr>
            <w:r w:rsidRPr="001D59B7">
              <w:t>"Framework Period"</w:t>
            </w:r>
          </w:p>
        </w:tc>
        <w:tc>
          <w:tcPr>
            <w:tcW w:w="6178" w:type="dxa"/>
            <w:shd w:val="clear" w:color="auto" w:fill="auto"/>
          </w:tcPr>
          <w:p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rsidTr="00011165">
        <w:tc>
          <w:tcPr>
            <w:tcW w:w="2108" w:type="dxa"/>
            <w:shd w:val="clear" w:color="auto" w:fill="auto"/>
          </w:tcPr>
          <w:p w:rsidR="00662AAE" w:rsidRDefault="00662AAE" w:rsidP="00293635">
            <w:pPr>
              <w:pStyle w:val="GPSDefinitionTerm"/>
            </w:pPr>
            <w:r w:rsidRPr="006875AD">
              <w:t>"Framework Price(s)"</w:t>
            </w:r>
          </w:p>
        </w:tc>
        <w:tc>
          <w:tcPr>
            <w:tcW w:w="6178" w:type="dxa"/>
            <w:shd w:val="clear" w:color="auto" w:fill="auto"/>
          </w:tcPr>
          <w:p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rsidTr="00011165">
        <w:tc>
          <w:tcPr>
            <w:tcW w:w="2108" w:type="dxa"/>
            <w:shd w:val="clear" w:color="auto" w:fill="auto"/>
          </w:tcPr>
          <w:p w:rsidR="00662AAE" w:rsidRDefault="00662AAE" w:rsidP="00293635">
            <w:pPr>
              <w:pStyle w:val="GPSDefinitionTerm"/>
            </w:pPr>
            <w:r w:rsidRPr="006875AD">
              <w:t>"Framework Schedule</w:t>
            </w:r>
            <w:r w:rsidR="001B0EC4">
              <w:t>s</w:t>
            </w:r>
            <w:r w:rsidRPr="006875AD">
              <w:t>"</w:t>
            </w:r>
          </w:p>
        </w:tc>
        <w:tc>
          <w:tcPr>
            <w:tcW w:w="6178" w:type="dxa"/>
            <w:shd w:val="clear" w:color="auto" w:fill="auto"/>
          </w:tcPr>
          <w:p w:rsidR="00662AAE" w:rsidRDefault="00662AAE" w:rsidP="00F73008">
            <w:pPr>
              <w:pStyle w:val="GPsDefinition"/>
            </w:pPr>
            <w:r w:rsidRPr="006875AD">
              <w:t>means the schedule</w:t>
            </w:r>
            <w:r w:rsidR="00F73008">
              <w:t>s to this Framework Agreement</w:t>
            </w:r>
            <w:r w:rsidRPr="006875AD">
              <w:t>;</w:t>
            </w:r>
          </w:p>
        </w:tc>
      </w:tr>
      <w:tr w:rsidR="00662AAE" w:rsidRPr="006875AD" w:rsidTr="00011165">
        <w:tc>
          <w:tcPr>
            <w:tcW w:w="2108" w:type="dxa"/>
            <w:shd w:val="clear" w:color="auto" w:fill="auto"/>
          </w:tcPr>
          <w:p w:rsidR="00662AAE" w:rsidRDefault="00662AAE" w:rsidP="00293635">
            <w:pPr>
              <w:pStyle w:val="GPSDefinitionTerm"/>
            </w:pPr>
            <w:r w:rsidRPr="006875AD">
              <w:t>"Framework Suppliers"</w:t>
            </w:r>
          </w:p>
        </w:tc>
        <w:tc>
          <w:tcPr>
            <w:tcW w:w="6178" w:type="dxa"/>
            <w:shd w:val="clear" w:color="auto" w:fill="auto"/>
          </w:tcPr>
          <w:p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rsidTr="00011165">
        <w:tc>
          <w:tcPr>
            <w:tcW w:w="2108" w:type="dxa"/>
            <w:shd w:val="clear" w:color="auto" w:fill="auto"/>
          </w:tcPr>
          <w:p w:rsidR="00662AAE" w:rsidRDefault="00662AAE" w:rsidP="00293635">
            <w:pPr>
              <w:pStyle w:val="GPSDefinitionTerm"/>
            </w:pPr>
            <w:r w:rsidRPr="006875AD">
              <w:t>"Fraud"</w:t>
            </w:r>
          </w:p>
        </w:tc>
        <w:tc>
          <w:tcPr>
            <w:tcW w:w="6178" w:type="dxa"/>
            <w:shd w:val="clear" w:color="auto" w:fill="auto"/>
          </w:tcPr>
          <w:p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rsidTr="00011165">
        <w:tc>
          <w:tcPr>
            <w:tcW w:w="2108" w:type="dxa"/>
            <w:shd w:val="clear" w:color="auto" w:fill="auto"/>
          </w:tcPr>
          <w:p w:rsidR="00662AAE" w:rsidRDefault="00662AAE" w:rsidP="00293635">
            <w:pPr>
              <w:pStyle w:val="GPSDefinitionTerm"/>
            </w:pPr>
            <w:r w:rsidRPr="006875AD">
              <w:t>"Further Competition Award Criteria"</w:t>
            </w:r>
          </w:p>
        </w:tc>
        <w:tc>
          <w:tcPr>
            <w:tcW w:w="6178" w:type="dxa"/>
            <w:shd w:val="clear" w:color="auto" w:fill="auto"/>
          </w:tcPr>
          <w:p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rsidTr="00011165">
        <w:tc>
          <w:tcPr>
            <w:tcW w:w="2108" w:type="dxa"/>
            <w:shd w:val="clear" w:color="auto" w:fill="auto"/>
          </w:tcPr>
          <w:p w:rsidR="00662AAE" w:rsidRDefault="00662AAE" w:rsidP="00293635">
            <w:pPr>
              <w:pStyle w:val="GPSDefinitionTerm"/>
            </w:pPr>
            <w:r w:rsidRPr="006875AD">
              <w:t>"Further Competition Procedure"</w:t>
            </w:r>
          </w:p>
        </w:tc>
        <w:tc>
          <w:tcPr>
            <w:tcW w:w="6178" w:type="dxa"/>
            <w:shd w:val="clear" w:color="auto" w:fill="auto"/>
          </w:tcPr>
          <w:p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3405F8">
              <w:t>3</w:t>
            </w:r>
            <w:r>
              <w:fldChar w:fldCharType="end"/>
            </w:r>
            <w:r w:rsidRPr="006875AD">
              <w:t xml:space="preserve"> of Framework Schedule 5 (Call Off Procedure);</w:t>
            </w:r>
          </w:p>
        </w:tc>
      </w:tr>
      <w:tr w:rsidR="00662AAE" w:rsidRPr="006875AD" w:rsidTr="009C379B">
        <w:tc>
          <w:tcPr>
            <w:tcW w:w="2108" w:type="dxa"/>
            <w:shd w:val="clear" w:color="auto" w:fill="auto"/>
          </w:tcPr>
          <w:p w:rsidR="00662AAE" w:rsidRPr="006875AD" w:rsidRDefault="00662AAE" w:rsidP="00293635">
            <w:pPr>
              <w:pStyle w:val="GPSDefinitionTerm"/>
            </w:pPr>
            <w:r>
              <w:t>“Gainshare”</w:t>
            </w:r>
          </w:p>
        </w:tc>
        <w:tc>
          <w:tcPr>
            <w:tcW w:w="6178" w:type="dxa"/>
            <w:shd w:val="clear" w:color="auto" w:fill="auto"/>
          </w:tcPr>
          <w:p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rsidTr="00011165">
        <w:tc>
          <w:tcPr>
            <w:tcW w:w="2108" w:type="dxa"/>
            <w:shd w:val="clear" w:color="auto" w:fill="auto"/>
          </w:tcPr>
          <w:p w:rsidR="00662AAE" w:rsidRDefault="00662AAE" w:rsidP="00293635">
            <w:pPr>
              <w:pStyle w:val="GPSDefinitionTerm"/>
            </w:pPr>
            <w:r w:rsidRPr="006875AD">
              <w:t>"</w:t>
            </w:r>
            <w:r>
              <w:t>General Anti-Abuse Rule</w:t>
            </w:r>
            <w:r w:rsidRPr="006875AD">
              <w:t>"</w:t>
            </w:r>
          </w:p>
        </w:tc>
        <w:tc>
          <w:tcPr>
            <w:tcW w:w="6178" w:type="dxa"/>
            <w:shd w:val="clear" w:color="auto" w:fill="auto"/>
          </w:tcPr>
          <w:p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rsidTr="00011165">
        <w:tc>
          <w:tcPr>
            <w:tcW w:w="2108" w:type="dxa"/>
            <w:shd w:val="clear" w:color="auto" w:fill="auto"/>
          </w:tcPr>
          <w:p w:rsidR="00662AAE" w:rsidRDefault="00662AAE" w:rsidP="00293635">
            <w:pPr>
              <w:pStyle w:val="GPSDefinitionTerm"/>
            </w:pPr>
            <w:r w:rsidRPr="006875AD">
              <w:t>"General Change in Law"</w:t>
            </w:r>
          </w:p>
        </w:tc>
        <w:tc>
          <w:tcPr>
            <w:tcW w:w="6178" w:type="dxa"/>
            <w:shd w:val="clear" w:color="auto" w:fill="auto"/>
          </w:tcPr>
          <w:p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rsidTr="00011165">
        <w:tc>
          <w:tcPr>
            <w:tcW w:w="2108" w:type="dxa"/>
            <w:shd w:val="clear" w:color="auto" w:fill="auto"/>
          </w:tcPr>
          <w:p w:rsidR="00662AAE" w:rsidRDefault="00662AAE" w:rsidP="00293635">
            <w:pPr>
              <w:pStyle w:val="GPSDefinitionTerm"/>
            </w:pPr>
            <w:r w:rsidRPr="006875AD">
              <w:t>"Good Industry Practice"</w:t>
            </w:r>
          </w:p>
        </w:tc>
        <w:tc>
          <w:tcPr>
            <w:tcW w:w="6178" w:type="dxa"/>
            <w:shd w:val="clear" w:color="auto" w:fill="auto"/>
          </w:tcPr>
          <w:p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rsidTr="00011165">
        <w:tc>
          <w:tcPr>
            <w:tcW w:w="2108" w:type="dxa"/>
            <w:shd w:val="clear" w:color="auto" w:fill="auto"/>
          </w:tcPr>
          <w:p w:rsidR="00662AAE" w:rsidRDefault="00662AAE" w:rsidP="00293635">
            <w:pPr>
              <w:pStyle w:val="GPSDefinitionTerm"/>
            </w:pPr>
            <w:r w:rsidRPr="006875AD">
              <w:t>"Goods"</w:t>
            </w:r>
          </w:p>
        </w:tc>
        <w:tc>
          <w:tcPr>
            <w:tcW w:w="6178" w:type="dxa"/>
            <w:shd w:val="clear" w:color="auto" w:fill="auto"/>
          </w:tcPr>
          <w:p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rsidTr="00011165">
        <w:tc>
          <w:tcPr>
            <w:tcW w:w="2108" w:type="dxa"/>
            <w:shd w:val="clear" w:color="auto" w:fill="auto"/>
          </w:tcPr>
          <w:p w:rsidR="00662AAE" w:rsidRDefault="00662AAE" w:rsidP="00293635">
            <w:pPr>
              <w:pStyle w:val="GPSDefinitionTerm"/>
            </w:pPr>
            <w:r w:rsidRPr="006875AD">
              <w:t>"Goods and/or Services Requirements"</w:t>
            </w:r>
          </w:p>
        </w:tc>
        <w:tc>
          <w:tcPr>
            <w:tcW w:w="6178" w:type="dxa"/>
            <w:shd w:val="clear" w:color="auto" w:fill="auto"/>
          </w:tcPr>
          <w:p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rsidTr="00011165">
        <w:tc>
          <w:tcPr>
            <w:tcW w:w="2108" w:type="dxa"/>
            <w:shd w:val="clear" w:color="auto" w:fill="auto"/>
          </w:tcPr>
          <w:p w:rsidR="00662AAE" w:rsidRDefault="00662AAE" w:rsidP="00293635">
            <w:pPr>
              <w:pStyle w:val="GPSDefinitionTerm"/>
            </w:pPr>
            <w:r w:rsidRPr="006875AD">
              <w:t>"Government"</w:t>
            </w:r>
          </w:p>
          <w:p w:rsidR="00AD7D1C" w:rsidRDefault="00AD7D1C" w:rsidP="00293635">
            <w:pPr>
              <w:pStyle w:val="GPSDefinitionTerm"/>
            </w:pPr>
          </w:p>
          <w:p w:rsidR="00AD7D1C" w:rsidRDefault="00AD7D1C" w:rsidP="00293635">
            <w:pPr>
              <w:pStyle w:val="GPSDefinitionTerm"/>
            </w:pPr>
          </w:p>
          <w:p w:rsidR="00AD7D1C" w:rsidRDefault="00AD7D1C" w:rsidP="00293635">
            <w:pPr>
              <w:pStyle w:val="GPSDefinitionTerm"/>
            </w:pPr>
          </w:p>
          <w:p w:rsidR="00AD7D1C" w:rsidRDefault="00AD7D1C" w:rsidP="00293635">
            <w:pPr>
              <w:pStyle w:val="GPSDefinitionTerm"/>
            </w:pPr>
          </w:p>
          <w:p w:rsidR="00AD7D1C" w:rsidRDefault="00AD7D1C" w:rsidP="00293635">
            <w:pPr>
              <w:pStyle w:val="GPSDefinitionTerm"/>
            </w:pPr>
            <w:r>
              <w:t>“GLD”</w:t>
            </w:r>
          </w:p>
          <w:p w:rsidR="00AD7D1C" w:rsidRPr="006875AD" w:rsidRDefault="00AD7D1C" w:rsidP="00293635">
            <w:pPr>
              <w:pStyle w:val="GPSDefinitionTerm"/>
            </w:pPr>
          </w:p>
        </w:tc>
        <w:tc>
          <w:tcPr>
            <w:tcW w:w="6178" w:type="dxa"/>
            <w:shd w:val="clear" w:color="auto" w:fill="auto"/>
          </w:tcPr>
          <w:p w:rsidR="00662AAE" w:rsidRDefault="00662AAE"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rsidR="00AD7D1C" w:rsidRDefault="00AD7D1C" w:rsidP="00293635">
            <w:pPr>
              <w:pStyle w:val="GPsDefinition"/>
            </w:pPr>
            <w:r>
              <w:t>Government Legal Department;</w:t>
            </w:r>
          </w:p>
        </w:tc>
      </w:tr>
      <w:tr w:rsidR="00662AAE" w:rsidRPr="006875AD" w:rsidTr="00011165">
        <w:tc>
          <w:tcPr>
            <w:tcW w:w="2108" w:type="dxa"/>
            <w:shd w:val="clear" w:color="auto" w:fill="auto"/>
          </w:tcPr>
          <w:p w:rsidR="00662AAE" w:rsidRDefault="00662AAE" w:rsidP="00293635">
            <w:pPr>
              <w:pStyle w:val="GPSDefinitionTerm"/>
            </w:pPr>
            <w:r w:rsidRPr="006875AD">
              <w:t>"</w:t>
            </w:r>
            <w:r>
              <w:t>Halifax Abuse Principle</w:t>
            </w:r>
            <w:r w:rsidRPr="006875AD">
              <w:t>"</w:t>
            </w:r>
          </w:p>
        </w:tc>
        <w:tc>
          <w:tcPr>
            <w:tcW w:w="6178" w:type="dxa"/>
            <w:shd w:val="clear" w:color="auto" w:fill="auto"/>
          </w:tcPr>
          <w:p w:rsidR="00662AAE" w:rsidRDefault="00662AAE" w:rsidP="00293635">
            <w:pPr>
              <w:pStyle w:val="GPsDefinition"/>
            </w:pPr>
            <w:r>
              <w:t xml:space="preserve">means </w:t>
            </w:r>
            <w:r w:rsidRPr="00AC16C8">
              <w:t>the principle explained in the CJEU Case C-255/02 Halifax and others</w:t>
            </w:r>
            <w:r>
              <w:t>;</w:t>
            </w:r>
          </w:p>
        </w:tc>
      </w:tr>
      <w:tr w:rsidR="00662AAE" w:rsidRPr="006875AD" w:rsidTr="00011165">
        <w:tc>
          <w:tcPr>
            <w:tcW w:w="2108" w:type="dxa"/>
            <w:shd w:val="clear" w:color="auto" w:fill="auto"/>
          </w:tcPr>
          <w:p w:rsidR="00662AAE" w:rsidRDefault="00662AAE" w:rsidP="00293635">
            <w:pPr>
              <w:pStyle w:val="GPSDefinitionTerm"/>
            </w:pPr>
            <w:r w:rsidRPr="006875AD">
              <w:t>"Holding Company"</w:t>
            </w:r>
          </w:p>
        </w:tc>
        <w:tc>
          <w:tcPr>
            <w:tcW w:w="6178" w:type="dxa"/>
            <w:shd w:val="clear" w:color="auto" w:fill="auto"/>
          </w:tcPr>
          <w:p w:rsidR="00662AAE" w:rsidRDefault="00662AAE" w:rsidP="00293635">
            <w:pPr>
              <w:pStyle w:val="GPsDefinition"/>
            </w:pPr>
            <w:r w:rsidRPr="00D03934">
              <w:t xml:space="preserve">has the meaning given to it in </w:t>
            </w:r>
            <w:r w:rsidRPr="006875AD">
              <w:t>section 1159 of the Companies Act 2006;</w:t>
            </w:r>
          </w:p>
        </w:tc>
      </w:tr>
      <w:tr w:rsidR="00662AAE" w:rsidRPr="006875AD" w:rsidTr="00011165">
        <w:tc>
          <w:tcPr>
            <w:tcW w:w="2108" w:type="dxa"/>
            <w:shd w:val="clear" w:color="auto" w:fill="auto"/>
          </w:tcPr>
          <w:p w:rsidR="00662AAE" w:rsidRDefault="00662AAE" w:rsidP="00293635">
            <w:pPr>
              <w:pStyle w:val="GPSDefinitionTerm"/>
            </w:pPr>
            <w:r w:rsidRPr="006875AD">
              <w:t>"I</w:t>
            </w:r>
            <w:r>
              <w:t>mprovement Plan</w:t>
            </w:r>
            <w:r w:rsidRPr="006875AD">
              <w:t>"</w:t>
            </w:r>
          </w:p>
        </w:tc>
        <w:tc>
          <w:tcPr>
            <w:tcW w:w="6178" w:type="dxa"/>
            <w:shd w:val="clear" w:color="auto" w:fill="auto"/>
          </w:tcPr>
          <w:p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rsidR="003405F8">
              <w:t>32.1.1</w:t>
            </w:r>
            <w:r>
              <w:fldChar w:fldCharType="end"/>
            </w:r>
            <w:r>
              <w:t xml:space="preserve"> (Authority Remedies)</w:t>
            </w:r>
            <w:r w:rsidRPr="00156907">
              <w:t>;</w:t>
            </w:r>
          </w:p>
        </w:tc>
      </w:tr>
      <w:tr w:rsidR="00662AAE" w:rsidRPr="006875AD" w:rsidTr="00011165">
        <w:tc>
          <w:tcPr>
            <w:tcW w:w="2108" w:type="dxa"/>
            <w:shd w:val="clear" w:color="auto" w:fill="auto"/>
          </w:tcPr>
          <w:p w:rsidR="00662AAE" w:rsidRDefault="00662AAE" w:rsidP="00293635">
            <w:pPr>
              <w:pStyle w:val="GPSDefinitionTerm"/>
            </w:pPr>
            <w:r w:rsidRPr="006875AD">
              <w:t>"I</w:t>
            </w:r>
            <w:r>
              <w:t>mprovement Notice</w:t>
            </w:r>
            <w:r w:rsidRPr="006875AD">
              <w:t>"</w:t>
            </w:r>
          </w:p>
        </w:tc>
        <w:tc>
          <w:tcPr>
            <w:tcW w:w="6178" w:type="dxa"/>
            <w:shd w:val="clear" w:color="auto" w:fill="auto"/>
          </w:tcPr>
          <w:p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3405F8">
              <w:t>32.1.3</w:t>
            </w:r>
            <w:r>
              <w:fldChar w:fldCharType="end"/>
            </w:r>
            <w:r>
              <w:t xml:space="preserve"> (Authority Remedies) which will detail how the Supplier shall improve the provision of the Goods and/or Services;</w:t>
            </w:r>
          </w:p>
        </w:tc>
      </w:tr>
      <w:tr w:rsidR="00662AAE" w:rsidRPr="006875AD" w:rsidTr="00011165">
        <w:tc>
          <w:tcPr>
            <w:tcW w:w="2108" w:type="dxa"/>
            <w:shd w:val="clear" w:color="auto" w:fill="auto"/>
          </w:tcPr>
          <w:p w:rsidR="00662AAE" w:rsidRDefault="00662AAE" w:rsidP="00293635">
            <w:pPr>
              <w:pStyle w:val="GPSDefinitionTerm"/>
            </w:pPr>
            <w:r w:rsidRPr="006875AD">
              <w:t>"Information"</w:t>
            </w:r>
          </w:p>
        </w:tc>
        <w:tc>
          <w:tcPr>
            <w:tcW w:w="6178" w:type="dxa"/>
            <w:shd w:val="clear" w:color="auto" w:fill="auto"/>
          </w:tcPr>
          <w:p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rsidTr="00011165">
        <w:tc>
          <w:tcPr>
            <w:tcW w:w="2108" w:type="dxa"/>
            <w:shd w:val="clear" w:color="auto" w:fill="auto"/>
          </w:tcPr>
          <w:p w:rsidR="00662AAE" w:rsidRPr="00EC6C32" w:rsidRDefault="00662AAE" w:rsidP="00293635">
            <w:pPr>
              <w:pStyle w:val="GPSDefinitionTerm"/>
            </w:pPr>
            <w:r w:rsidRPr="00EC6C32">
              <w:t>“Initial Framework Period”</w:t>
            </w:r>
          </w:p>
          <w:p w:rsidR="00662AAE" w:rsidRPr="00EC6C32" w:rsidRDefault="00662AAE" w:rsidP="00293635">
            <w:pPr>
              <w:pStyle w:val="GPSDefinitionTerm"/>
            </w:pPr>
            <w:r w:rsidRPr="00EC6C32">
              <w:t>"Insolvency Event"</w:t>
            </w:r>
          </w:p>
        </w:tc>
        <w:tc>
          <w:tcPr>
            <w:tcW w:w="6178" w:type="dxa"/>
            <w:shd w:val="clear" w:color="auto" w:fill="auto"/>
          </w:tcPr>
          <w:p w:rsidR="00662AAE" w:rsidRPr="00EC6C32" w:rsidRDefault="00662AAE" w:rsidP="00293635">
            <w:pPr>
              <w:pStyle w:val="GPsDefinition"/>
            </w:pPr>
            <w:r w:rsidRPr="009C379B">
              <w:t>means the period from the Framework Commencement Date until its third anniversary;</w:t>
            </w:r>
          </w:p>
          <w:p w:rsidR="00662AAE" w:rsidRPr="00EC6C32" w:rsidRDefault="00662AAE" w:rsidP="00293635">
            <w:pPr>
              <w:pStyle w:val="GPsDefinition"/>
            </w:pPr>
            <w:r w:rsidRPr="00EC6C32">
              <w:t>means, in respect of the Supplier (as applicable):</w:t>
            </w:r>
          </w:p>
          <w:p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rsidR="00662AAE" w:rsidRPr="00EC6C32" w:rsidRDefault="00662AAE" w:rsidP="00293635">
            <w:pPr>
              <w:pStyle w:val="GPSDefinitionL2"/>
            </w:pPr>
            <w:r w:rsidRPr="00EC6C32">
              <w:t xml:space="preserve">it is or becomes insolvent within the meaning of section 123 of the Insolvency Act 1986; or </w:t>
            </w:r>
          </w:p>
          <w:p w:rsidR="00662AAE" w:rsidRPr="00EC6C32" w:rsidRDefault="00662AAE" w:rsidP="00293635">
            <w:pPr>
              <w:pStyle w:val="GPSDefinitionL2"/>
            </w:pPr>
            <w:r w:rsidRPr="00EC6C32">
              <w:t xml:space="preserve">being a "small company" within the meaning of section 382(3) of the Companies Act 2006, a moratorium comes into force pursuant to Schedule A1 of the Insolvency Act 1986; or </w:t>
            </w:r>
          </w:p>
          <w:p w:rsidR="00662AAE" w:rsidRPr="00EC6C32" w:rsidRDefault="00662AAE" w:rsidP="00293635">
            <w:pPr>
              <w:pStyle w:val="GPSDefinitionL2"/>
            </w:pPr>
            <w:r w:rsidRPr="00EC6C32">
              <w:t>where the Supplier is an individual or partnership, any event analogous to those listed in limbs (a) to (g) (inclusive) occurs in relation to that individual or partnership; or</w:t>
            </w:r>
          </w:p>
          <w:p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numberingChange w:id="640" w:author="Brian Braid" w:date="2016-05-16T15:10:00Z" w:original=""/>
              </w:fldChar>
            </w:r>
          </w:p>
        </w:tc>
      </w:tr>
      <w:tr w:rsidR="00662AAE" w:rsidRPr="006875AD" w:rsidTr="00011165">
        <w:tc>
          <w:tcPr>
            <w:tcW w:w="2108" w:type="dxa"/>
            <w:shd w:val="clear" w:color="auto" w:fill="auto"/>
          </w:tcPr>
          <w:p w:rsidR="00662AAE" w:rsidRDefault="00662AAE" w:rsidP="00293635">
            <w:pPr>
              <w:pStyle w:val="GPSDefinitionTerm"/>
            </w:pPr>
            <w:r w:rsidRPr="006875AD">
              <w:t>"Intellectual Property Rights" or "IPR"</w:t>
            </w:r>
          </w:p>
        </w:tc>
        <w:tc>
          <w:tcPr>
            <w:tcW w:w="6178" w:type="dxa"/>
            <w:shd w:val="clear" w:color="auto" w:fill="auto"/>
          </w:tcPr>
          <w:p w:rsidR="00662AAE" w:rsidRDefault="00662AAE" w:rsidP="00293635">
            <w:pPr>
              <w:pStyle w:val="GPsDefinition"/>
            </w:pPr>
            <w:r w:rsidRPr="006875AD">
              <w:t>means:</w:t>
            </w:r>
          </w:p>
          <w:p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41" w:author="Brian Braid" w:date="2016-05-16T15:10:00Z" w:original=""/>
              </w:fldChar>
            </w:r>
          </w:p>
        </w:tc>
      </w:tr>
      <w:tr w:rsidR="00662AAE" w:rsidRPr="006875AD" w:rsidTr="009C379B">
        <w:tc>
          <w:tcPr>
            <w:tcW w:w="2108" w:type="dxa"/>
            <w:shd w:val="clear" w:color="auto" w:fill="auto"/>
          </w:tcPr>
          <w:p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rsidR="00662AAE" w:rsidRPr="006875AD" w:rsidRDefault="00662AAE" w:rsidP="00293635">
            <w:pPr>
              <w:pStyle w:val="GPsDefinition"/>
              <w:ind w:firstLine="5"/>
            </w:pPr>
            <w:r w:rsidRPr="00065F39">
              <w:rPr>
                <w:lang w:eastAsia="en-GB"/>
              </w:rPr>
              <w:t xml:space="preserve">is a trained professional who transfers the meaning of the </w:t>
            </w:r>
            <w:r w:rsidRPr="00065F39">
              <w:rPr>
                <w:i/>
                <w:lang w:eastAsia="en-GB"/>
              </w:rPr>
              <w:t>spoken words</w:t>
            </w:r>
            <w:r w:rsidRPr="00065F39">
              <w:rPr>
                <w:lang w:eastAsia="en-GB"/>
              </w:rPr>
              <w:t xml:space="preserve"> from one language into </w:t>
            </w:r>
            <w:proofErr w:type="gramStart"/>
            <w:r w:rsidRPr="00065F39">
              <w:rPr>
                <w:lang w:eastAsia="en-GB"/>
              </w:rPr>
              <w:t>another.</w:t>
            </w:r>
            <w:proofErr w:type="gramEnd"/>
          </w:p>
        </w:tc>
      </w:tr>
      <w:tr w:rsidR="00662AAE" w:rsidRPr="006875AD" w:rsidTr="00011165">
        <w:tc>
          <w:tcPr>
            <w:tcW w:w="2108" w:type="dxa"/>
            <w:shd w:val="clear" w:color="auto" w:fill="auto"/>
          </w:tcPr>
          <w:p w:rsidR="00662AAE" w:rsidRDefault="00662AAE" w:rsidP="00293635">
            <w:pPr>
              <w:pStyle w:val="GPSDefinitionTerm"/>
            </w:pPr>
            <w:r w:rsidRPr="006875AD">
              <w:t>"Invitation to Tender"</w:t>
            </w:r>
            <w:r>
              <w:t xml:space="preserve"> or “ITT”</w:t>
            </w:r>
          </w:p>
        </w:tc>
        <w:tc>
          <w:tcPr>
            <w:tcW w:w="6178" w:type="dxa"/>
            <w:shd w:val="clear" w:color="auto" w:fill="auto"/>
          </w:tcPr>
          <w:p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rsidTr="00011165">
        <w:tc>
          <w:tcPr>
            <w:tcW w:w="2108" w:type="dxa"/>
            <w:shd w:val="clear" w:color="auto" w:fill="auto"/>
          </w:tcPr>
          <w:p w:rsidR="00F73008" w:rsidRDefault="00F73008" w:rsidP="00293635">
            <w:pPr>
              <w:pStyle w:val="GPSDefinitionTerm"/>
            </w:pPr>
          </w:p>
        </w:tc>
        <w:tc>
          <w:tcPr>
            <w:tcW w:w="6178" w:type="dxa"/>
            <w:shd w:val="clear" w:color="auto" w:fill="auto"/>
          </w:tcPr>
          <w:p w:rsidR="00F73008" w:rsidRDefault="00F73008" w:rsidP="00293635">
            <w:pPr>
              <w:pStyle w:val="GPsDefinition"/>
            </w:pPr>
          </w:p>
        </w:tc>
      </w:tr>
      <w:tr w:rsidR="00F73008" w:rsidRPr="006875AD" w:rsidTr="00011165">
        <w:tc>
          <w:tcPr>
            <w:tcW w:w="2108" w:type="dxa"/>
            <w:shd w:val="clear" w:color="auto" w:fill="auto"/>
          </w:tcPr>
          <w:p w:rsidR="00F73008" w:rsidRDefault="00F73008" w:rsidP="00293635">
            <w:pPr>
              <w:pStyle w:val="GPSDefinitionTerm"/>
            </w:pPr>
          </w:p>
        </w:tc>
        <w:tc>
          <w:tcPr>
            <w:tcW w:w="6178" w:type="dxa"/>
            <w:shd w:val="clear" w:color="auto" w:fill="auto"/>
          </w:tcPr>
          <w:p w:rsidR="00F73008" w:rsidRDefault="00F73008" w:rsidP="004A5E97">
            <w:pPr>
              <w:pStyle w:val="GPsDefinition"/>
              <w:numPr>
                <w:ilvl w:val="0"/>
                <w:numId w:val="0"/>
              </w:numPr>
            </w:pPr>
          </w:p>
        </w:tc>
      </w:tr>
      <w:tr w:rsidR="00F73008" w:rsidRPr="006875AD" w:rsidTr="00011165">
        <w:tc>
          <w:tcPr>
            <w:tcW w:w="2108" w:type="dxa"/>
            <w:shd w:val="clear" w:color="auto" w:fill="auto"/>
          </w:tcPr>
          <w:p w:rsidR="00F73008" w:rsidRDefault="00F73008" w:rsidP="00293635">
            <w:pPr>
              <w:pStyle w:val="GPSDefinitionTerm"/>
            </w:pPr>
            <w:r w:rsidRPr="006875AD">
              <w:t>"</w:t>
            </w:r>
            <w:r>
              <w:t>IPR Claim</w:t>
            </w:r>
            <w:r w:rsidRPr="006875AD">
              <w:t>"</w:t>
            </w:r>
          </w:p>
        </w:tc>
        <w:tc>
          <w:tcPr>
            <w:tcW w:w="6178" w:type="dxa"/>
            <w:shd w:val="clear" w:color="auto" w:fill="auto"/>
          </w:tcPr>
          <w:p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rsidTr="00011165">
        <w:tc>
          <w:tcPr>
            <w:tcW w:w="2108" w:type="dxa"/>
            <w:shd w:val="clear" w:color="auto" w:fill="auto"/>
          </w:tcPr>
          <w:p w:rsidR="00F73008" w:rsidRDefault="00F73008" w:rsidP="00293635">
            <w:pPr>
              <w:pStyle w:val="GPSDefinitionTerm"/>
            </w:pPr>
            <w:r w:rsidRPr="006875AD">
              <w:t>"Key Performance Indicators" or "KPIs"</w:t>
            </w:r>
          </w:p>
        </w:tc>
        <w:tc>
          <w:tcPr>
            <w:tcW w:w="6178" w:type="dxa"/>
            <w:shd w:val="clear" w:color="auto" w:fill="auto"/>
          </w:tcPr>
          <w:p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rsidTr="00011165">
        <w:tc>
          <w:tcPr>
            <w:tcW w:w="2108" w:type="dxa"/>
            <w:shd w:val="clear" w:color="auto" w:fill="auto"/>
          </w:tcPr>
          <w:p w:rsidR="00F73008" w:rsidRDefault="00F73008" w:rsidP="00293635">
            <w:pPr>
              <w:pStyle w:val="GPSDefinitionTerm"/>
            </w:pPr>
            <w:r w:rsidRPr="006875AD">
              <w:t>"Know-How"</w:t>
            </w:r>
          </w:p>
        </w:tc>
        <w:tc>
          <w:tcPr>
            <w:tcW w:w="6178" w:type="dxa"/>
            <w:shd w:val="clear" w:color="auto" w:fill="auto"/>
          </w:tcPr>
          <w:p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Party</w:t>
            </w:r>
            <w:r w:rsidRPr="00C83EE6">
              <w:t>'s</w:t>
            </w:r>
            <w:r>
              <w:t xml:space="preserve"> possession before the Framework </w:t>
            </w:r>
            <w:r w:rsidRPr="00C83EE6">
              <w:t>Commencement Date</w:t>
            </w:r>
            <w:r>
              <w:t>;</w:t>
            </w:r>
          </w:p>
        </w:tc>
      </w:tr>
      <w:tr w:rsidR="00F73008" w:rsidRPr="006875AD" w:rsidTr="00011165">
        <w:tc>
          <w:tcPr>
            <w:tcW w:w="2108" w:type="dxa"/>
            <w:shd w:val="clear" w:color="auto" w:fill="auto"/>
          </w:tcPr>
          <w:p w:rsidR="00F73008" w:rsidRDefault="00F73008" w:rsidP="00293635">
            <w:pPr>
              <w:pStyle w:val="GPSDefinitionTerm"/>
            </w:pPr>
            <w:r w:rsidRPr="006875AD">
              <w:t>"KPI Target"</w:t>
            </w:r>
          </w:p>
        </w:tc>
        <w:tc>
          <w:tcPr>
            <w:tcW w:w="6178" w:type="dxa"/>
            <w:shd w:val="clear" w:color="auto" w:fill="auto"/>
          </w:tcPr>
          <w:p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rsidTr="009C379B">
        <w:tc>
          <w:tcPr>
            <w:tcW w:w="2108" w:type="dxa"/>
            <w:shd w:val="clear" w:color="auto" w:fill="auto"/>
          </w:tcPr>
          <w:p w:rsidR="00F73008" w:rsidRPr="006875AD" w:rsidRDefault="00F73008" w:rsidP="00293635">
            <w:pPr>
              <w:pStyle w:val="GPSDefinitionTerm"/>
            </w:pPr>
            <w:r>
              <w:t>“Language”</w:t>
            </w:r>
          </w:p>
        </w:tc>
        <w:tc>
          <w:tcPr>
            <w:tcW w:w="6178" w:type="dxa"/>
            <w:shd w:val="clear" w:color="auto" w:fill="auto"/>
          </w:tcPr>
          <w:p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rsidTr="00011165">
        <w:tc>
          <w:tcPr>
            <w:tcW w:w="2108" w:type="dxa"/>
            <w:shd w:val="clear" w:color="auto" w:fill="auto"/>
          </w:tcPr>
          <w:p w:rsidR="00F73008" w:rsidRDefault="00F73008" w:rsidP="00293635">
            <w:pPr>
              <w:pStyle w:val="GPSDefinitionTerm"/>
            </w:pPr>
            <w:r w:rsidRPr="006875AD">
              <w:t>"Law"</w:t>
            </w:r>
          </w:p>
        </w:tc>
        <w:tc>
          <w:tcPr>
            <w:tcW w:w="6178" w:type="dxa"/>
            <w:shd w:val="clear" w:color="auto" w:fill="auto"/>
          </w:tcPr>
          <w:p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rsidTr="00011165">
        <w:tc>
          <w:tcPr>
            <w:tcW w:w="2108" w:type="dxa"/>
            <w:shd w:val="clear" w:color="auto" w:fill="auto"/>
          </w:tcPr>
          <w:p w:rsidR="00F73008" w:rsidRDefault="00F73008" w:rsidP="00293635">
            <w:pPr>
              <w:pStyle w:val="GPSDefinitionTerm"/>
            </w:pPr>
            <w:r w:rsidRPr="006875AD">
              <w:t>"Legacy Goods and/or Services"</w:t>
            </w:r>
          </w:p>
        </w:tc>
        <w:tc>
          <w:tcPr>
            <w:tcW w:w="6178" w:type="dxa"/>
            <w:shd w:val="clear" w:color="auto" w:fill="auto"/>
          </w:tcPr>
          <w:p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rsidTr="009C379B">
        <w:tc>
          <w:tcPr>
            <w:tcW w:w="2108" w:type="dxa"/>
            <w:shd w:val="clear" w:color="auto" w:fill="auto"/>
          </w:tcPr>
          <w:p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rsidR="00F73008" w:rsidRPr="00065F39" w:rsidRDefault="00F73008" w:rsidP="00AC6D51">
            <w:pPr>
              <w:spacing w:before="120" w:after="120"/>
              <w:ind w:left="227"/>
              <w:rPr>
                <w:rFonts w:eastAsia="Calibri"/>
              </w:rPr>
            </w:pPr>
            <w:r w:rsidRPr="00065F39">
              <w:rPr>
                <w:bCs/>
                <w:lang w:eastAsia="en-GB"/>
              </w:rPr>
              <w:t xml:space="preserve">is </w:t>
            </w:r>
            <w:r w:rsidRPr="00065F39">
              <w:t xml:space="preserve">a person skilled in </w:t>
            </w:r>
            <w:proofErr w:type="gramStart"/>
            <w:r w:rsidRPr="00065F39">
              <w:t>languages.</w:t>
            </w:r>
            <w:proofErr w:type="gramEnd"/>
            <w:r w:rsidRPr="00065F39">
              <w:t xml:space="preserve">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rsidR="00F73008" w:rsidRPr="006875AD" w:rsidRDefault="00F73008" w:rsidP="00AC6D51">
            <w:pPr>
              <w:pStyle w:val="GPsDefinition"/>
              <w:ind w:left="227" w:firstLine="5"/>
            </w:pPr>
          </w:p>
        </w:tc>
      </w:tr>
      <w:tr w:rsidR="00F73008" w:rsidRPr="006875AD" w:rsidTr="009C379B">
        <w:tc>
          <w:tcPr>
            <w:tcW w:w="2108" w:type="dxa"/>
            <w:shd w:val="clear" w:color="auto" w:fill="auto"/>
          </w:tcPr>
          <w:p w:rsidR="00F73008" w:rsidRDefault="00F73008" w:rsidP="00E20169">
            <w:pPr>
              <w:pStyle w:val="GPSDefinitionTerm"/>
              <w:ind w:left="0"/>
              <w:rPr>
                <w:bCs/>
                <w:lang w:eastAsia="en-GB"/>
              </w:rPr>
            </w:pPr>
            <w:r>
              <w:rPr>
                <w:bCs/>
                <w:lang w:eastAsia="en-GB"/>
              </w:rPr>
              <w:t>“Linguistic Model of Interpreting”</w:t>
            </w:r>
          </w:p>
        </w:tc>
        <w:tc>
          <w:tcPr>
            <w:tcW w:w="6178" w:type="dxa"/>
            <w:shd w:val="clear" w:color="auto" w:fill="auto"/>
          </w:tcPr>
          <w:p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(s)he hears, i.e. does not ask questions or gets involved in the discussion.</w:t>
            </w:r>
          </w:p>
        </w:tc>
      </w:tr>
      <w:tr w:rsidR="00F73008" w:rsidRPr="006875AD" w:rsidTr="00011165">
        <w:tc>
          <w:tcPr>
            <w:tcW w:w="2108" w:type="dxa"/>
            <w:shd w:val="clear" w:color="auto" w:fill="auto"/>
          </w:tcPr>
          <w:p w:rsidR="00F73008" w:rsidRDefault="00F73008" w:rsidP="00293635">
            <w:pPr>
              <w:pStyle w:val="GPSDefinitionTerm"/>
            </w:pPr>
            <w:r w:rsidRPr="006875AD">
              <w:t>"</w:t>
            </w:r>
            <w:r w:rsidRPr="001827DA">
              <w:t>Losses</w:t>
            </w:r>
            <w:r w:rsidRPr="006875AD">
              <w:t>"</w:t>
            </w:r>
          </w:p>
        </w:tc>
        <w:tc>
          <w:tcPr>
            <w:tcW w:w="6178" w:type="dxa"/>
            <w:shd w:val="clear" w:color="auto" w:fill="auto"/>
          </w:tcPr>
          <w:p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rsidTr="00011165">
        <w:tc>
          <w:tcPr>
            <w:tcW w:w="2108" w:type="dxa"/>
            <w:shd w:val="clear" w:color="auto" w:fill="auto"/>
          </w:tcPr>
          <w:p w:rsidR="00F73008" w:rsidRPr="00DD3C02" w:rsidRDefault="00F73008" w:rsidP="00293635">
            <w:pPr>
              <w:pStyle w:val="GPSDefinitionTerm"/>
            </w:pPr>
            <w:r w:rsidRPr="00011165">
              <w:t>"Lot"</w:t>
            </w:r>
          </w:p>
        </w:tc>
        <w:tc>
          <w:tcPr>
            <w:tcW w:w="6178" w:type="dxa"/>
            <w:shd w:val="clear" w:color="auto" w:fill="auto"/>
          </w:tcPr>
          <w:p w:rsidR="00F73008" w:rsidRPr="00DD3C02" w:rsidRDefault="00F73008" w:rsidP="00293635">
            <w:pPr>
              <w:pStyle w:val="GPsDefinition"/>
            </w:pPr>
            <w:r w:rsidRPr="00011165">
              <w:t xml:space="preserve">means any of the </w:t>
            </w:r>
            <w:r w:rsidR="005B19BB">
              <w:t>twenty two (22)</w:t>
            </w:r>
            <w:r w:rsidRPr="00011165">
              <w:t xml:space="preserve"> lots specified in Framework Schedule 2 (Goods and/or Services and Key Performance Indicators) and "Lots" shall be construed accordingly;</w:t>
            </w:r>
          </w:p>
          <w:p w:rsidR="00F73008" w:rsidRPr="00DD3C02" w:rsidRDefault="00F73008" w:rsidP="00DD3C02">
            <w:pPr>
              <w:pStyle w:val="GPSDefinitionL1Guidance"/>
            </w:pPr>
          </w:p>
        </w:tc>
      </w:tr>
      <w:tr w:rsidR="00F73008" w:rsidRPr="006875AD" w:rsidTr="00011165">
        <w:tc>
          <w:tcPr>
            <w:tcW w:w="2108" w:type="dxa"/>
            <w:shd w:val="clear" w:color="auto" w:fill="auto"/>
          </w:tcPr>
          <w:p w:rsidR="00F73008" w:rsidRDefault="00F73008" w:rsidP="00293635">
            <w:pPr>
              <w:pStyle w:val="GPSDefinitionTerm"/>
            </w:pPr>
            <w:r w:rsidRPr="006875AD">
              <w:t>"Management Charge"</w:t>
            </w:r>
          </w:p>
        </w:tc>
        <w:tc>
          <w:tcPr>
            <w:tcW w:w="6178" w:type="dxa"/>
            <w:shd w:val="clear" w:color="auto" w:fill="auto"/>
          </w:tcPr>
          <w:p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rsidTr="00011165">
        <w:tc>
          <w:tcPr>
            <w:tcW w:w="2108" w:type="dxa"/>
            <w:shd w:val="clear" w:color="auto" w:fill="auto"/>
          </w:tcPr>
          <w:p w:rsidR="00F73008" w:rsidRDefault="00F73008" w:rsidP="00293635">
            <w:pPr>
              <w:pStyle w:val="GPSDefinitionTerm"/>
            </w:pPr>
            <w:r w:rsidRPr="006875AD">
              <w:t xml:space="preserve">"Management Information" or </w:t>
            </w:r>
            <w:r>
              <w:t>“</w:t>
            </w:r>
            <w:r w:rsidRPr="006875AD">
              <w:t>MI”</w:t>
            </w:r>
          </w:p>
        </w:tc>
        <w:tc>
          <w:tcPr>
            <w:tcW w:w="6178" w:type="dxa"/>
            <w:shd w:val="clear" w:color="auto" w:fill="auto"/>
          </w:tcPr>
          <w:p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rsidTr="009C379B">
        <w:tc>
          <w:tcPr>
            <w:tcW w:w="2108" w:type="dxa"/>
            <w:shd w:val="clear" w:color="auto" w:fill="auto"/>
          </w:tcPr>
          <w:p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rsidR="00F73008" w:rsidRPr="006875AD" w:rsidRDefault="00F73008" w:rsidP="00293635">
            <w:pPr>
              <w:pStyle w:val="GPsDefinition"/>
              <w:ind w:firstLine="5"/>
            </w:pPr>
            <w:r w:rsidRPr="000002B4">
              <w:rPr>
                <w:bCs/>
              </w:rPr>
              <w:t>is where customers require the translation into source or target languages of wording which will be published nationally.</w:t>
            </w:r>
          </w:p>
        </w:tc>
      </w:tr>
      <w:tr w:rsidR="00F73008" w:rsidRPr="006875AD" w:rsidTr="00F845E0">
        <w:tc>
          <w:tcPr>
            <w:tcW w:w="2108" w:type="dxa"/>
            <w:shd w:val="clear" w:color="auto" w:fill="auto"/>
          </w:tcPr>
          <w:p w:rsidR="00F73008" w:rsidRDefault="00F73008" w:rsidP="00293635">
            <w:pPr>
              <w:pStyle w:val="GPSDefinitionTerm"/>
            </w:pPr>
            <w:r w:rsidRPr="006875AD">
              <w:t>"</w:t>
            </w:r>
            <w:r>
              <w:t>MI Default</w:t>
            </w:r>
            <w:r w:rsidRPr="006875AD">
              <w:t>"</w:t>
            </w:r>
          </w:p>
        </w:tc>
        <w:tc>
          <w:tcPr>
            <w:tcW w:w="6178" w:type="dxa"/>
            <w:shd w:val="clear" w:color="auto" w:fill="auto"/>
          </w:tcPr>
          <w:p w:rsidR="00F73008" w:rsidRDefault="00F73008" w:rsidP="00293635">
            <w:pPr>
              <w:pStyle w:val="GPsDefinition"/>
            </w:pPr>
            <w:r>
              <w:t>has the meaning given to it in paragraph 6.1 of Framework Schedule 9 (Management Information);</w:t>
            </w:r>
          </w:p>
        </w:tc>
      </w:tr>
      <w:tr w:rsidR="00F73008" w:rsidRPr="006875AD" w:rsidTr="00F845E0">
        <w:tc>
          <w:tcPr>
            <w:tcW w:w="2108" w:type="dxa"/>
            <w:shd w:val="clear" w:color="auto" w:fill="auto"/>
          </w:tcPr>
          <w:p w:rsidR="00F73008" w:rsidRDefault="00F73008" w:rsidP="00293635">
            <w:pPr>
              <w:pStyle w:val="GPSDefinitionTerm"/>
            </w:pPr>
            <w:r w:rsidRPr="006875AD">
              <w:t>"MI Failure"</w:t>
            </w:r>
          </w:p>
        </w:tc>
        <w:tc>
          <w:tcPr>
            <w:tcW w:w="6178" w:type="dxa"/>
            <w:shd w:val="clear" w:color="auto" w:fill="auto"/>
          </w:tcPr>
          <w:p w:rsidR="00F73008" w:rsidRDefault="00F73008" w:rsidP="00293635">
            <w:pPr>
              <w:pStyle w:val="GPsDefinition"/>
            </w:pPr>
            <w:r w:rsidRPr="006875AD">
              <w:t>means when an MI report:</w:t>
            </w:r>
          </w:p>
          <w:p w:rsidR="00F73008" w:rsidRDefault="00F73008" w:rsidP="00293635">
            <w:pPr>
              <w:pStyle w:val="GPSDefinitionL2"/>
            </w:pPr>
            <w:r w:rsidRPr="006875AD">
              <w:t xml:space="preserve">contains any material errors or material omissions or a missing mandatory field; or  </w:t>
            </w:r>
          </w:p>
          <w:p w:rsidR="00F73008" w:rsidRDefault="00F73008" w:rsidP="00293635">
            <w:pPr>
              <w:pStyle w:val="GPSDefinitionL2"/>
            </w:pPr>
            <w:r w:rsidRPr="006875AD">
              <w:t xml:space="preserve">is submitted using an incorrect MI reporting Template; or </w:t>
            </w:r>
          </w:p>
          <w:p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42" w:author="Brian Braid" w:date="2016-05-16T15:10:00Z" w:original=""/>
              </w:fldChar>
            </w:r>
          </w:p>
        </w:tc>
      </w:tr>
      <w:tr w:rsidR="00F73008" w:rsidRPr="006875AD" w:rsidTr="00F845E0">
        <w:tc>
          <w:tcPr>
            <w:tcW w:w="2108" w:type="dxa"/>
            <w:shd w:val="clear" w:color="auto" w:fill="auto"/>
          </w:tcPr>
          <w:p w:rsidR="00F73008" w:rsidRPr="00A41B27" w:rsidRDefault="00F73008" w:rsidP="00223F2B">
            <w:pPr>
              <w:pStyle w:val="GPSDefinitionTerm"/>
            </w:pPr>
          </w:p>
        </w:tc>
        <w:tc>
          <w:tcPr>
            <w:tcW w:w="6178" w:type="dxa"/>
            <w:shd w:val="clear" w:color="auto" w:fill="auto"/>
          </w:tcPr>
          <w:p w:rsidR="00F73008" w:rsidRPr="00A41B27" w:rsidRDefault="00F73008" w:rsidP="00223F2B">
            <w:pPr>
              <w:pStyle w:val="GPsDefinition"/>
            </w:pPr>
          </w:p>
        </w:tc>
      </w:tr>
      <w:tr w:rsidR="00F73008" w:rsidRPr="006875AD" w:rsidTr="00F845E0">
        <w:tc>
          <w:tcPr>
            <w:tcW w:w="2108" w:type="dxa"/>
            <w:shd w:val="clear" w:color="auto" w:fill="auto"/>
          </w:tcPr>
          <w:p w:rsidR="00F73008" w:rsidRDefault="00F73008" w:rsidP="00293635">
            <w:pPr>
              <w:pStyle w:val="GPSDefinitionTerm"/>
            </w:pPr>
            <w:r w:rsidRPr="006875AD">
              <w:t>"MI Report"</w:t>
            </w:r>
          </w:p>
        </w:tc>
        <w:tc>
          <w:tcPr>
            <w:tcW w:w="6178" w:type="dxa"/>
            <w:shd w:val="clear" w:color="auto" w:fill="auto"/>
          </w:tcPr>
          <w:p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rsidTr="00F845E0">
        <w:tc>
          <w:tcPr>
            <w:tcW w:w="2108" w:type="dxa"/>
            <w:shd w:val="clear" w:color="auto" w:fill="auto"/>
          </w:tcPr>
          <w:p w:rsidR="00F73008" w:rsidRDefault="00F73008" w:rsidP="00293635">
            <w:pPr>
              <w:pStyle w:val="GPSDefinitionTerm"/>
            </w:pPr>
            <w:r w:rsidRPr="006875AD">
              <w:t>"MI Reporting Template"</w:t>
            </w:r>
          </w:p>
        </w:tc>
        <w:tc>
          <w:tcPr>
            <w:tcW w:w="6178" w:type="dxa"/>
            <w:shd w:val="clear" w:color="auto" w:fill="auto"/>
          </w:tcPr>
          <w:p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rsidTr="00F845E0">
        <w:tc>
          <w:tcPr>
            <w:tcW w:w="2108" w:type="dxa"/>
            <w:shd w:val="clear" w:color="auto" w:fill="auto"/>
          </w:tcPr>
          <w:p w:rsidR="00F73008" w:rsidRDefault="00F73008" w:rsidP="00293635">
            <w:pPr>
              <w:pStyle w:val="GPSDefinitionTerm"/>
            </w:pPr>
            <w:r w:rsidRPr="006875AD">
              <w:t>"Ministry of Justice Code"</w:t>
            </w:r>
          </w:p>
        </w:tc>
        <w:tc>
          <w:tcPr>
            <w:tcW w:w="6178" w:type="dxa"/>
            <w:shd w:val="clear" w:color="auto" w:fill="auto"/>
          </w:tcPr>
          <w:p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rsidTr="00F845E0">
        <w:tc>
          <w:tcPr>
            <w:tcW w:w="2108" w:type="dxa"/>
            <w:shd w:val="clear" w:color="auto" w:fill="auto"/>
          </w:tcPr>
          <w:p w:rsidR="00F73008" w:rsidRDefault="00F73008" w:rsidP="00293635">
            <w:pPr>
              <w:pStyle w:val="GPSDefinitionTerm"/>
            </w:pPr>
            <w:r w:rsidRPr="006875AD">
              <w:t>"MISO"</w:t>
            </w:r>
          </w:p>
        </w:tc>
        <w:tc>
          <w:tcPr>
            <w:tcW w:w="6178" w:type="dxa"/>
            <w:shd w:val="clear" w:color="auto" w:fill="auto"/>
          </w:tcPr>
          <w:p w:rsidR="00F73008" w:rsidRDefault="00F73008" w:rsidP="001803C3">
            <w:pPr>
              <w:pStyle w:val="GPsDefinition"/>
            </w:pPr>
            <w:r w:rsidRPr="006875AD">
              <w:t xml:space="preserve">means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rsidTr="00F845E0">
        <w:tc>
          <w:tcPr>
            <w:tcW w:w="2108" w:type="dxa"/>
            <w:shd w:val="clear" w:color="auto" w:fill="auto"/>
          </w:tcPr>
          <w:p w:rsidR="00F73008" w:rsidRDefault="00F73008" w:rsidP="00293635">
            <w:pPr>
              <w:pStyle w:val="GPSDefinitionTerm"/>
            </w:pPr>
            <w:r w:rsidRPr="006875AD">
              <w:t>"Month"</w:t>
            </w:r>
          </w:p>
        </w:tc>
        <w:tc>
          <w:tcPr>
            <w:tcW w:w="6178" w:type="dxa"/>
            <w:shd w:val="clear" w:color="auto" w:fill="auto"/>
          </w:tcPr>
          <w:p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rsidTr="00F845E0">
        <w:tc>
          <w:tcPr>
            <w:tcW w:w="2108" w:type="dxa"/>
            <w:shd w:val="clear" w:color="auto" w:fill="auto"/>
          </w:tcPr>
          <w:p w:rsidR="00F73008" w:rsidRDefault="00F73008" w:rsidP="00293635">
            <w:pPr>
              <w:pStyle w:val="GPSDefinitionTerm"/>
            </w:pPr>
            <w:r w:rsidRPr="006875AD">
              <w:t>"New Goods and/or Services"</w:t>
            </w:r>
          </w:p>
        </w:tc>
        <w:tc>
          <w:tcPr>
            <w:tcW w:w="6178" w:type="dxa"/>
            <w:shd w:val="clear" w:color="auto" w:fill="auto"/>
          </w:tcPr>
          <w:p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rsidTr="009C379B">
        <w:tc>
          <w:tcPr>
            <w:tcW w:w="2108" w:type="dxa"/>
            <w:shd w:val="clear" w:color="auto" w:fill="auto"/>
          </w:tcPr>
          <w:p w:rsidR="00F73008" w:rsidRPr="006875AD" w:rsidRDefault="00F73008" w:rsidP="00293635">
            <w:pPr>
              <w:pStyle w:val="GPSDefinitionTerm"/>
            </w:pPr>
            <w:r>
              <w:rPr>
                <w:bCs/>
                <w:lang w:eastAsia="en-GB"/>
              </w:rPr>
              <w:t>“</w:t>
            </w:r>
            <w:r w:rsidRPr="00065F39">
              <w:rPr>
                <w:bCs/>
                <w:lang w:eastAsia="en-GB"/>
              </w:rPr>
              <w:t>NRCPD (National Registers of Communication Professionals Working with Deaf and Deafblind People)</w:t>
            </w:r>
            <w:r>
              <w:rPr>
                <w:bCs/>
                <w:lang w:eastAsia="en-GB"/>
              </w:rPr>
              <w:t>”</w:t>
            </w:r>
          </w:p>
        </w:tc>
        <w:tc>
          <w:tcPr>
            <w:tcW w:w="6178" w:type="dxa"/>
            <w:shd w:val="clear" w:color="auto" w:fill="auto"/>
          </w:tcPr>
          <w:p w:rsidR="00F73008" w:rsidRPr="006875AD" w:rsidRDefault="00F73008" w:rsidP="00293635">
            <w:pPr>
              <w:pStyle w:val="GPsDefinition"/>
              <w:ind w:firstLine="5"/>
            </w:pPr>
            <w:r w:rsidRPr="00065F39">
              <w:rPr>
                <w:lang w:eastAsia="en-GB"/>
              </w:rPr>
              <w:t xml:space="preserve">is a database of British Sign Language interpreters, lip speakers, verbatim speech to text reporters and communication professionals working with Deafblind </w:t>
            </w:r>
            <w:proofErr w:type="gramStart"/>
            <w:r w:rsidRPr="00065F39">
              <w:rPr>
                <w:lang w:eastAsia="en-GB"/>
              </w:rPr>
              <w:t>people.</w:t>
            </w:r>
            <w:proofErr w:type="gramEnd"/>
            <w:r w:rsidRPr="00065F39">
              <w:rPr>
                <w:lang w:eastAsia="en-GB"/>
              </w:rPr>
              <w:t xml:space="preserv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rsidTr="009C379B">
        <w:tc>
          <w:tcPr>
            <w:tcW w:w="2108" w:type="dxa"/>
            <w:shd w:val="clear" w:color="auto" w:fill="auto"/>
          </w:tcPr>
          <w:p w:rsidR="00F73008" w:rsidRPr="006875AD" w:rsidRDefault="00F73008" w:rsidP="00293635">
            <w:pPr>
              <w:pStyle w:val="GPSDefinitionTerm"/>
            </w:pPr>
            <w:r>
              <w:rPr>
                <w:bCs/>
                <w:lang w:eastAsia="en-GB"/>
              </w:rPr>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rsidR="00F73008" w:rsidRDefault="00F73008" w:rsidP="00293635">
            <w:pPr>
              <w:pStyle w:val="GPsDefinition"/>
              <w:ind w:firstLine="5"/>
            </w:pPr>
            <w:r w:rsidRPr="00065F39">
              <w:rPr>
                <w:lang w:eastAsia="en-GB"/>
              </w:rPr>
              <w:t xml:space="preserve">is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rsidTr="00F845E0">
        <w:tc>
          <w:tcPr>
            <w:tcW w:w="2108" w:type="dxa"/>
            <w:shd w:val="clear" w:color="auto" w:fill="auto"/>
          </w:tcPr>
          <w:p w:rsidR="00F73008" w:rsidRDefault="00F73008" w:rsidP="00293635">
            <w:pPr>
              <w:pStyle w:val="GPSDefinitionTerm"/>
            </w:pPr>
            <w:r w:rsidRPr="006875AD">
              <w:t>"</w:t>
            </w:r>
            <w:r>
              <w:t>Nil Return</w:t>
            </w:r>
            <w:r w:rsidRPr="006875AD">
              <w:t>"</w:t>
            </w:r>
          </w:p>
        </w:tc>
        <w:tc>
          <w:tcPr>
            <w:tcW w:w="6178" w:type="dxa"/>
            <w:shd w:val="clear" w:color="auto" w:fill="auto"/>
          </w:tcPr>
          <w:p w:rsidR="00F73008" w:rsidRDefault="00F73008" w:rsidP="00293635">
            <w:pPr>
              <w:pStyle w:val="GPsDefinition"/>
            </w:pPr>
            <w:r>
              <w:t>has the meaning given to it in paragraph 3.3 of Framework Schedule 9 (Management Information);</w:t>
            </w:r>
          </w:p>
        </w:tc>
      </w:tr>
      <w:tr w:rsidR="00F73008" w:rsidRPr="006875AD" w:rsidTr="00F845E0">
        <w:tc>
          <w:tcPr>
            <w:tcW w:w="2108" w:type="dxa"/>
            <w:shd w:val="clear" w:color="auto" w:fill="auto"/>
          </w:tcPr>
          <w:p w:rsidR="00F73008" w:rsidRDefault="00F73008" w:rsidP="00293635">
            <w:pPr>
              <w:pStyle w:val="GPSDefinitionTerm"/>
            </w:pPr>
            <w:r w:rsidRPr="006875AD">
              <w:t>"</w:t>
            </w:r>
            <w:r>
              <w:t>Occasion of Tax Non –Compliance</w:t>
            </w:r>
            <w:r w:rsidRPr="006875AD">
              <w:t>"</w:t>
            </w:r>
          </w:p>
        </w:tc>
        <w:tc>
          <w:tcPr>
            <w:tcW w:w="6178" w:type="dxa"/>
            <w:shd w:val="clear" w:color="auto" w:fill="auto"/>
          </w:tcPr>
          <w:p w:rsidR="00F73008" w:rsidRDefault="00F73008" w:rsidP="00293635">
            <w:pPr>
              <w:pStyle w:val="GPsDefinition"/>
              <w:rPr>
                <w:rFonts w:eastAsia="STZhongsong"/>
              </w:rPr>
            </w:pPr>
            <w:r>
              <w:t xml:space="preserve">means where: </w:t>
            </w:r>
          </w:p>
          <w:p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rsidTr="00F845E0">
        <w:tc>
          <w:tcPr>
            <w:tcW w:w="2108" w:type="dxa"/>
            <w:shd w:val="clear" w:color="auto" w:fill="auto"/>
          </w:tcPr>
          <w:p w:rsidR="00F73008" w:rsidRDefault="00F73008" w:rsidP="00293635">
            <w:pPr>
              <w:pStyle w:val="GPSDefinitionTerm"/>
            </w:pPr>
            <w:r w:rsidRPr="006875AD">
              <w:t>"OJEU Notice"</w:t>
            </w:r>
          </w:p>
        </w:tc>
        <w:tc>
          <w:tcPr>
            <w:tcW w:w="6178" w:type="dxa"/>
            <w:shd w:val="clear" w:color="auto" w:fill="auto"/>
          </w:tcPr>
          <w:p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rsidTr="00F845E0">
        <w:tc>
          <w:tcPr>
            <w:tcW w:w="2108" w:type="dxa"/>
            <w:shd w:val="clear" w:color="auto" w:fill="auto"/>
          </w:tcPr>
          <w:p w:rsidR="00F73008" w:rsidRDefault="00F73008" w:rsidP="00293635">
            <w:pPr>
              <w:pStyle w:val="GPSDefinitionTerm"/>
            </w:pPr>
            <w:r w:rsidRPr="006875AD">
              <w:t>"</w:t>
            </w:r>
            <w:r>
              <w:t>Open Book Data</w:t>
            </w:r>
            <w:r w:rsidRPr="006875AD">
              <w:t>"</w:t>
            </w:r>
          </w:p>
        </w:tc>
        <w:tc>
          <w:tcPr>
            <w:tcW w:w="6178" w:type="dxa"/>
            <w:shd w:val="clear" w:color="auto" w:fill="auto"/>
          </w:tcPr>
          <w:p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rsidR="00F73008" w:rsidRDefault="00F73008" w:rsidP="00293635">
            <w:pPr>
              <w:pStyle w:val="GPSDefinitionL2"/>
            </w:pPr>
            <w:r>
              <w:t>operating expenditure relating to the provision of the Goods and/or Services including an analysis showing:</w:t>
            </w:r>
          </w:p>
          <w:p w:rsidR="00F73008" w:rsidRDefault="00F73008" w:rsidP="00293635">
            <w:pPr>
              <w:pStyle w:val="GPSDefinitionL3"/>
            </w:pPr>
            <w:r>
              <w:t>the unit costs and quantity of Goods and any other consumables and bought-in services;</w:t>
            </w:r>
          </w:p>
          <w:p w:rsidR="00F73008" w:rsidRDefault="00F73008" w:rsidP="00293635">
            <w:pPr>
              <w:pStyle w:val="GPSDefinitionL3"/>
            </w:pPr>
            <w:r>
              <w:t>manpower resources broken down into the number and grade/role of all Supplier Personnel (free of any contingency) together with a list of agreed rates against each manpower grade;</w:t>
            </w:r>
          </w:p>
          <w:p w:rsidR="00F73008" w:rsidRDefault="00F73008" w:rsidP="00293635">
            <w:pPr>
              <w:pStyle w:val="GPSDefinitionL3"/>
            </w:pPr>
            <w:r>
              <w:t>a list of Costs underpinning those rates for each manpower grade, being the agreed rate less the Supplier Profit Margin; and</w:t>
            </w:r>
          </w:p>
          <w:p w:rsidR="00F73008" w:rsidRPr="00C83F20" w:rsidRDefault="00F73008" w:rsidP="00293635">
            <w:pPr>
              <w:pStyle w:val="GPSDefinitionL3"/>
            </w:pPr>
            <w:r w:rsidRPr="00A27CD6">
              <w:t>Reimbursable Expenses</w:t>
            </w:r>
            <w:r w:rsidRPr="00C83F20">
              <w:t xml:space="preserve">; </w:t>
            </w:r>
          </w:p>
          <w:p w:rsidR="00F73008" w:rsidRDefault="00F73008" w:rsidP="00293635">
            <w:pPr>
              <w:pStyle w:val="GPSDefinitionL2"/>
            </w:pPr>
            <w:r>
              <w:t xml:space="preserve">Overheads; </w:t>
            </w:r>
          </w:p>
          <w:p w:rsidR="00F73008" w:rsidRDefault="00F73008" w:rsidP="00293635">
            <w:pPr>
              <w:pStyle w:val="GPSDefinitionL2"/>
            </w:pPr>
            <w:r>
              <w:t>all interest, expenses and any other third party financing costs incurred in relation to the provision of the Services;</w:t>
            </w:r>
          </w:p>
          <w:p w:rsidR="00F73008" w:rsidRDefault="00F73008" w:rsidP="00293635">
            <w:pPr>
              <w:pStyle w:val="GPSDefinitionL2"/>
            </w:pPr>
            <w:r>
              <w:t>the Supplier Profit achieved over the Framework Period and term of any Call Off Agreements and on an annual basis;</w:t>
            </w:r>
          </w:p>
          <w:p w:rsidR="00F73008" w:rsidRDefault="00F73008" w:rsidP="00293635">
            <w:pPr>
              <w:pStyle w:val="GPSDefinitionL2"/>
            </w:pPr>
            <w:r>
              <w:t>confirmation that all methods of Cost apportionment and Overhead allocation are consistent with and not more onerous than such methods applied generally by the Supplier;</w:t>
            </w:r>
          </w:p>
          <w:p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rsidR="00F73008" w:rsidRDefault="00F73008" w:rsidP="00293635">
            <w:pPr>
              <w:pStyle w:val="GPSDefinitionL2"/>
            </w:pPr>
            <w:r>
              <w:t>the actual Costs profile for each Service Period under any Call Off Agreements;</w:t>
            </w:r>
          </w:p>
        </w:tc>
      </w:tr>
      <w:tr w:rsidR="00F73008" w:rsidRPr="006875AD" w:rsidTr="00F845E0">
        <w:tc>
          <w:tcPr>
            <w:tcW w:w="2108" w:type="dxa"/>
            <w:shd w:val="clear" w:color="auto" w:fill="auto"/>
          </w:tcPr>
          <w:p w:rsidR="00F73008" w:rsidRDefault="00F73008" w:rsidP="00293635">
            <w:pPr>
              <w:pStyle w:val="GPSDefinitionTerm"/>
            </w:pPr>
            <w:r w:rsidRPr="006875AD">
              <w:t>"Order"</w:t>
            </w:r>
          </w:p>
        </w:tc>
        <w:tc>
          <w:tcPr>
            <w:tcW w:w="6178" w:type="dxa"/>
            <w:shd w:val="clear" w:color="auto" w:fill="auto"/>
          </w:tcPr>
          <w:p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rsidTr="00F845E0">
        <w:tc>
          <w:tcPr>
            <w:tcW w:w="2108" w:type="dxa"/>
            <w:shd w:val="clear" w:color="auto" w:fill="auto"/>
          </w:tcPr>
          <w:p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rsidTr="00F845E0">
        <w:tc>
          <w:tcPr>
            <w:tcW w:w="2108" w:type="dxa"/>
            <w:shd w:val="clear" w:color="auto" w:fill="auto"/>
          </w:tcPr>
          <w:p w:rsidR="00F73008" w:rsidRPr="006875AD" w:rsidRDefault="00F73008" w:rsidP="00293635">
            <w:pPr>
              <w:pStyle w:val="GPSDefinitionTerm"/>
            </w:pPr>
            <w:r>
              <w:t>"Overhead"</w:t>
            </w:r>
          </w:p>
        </w:tc>
        <w:tc>
          <w:tcPr>
            <w:tcW w:w="6178" w:type="dxa"/>
            <w:shd w:val="clear" w:color="auto" w:fill="auto"/>
          </w:tcPr>
          <w:p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rsidTr="00F845E0">
        <w:tc>
          <w:tcPr>
            <w:tcW w:w="2108" w:type="dxa"/>
            <w:shd w:val="clear" w:color="auto" w:fill="auto"/>
          </w:tcPr>
          <w:p w:rsidR="00F73008" w:rsidRDefault="00F73008" w:rsidP="00293635">
            <w:pPr>
              <w:pStyle w:val="GPSDefinitionTerm"/>
            </w:pPr>
            <w:r w:rsidRPr="006875AD">
              <w:t>"Party"</w:t>
            </w:r>
          </w:p>
        </w:tc>
        <w:tc>
          <w:tcPr>
            <w:tcW w:w="6178" w:type="dxa"/>
            <w:shd w:val="clear" w:color="auto" w:fill="auto"/>
          </w:tcPr>
          <w:p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rsidTr="00F845E0">
        <w:tc>
          <w:tcPr>
            <w:tcW w:w="2108" w:type="dxa"/>
            <w:shd w:val="clear" w:color="auto" w:fill="auto"/>
          </w:tcPr>
          <w:p w:rsidR="00F73008" w:rsidRDefault="00F73008" w:rsidP="00C85370">
            <w:pPr>
              <w:pStyle w:val="GPSDefinitionTerm"/>
            </w:pPr>
            <w:r w:rsidRPr="006875AD">
              <w:t>"Personal Data"</w:t>
            </w:r>
          </w:p>
        </w:tc>
        <w:tc>
          <w:tcPr>
            <w:tcW w:w="6178" w:type="dxa"/>
            <w:shd w:val="clear" w:color="auto" w:fill="auto"/>
          </w:tcPr>
          <w:p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rsidTr="00F845E0">
        <w:tc>
          <w:tcPr>
            <w:tcW w:w="2108" w:type="dxa"/>
            <w:shd w:val="clear" w:color="auto" w:fill="auto"/>
          </w:tcPr>
          <w:p w:rsidR="00F73008" w:rsidRPr="00F845E0" w:rsidRDefault="00F73008" w:rsidP="00007B0C">
            <w:pPr>
              <w:pStyle w:val="GPSDefinitionTerm"/>
              <w:rPr>
                <w:highlight w:val="cyan"/>
              </w:rPr>
            </w:pPr>
          </w:p>
        </w:tc>
        <w:tc>
          <w:tcPr>
            <w:tcW w:w="6178" w:type="dxa"/>
            <w:shd w:val="clear" w:color="auto" w:fill="auto"/>
          </w:tcPr>
          <w:p w:rsidR="00F73008" w:rsidRPr="00F845E0" w:rsidRDefault="00F73008" w:rsidP="00F845E0">
            <w:pPr>
              <w:pStyle w:val="GPsDefinition"/>
              <w:ind w:firstLine="5"/>
              <w:rPr>
                <w:highlight w:val="cyan"/>
              </w:rPr>
            </w:pPr>
          </w:p>
        </w:tc>
      </w:tr>
      <w:tr w:rsidR="00F73008" w:rsidRPr="006875AD" w:rsidTr="00F845E0">
        <w:tc>
          <w:tcPr>
            <w:tcW w:w="2108" w:type="dxa"/>
            <w:shd w:val="clear" w:color="auto" w:fill="auto"/>
          </w:tcPr>
          <w:p w:rsidR="00F73008" w:rsidRDefault="00F73008" w:rsidP="00293635">
            <w:pPr>
              <w:pStyle w:val="GPSDefinitionTerm"/>
            </w:pPr>
            <w:r w:rsidRPr="006875AD">
              <w:t>"Processing"</w:t>
            </w:r>
          </w:p>
        </w:tc>
        <w:tc>
          <w:tcPr>
            <w:tcW w:w="6178" w:type="dxa"/>
            <w:shd w:val="clear" w:color="auto" w:fill="auto"/>
          </w:tcPr>
          <w:p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rsidTr="00F845E0">
        <w:tc>
          <w:tcPr>
            <w:tcW w:w="2108" w:type="dxa"/>
            <w:shd w:val="clear" w:color="auto" w:fill="auto"/>
          </w:tcPr>
          <w:p w:rsidR="00F73008" w:rsidRDefault="00F73008" w:rsidP="00293635">
            <w:pPr>
              <w:pStyle w:val="GPSDefinitionTerm"/>
            </w:pPr>
            <w:r w:rsidRPr="006875AD">
              <w:t>"Prohibited Act"</w:t>
            </w:r>
          </w:p>
        </w:tc>
        <w:tc>
          <w:tcPr>
            <w:tcW w:w="6178" w:type="dxa"/>
            <w:shd w:val="clear" w:color="auto" w:fill="auto"/>
          </w:tcPr>
          <w:p w:rsidR="00F73008" w:rsidRDefault="00F73008" w:rsidP="00293635">
            <w:pPr>
              <w:pStyle w:val="GPsDefinition"/>
            </w:pPr>
            <w:r w:rsidRPr="006875AD">
              <w:t>means:</w:t>
            </w:r>
          </w:p>
          <w:p w:rsidR="00F73008" w:rsidRDefault="00F73008"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rsidR="00F73008" w:rsidRDefault="00F73008" w:rsidP="00293635">
            <w:pPr>
              <w:pStyle w:val="GPSDefinitionL3"/>
            </w:pPr>
            <w:r w:rsidRPr="006875AD">
              <w:t>induce that person to perform improperly a relevant function or activity; or</w:t>
            </w:r>
          </w:p>
          <w:p w:rsidR="00F73008" w:rsidRDefault="00F73008" w:rsidP="00293635">
            <w:pPr>
              <w:pStyle w:val="GPSDefinitionL3"/>
            </w:pPr>
            <w:r w:rsidRPr="006875AD">
              <w:t xml:space="preserve">reward that person for improper performance of a relevant function or activity; </w:t>
            </w:r>
          </w:p>
          <w:p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rsidR="00F73008" w:rsidRDefault="00F73008" w:rsidP="00AF6B84">
            <w:pPr>
              <w:pStyle w:val="GPSDefinitionL2"/>
              <w:numPr>
                <w:ilvl w:val="0"/>
                <w:numId w:val="0"/>
              </w:numPr>
              <w:ind w:left="720" w:hanging="544"/>
            </w:pPr>
          </w:p>
          <w:p w:rsidR="00F73008" w:rsidRDefault="00F73008" w:rsidP="00293635">
            <w:pPr>
              <w:pStyle w:val="GPSDefinitionL2"/>
            </w:pPr>
            <w:r w:rsidRPr="006875AD">
              <w:t>committing any offence</w:t>
            </w:r>
            <w:r>
              <w:t>:</w:t>
            </w:r>
          </w:p>
          <w:p w:rsidR="00F73008" w:rsidRDefault="00F73008" w:rsidP="00293635">
            <w:pPr>
              <w:pStyle w:val="GPSDefinitionL3"/>
            </w:pPr>
            <w:r w:rsidRPr="006875AD">
              <w:t>under the Bribery Act 2010; or</w:t>
            </w:r>
          </w:p>
          <w:p w:rsidR="00F73008" w:rsidRDefault="00F73008" w:rsidP="00293635">
            <w:pPr>
              <w:pStyle w:val="GPSDefinitionL3"/>
            </w:pPr>
            <w:r w:rsidRPr="006875AD">
              <w:t>under legislation creating offences concerning Fraud; or</w:t>
            </w:r>
          </w:p>
          <w:p w:rsidR="00F73008" w:rsidRDefault="00F73008" w:rsidP="00293635">
            <w:pPr>
              <w:pStyle w:val="GPSDefinitionL3"/>
            </w:pPr>
            <w:r w:rsidRPr="006875AD">
              <w:t>at common law concerning Fraud; or</w:t>
            </w:r>
          </w:p>
          <w:p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43" w:author="Brian Braid" w:date="2016-05-16T15:10:00Z" w:original=""/>
              </w:fldChar>
            </w:r>
          </w:p>
        </w:tc>
      </w:tr>
      <w:tr w:rsidR="00F73008" w:rsidRPr="006875AD" w:rsidTr="009C379B">
        <w:tc>
          <w:tcPr>
            <w:tcW w:w="2108" w:type="dxa"/>
            <w:shd w:val="clear" w:color="auto" w:fill="auto"/>
          </w:tcPr>
          <w:p w:rsidR="00F73008" w:rsidRPr="006875AD" w:rsidRDefault="00F73008" w:rsidP="00293635">
            <w:pPr>
              <w:pStyle w:val="GPSDefinitionTerm"/>
            </w:pPr>
            <w:r>
              <w:t>“QCF”</w:t>
            </w:r>
          </w:p>
        </w:tc>
        <w:tc>
          <w:tcPr>
            <w:tcW w:w="6178" w:type="dxa"/>
            <w:shd w:val="clear" w:color="auto" w:fill="auto"/>
          </w:tcPr>
          <w:p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rsidTr="009C379B">
        <w:tc>
          <w:tcPr>
            <w:tcW w:w="2108" w:type="dxa"/>
            <w:shd w:val="clear" w:color="auto" w:fill="auto"/>
          </w:tcPr>
          <w:p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rsidR="00F73008" w:rsidRPr="00065F39" w:rsidRDefault="00F73008" w:rsidP="00E5725D">
            <w:pPr>
              <w:spacing w:after="100" w:afterAutospacing="1"/>
              <w:rPr>
                <w:lang w:eastAsia="en-GB"/>
              </w:rPr>
            </w:pPr>
            <w:r w:rsidRPr="00065F39">
              <w:rPr>
                <w:lang w:eastAsia="en-GB"/>
              </w:rPr>
              <w:t>is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rsidR="00F73008" w:rsidRPr="006875AD" w:rsidRDefault="00F73008" w:rsidP="00293635">
            <w:pPr>
              <w:pStyle w:val="GPsDefinition"/>
              <w:ind w:firstLine="5"/>
            </w:pPr>
          </w:p>
        </w:tc>
      </w:tr>
      <w:tr w:rsidR="00F73008" w:rsidRPr="006875AD" w:rsidTr="00F845E0">
        <w:tc>
          <w:tcPr>
            <w:tcW w:w="2108" w:type="dxa"/>
            <w:shd w:val="clear" w:color="auto" w:fill="auto"/>
          </w:tcPr>
          <w:p w:rsidR="00F73008" w:rsidRDefault="00F73008" w:rsidP="00293635">
            <w:pPr>
              <w:pStyle w:val="GPSDefinitionTerm"/>
            </w:pPr>
            <w:r w:rsidRPr="006875AD">
              <w:t>"Regulations"</w:t>
            </w:r>
          </w:p>
        </w:tc>
        <w:tc>
          <w:tcPr>
            <w:tcW w:w="6178" w:type="dxa"/>
            <w:shd w:val="clear" w:color="auto" w:fill="auto"/>
          </w:tcPr>
          <w:p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rsidTr="00F845E0">
        <w:tc>
          <w:tcPr>
            <w:tcW w:w="2108" w:type="dxa"/>
            <w:shd w:val="clear" w:color="auto" w:fill="auto"/>
          </w:tcPr>
          <w:p w:rsidR="00F73008" w:rsidRDefault="00F73008" w:rsidP="00293635">
            <w:pPr>
              <w:pStyle w:val="GPSDefinitionTerm"/>
            </w:pPr>
            <w:r w:rsidRPr="006875AD">
              <w:t>"Relevant Person"</w:t>
            </w:r>
          </w:p>
        </w:tc>
        <w:tc>
          <w:tcPr>
            <w:tcW w:w="6178" w:type="dxa"/>
            <w:shd w:val="clear" w:color="auto" w:fill="auto"/>
          </w:tcPr>
          <w:p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rsidTr="00F845E0">
        <w:tc>
          <w:tcPr>
            <w:tcW w:w="2108" w:type="dxa"/>
            <w:shd w:val="clear" w:color="auto" w:fill="auto"/>
          </w:tcPr>
          <w:p w:rsidR="00F73008" w:rsidRDefault="00F73008" w:rsidP="00293635">
            <w:pPr>
              <w:pStyle w:val="GPSDefinitionTerm"/>
            </w:pPr>
            <w:r w:rsidRPr="006875AD">
              <w:t>"</w:t>
            </w:r>
            <w:r>
              <w:t>Relevant Requirements</w:t>
            </w:r>
            <w:r w:rsidRPr="006875AD">
              <w:t>"</w:t>
            </w:r>
          </w:p>
        </w:tc>
        <w:tc>
          <w:tcPr>
            <w:tcW w:w="6178" w:type="dxa"/>
            <w:shd w:val="clear" w:color="auto" w:fill="auto"/>
          </w:tcPr>
          <w:p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rsidTr="00F845E0">
        <w:tc>
          <w:tcPr>
            <w:tcW w:w="2108" w:type="dxa"/>
            <w:shd w:val="clear" w:color="auto" w:fill="auto"/>
          </w:tcPr>
          <w:p w:rsidR="00F73008" w:rsidRDefault="00F73008" w:rsidP="00293635">
            <w:pPr>
              <w:pStyle w:val="GPSDefinitionTerm"/>
            </w:pPr>
            <w:r w:rsidRPr="006875AD">
              <w:t>"</w:t>
            </w:r>
            <w:r>
              <w:t>Relevant Tax Authority</w:t>
            </w:r>
            <w:r w:rsidRPr="006875AD">
              <w:t>"</w:t>
            </w:r>
          </w:p>
        </w:tc>
        <w:tc>
          <w:tcPr>
            <w:tcW w:w="6178" w:type="dxa"/>
            <w:shd w:val="clear" w:color="auto" w:fill="auto"/>
          </w:tcPr>
          <w:p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rsidTr="00F845E0">
        <w:tc>
          <w:tcPr>
            <w:tcW w:w="2108" w:type="dxa"/>
            <w:shd w:val="clear" w:color="auto" w:fill="auto"/>
          </w:tcPr>
          <w:p w:rsidR="00F73008" w:rsidRDefault="00F73008" w:rsidP="00293635">
            <w:pPr>
              <w:pStyle w:val="GPSDefinitionTerm"/>
            </w:pPr>
            <w:r w:rsidRPr="006875AD">
              <w:t>"Relevant Supplier"</w:t>
            </w:r>
          </w:p>
        </w:tc>
        <w:tc>
          <w:tcPr>
            <w:tcW w:w="6178" w:type="dxa"/>
            <w:shd w:val="clear" w:color="auto" w:fill="auto"/>
          </w:tcPr>
          <w:p w:rsidR="00F73008" w:rsidRPr="006875AD" w:rsidRDefault="00F73008" w:rsidP="00293635">
            <w:pPr>
              <w:pStyle w:val="GPsDefinition"/>
            </w:pPr>
            <w:r w:rsidRPr="006875AD">
              <w:t>means a third party bidding to provide New Goods and/or Services;</w:t>
            </w:r>
          </w:p>
        </w:tc>
      </w:tr>
      <w:tr w:rsidR="00F73008" w:rsidRPr="006875AD" w:rsidTr="00F845E0">
        <w:tc>
          <w:tcPr>
            <w:tcW w:w="2108" w:type="dxa"/>
            <w:shd w:val="clear" w:color="auto" w:fill="auto"/>
          </w:tcPr>
          <w:p w:rsidR="00F73008" w:rsidRDefault="00F73008" w:rsidP="00293635">
            <w:pPr>
              <w:pStyle w:val="GPSDefinitionTerm"/>
            </w:pPr>
            <w:r w:rsidRPr="006875AD">
              <w:t>"</w:t>
            </w:r>
            <w:r>
              <w:t>Replacement Goods and/or Services</w:t>
            </w:r>
            <w:r w:rsidRPr="006875AD">
              <w:t>"</w:t>
            </w:r>
          </w:p>
        </w:tc>
        <w:tc>
          <w:tcPr>
            <w:tcW w:w="6178" w:type="dxa"/>
            <w:shd w:val="clear" w:color="auto" w:fill="auto"/>
          </w:tcPr>
          <w:p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rsidTr="00F845E0">
        <w:tc>
          <w:tcPr>
            <w:tcW w:w="2108" w:type="dxa"/>
            <w:shd w:val="clear" w:color="auto" w:fill="auto"/>
          </w:tcPr>
          <w:p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rsidTr="00F845E0">
        <w:tc>
          <w:tcPr>
            <w:tcW w:w="2108" w:type="dxa"/>
            <w:shd w:val="clear" w:color="auto" w:fill="auto"/>
          </w:tcPr>
          <w:p w:rsidR="00F73008" w:rsidRDefault="00F73008" w:rsidP="00293635">
            <w:pPr>
              <w:pStyle w:val="GPSDefinitionTerm"/>
            </w:pPr>
            <w:r w:rsidRPr="006875AD">
              <w:t>"Reporting Date"</w:t>
            </w:r>
          </w:p>
        </w:tc>
        <w:tc>
          <w:tcPr>
            <w:tcW w:w="6178" w:type="dxa"/>
            <w:shd w:val="clear" w:color="auto" w:fill="auto"/>
          </w:tcPr>
          <w:p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rsidTr="00F845E0">
        <w:tc>
          <w:tcPr>
            <w:tcW w:w="2108" w:type="dxa"/>
            <w:shd w:val="clear" w:color="auto" w:fill="auto"/>
          </w:tcPr>
          <w:p w:rsidR="00F73008" w:rsidRDefault="00F73008" w:rsidP="00293635">
            <w:pPr>
              <w:pStyle w:val="GPSDefinitionTerm"/>
            </w:pPr>
            <w:r w:rsidRPr="006875AD">
              <w:t>"Requests for Information"</w:t>
            </w:r>
          </w:p>
        </w:tc>
        <w:tc>
          <w:tcPr>
            <w:tcW w:w="6178" w:type="dxa"/>
            <w:shd w:val="clear" w:color="auto" w:fill="auto"/>
          </w:tcPr>
          <w:p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rsidTr="00F845E0">
        <w:tc>
          <w:tcPr>
            <w:tcW w:w="2108" w:type="dxa"/>
            <w:shd w:val="clear" w:color="auto" w:fill="auto"/>
          </w:tcPr>
          <w:p w:rsidR="00F73008" w:rsidRDefault="00F73008" w:rsidP="00293635">
            <w:pPr>
              <w:pStyle w:val="GPSDefinitionTerm"/>
            </w:pPr>
            <w:r w:rsidRPr="006875AD">
              <w:t>"</w:t>
            </w:r>
            <w:r>
              <w:t>Restricted Countries</w:t>
            </w:r>
            <w:r w:rsidRPr="006875AD">
              <w:t>"</w:t>
            </w:r>
          </w:p>
        </w:tc>
        <w:tc>
          <w:tcPr>
            <w:tcW w:w="6178" w:type="dxa"/>
            <w:shd w:val="clear" w:color="auto" w:fill="auto"/>
          </w:tcPr>
          <w:p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rsidR="003405F8">
              <w:t>27.5.3</w:t>
            </w:r>
            <w:r>
              <w:fldChar w:fldCharType="end"/>
            </w:r>
            <w:r>
              <w:t xml:space="preserve"> (Protection of Personal Data);</w:t>
            </w:r>
          </w:p>
        </w:tc>
      </w:tr>
      <w:tr w:rsidR="00F73008" w:rsidRPr="006875AD" w:rsidTr="009C379B">
        <w:tc>
          <w:tcPr>
            <w:tcW w:w="2108" w:type="dxa"/>
            <w:shd w:val="clear" w:color="auto" w:fill="auto"/>
          </w:tcPr>
          <w:p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rsidR="00F73008" w:rsidRDefault="00F73008" w:rsidP="00C25803">
            <w:pPr>
              <w:pStyle w:val="GPsDefinition"/>
              <w:ind w:firstLine="5"/>
            </w:pPr>
            <w:r w:rsidRPr="00065F39">
              <w:rPr>
                <w:lang w:eastAsia="en-GB"/>
              </w:rPr>
              <w:t xml:space="preserve">is a </w:t>
            </w:r>
            <w:r w:rsidRPr="00065F39">
              <w:rPr>
                <w:rStyle w:val="st"/>
              </w:rPr>
              <w:t>registering and membership body in Scotland for British Sign Language (BSL)/English </w:t>
            </w:r>
            <w:proofErr w:type="gramStart"/>
            <w:r w:rsidRPr="00065F39">
              <w:t>Interpreters.</w:t>
            </w:r>
            <w:proofErr w:type="gramEnd"/>
          </w:p>
        </w:tc>
      </w:tr>
      <w:tr w:rsidR="00F73008" w:rsidRPr="006875AD" w:rsidTr="00F845E0">
        <w:tc>
          <w:tcPr>
            <w:tcW w:w="2108" w:type="dxa"/>
            <w:shd w:val="clear" w:color="auto" w:fill="auto"/>
          </w:tcPr>
          <w:p w:rsidR="00F73008" w:rsidRDefault="00F73008" w:rsidP="00293635">
            <w:pPr>
              <w:pStyle w:val="GPSDefinitionTerm"/>
            </w:pPr>
            <w:r w:rsidRPr="006875AD">
              <w:t>"</w:t>
            </w:r>
            <w:proofErr w:type="spellStart"/>
            <w:r w:rsidRPr="006875AD">
              <w:t>Self Audit</w:t>
            </w:r>
            <w:proofErr w:type="spellEnd"/>
            <w:r w:rsidRPr="006875AD">
              <w:t xml:space="preserve"> Certificate"</w:t>
            </w:r>
          </w:p>
        </w:tc>
        <w:tc>
          <w:tcPr>
            <w:tcW w:w="6178" w:type="dxa"/>
            <w:shd w:val="clear" w:color="auto" w:fill="auto"/>
          </w:tcPr>
          <w:p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3405F8">
              <w:t>18</w:t>
            </w:r>
            <w:r>
              <w:fldChar w:fldCharType="end"/>
            </w:r>
            <w:r>
              <w:t xml:space="preserve"> </w:t>
            </w:r>
            <w:r w:rsidRPr="006875AD">
              <w:t>(</w:t>
            </w:r>
            <w:r>
              <w:t>Records, Audit Access and Open Book Data</w:t>
            </w:r>
            <w:r w:rsidRPr="006875AD">
              <w:t>);</w:t>
            </w:r>
          </w:p>
        </w:tc>
      </w:tr>
      <w:tr w:rsidR="00F73008" w:rsidRPr="006875AD" w:rsidTr="00F845E0">
        <w:tc>
          <w:tcPr>
            <w:tcW w:w="2108" w:type="dxa"/>
            <w:shd w:val="clear" w:color="auto" w:fill="auto"/>
          </w:tcPr>
          <w:p w:rsidR="00F73008" w:rsidRDefault="00F73008" w:rsidP="00293635">
            <w:pPr>
              <w:pStyle w:val="GPSDefinitionTerm"/>
            </w:pPr>
            <w:r>
              <w:t>“Service Improvement P</w:t>
            </w:r>
            <w:r w:rsidRPr="009F4118">
              <w:t>roposal</w:t>
            </w:r>
            <w:r>
              <w:t>”</w:t>
            </w:r>
          </w:p>
          <w:p w:rsidR="00F73008" w:rsidRDefault="00F73008" w:rsidP="00293635">
            <w:pPr>
              <w:pStyle w:val="GPSDefinitionTerm"/>
            </w:pPr>
            <w:r w:rsidRPr="006875AD">
              <w:t>"Se</w:t>
            </w:r>
            <w:r>
              <w:t>rvice Period</w:t>
            </w:r>
            <w:r w:rsidRPr="006875AD">
              <w:t>"</w:t>
            </w:r>
          </w:p>
        </w:tc>
        <w:tc>
          <w:tcPr>
            <w:tcW w:w="6178" w:type="dxa"/>
            <w:shd w:val="clear" w:color="auto" w:fill="auto"/>
          </w:tcPr>
          <w:p w:rsidR="00F73008" w:rsidRDefault="00F73008" w:rsidP="00293635">
            <w:pPr>
              <w:pStyle w:val="GPsDefinition"/>
            </w:pPr>
            <w:r>
              <w:t xml:space="preserve">a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rsidTr="00F845E0">
        <w:tc>
          <w:tcPr>
            <w:tcW w:w="2108" w:type="dxa"/>
            <w:shd w:val="clear" w:color="auto" w:fill="auto"/>
          </w:tcPr>
          <w:p w:rsidR="00F73008" w:rsidRDefault="00F73008" w:rsidP="00293635">
            <w:pPr>
              <w:pStyle w:val="GPSDefinitionTerm"/>
            </w:pPr>
            <w:r w:rsidRPr="006875AD">
              <w:t>"Services"</w:t>
            </w:r>
          </w:p>
        </w:tc>
        <w:tc>
          <w:tcPr>
            <w:tcW w:w="6178" w:type="dxa"/>
            <w:shd w:val="clear" w:color="auto" w:fill="auto"/>
          </w:tcPr>
          <w:p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rsidTr="009C379B">
        <w:tc>
          <w:tcPr>
            <w:tcW w:w="2108" w:type="dxa"/>
            <w:shd w:val="clear" w:color="auto" w:fill="auto"/>
          </w:tcPr>
          <w:p w:rsidR="00F73008" w:rsidRPr="006875AD" w:rsidRDefault="00F73008" w:rsidP="00293635">
            <w:pPr>
              <w:pStyle w:val="GPSDefinitionTerm"/>
            </w:pPr>
            <w:r>
              <w:rPr>
                <w:bCs/>
                <w:lang w:eastAsia="en-GB"/>
              </w:rPr>
              <w:t>“</w:t>
            </w:r>
            <w:r w:rsidRPr="00065F39">
              <w:rPr>
                <w:bCs/>
                <w:lang w:eastAsia="en-GB"/>
              </w:rPr>
              <w:t>Simultaneous interpreting</w:t>
            </w:r>
            <w:r>
              <w:rPr>
                <w:bCs/>
                <w:lang w:eastAsia="en-GB"/>
              </w:rPr>
              <w:t>”</w:t>
            </w:r>
          </w:p>
        </w:tc>
        <w:tc>
          <w:tcPr>
            <w:tcW w:w="6178" w:type="dxa"/>
            <w:shd w:val="clear" w:color="auto" w:fill="auto"/>
          </w:tcPr>
          <w:p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rsidTr="009C379B">
        <w:trPr>
          <w:trHeight w:val="721"/>
        </w:trPr>
        <w:tc>
          <w:tcPr>
            <w:tcW w:w="2108" w:type="dxa"/>
            <w:shd w:val="clear" w:color="auto" w:fill="auto"/>
          </w:tcPr>
          <w:p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rsidTr="009C379B">
        <w:trPr>
          <w:trHeight w:val="721"/>
        </w:trPr>
        <w:tc>
          <w:tcPr>
            <w:tcW w:w="2108" w:type="dxa"/>
            <w:shd w:val="clear" w:color="auto" w:fill="auto"/>
          </w:tcPr>
          <w:p w:rsidR="00F73008" w:rsidRDefault="00F73008" w:rsidP="00293635">
            <w:pPr>
              <w:pStyle w:val="GPSDefinitionTerm"/>
            </w:pPr>
            <w:r w:rsidRPr="006875AD">
              <w:t>"Specific Change in Law"</w:t>
            </w:r>
          </w:p>
        </w:tc>
        <w:tc>
          <w:tcPr>
            <w:tcW w:w="6178" w:type="dxa"/>
            <w:shd w:val="clear" w:color="auto" w:fill="auto"/>
          </w:tcPr>
          <w:p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rsidTr="009C379B">
        <w:tc>
          <w:tcPr>
            <w:tcW w:w="2108" w:type="dxa"/>
            <w:shd w:val="clear" w:color="auto" w:fill="auto"/>
          </w:tcPr>
          <w:p w:rsidR="00F73008" w:rsidRDefault="00F73008" w:rsidP="00293635">
            <w:pPr>
              <w:pStyle w:val="GPSDefinitionTerm"/>
            </w:pPr>
            <w:r w:rsidRPr="006875AD">
              <w:t>"</w:t>
            </w:r>
            <w:r>
              <w:t>Standards</w:t>
            </w:r>
            <w:r w:rsidRPr="006875AD">
              <w:t>"</w:t>
            </w:r>
          </w:p>
        </w:tc>
        <w:tc>
          <w:tcPr>
            <w:tcW w:w="6178" w:type="dxa"/>
            <w:shd w:val="clear" w:color="auto" w:fill="auto"/>
          </w:tcPr>
          <w:p w:rsidR="00F73008" w:rsidRDefault="00F73008" w:rsidP="00293635">
            <w:pPr>
              <w:pStyle w:val="GPsDefinition"/>
            </w:pPr>
            <w:r>
              <w:t>m</w:t>
            </w:r>
            <w:r w:rsidRPr="00C83EE6">
              <w:t>eans</w:t>
            </w:r>
            <w:r>
              <w:t>:</w:t>
            </w:r>
          </w:p>
          <w:p w:rsidR="00F73008" w:rsidRDefault="00F7300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rsidR="00F73008" w:rsidRDefault="00F73008" w:rsidP="00293635">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44" w:author="Brian Braid" w:date="2016-05-16T15:10:00Z" w:original=""/>
              </w:fldChar>
            </w:r>
          </w:p>
        </w:tc>
      </w:tr>
      <w:tr w:rsidR="00F73008" w:rsidRPr="006875AD" w:rsidTr="009C379B">
        <w:tc>
          <w:tcPr>
            <w:tcW w:w="2108" w:type="dxa"/>
            <w:shd w:val="clear" w:color="auto" w:fill="auto"/>
          </w:tcPr>
          <w:p w:rsidR="00F73008" w:rsidRDefault="00F73008" w:rsidP="00293635">
            <w:pPr>
              <w:pStyle w:val="GPSDefinitionTerm"/>
            </w:pPr>
            <w:r w:rsidRPr="006875AD">
              <w:t>"Statement of Requirements"</w:t>
            </w:r>
          </w:p>
        </w:tc>
        <w:tc>
          <w:tcPr>
            <w:tcW w:w="6178" w:type="dxa"/>
            <w:shd w:val="clear" w:color="auto" w:fill="auto"/>
          </w:tcPr>
          <w:p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Requirements issued in accordance with the Call Off Procedure;</w:t>
            </w:r>
          </w:p>
        </w:tc>
      </w:tr>
      <w:tr w:rsidR="00F73008" w:rsidRPr="006875AD" w:rsidTr="002A0ED9">
        <w:tc>
          <w:tcPr>
            <w:tcW w:w="2108" w:type="dxa"/>
            <w:shd w:val="clear" w:color="auto" w:fill="auto"/>
          </w:tcPr>
          <w:p w:rsidR="00F73008" w:rsidRDefault="00F73008" w:rsidP="00293635">
            <w:pPr>
              <w:pStyle w:val="GPSDefinitionTerm"/>
              <w:rPr>
                <w:rFonts w:eastAsia="SimSun"/>
                <w:spacing w:val="-3"/>
              </w:rPr>
            </w:pPr>
            <w:r w:rsidRPr="006875AD">
              <w:t>"Sub-Contract"</w:t>
            </w:r>
          </w:p>
        </w:tc>
        <w:tc>
          <w:tcPr>
            <w:tcW w:w="6178" w:type="dxa"/>
            <w:shd w:val="clear" w:color="auto" w:fill="auto"/>
          </w:tcPr>
          <w:p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rsidTr="002A0ED9">
        <w:tc>
          <w:tcPr>
            <w:tcW w:w="2108" w:type="dxa"/>
            <w:shd w:val="clear" w:color="auto" w:fill="auto"/>
          </w:tcPr>
          <w:p w:rsidR="00F73008" w:rsidRDefault="00F73008" w:rsidP="00293635">
            <w:pPr>
              <w:pStyle w:val="GPSDefinitionTerm"/>
            </w:pPr>
            <w:r w:rsidRPr="006875AD">
              <w:t>"Sub-Contractor"</w:t>
            </w:r>
          </w:p>
        </w:tc>
        <w:tc>
          <w:tcPr>
            <w:tcW w:w="6178" w:type="dxa"/>
            <w:shd w:val="clear" w:color="auto" w:fill="auto"/>
          </w:tcPr>
          <w:p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rsidTr="002A0ED9">
        <w:tc>
          <w:tcPr>
            <w:tcW w:w="2108" w:type="dxa"/>
            <w:shd w:val="clear" w:color="auto" w:fill="auto"/>
          </w:tcPr>
          <w:p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rsidR="00F73008" w:rsidRPr="006875AD" w:rsidRDefault="00F73008" w:rsidP="00293635">
            <w:pPr>
              <w:pStyle w:val="GPsDefinition"/>
              <w:ind w:firstLine="5"/>
            </w:pPr>
            <w:proofErr w:type="gramStart"/>
            <w:r w:rsidRPr="000002B4">
              <w:rPr>
                <w:bCs/>
              </w:rPr>
              <w:t>is</w:t>
            </w:r>
            <w:proofErr w:type="gramEnd"/>
            <w:r w:rsidRPr="000002B4">
              <w:rPr>
                <w:i/>
                <w:iCs/>
              </w:rPr>
              <w:t xml:space="preserve"> </w:t>
            </w:r>
            <w:r w:rsidRPr="000002B4">
              <w:rPr>
                <w:iCs/>
              </w:rPr>
              <w:t>situations where the turnaround time is extremely short. A translator will read through the document, following the specific instructions provided by the client to assess the most important parts of the document. This information is then summarised and translated into the target language, providing readers with a concise and accurate summary of the document.</w:t>
            </w:r>
          </w:p>
        </w:tc>
      </w:tr>
      <w:tr w:rsidR="00F73008" w:rsidRPr="006875AD" w:rsidTr="009C379B">
        <w:tc>
          <w:tcPr>
            <w:tcW w:w="2108" w:type="dxa"/>
            <w:shd w:val="clear" w:color="auto" w:fill="auto"/>
          </w:tcPr>
          <w:p w:rsidR="00F73008" w:rsidRPr="004106BC" w:rsidRDefault="00F73008" w:rsidP="00293635">
            <w:pPr>
              <w:pStyle w:val="GPSDefinitionTerm"/>
            </w:pPr>
            <w:r w:rsidRPr="006875AD">
              <w:t>"</w:t>
            </w:r>
            <w:r w:rsidRPr="004106BC">
              <w:t>Supplier</w:t>
            </w:r>
            <w:r w:rsidRPr="006875AD">
              <w:t>"</w:t>
            </w:r>
          </w:p>
        </w:tc>
        <w:tc>
          <w:tcPr>
            <w:tcW w:w="6178" w:type="dxa"/>
            <w:shd w:val="clear" w:color="auto" w:fill="auto"/>
          </w:tcPr>
          <w:p w:rsidR="00F73008" w:rsidRDefault="00F73008" w:rsidP="00293635">
            <w:pPr>
              <w:pStyle w:val="GPsDefinition"/>
            </w:pPr>
            <w:r w:rsidRPr="006875AD">
              <w:t xml:space="preserve">means the person, firm or company stated in the preamble to this Framework Agreement; </w:t>
            </w:r>
          </w:p>
        </w:tc>
      </w:tr>
      <w:tr w:rsidR="00F73008" w:rsidRPr="006875AD" w:rsidTr="00F845E0">
        <w:tc>
          <w:tcPr>
            <w:tcW w:w="2108" w:type="dxa"/>
            <w:shd w:val="clear" w:color="auto" w:fill="auto"/>
          </w:tcPr>
          <w:p w:rsidR="00F73008" w:rsidRDefault="00F73008" w:rsidP="00293635">
            <w:pPr>
              <w:pStyle w:val="GPSDefinitionTerm"/>
            </w:pPr>
            <w:r w:rsidRPr="006875AD">
              <w:t>"</w:t>
            </w:r>
            <w:r>
              <w:t>Supplier Action Plan</w:t>
            </w:r>
            <w:r w:rsidRPr="006875AD">
              <w:t>"</w:t>
            </w:r>
          </w:p>
        </w:tc>
        <w:tc>
          <w:tcPr>
            <w:tcW w:w="6178" w:type="dxa"/>
            <w:shd w:val="clear" w:color="auto" w:fill="auto"/>
          </w:tcPr>
          <w:p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rsidTr="00F845E0">
        <w:tc>
          <w:tcPr>
            <w:tcW w:w="2108" w:type="dxa"/>
            <w:shd w:val="clear" w:color="auto" w:fill="auto"/>
          </w:tcPr>
          <w:p w:rsidR="00F73008" w:rsidRDefault="00F73008" w:rsidP="00293635">
            <w:pPr>
              <w:pStyle w:val="GPSDefinitionTerm"/>
            </w:pPr>
            <w:r w:rsidRPr="006875AD">
              <w:t>"</w:t>
            </w:r>
            <w:r>
              <w:t>Supplier Personnel</w:t>
            </w:r>
            <w:r w:rsidRPr="006875AD">
              <w:t>"</w:t>
            </w:r>
          </w:p>
        </w:tc>
        <w:tc>
          <w:tcPr>
            <w:tcW w:w="6178" w:type="dxa"/>
            <w:shd w:val="clear" w:color="auto" w:fill="auto"/>
          </w:tcPr>
          <w:p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rsidTr="00F845E0">
        <w:tc>
          <w:tcPr>
            <w:tcW w:w="2108" w:type="dxa"/>
            <w:shd w:val="clear" w:color="auto" w:fill="auto"/>
          </w:tcPr>
          <w:p w:rsidR="00F73008" w:rsidRPr="004106BC" w:rsidRDefault="00F73008" w:rsidP="00293635">
            <w:pPr>
              <w:pStyle w:val="GPSDefinitionTerm"/>
            </w:pPr>
            <w:r>
              <w:t>"Supplier Profit"</w:t>
            </w:r>
          </w:p>
        </w:tc>
        <w:tc>
          <w:tcPr>
            <w:tcW w:w="6178" w:type="dxa"/>
            <w:shd w:val="clear" w:color="auto" w:fill="auto"/>
          </w:tcPr>
          <w:p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rsidTr="00F845E0">
        <w:tc>
          <w:tcPr>
            <w:tcW w:w="2108" w:type="dxa"/>
            <w:shd w:val="clear" w:color="auto" w:fill="auto"/>
          </w:tcPr>
          <w:p w:rsidR="00F73008" w:rsidRPr="004106BC" w:rsidRDefault="00F73008" w:rsidP="00293635">
            <w:pPr>
              <w:pStyle w:val="GPSDefinitionTerm"/>
            </w:pPr>
            <w:r>
              <w:t>"Supplier Profit Margin"</w:t>
            </w:r>
          </w:p>
        </w:tc>
        <w:tc>
          <w:tcPr>
            <w:tcW w:w="6178" w:type="dxa"/>
            <w:shd w:val="clear" w:color="auto" w:fill="auto"/>
          </w:tcPr>
          <w:p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rsidTr="00F845E0">
        <w:tc>
          <w:tcPr>
            <w:tcW w:w="2108" w:type="dxa"/>
            <w:shd w:val="clear" w:color="auto" w:fill="auto"/>
          </w:tcPr>
          <w:p w:rsidR="00F73008" w:rsidRDefault="00F73008" w:rsidP="00293635">
            <w:pPr>
              <w:pStyle w:val="GPSDefinitionTerm"/>
            </w:pPr>
            <w:r w:rsidRPr="004106BC">
              <w:t>"Supplier Representative"</w:t>
            </w:r>
          </w:p>
        </w:tc>
        <w:tc>
          <w:tcPr>
            <w:tcW w:w="6178" w:type="dxa"/>
            <w:shd w:val="clear" w:color="auto" w:fill="auto"/>
          </w:tcPr>
          <w:p w:rsidR="00F73008" w:rsidRDefault="00F73008" w:rsidP="00293635">
            <w:pPr>
              <w:pStyle w:val="GPsDefinition"/>
            </w:pPr>
            <w:r w:rsidRPr="006875AD">
              <w:t>means the representative appointed by the Supplier from time to time in relation to this Framework Agreement;</w:t>
            </w:r>
          </w:p>
        </w:tc>
      </w:tr>
      <w:tr w:rsidR="00F73008" w:rsidRPr="006875AD" w:rsidTr="00F845E0">
        <w:tc>
          <w:tcPr>
            <w:tcW w:w="2108" w:type="dxa"/>
            <w:shd w:val="clear" w:color="auto" w:fill="auto"/>
          </w:tcPr>
          <w:p w:rsidR="00F73008" w:rsidRDefault="00F73008" w:rsidP="00293635">
            <w:pPr>
              <w:pStyle w:val="GPSDefinitionTerm"/>
            </w:pPr>
            <w:r w:rsidRPr="006875AD">
              <w:t>"Supplier's Confidential Information"</w:t>
            </w:r>
          </w:p>
        </w:tc>
        <w:tc>
          <w:tcPr>
            <w:tcW w:w="6178" w:type="dxa"/>
            <w:shd w:val="clear" w:color="auto" w:fill="auto"/>
          </w:tcPr>
          <w:p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rsidTr="009C379B">
        <w:tc>
          <w:tcPr>
            <w:tcW w:w="2108" w:type="dxa"/>
            <w:shd w:val="clear" w:color="auto" w:fill="auto"/>
          </w:tcPr>
          <w:p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rsidR="00F73008" w:rsidRDefault="00F73008" w:rsidP="00293635">
            <w:pPr>
              <w:pStyle w:val="GPsDefinition"/>
              <w:ind w:firstLine="5"/>
            </w:pPr>
            <w:r w:rsidRPr="00EC6C32">
              <w:rPr>
                <w:lang w:eastAsia="en-GB"/>
              </w:rPr>
              <w:t xml:space="preserve">means the language in </w:t>
            </w:r>
            <w:r>
              <w:rPr>
                <w:lang w:eastAsia="en-GB"/>
              </w:rPr>
              <w:t xml:space="preserve">to </w:t>
            </w:r>
          </w:p>
          <w:p w:rsidR="00F73008" w:rsidRPr="00C83EE6" w:rsidRDefault="00F73008" w:rsidP="00293635">
            <w:pPr>
              <w:pStyle w:val="GPsDefinition"/>
              <w:ind w:firstLine="5"/>
            </w:pPr>
            <w:r w:rsidRPr="00EC6C32">
              <w:rPr>
                <w:lang w:eastAsia="en-GB"/>
              </w:rPr>
              <w:t>which text has to be translated</w:t>
            </w:r>
          </w:p>
        </w:tc>
      </w:tr>
      <w:tr w:rsidR="00F73008" w:rsidRPr="006875AD" w:rsidTr="009C379B">
        <w:tc>
          <w:tcPr>
            <w:tcW w:w="2108" w:type="dxa"/>
            <w:shd w:val="clear" w:color="auto" w:fill="auto"/>
          </w:tcPr>
          <w:p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rsidR="00F73008" w:rsidRPr="006875AD" w:rsidRDefault="00F73008" w:rsidP="00293635">
            <w:pPr>
              <w:pStyle w:val="GPsDefinition"/>
              <w:ind w:firstLine="5"/>
            </w:pPr>
            <w:r w:rsidRPr="000002B4">
              <w:rPr>
                <w:lang w:eastAsia="en-GB"/>
              </w:rPr>
              <w:t xml:space="preserve">is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rsidTr="00F845E0">
        <w:tc>
          <w:tcPr>
            <w:tcW w:w="2108" w:type="dxa"/>
            <w:shd w:val="clear" w:color="auto" w:fill="auto"/>
          </w:tcPr>
          <w:p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rsidTr="00F845E0">
        <w:tc>
          <w:tcPr>
            <w:tcW w:w="2108" w:type="dxa"/>
            <w:shd w:val="clear" w:color="auto" w:fill="auto"/>
          </w:tcPr>
          <w:p w:rsidR="00F73008" w:rsidRDefault="00F73008" w:rsidP="00293635">
            <w:pPr>
              <w:pStyle w:val="GPSDefinitionTerm"/>
            </w:pPr>
            <w:r w:rsidRPr="006875AD">
              <w:t>"Template Order Form"</w:t>
            </w:r>
          </w:p>
        </w:tc>
        <w:tc>
          <w:tcPr>
            <w:tcW w:w="6178" w:type="dxa"/>
            <w:shd w:val="clear" w:color="auto" w:fill="auto"/>
          </w:tcPr>
          <w:p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rsidTr="00F845E0">
        <w:tc>
          <w:tcPr>
            <w:tcW w:w="2108" w:type="dxa"/>
            <w:shd w:val="clear" w:color="auto" w:fill="auto"/>
          </w:tcPr>
          <w:p w:rsidR="00F73008" w:rsidRDefault="00F73008" w:rsidP="00293635">
            <w:pPr>
              <w:pStyle w:val="GPSDefinitionTerm"/>
            </w:pPr>
            <w:r w:rsidRPr="006875AD">
              <w:t>"Tender"</w:t>
            </w:r>
          </w:p>
        </w:tc>
        <w:tc>
          <w:tcPr>
            <w:tcW w:w="6178" w:type="dxa"/>
            <w:shd w:val="clear" w:color="auto" w:fill="auto"/>
          </w:tcPr>
          <w:p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rsidTr="00F845E0">
        <w:tc>
          <w:tcPr>
            <w:tcW w:w="2108" w:type="dxa"/>
            <w:shd w:val="clear" w:color="auto" w:fill="auto"/>
          </w:tcPr>
          <w:p w:rsidR="00F73008" w:rsidRDefault="00F73008" w:rsidP="00293635">
            <w:pPr>
              <w:pStyle w:val="GPSDefinitionTerm"/>
            </w:pPr>
            <w:r w:rsidRPr="006875AD">
              <w:t>"</w:t>
            </w:r>
            <w:r>
              <w:t>Termination Notice</w:t>
            </w:r>
            <w:r w:rsidRPr="006875AD">
              <w:t>"</w:t>
            </w:r>
          </w:p>
        </w:tc>
        <w:tc>
          <w:tcPr>
            <w:tcW w:w="6178" w:type="dxa"/>
            <w:shd w:val="clear" w:color="auto" w:fill="auto"/>
          </w:tcPr>
          <w:p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rsidTr="009C379B">
        <w:tc>
          <w:tcPr>
            <w:tcW w:w="2108" w:type="dxa"/>
            <w:shd w:val="clear" w:color="auto" w:fill="auto"/>
          </w:tcPr>
          <w:p w:rsidR="00F73008" w:rsidRDefault="00F73008" w:rsidP="00293635">
            <w:pPr>
              <w:pStyle w:val="GPSDefinitionTerm"/>
            </w:pPr>
            <w:r>
              <w:t>“Transcription”</w:t>
            </w:r>
          </w:p>
          <w:p w:rsidR="00F73008" w:rsidRDefault="00F73008" w:rsidP="00293635">
            <w:pPr>
              <w:pStyle w:val="GPSDefinitionTerm"/>
            </w:pPr>
          </w:p>
          <w:p w:rsidR="00F73008" w:rsidRDefault="00F73008" w:rsidP="00293635">
            <w:pPr>
              <w:pStyle w:val="GPSDefinitionTerm"/>
            </w:pPr>
            <w:r>
              <w:t>“</w:t>
            </w:r>
            <w:proofErr w:type="spellStart"/>
            <w:r>
              <w:t>Transcriptor</w:t>
            </w:r>
            <w:proofErr w:type="spellEnd"/>
            <w:r>
              <w:t>”</w:t>
            </w:r>
          </w:p>
          <w:p w:rsidR="00F73008" w:rsidRPr="00F74A3F" w:rsidRDefault="00F73008" w:rsidP="00293635">
            <w:pPr>
              <w:pStyle w:val="GPSDefinitionTerm"/>
            </w:pPr>
            <w:r w:rsidRPr="00F74A3F">
              <w:t>“Translation”</w:t>
            </w:r>
          </w:p>
        </w:tc>
        <w:tc>
          <w:tcPr>
            <w:tcW w:w="6178" w:type="dxa"/>
            <w:shd w:val="clear" w:color="auto" w:fill="auto"/>
          </w:tcPr>
          <w:p w:rsidR="00F73008" w:rsidRDefault="00F73008" w:rsidP="00DC5D83">
            <w:pPr>
              <w:pStyle w:val="GPsDefinition"/>
            </w:pPr>
            <w:r w:rsidRPr="00DC5D83">
              <w:t>is the act or process of making a written, printed, or typed copy of words that have been spoken</w:t>
            </w:r>
          </w:p>
          <w:p w:rsidR="00F73008" w:rsidRDefault="00F73008" w:rsidP="00293635">
            <w:pPr>
              <w:pStyle w:val="GPsDefinition"/>
              <w:ind w:firstLine="5"/>
            </w:pPr>
            <w:r w:rsidRPr="00DC5D83">
              <w:t>is someone who makes a written version of spoken material.</w:t>
            </w:r>
          </w:p>
          <w:p w:rsidR="00F73008" w:rsidRDefault="00F73008" w:rsidP="00293635">
            <w:pPr>
              <w:pStyle w:val="GPsDefinition"/>
              <w:ind w:firstLine="5"/>
            </w:pPr>
            <w:r w:rsidRPr="00065F39">
              <w:rPr>
                <w:lang w:eastAsia="en-GB"/>
              </w:rPr>
              <w:t xml:space="preserve">is the transfer of meaning from one language to another in </w:t>
            </w:r>
            <w:r w:rsidRPr="00065F39">
              <w:rPr>
                <w:i/>
                <w:lang w:eastAsia="en-GB"/>
              </w:rPr>
              <w:t>written</w:t>
            </w:r>
            <w:r w:rsidRPr="00065F39">
              <w:rPr>
                <w:lang w:eastAsia="en-GB"/>
              </w:rPr>
              <w:t xml:space="preserve"> </w:t>
            </w:r>
            <w:proofErr w:type="gramStart"/>
            <w:r w:rsidRPr="00065F39">
              <w:rPr>
                <w:lang w:eastAsia="en-GB"/>
              </w:rPr>
              <w:t>form.</w:t>
            </w:r>
            <w:proofErr w:type="gramEnd"/>
          </w:p>
        </w:tc>
      </w:tr>
      <w:tr w:rsidR="00F73008" w:rsidRPr="006875AD" w:rsidTr="009C379B">
        <w:tc>
          <w:tcPr>
            <w:tcW w:w="2108" w:type="dxa"/>
            <w:shd w:val="clear" w:color="auto" w:fill="auto"/>
          </w:tcPr>
          <w:p w:rsidR="00F73008" w:rsidRPr="006875AD" w:rsidRDefault="00F73008" w:rsidP="00293635">
            <w:pPr>
              <w:pStyle w:val="GPSDefinitionTerm"/>
            </w:pPr>
            <w:r>
              <w:t>“Translator”</w:t>
            </w:r>
          </w:p>
        </w:tc>
        <w:tc>
          <w:tcPr>
            <w:tcW w:w="6178" w:type="dxa"/>
            <w:shd w:val="clear" w:color="auto" w:fill="auto"/>
          </w:tcPr>
          <w:p w:rsidR="00F73008" w:rsidRPr="00065F39" w:rsidRDefault="00F73008" w:rsidP="009C379B">
            <w:pPr>
              <w:pStyle w:val="GPsDefinition"/>
              <w:ind w:firstLine="5"/>
              <w:rPr>
                <w:lang w:eastAsia="en-GB"/>
              </w:rPr>
            </w:pPr>
            <w:r w:rsidRPr="00065F39">
              <w:rPr>
                <w:lang w:eastAsia="en-GB"/>
              </w:rPr>
              <w:t xml:space="preserve">is a person who transfers the meaning of </w:t>
            </w:r>
            <w:r w:rsidRPr="009C379B">
              <w:rPr>
                <w:lang w:eastAsia="en-GB"/>
              </w:rPr>
              <w:t>written words</w:t>
            </w:r>
            <w:r w:rsidRPr="00065F39">
              <w:rPr>
                <w:lang w:eastAsia="en-GB"/>
              </w:rPr>
              <w:t xml:space="preserve"> from one language to another. </w:t>
            </w:r>
          </w:p>
          <w:p w:rsidR="00F73008" w:rsidRDefault="00F73008" w:rsidP="00293635">
            <w:pPr>
              <w:pStyle w:val="GPsDefinition"/>
              <w:ind w:firstLine="5"/>
            </w:pPr>
          </w:p>
        </w:tc>
      </w:tr>
      <w:tr w:rsidR="00F73008" w:rsidRPr="006875AD" w:rsidTr="00F845E0">
        <w:tc>
          <w:tcPr>
            <w:tcW w:w="2108" w:type="dxa"/>
            <w:shd w:val="clear" w:color="auto" w:fill="auto"/>
          </w:tcPr>
          <w:p w:rsidR="00F73008" w:rsidRDefault="00F73008" w:rsidP="00293635">
            <w:pPr>
              <w:pStyle w:val="GPSDefinitionTerm"/>
            </w:pPr>
            <w:r w:rsidRPr="006875AD">
              <w:t>"TUPE"</w:t>
            </w:r>
          </w:p>
        </w:tc>
        <w:tc>
          <w:tcPr>
            <w:tcW w:w="6178" w:type="dxa"/>
            <w:shd w:val="clear" w:color="auto" w:fill="auto"/>
          </w:tcPr>
          <w:p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rsidTr="00F845E0">
        <w:tc>
          <w:tcPr>
            <w:tcW w:w="2108" w:type="dxa"/>
            <w:shd w:val="clear" w:color="auto" w:fill="auto"/>
          </w:tcPr>
          <w:p w:rsidR="00F73008" w:rsidRDefault="00F73008" w:rsidP="00293635">
            <w:pPr>
              <w:pStyle w:val="GPSDefinitionTerm"/>
            </w:pPr>
            <w:r w:rsidRPr="006875AD">
              <w:t>"</w:t>
            </w:r>
            <w:r>
              <w:t>Variation</w:t>
            </w:r>
            <w:r w:rsidRPr="006875AD">
              <w:t>"</w:t>
            </w:r>
          </w:p>
        </w:tc>
        <w:tc>
          <w:tcPr>
            <w:tcW w:w="6178" w:type="dxa"/>
            <w:shd w:val="clear" w:color="auto" w:fill="auto"/>
          </w:tcPr>
          <w:p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rsidR="003405F8">
              <w:t>19.1.1</w:t>
            </w:r>
            <w:r>
              <w:fldChar w:fldCharType="end"/>
            </w:r>
            <w:r>
              <w:t xml:space="preserve"> (Variation Procedure);</w:t>
            </w:r>
          </w:p>
        </w:tc>
      </w:tr>
      <w:tr w:rsidR="00F73008" w:rsidRPr="006875AD" w:rsidTr="00F845E0">
        <w:tc>
          <w:tcPr>
            <w:tcW w:w="2108" w:type="dxa"/>
            <w:shd w:val="clear" w:color="auto" w:fill="auto"/>
          </w:tcPr>
          <w:p w:rsidR="00F73008" w:rsidRDefault="00F73008" w:rsidP="00293635">
            <w:pPr>
              <w:pStyle w:val="GPSDefinitionTerm"/>
            </w:pPr>
            <w:r w:rsidRPr="006875AD">
              <w:t>"</w:t>
            </w:r>
            <w:r>
              <w:t>Variation Form</w:t>
            </w:r>
            <w:r w:rsidRPr="006875AD">
              <w:t>"</w:t>
            </w:r>
          </w:p>
        </w:tc>
        <w:tc>
          <w:tcPr>
            <w:tcW w:w="6178" w:type="dxa"/>
            <w:shd w:val="clear" w:color="auto" w:fill="auto"/>
          </w:tcPr>
          <w:p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rsidTr="00F845E0">
        <w:tc>
          <w:tcPr>
            <w:tcW w:w="2108" w:type="dxa"/>
            <w:shd w:val="clear" w:color="auto" w:fill="auto"/>
          </w:tcPr>
          <w:p w:rsidR="00F73008" w:rsidRDefault="00F73008" w:rsidP="00293635">
            <w:pPr>
              <w:pStyle w:val="GPSDefinitionTerm"/>
            </w:pPr>
            <w:r w:rsidRPr="006875AD">
              <w:t>"</w:t>
            </w:r>
            <w:r>
              <w:t>Variation Procedure</w:t>
            </w:r>
            <w:r w:rsidRPr="006875AD">
              <w:t>"</w:t>
            </w:r>
          </w:p>
        </w:tc>
        <w:tc>
          <w:tcPr>
            <w:tcW w:w="6178" w:type="dxa"/>
            <w:shd w:val="clear" w:color="auto" w:fill="auto"/>
          </w:tcPr>
          <w:p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3405F8">
              <w:t>19.1</w:t>
            </w:r>
            <w:r>
              <w:fldChar w:fldCharType="end"/>
            </w:r>
            <w:r>
              <w:t xml:space="preserve"> (Variation Procedure)</w:t>
            </w:r>
            <w:r w:rsidRPr="006875AD">
              <w:t>;</w:t>
            </w:r>
          </w:p>
        </w:tc>
      </w:tr>
      <w:tr w:rsidR="00F73008" w:rsidRPr="006875AD" w:rsidTr="00F845E0">
        <w:tc>
          <w:tcPr>
            <w:tcW w:w="2108" w:type="dxa"/>
            <w:shd w:val="clear" w:color="auto" w:fill="auto"/>
          </w:tcPr>
          <w:p w:rsidR="00F73008" w:rsidRDefault="00F73008" w:rsidP="00293635">
            <w:pPr>
              <w:pStyle w:val="GPSDefinitionTerm"/>
            </w:pPr>
            <w:r w:rsidRPr="006875AD">
              <w:t>"VAT"</w:t>
            </w:r>
          </w:p>
        </w:tc>
        <w:tc>
          <w:tcPr>
            <w:tcW w:w="6178" w:type="dxa"/>
            <w:shd w:val="clear" w:color="auto" w:fill="auto"/>
          </w:tcPr>
          <w:p w:rsidR="00F73008" w:rsidRDefault="00F73008" w:rsidP="00293635">
            <w:pPr>
              <w:pStyle w:val="GPsDefinition"/>
            </w:pPr>
            <w:r w:rsidRPr="006875AD">
              <w:t xml:space="preserve">means value added tax in accordance with the provisions of the Value Added Tax Act 1994; </w:t>
            </w:r>
          </w:p>
        </w:tc>
      </w:tr>
      <w:tr w:rsidR="00F73008" w:rsidRPr="006875AD" w:rsidTr="009C379B">
        <w:tc>
          <w:tcPr>
            <w:tcW w:w="2108" w:type="dxa"/>
            <w:shd w:val="clear" w:color="auto" w:fill="auto"/>
          </w:tcPr>
          <w:p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rsidR="00F73008" w:rsidRPr="006875AD" w:rsidRDefault="00F73008" w:rsidP="00293635">
            <w:pPr>
              <w:pStyle w:val="GPsDefinition"/>
              <w:ind w:firstLine="5"/>
            </w:pPr>
            <w:r w:rsidRPr="000002B4">
              <w:t>is t</w:t>
            </w:r>
            <w:r w:rsidRPr="000002B4">
              <w:rPr>
                <w:lang w:eastAsia="en-GB"/>
              </w:rPr>
              <w:t xml:space="preserve">he global adaptation of a product (software, web site) to bring it in line with a market that uses another </w:t>
            </w:r>
            <w:proofErr w:type="gramStart"/>
            <w:r w:rsidRPr="000002B4">
              <w:rPr>
                <w:lang w:eastAsia="en-GB"/>
              </w:rPr>
              <w:t>language.</w:t>
            </w:r>
            <w:proofErr w:type="gramEnd"/>
            <w:r w:rsidRPr="000002B4">
              <w:rPr>
                <w:lang w:eastAsia="en-GB"/>
              </w:rPr>
              <w:t xml:space="preserv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rsidTr="009C379B">
        <w:tc>
          <w:tcPr>
            <w:tcW w:w="2108" w:type="dxa"/>
            <w:shd w:val="clear" w:color="auto" w:fill="auto"/>
          </w:tcPr>
          <w:p w:rsidR="00F73008" w:rsidRPr="006875AD" w:rsidRDefault="00F73008" w:rsidP="00293635">
            <w:pPr>
              <w:pStyle w:val="GPSDefinitionTerm"/>
            </w:pPr>
            <w:r>
              <w:rPr>
                <w:bCs/>
                <w:lang w:eastAsia="en-GB"/>
              </w:rPr>
              <w:t>“</w:t>
            </w:r>
            <w:r w:rsidRPr="00065F39">
              <w:rPr>
                <w:bCs/>
                <w:lang w:eastAsia="en-GB"/>
              </w:rPr>
              <w:t>Whispered interpreting (chuchotage)</w:t>
            </w:r>
            <w:r>
              <w:rPr>
                <w:bCs/>
                <w:lang w:eastAsia="en-GB"/>
              </w:rPr>
              <w:t>”</w:t>
            </w:r>
          </w:p>
        </w:tc>
        <w:tc>
          <w:tcPr>
            <w:tcW w:w="6178" w:type="dxa"/>
            <w:shd w:val="clear" w:color="auto" w:fill="auto"/>
          </w:tcPr>
          <w:p w:rsidR="00F73008" w:rsidRPr="006875AD" w:rsidRDefault="00F73008" w:rsidP="00293635">
            <w:pPr>
              <w:pStyle w:val="GPsDefinition"/>
              <w:ind w:firstLine="5"/>
            </w:pPr>
            <w:r w:rsidRPr="00065F39">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rsidTr="00F845E0">
        <w:tc>
          <w:tcPr>
            <w:tcW w:w="2108" w:type="dxa"/>
            <w:shd w:val="clear" w:color="auto" w:fill="auto"/>
          </w:tcPr>
          <w:p w:rsidR="00F73008" w:rsidRDefault="00F73008" w:rsidP="00293635">
            <w:pPr>
              <w:pStyle w:val="GPSDefinitionTerm"/>
            </w:pPr>
            <w:r w:rsidRPr="006875AD">
              <w:t>"Working Days"</w:t>
            </w:r>
          </w:p>
        </w:tc>
        <w:tc>
          <w:tcPr>
            <w:tcW w:w="6178" w:type="dxa"/>
            <w:shd w:val="clear" w:color="auto" w:fill="auto"/>
          </w:tcPr>
          <w:p w:rsidR="00F73008" w:rsidRDefault="00F73008" w:rsidP="00293635">
            <w:pPr>
              <w:pStyle w:val="GPsDefinition"/>
            </w:pPr>
            <w:r w:rsidRPr="006875AD">
              <w:t>means any day other than a Saturday, Sunday or public holiday in England and Wales.</w:t>
            </w:r>
          </w:p>
        </w:tc>
      </w:tr>
    </w:tbl>
    <w:p w:rsidR="00F20C99" w:rsidRDefault="00D86990" w:rsidP="001C4E7E">
      <w:pPr>
        <w:pStyle w:val="GPSSchTitleandNumber"/>
      </w:pPr>
      <w:bookmarkStart w:id="645" w:name="_Toc348691020"/>
      <w:bookmarkStart w:id="646" w:name="_Toc348691021"/>
      <w:r>
        <w:br w:type="page"/>
      </w:r>
      <w:bookmarkStart w:id="647" w:name="_Toc348637166"/>
      <w:bookmarkStart w:id="648" w:name="_Toc366085181"/>
      <w:bookmarkStart w:id="649" w:name="_Toc380428742"/>
      <w:bookmarkStart w:id="650" w:name="_Toc446318520"/>
      <w:bookmarkEnd w:id="645"/>
      <w:bookmarkEnd w:id="646"/>
      <w:bookmarkEnd w:id="647"/>
      <w:r w:rsidR="00B16D45" w:rsidRPr="00B16D45">
        <w:t>FRAMEWORK SCHEDULE 2: GOODS AND</w:t>
      </w:r>
      <w:r w:rsidR="00A1535A">
        <w:t>/</w:t>
      </w:r>
      <w:r w:rsidR="00EC6C32">
        <w:t>OR SERVICES</w:t>
      </w:r>
      <w:r w:rsidR="00B16D45" w:rsidRPr="00B16D45">
        <w:t xml:space="preserve"> and Key Performance Indicators</w:t>
      </w:r>
      <w:bookmarkEnd w:id="648"/>
      <w:bookmarkEnd w:id="649"/>
      <w:bookmarkEnd w:id="650"/>
    </w:p>
    <w:p w:rsidR="00F20C99" w:rsidRDefault="00B16D45" w:rsidP="001C4E7E">
      <w:pPr>
        <w:pStyle w:val="GPSSchPart"/>
      </w:pPr>
      <w:r w:rsidRPr="006875AD">
        <w:t>Part A – Goods and/or Services</w:t>
      </w:r>
    </w:p>
    <w:p w:rsidR="00900826" w:rsidRDefault="00900826" w:rsidP="001C4E7E">
      <w:pPr>
        <w:pStyle w:val="GPSSchPart"/>
      </w:pPr>
    </w:p>
    <w:p w:rsidR="00F20C99" w:rsidRDefault="00900826" w:rsidP="009D79A3">
      <w:pPr>
        <w:pStyle w:val="GPSSchPart"/>
      </w:pPr>
      <w:r w:rsidRPr="00802F1A">
        <w:rPr>
          <w:highlight w:val="yellow"/>
        </w:rPr>
        <w:t>To be confirmed.</w:t>
      </w:r>
      <w:r>
        <w:t xml:space="preserve"> </w:t>
      </w:r>
      <w:r w:rsidR="008770CA" w:rsidRPr="005C4C72">
        <w:br w:type="page"/>
      </w:r>
      <w:r w:rsidR="00B16D45" w:rsidRPr="006875AD">
        <w:t>Part B – Key Performance Indicators</w:t>
      </w:r>
    </w:p>
    <w:p w:rsidR="00F20C99" w:rsidRDefault="00B16D45" w:rsidP="00581ECE">
      <w:pPr>
        <w:pStyle w:val="GPSL1SCHEDULEHeading"/>
      </w:pPr>
      <w:r>
        <w:t>General</w:t>
      </w:r>
    </w:p>
    <w:p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3405F8">
        <w:t>19.1</w:t>
      </w:r>
      <w:r w:rsidR="00B51788">
        <w:fldChar w:fldCharType="end"/>
      </w:r>
      <w:r>
        <w:t xml:space="preserve"> (Variation </w:t>
      </w:r>
      <w:r w:rsidR="00B51788">
        <w:t>Procedure</w:t>
      </w:r>
      <w:r>
        <w:t>).</w:t>
      </w:r>
      <w:r w:rsidRPr="003A0260">
        <w:t xml:space="preserve"> </w:t>
      </w:r>
    </w:p>
    <w:p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rsidR="00F20C99" w:rsidRDefault="008770CA">
      <w:pPr>
        <w:pStyle w:val="GPSmacrorestart"/>
        <w:rPr>
          <w:highlight w:val="cyan"/>
        </w:rPr>
      </w:pPr>
      <w:r w:rsidRPr="008770CA">
        <w:fldChar w:fldCharType="begin"/>
      </w:r>
      <w:r w:rsidRPr="008770CA">
        <w:instrText>LISTNUM \l 1 \s 0</w:instrText>
      </w:r>
      <w:r w:rsidRPr="008770CA">
        <w:fldChar w:fldCharType="end">
          <w:numberingChange w:id="651" w:author="Brian Braid" w:date="2016-05-16T15:10:00Z" w:original="0."/>
        </w:fldChar>
      </w:r>
    </w:p>
    <w:p w:rsidR="00F20C99" w:rsidRDefault="00B16D45">
      <w:pPr>
        <w:pStyle w:val="GPSmacrorestart"/>
      </w:pPr>
      <w:r w:rsidRPr="00B16D45">
        <w:fldChar w:fldCharType="begin"/>
      </w:r>
      <w:r w:rsidRPr="00B16D45">
        <w:instrText>LISTNUM \l 1 \s 0</w:instrText>
      </w:r>
      <w:r w:rsidRPr="00B16D45">
        <w:fldChar w:fldCharType="end">
          <w:numberingChange w:id="652" w:author="Brian Braid" w:date="2016-05-16T15:10:00Z" w:original="0."/>
        </w:fldChar>
      </w:r>
    </w:p>
    <w:p w:rsidR="00EC6C32" w:rsidRPr="00847421" w:rsidRDefault="008770CA" w:rsidP="00A41B27">
      <w:pPr>
        <w:pStyle w:val="GPSmacrorestart"/>
      </w:pPr>
      <w:r w:rsidRPr="008770CA">
        <w:br w:type="page"/>
      </w:r>
    </w:p>
    <w:tbl>
      <w:tblPr>
        <w:tblW w:w="90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121"/>
        <w:gridCol w:w="1183"/>
        <w:gridCol w:w="1956"/>
      </w:tblGrid>
      <w:tr w:rsidR="00EC6C32" w:rsidRPr="00236BF8" w:rsidTr="006D3D3C">
        <w:tc>
          <w:tcPr>
            <w:tcW w:w="9037" w:type="dxa"/>
            <w:gridSpan w:val="4"/>
            <w:shd w:val="clear" w:color="auto" w:fill="D9D9D9"/>
          </w:tcPr>
          <w:p w:rsidR="0006581E" w:rsidRPr="00236BF8" w:rsidRDefault="00EC6C32" w:rsidP="00900826">
            <w:pPr>
              <w:spacing w:before="240"/>
              <w:jc w:val="left"/>
              <w:rPr>
                <w:b/>
                <w:bCs/>
                <w:sz w:val="20"/>
              </w:rPr>
            </w:pPr>
            <w:r w:rsidRPr="00900826">
              <w:rPr>
                <w:b/>
                <w:bCs/>
                <w:sz w:val="20"/>
              </w:rPr>
              <w:t>Key Performance Indicator (KPI) Lot  1</w:t>
            </w:r>
          </w:p>
        </w:tc>
      </w:tr>
      <w:tr w:rsidR="00EC6C32" w:rsidRPr="00236BF8" w:rsidTr="006D3D3C">
        <w:tc>
          <w:tcPr>
            <w:tcW w:w="3792" w:type="dxa"/>
            <w:shd w:val="clear" w:color="auto" w:fill="D9D9D9"/>
          </w:tcPr>
          <w:p w:rsidR="00EC6C32" w:rsidRPr="00236BF8" w:rsidRDefault="00EC6C32" w:rsidP="009C379B">
            <w:pPr>
              <w:jc w:val="left"/>
              <w:rPr>
                <w:b/>
                <w:bCs/>
                <w:sz w:val="20"/>
              </w:rPr>
            </w:pPr>
            <w:r w:rsidRPr="00236BF8">
              <w:rPr>
                <w:b/>
                <w:bCs/>
                <w:sz w:val="20"/>
              </w:rPr>
              <w:t>Key Performance Indicator (KPI)</w:t>
            </w:r>
          </w:p>
        </w:tc>
        <w:tc>
          <w:tcPr>
            <w:tcW w:w="2126" w:type="dxa"/>
            <w:shd w:val="clear" w:color="auto" w:fill="D9D9D9"/>
          </w:tcPr>
          <w:p w:rsidR="00EC6C32" w:rsidRPr="00236BF8" w:rsidRDefault="00EC6C32" w:rsidP="009C379B">
            <w:pPr>
              <w:jc w:val="left"/>
              <w:rPr>
                <w:b/>
                <w:bCs/>
                <w:sz w:val="20"/>
              </w:rPr>
            </w:pPr>
            <w:r w:rsidRPr="00236BF8">
              <w:rPr>
                <w:b/>
                <w:bCs/>
                <w:sz w:val="20"/>
              </w:rPr>
              <w:t>Measured by</w:t>
            </w:r>
          </w:p>
        </w:tc>
        <w:tc>
          <w:tcPr>
            <w:tcW w:w="1156" w:type="dxa"/>
            <w:shd w:val="clear" w:color="auto" w:fill="D9D9D9"/>
          </w:tcPr>
          <w:p w:rsidR="00EC6C32" w:rsidRPr="00236BF8" w:rsidRDefault="00EC6C32" w:rsidP="009C379B">
            <w:pPr>
              <w:jc w:val="left"/>
              <w:rPr>
                <w:b/>
                <w:bCs/>
                <w:sz w:val="20"/>
              </w:rPr>
            </w:pPr>
            <w:r w:rsidRPr="00236BF8">
              <w:rPr>
                <w:b/>
                <w:bCs/>
                <w:sz w:val="20"/>
              </w:rPr>
              <w:t xml:space="preserve">Weighting </w:t>
            </w:r>
          </w:p>
        </w:tc>
        <w:tc>
          <w:tcPr>
            <w:tcW w:w="1963" w:type="dxa"/>
            <w:shd w:val="clear" w:color="auto" w:fill="D9D9D9"/>
          </w:tcPr>
          <w:p w:rsidR="00EC6C32" w:rsidRPr="00236BF8" w:rsidRDefault="00EC6C32" w:rsidP="009C379B">
            <w:pPr>
              <w:jc w:val="left"/>
              <w:rPr>
                <w:b/>
                <w:bCs/>
                <w:sz w:val="20"/>
              </w:rPr>
            </w:pPr>
            <w:r w:rsidRPr="00236BF8">
              <w:rPr>
                <w:b/>
                <w:bCs/>
                <w:sz w:val="20"/>
              </w:rPr>
              <w:t xml:space="preserve">Scoring </w:t>
            </w:r>
          </w:p>
        </w:tc>
      </w:tr>
      <w:tr w:rsidR="00EC6C32" w:rsidRPr="00236BF8" w:rsidTr="006D3D3C">
        <w:tc>
          <w:tcPr>
            <w:tcW w:w="3792" w:type="dxa"/>
          </w:tcPr>
          <w:p w:rsidR="00EC6C32" w:rsidRPr="00236BF8" w:rsidRDefault="00EC6C32" w:rsidP="0068136B">
            <w:pPr>
              <w:numPr>
                <w:ilvl w:val="0"/>
                <w:numId w:val="15"/>
              </w:numPr>
              <w:overflowPunct/>
              <w:autoSpaceDE/>
              <w:autoSpaceDN/>
              <w:adjustRightInd/>
              <w:spacing w:after="200" w:line="276" w:lineRule="auto"/>
              <w:jc w:val="left"/>
              <w:textAlignment w:val="auto"/>
              <w:rPr>
                <w:b/>
                <w:bCs/>
                <w:sz w:val="20"/>
              </w:rPr>
            </w:pPr>
            <w:r w:rsidRPr="00236BF8">
              <w:rPr>
                <w:b/>
                <w:bCs/>
                <w:sz w:val="20"/>
              </w:rPr>
              <w:t>Framework Management</w:t>
            </w:r>
          </w:p>
        </w:tc>
        <w:tc>
          <w:tcPr>
            <w:tcW w:w="2126" w:type="dxa"/>
          </w:tcPr>
          <w:p w:rsidR="00EC6C32" w:rsidRPr="00236BF8" w:rsidRDefault="00EC6C32" w:rsidP="009C379B">
            <w:pPr>
              <w:jc w:val="left"/>
              <w:rPr>
                <w:sz w:val="20"/>
              </w:rPr>
            </w:pPr>
          </w:p>
        </w:tc>
        <w:tc>
          <w:tcPr>
            <w:tcW w:w="1156" w:type="dxa"/>
          </w:tcPr>
          <w:p w:rsidR="00EC6C32" w:rsidRPr="00236BF8" w:rsidRDefault="00EC6C32" w:rsidP="009C379B">
            <w:pPr>
              <w:jc w:val="left"/>
              <w:rPr>
                <w:sz w:val="20"/>
              </w:rPr>
            </w:pPr>
          </w:p>
        </w:tc>
        <w:tc>
          <w:tcPr>
            <w:tcW w:w="1963" w:type="dxa"/>
          </w:tcPr>
          <w:p w:rsidR="00EC6C32" w:rsidRPr="00236BF8" w:rsidRDefault="00EC6C32" w:rsidP="009C379B">
            <w:pPr>
              <w:jc w:val="left"/>
              <w:rPr>
                <w:sz w:val="20"/>
              </w:rPr>
            </w:pPr>
          </w:p>
        </w:tc>
      </w:tr>
      <w:tr w:rsidR="00EC6C32" w:rsidRPr="00236BF8" w:rsidTr="006D3D3C">
        <w:trPr>
          <w:trHeight w:val="787"/>
        </w:trPr>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MI returns: All MI returns to be returned to CCS by the 5</w:t>
            </w:r>
            <w:r w:rsidRPr="00236BF8">
              <w:rPr>
                <w:sz w:val="20"/>
                <w:vertAlign w:val="superscript"/>
              </w:rPr>
              <w:t>th</w:t>
            </w:r>
            <w:r w:rsidRPr="00236BF8">
              <w:rPr>
                <w:sz w:val="20"/>
              </w:rPr>
              <w:t xml:space="preserve"> working day of each month</w:t>
            </w:r>
          </w:p>
        </w:tc>
        <w:tc>
          <w:tcPr>
            <w:tcW w:w="2126" w:type="dxa"/>
          </w:tcPr>
          <w:p w:rsidR="00EC6C32" w:rsidRPr="00236BF8" w:rsidRDefault="00EC6C32" w:rsidP="009C379B">
            <w:pPr>
              <w:jc w:val="left"/>
              <w:rPr>
                <w:b/>
                <w:bCs/>
                <w:sz w:val="20"/>
              </w:rPr>
            </w:pPr>
            <w:r w:rsidRPr="00236BF8">
              <w:rPr>
                <w:sz w:val="20"/>
              </w:rPr>
              <w:t>Confirmation of receipt and time of receipt by the Authority (as evidenced within the Authority’s data warehouse (MISO) system)</w:t>
            </w:r>
            <w:r w:rsidRPr="00236BF8" w:rsidDel="00C356FE">
              <w:rPr>
                <w:b/>
                <w:bCs/>
                <w:sz w:val="20"/>
              </w:rPr>
              <w:t xml:space="preserve"> </w:t>
            </w:r>
          </w:p>
        </w:tc>
        <w:tc>
          <w:tcPr>
            <w:tcW w:w="1156" w:type="dxa"/>
          </w:tcPr>
          <w:p w:rsidR="00EC6C32" w:rsidRPr="00236BF8" w:rsidRDefault="00EC6C32" w:rsidP="009C379B">
            <w:pPr>
              <w:jc w:val="left"/>
              <w:rPr>
                <w:sz w:val="20"/>
              </w:rPr>
            </w:pPr>
            <w:r w:rsidRPr="00236BF8">
              <w:rPr>
                <w:bCs/>
                <w:sz w:val="20"/>
              </w:rPr>
              <w:t xml:space="preserve"> 20%</w:t>
            </w:r>
          </w:p>
        </w:tc>
        <w:tc>
          <w:tcPr>
            <w:tcW w:w="1963" w:type="dxa"/>
          </w:tcPr>
          <w:p w:rsidR="00EC6C32" w:rsidRPr="00236BF8" w:rsidRDefault="00EC6C32" w:rsidP="009C379B">
            <w:pPr>
              <w:jc w:val="left"/>
              <w:rPr>
                <w:bCs/>
                <w:sz w:val="20"/>
              </w:rPr>
            </w:pPr>
            <w:r w:rsidRPr="00236BF8">
              <w:rPr>
                <w:bCs/>
                <w:sz w:val="20"/>
              </w:rPr>
              <w:t xml:space="preserve"> 100 if submitted on time</w:t>
            </w:r>
          </w:p>
          <w:p w:rsidR="00EC6C32" w:rsidRPr="00236BF8" w:rsidRDefault="00EC6C32" w:rsidP="009C379B">
            <w:pPr>
              <w:jc w:val="left"/>
              <w:rPr>
                <w:bCs/>
                <w:sz w:val="20"/>
              </w:rPr>
            </w:pPr>
            <w:r w:rsidRPr="00236BF8">
              <w:rPr>
                <w:bCs/>
                <w:sz w:val="20"/>
              </w:rPr>
              <w:t>0 if submitted  late</w:t>
            </w:r>
          </w:p>
        </w:tc>
      </w:tr>
      <w:tr w:rsidR="00EC6C32" w:rsidRPr="00236BF8" w:rsidTr="006D3D3C">
        <w:trPr>
          <w:trHeight w:val="842"/>
        </w:trPr>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 xml:space="preserve">All invoices to be paid within 30 calendar days of issue </w:t>
            </w:r>
          </w:p>
        </w:tc>
        <w:tc>
          <w:tcPr>
            <w:tcW w:w="2126" w:type="dxa"/>
          </w:tcPr>
          <w:p w:rsidR="00EC6C32" w:rsidRPr="00236BF8" w:rsidRDefault="00EC6C32" w:rsidP="009C379B">
            <w:pPr>
              <w:jc w:val="left"/>
              <w:rPr>
                <w:sz w:val="20"/>
              </w:rPr>
            </w:pPr>
            <w:r w:rsidRPr="00236BF8">
              <w:rPr>
                <w:sz w:val="20"/>
              </w:rPr>
              <w:t>Confirmation of receipt and time of receipt by the Authority</w:t>
            </w:r>
            <w:r w:rsidRPr="00236BF8" w:rsidDel="00C356FE">
              <w:rPr>
                <w:sz w:val="20"/>
              </w:rPr>
              <w:t xml:space="preserve"> </w:t>
            </w:r>
            <w:r w:rsidRPr="00236BF8">
              <w:rPr>
                <w:sz w:val="20"/>
              </w:rPr>
              <w:t>(as evidenced within the Authority’s CODA system)</w:t>
            </w:r>
          </w:p>
        </w:tc>
        <w:tc>
          <w:tcPr>
            <w:tcW w:w="1156" w:type="dxa"/>
          </w:tcPr>
          <w:p w:rsidR="00EC6C32" w:rsidRPr="00236BF8" w:rsidRDefault="00EC6C32" w:rsidP="009C379B">
            <w:pPr>
              <w:jc w:val="left"/>
              <w:rPr>
                <w:sz w:val="20"/>
              </w:rPr>
            </w:pPr>
            <w:r w:rsidRPr="00236BF8">
              <w:rPr>
                <w:sz w:val="20"/>
              </w:rPr>
              <w:t>5%</w:t>
            </w:r>
          </w:p>
        </w:tc>
        <w:tc>
          <w:tcPr>
            <w:tcW w:w="1963" w:type="dxa"/>
          </w:tcPr>
          <w:p w:rsidR="00EC6C32" w:rsidRPr="00236BF8" w:rsidRDefault="00EC6C32" w:rsidP="009C379B">
            <w:pPr>
              <w:jc w:val="left"/>
              <w:rPr>
                <w:bCs/>
                <w:sz w:val="20"/>
              </w:rPr>
            </w:pPr>
            <w:r w:rsidRPr="00236BF8">
              <w:rPr>
                <w:bCs/>
                <w:sz w:val="20"/>
              </w:rPr>
              <w:t>100 if submitted on time</w:t>
            </w:r>
          </w:p>
          <w:p w:rsidR="00EC6C32" w:rsidRPr="00236BF8" w:rsidRDefault="00EC6C32" w:rsidP="009C379B">
            <w:pPr>
              <w:jc w:val="left"/>
              <w:rPr>
                <w:sz w:val="20"/>
              </w:rPr>
            </w:pPr>
            <w:r w:rsidRPr="00236BF8">
              <w:rPr>
                <w:bCs/>
                <w:sz w:val="20"/>
              </w:rPr>
              <w:t>0 if submitted  late</w:t>
            </w: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br w:type="page"/>
              <w:t>Annual Supplier self-audit certificate to be issued to the Authority in accordance with the Framework Agreement</w:t>
            </w:r>
          </w:p>
        </w:tc>
        <w:tc>
          <w:tcPr>
            <w:tcW w:w="2126" w:type="dxa"/>
          </w:tcPr>
          <w:p w:rsidR="00EC6C32" w:rsidRPr="00236BF8" w:rsidRDefault="00EC6C32" w:rsidP="009C379B">
            <w:pPr>
              <w:jc w:val="left"/>
              <w:rPr>
                <w:sz w:val="20"/>
              </w:rPr>
            </w:pPr>
            <w:r w:rsidRPr="00236BF8">
              <w:rPr>
                <w:sz w:val="20"/>
              </w:rPr>
              <w:t>Confirmation of receipt and time of receipt by the Authority</w:t>
            </w:r>
          </w:p>
        </w:tc>
        <w:tc>
          <w:tcPr>
            <w:tcW w:w="1156" w:type="dxa"/>
          </w:tcPr>
          <w:p w:rsidR="00EC6C32" w:rsidRPr="00236BF8" w:rsidRDefault="00EC6C32" w:rsidP="009C379B">
            <w:pPr>
              <w:jc w:val="left"/>
              <w:rPr>
                <w:sz w:val="20"/>
              </w:rPr>
            </w:pPr>
            <w:r w:rsidRPr="00236BF8">
              <w:rPr>
                <w:sz w:val="20"/>
              </w:rPr>
              <w:t>5%</w:t>
            </w:r>
          </w:p>
        </w:tc>
        <w:tc>
          <w:tcPr>
            <w:tcW w:w="1963" w:type="dxa"/>
          </w:tcPr>
          <w:p w:rsidR="00EC6C32" w:rsidRPr="00236BF8" w:rsidRDefault="00EC6C32" w:rsidP="009C379B">
            <w:pPr>
              <w:jc w:val="left"/>
              <w:rPr>
                <w:bCs/>
                <w:sz w:val="20"/>
              </w:rPr>
            </w:pPr>
            <w:r w:rsidRPr="00236BF8">
              <w:rPr>
                <w:bCs/>
                <w:sz w:val="20"/>
              </w:rPr>
              <w:t>100 if certificate confirmed</w:t>
            </w:r>
          </w:p>
          <w:p w:rsidR="00EC6C32" w:rsidRPr="00236BF8" w:rsidRDefault="00EC6C32" w:rsidP="009C379B">
            <w:pPr>
              <w:jc w:val="left"/>
              <w:rPr>
                <w:bCs/>
                <w:sz w:val="20"/>
              </w:rPr>
            </w:pPr>
            <w:r w:rsidRPr="00236BF8">
              <w:rPr>
                <w:bCs/>
                <w:sz w:val="20"/>
              </w:rPr>
              <w:t>0 if no  certificate confirmed</w:t>
            </w:r>
          </w:p>
          <w:p w:rsidR="00EC6C32" w:rsidRPr="00236BF8" w:rsidRDefault="00EC6C32" w:rsidP="009C379B">
            <w:pPr>
              <w:jc w:val="left"/>
              <w:rPr>
                <w:sz w:val="20"/>
              </w:rPr>
            </w:pP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b/>
                <w:bCs/>
                <w:sz w:val="20"/>
                <w:lang w:eastAsia="zh-CN"/>
              </w:rPr>
            </w:pPr>
            <w:r w:rsidRPr="00236BF8">
              <w:rPr>
                <w:sz w:val="20"/>
              </w:rPr>
              <w:t>Actions identified in an Audit Report to be delivered by the dates set out in the Audit Report</w:t>
            </w:r>
          </w:p>
        </w:tc>
        <w:tc>
          <w:tcPr>
            <w:tcW w:w="2126" w:type="dxa"/>
          </w:tcPr>
          <w:p w:rsidR="00EC6C32" w:rsidRPr="00236BF8" w:rsidRDefault="00EC6C32" w:rsidP="009C379B">
            <w:pPr>
              <w:jc w:val="left"/>
              <w:rPr>
                <w:sz w:val="20"/>
              </w:rPr>
            </w:pPr>
            <w:r w:rsidRPr="00236BF8">
              <w:rPr>
                <w:sz w:val="20"/>
              </w:rPr>
              <w:t>Confirmation by the Authority of completion of the actions by the dates identified in the Audit Report</w:t>
            </w:r>
          </w:p>
        </w:tc>
        <w:tc>
          <w:tcPr>
            <w:tcW w:w="1156" w:type="dxa"/>
          </w:tcPr>
          <w:p w:rsidR="00EC6C32" w:rsidRPr="00236BF8" w:rsidRDefault="00EC6C32" w:rsidP="009C379B">
            <w:pPr>
              <w:jc w:val="left"/>
              <w:rPr>
                <w:sz w:val="20"/>
              </w:rPr>
            </w:pPr>
            <w:r w:rsidRPr="00236BF8">
              <w:rPr>
                <w:sz w:val="20"/>
              </w:rPr>
              <w:t>5%</w:t>
            </w:r>
          </w:p>
        </w:tc>
        <w:tc>
          <w:tcPr>
            <w:tcW w:w="1963" w:type="dxa"/>
          </w:tcPr>
          <w:p w:rsidR="00EC6C32" w:rsidRPr="00236BF8" w:rsidRDefault="00EC6C32" w:rsidP="009C379B">
            <w:pPr>
              <w:jc w:val="left"/>
              <w:rPr>
                <w:sz w:val="20"/>
              </w:rPr>
            </w:pPr>
            <w:r w:rsidRPr="00236BF8">
              <w:rPr>
                <w:sz w:val="20"/>
              </w:rPr>
              <w:t>100 if no plan is required</w:t>
            </w:r>
          </w:p>
          <w:p w:rsidR="00EC6C32" w:rsidRPr="00236BF8" w:rsidRDefault="00EC6C32" w:rsidP="009C379B">
            <w:pPr>
              <w:jc w:val="left"/>
              <w:rPr>
                <w:sz w:val="20"/>
              </w:rPr>
            </w:pPr>
            <w:r w:rsidRPr="00236BF8">
              <w:rPr>
                <w:sz w:val="20"/>
              </w:rPr>
              <w:t>100 if all actions since last audit  have been delivered to plan</w:t>
            </w:r>
          </w:p>
          <w:p w:rsidR="00EC6C32" w:rsidRPr="00236BF8" w:rsidRDefault="00EC6C32" w:rsidP="009C379B">
            <w:pPr>
              <w:jc w:val="left"/>
              <w:rPr>
                <w:sz w:val="20"/>
              </w:rPr>
            </w:pPr>
            <w:r w:rsidRPr="00236BF8">
              <w:rPr>
                <w:sz w:val="20"/>
              </w:rPr>
              <w:t>66 if one or more Priority action is late</w:t>
            </w:r>
          </w:p>
          <w:p w:rsidR="00EC6C32" w:rsidRPr="00236BF8" w:rsidRDefault="00EC6C32" w:rsidP="009C379B">
            <w:pPr>
              <w:jc w:val="left"/>
              <w:rPr>
                <w:sz w:val="20"/>
              </w:rPr>
            </w:pPr>
            <w:r w:rsidRPr="00236BF8">
              <w:rPr>
                <w:sz w:val="20"/>
              </w:rPr>
              <w:t>33 if one or more Priority 2 action is late</w:t>
            </w:r>
          </w:p>
          <w:p w:rsidR="00EC6C32" w:rsidRPr="00236BF8" w:rsidRDefault="00EC6C32" w:rsidP="009C379B">
            <w:pPr>
              <w:jc w:val="left"/>
              <w:rPr>
                <w:sz w:val="20"/>
              </w:rPr>
            </w:pPr>
            <w:r w:rsidRPr="00236BF8">
              <w:rPr>
                <w:sz w:val="20"/>
              </w:rPr>
              <w:t>0 if one or more Priority 1 action is late</w:t>
            </w: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Promote, deliver and communicate transparency of pricing and savings</w:t>
            </w:r>
          </w:p>
        </w:tc>
        <w:tc>
          <w:tcPr>
            <w:tcW w:w="2126" w:type="dxa"/>
          </w:tcPr>
          <w:p w:rsidR="00EC6C32" w:rsidRPr="00236BF8" w:rsidRDefault="00EC6C32" w:rsidP="009C379B">
            <w:pPr>
              <w:jc w:val="left"/>
              <w:rPr>
                <w:sz w:val="20"/>
              </w:rPr>
            </w:pPr>
            <w:r w:rsidRPr="00236BF8">
              <w:rPr>
                <w:sz w:val="20"/>
              </w:rPr>
              <w:t>Confirmation of receipt of a written performance report as part of the Supplier Action Plan as defined in Framework Schedule 8 – Framework Management</w:t>
            </w:r>
          </w:p>
        </w:tc>
        <w:tc>
          <w:tcPr>
            <w:tcW w:w="1156" w:type="dxa"/>
          </w:tcPr>
          <w:p w:rsidR="00EC6C32" w:rsidRPr="00236BF8" w:rsidRDefault="00EC6C32" w:rsidP="009C379B">
            <w:pPr>
              <w:jc w:val="left"/>
              <w:rPr>
                <w:sz w:val="20"/>
              </w:rPr>
            </w:pPr>
            <w:r w:rsidRPr="00236BF8">
              <w:rPr>
                <w:sz w:val="20"/>
              </w:rPr>
              <w:t>5%</w:t>
            </w:r>
          </w:p>
        </w:tc>
        <w:tc>
          <w:tcPr>
            <w:tcW w:w="1963" w:type="dxa"/>
          </w:tcPr>
          <w:p w:rsidR="00EC6C32" w:rsidRPr="00236BF8" w:rsidRDefault="00EC6C32" w:rsidP="009C379B">
            <w:pPr>
              <w:jc w:val="left"/>
              <w:rPr>
                <w:bCs/>
                <w:sz w:val="20"/>
              </w:rPr>
            </w:pPr>
            <w:r w:rsidRPr="00236BF8">
              <w:rPr>
                <w:bCs/>
                <w:sz w:val="20"/>
              </w:rPr>
              <w:t>100 if submitted on time</w:t>
            </w:r>
          </w:p>
          <w:p w:rsidR="00EC6C32" w:rsidRPr="00236BF8" w:rsidRDefault="00EC6C32" w:rsidP="009C379B">
            <w:pPr>
              <w:jc w:val="left"/>
              <w:rPr>
                <w:sz w:val="20"/>
              </w:rPr>
            </w:pPr>
            <w:r w:rsidRPr="00236BF8">
              <w:rPr>
                <w:bCs/>
                <w:sz w:val="20"/>
              </w:rPr>
              <w:t>0 if submitted  late</w:t>
            </w:r>
          </w:p>
        </w:tc>
      </w:tr>
      <w:tr w:rsidR="00EC6C32" w:rsidRPr="00236BF8" w:rsidTr="006D3D3C">
        <w:tc>
          <w:tcPr>
            <w:tcW w:w="3792" w:type="dxa"/>
          </w:tcPr>
          <w:p w:rsidR="00EC6C32" w:rsidRPr="00236BF8" w:rsidRDefault="00EC6C32" w:rsidP="0068136B">
            <w:pPr>
              <w:numPr>
                <w:ilvl w:val="0"/>
                <w:numId w:val="15"/>
              </w:numPr>
              <w:overflowPunct/>
              <w:autoSpaceDE/>
              <w:autoSpaceDN/>
              <w:adjustRightInd/>
              <w:spacing w:after="200" w:line="276" w:lineRule="auto"/>
              <w:jc w:val="left"/>
              <w:textAlignment w:val="auto"/>
              <w:rPr>
                <w:b/>
                <w:bCs/>
                <w:sz w:val="20"/>
                <w:lang w:eastAsia="zh-CN"/>
              </w:rPr>
            </w:pPr>
            <w:r w:rsidRPr="00236BF8">
              <w:rPr>
                <w:b/>
                <w:bCs/>
                <w:sz w:val="20"/>
              </w:rPr>
              <w:t>Demand Management Savings</w:t>
            </w:r>
          </w:p>
        </w:tc>
        <w:tc>
          <w:tcPr>
            <w:tcW w:w="2126" w:type="dxa"/>
          </w:tcPr>
          <w:p w:rsidR="00EC6C32" w:rsidRPr="00236BF8" w:rsidRDefault="00EC6C32" w:rsidP="009C379B">
            <w:pPr>
              <w:jc w:val="left"/>
              <w:rPr>
                <w:sz w:val="20"/>
              </w:rPr>
            </w:pPr>
          </w:p>
        </w:tc>
        <w:tc>
          <w:tcPr>
            <w:tcW w:w="1156" w:type="dxa"/>
          </w:tcPr>
          <w:p w:rsidR="00EC6C32" w:rsidRPr="00236BF8" w:rsidRDefault="00EC6C32" w:rsidP="009C379B">
            <w:pPr>
              <w:jc w:val="left"/>
              <w:rPr>
                <w:sz w:val="20"/>
              </w:rPr>
            </w:pPr>
          </w:p>
        </w:tc>
        <w:tc>
          <w:tcPr>
            <w:tcW w:w="1963" w:type="dxa"/>
          </w:tcPr>
          <w:p w:rsidR="00EC6C32" w:rsidRPr="00236BF8" w:rsidRDefault="00EC6C32" w:rsidP="009C379B">
            <w:pPr>
              <w:jc w:val="left"/>
              <w:rPr>
                <w:sz w:val="20"/>
              </w:rPr>
            </w:pPr>
          </w:p>
        </w:tc>
      </w:tr>
      <w:tr w:rsidR="00EC6C32" w:rsidRPr="00236BF8" w:rsidTr="006D3D3C">
        <w:tc>
          <w:tcPr>
            <w:tcW w:w="3792" w:type="dxa"/>
          </w:tcPr>
          <w:p w:rsidR="00EC6C32" w:rsidRPr="00900826" w:rsidRDefault="00EC6C32" w:rsidP="0068136B">
            <w:pPr>
              <w:numPr>
                <w:ilvl w:val="1"/>
                <w:numId w:val="15"/>
              </w:numPr>
              <w:overflowPunct/>
              <w:autoSpaceDE/>
              <w:autoSpaceDN/>
              <w:adjustRightInd/>
              <w:spacing w:after="200" w:line="276" w:lineRule="auto"/>
              <w:jc w:val="left"/>
              <w:textAlignment w:val="auto"/>
              <w:rPr>
                <w:sz w:val="20"/>
                <w:lang w:eastAsia="zh-CN"/>
              </w:rPr>
            </w:pPr>
            <w:r w:rsidRPr="00900826">
              <w:rPr>
                <w:sz w:val="20"/>
              </w:rPr>
              <w:t xml:space="preserve">Lot 1 Managed Service Provision </w:t>
            </w:r>
          </w:p>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The Supplier to deliver against the Supplier Action Plan to derive further cost savings over the Framework Period continuous improvement and innovation</w:t>
            </w:r>
          </w:p>
        </w:tc>
        <w:tc>
          <w:tcPr>
            <w:tcW w:w="2126" w:type="dxa"/>
          </w:tcPr>
          <w:p w:rsidR="00EC6C32" w:rsidRPr="00236BF8" w:rsidRDefault="00EC6C32" w:rsidP="009C379B">
            <w:pPr>
              <w:jc w:val="left"/>
              <w:rPr>
                <w:sz w:val="20"/>
              </w:rPr>
            </w:pPr>
            <w:r w:rsidRPr="00236BF8">
              <w:rPr>
                <w:sz w:val="20"/>
              </w:rPr>
              <w:t>Confirmation by   the Authority of the cost savings achieved by the dates identified in the Supplier Action Plan and as defined in Annex A</w:t>
            </w:r>
          </w:p>
        </w:tc>
        <w:tc>
          <w:tcPr>
            <w:tcW w:w="1156" w:type="dxa"/>
          </w:tcPr>
          <w:p w:rsidR="00EC6C32" w:rsidRPr="00236BF8" w:rsidRDefault="00EC6C32" w:rsidP="009C379B">
            <w:pPr>
              <w:jc w:val="left"/>
              <w:rPr>
                <w:sz w:val="20"/>
              </w:rPr>
            </w:pPr>
            <w:r w:rsidRPr="00236BF8">
              <w:rPr>
                <w:sz w:val="20"/>
              </w:rPr>
              <w:t>20%</w:t>
            </w:r>
          </w:p>
        </w:tc>
        <w:tc>
          <w:tcPr>
            <w:tcW w:w="1963" w:type="dxa"/>
          </w:tcPr>
          <w:p w:rsidR="00EC6C32" w:rsidRPr="00236BF8" w:rsidRDefault="00EC6C32" w:rsidP="009C379B">
            <w:pPr>
              <w:jc w:val="left"/>
              <w:rPr>
                <w:sz w:val="20"/>
              </w:rPr>
            </w:pPr>
            <w:r w:rsidRPr="00236BF8">
              <w:rPr>
                <w:sz w:val="20"/>
              </w:rPr>
              <w:t>100 if Supplier has met all currently due objectives from Supplier action plan (SAP) relevant to this KPI</w:t>
            </w:r>
          </w:p>
          <w:p w:rsidR="00EC6C32" w:rsidRPr="00236BF8" w:rsidRDefault="00EC6C32" w:rsidP="009C379B">
            <w:pPr>
              <w:jc w:val="left"/>
              <w:rPr>
                <w:sz w:val="20"/>
              </w:rPr>
            </w:pPr>
            <w:r w:rsidRPr="00236BF8">
              <w:rPr>
                <w:sz w:val="20"/>
              </w:rPr>
              <w:t>75 if Supplier is up to a month late in meeting one or more objectives</w:t>
            </w:r>
          </w:p>
          <w:p w:rsidR="00EC6C32" w:rsidRPr="00236BF8" w:rsidRDefault="00EC6C32" w:rsidP="009C379B">
            <w:pPr>
              <w:jc w:val="left"/>
              <w:rPr>
                <w:sz w:val="20"/>
              </w:rPr>
            </w:pPr>
            <w:r w:rsidRPr="00236BF8">
              <w:rPr>
                <w:sz w:val="20"/>
              </w:rPr>
              <w:t>50 if Supplier is up to 2 months late in meeting one or more objectives</w:t>
            </w:r>
          </w:p>
          <w:p w:rsidR="00EC6C32" w:rsidRPr="00236BF8" w:rsidRDefault="00EC6C32" w:rsidP="009C379B">
            <w:pPr>
              <w:jc w:val="left"/>
              <w:rPr>
                <w:sz w:val="20"/>
              </w:rPr>
            </w:pPr>
            <w:r w:rsidRPr="00236BF8">
              <w:rPr>
                <w:sz w:val="20"/>
              </w:rPr>
              <w:t>25 if Supplier is up to 3 months late in meeting one or more objectives</w:t>
            </w:r>
          </w:p>
          <w:p w:rsidR="00EC6C32" w:rsidRPr="00236BF8" w:rsidRDefault="00EC6C32" w:rsidP="009C379B">
            <w:pPr>
              <w:jc w:val="left"/>
              <w:rPr>
                <w:sz w:val="20"/>
              </w:rPr>
            </w:pPr>
            <w:r w:rsidRPr="00236BF8">
              <w:rPr>
                <w:sz w:val="20"/>
              </w:rPr>
              <w:t>0 if Supplier is over 3 months late in meeting one or more objectives</w:t>
            </w:r>
          </w:p>
        </w:tc>
      </w:tr>
      <w:tr w:rsidR="00EC6C32" w:rsidRPr="00236BF8" w:rsidTr="006D3D3C">
        <w:tc>
          <w:tcPr>
            <w:tcW w:w="3792" w:type="dxa"/>
          </w:tcPr>
          <w:p w:rsidR="00EC6C32" w:rsidRPr="00236BF8" w:rsidRDefault="00EC6C32" w:rsidP="0068136B">
            <w:pPr>
              <w:numPr>
                <w:ilvl w:val="0"/>
                <w:numId w:val="15"/>
              </w:numPr>
              <w:overflowPunct/>
              <w:autoSpaceDE/>
              <w:autoSpaceDN/>
              <w:adjustRightInd/>
              <w:spacing w:after="200" w:line="276" w:lineRule="auto"/>
              <w:jc w:val="left"/>
              <w:textAlignment w:val="auto"/>
              <w:rPr>
                <w:b/>
                <w:bCs/>
                <w:sz w:val="20"/>
                <w:lang w:eastAsia="zh-CN"/>
              </w:rPr>
            </w:pPr>
            <w:r w:rsidRPr="00236BF8">
              <w:rPr>
                <w:b/>
                <w:bCs/>
                <w:sz w:val="20"/>
              </w:rPr>
              <w:t>Customer Satisfaction</w:t>
            </w:r>
          </w:p>
        </w:tc>
        <w:tc>
          <w:tcPr>
            <w:tcW w:w="2126" w:type="dxa"/>
          </w:tcPr>
          <w:p w:rsidR="00EC6C32" w:rsidRPr="00236BF8" w:rsidRDefault="00EC6C32" w:rsidP="009C379B">
            <w:pPr>
              <w:jc w:val="left"/>
              <w:rPr>
                <w:sz w:val="20"/>
              </w:rPr>
            </w:pPr>
          </w:p>
        </w:tc>
        <w:tc>
          <w:tcPr>
            <w:tcW w:w="1156" w:type="dxa"/>
          </w:tcPr>
          <w:p w:rsidR="00EC6C32" w:rsidRPr="00236BF8" w:rsidRDefault="00EC6C32" w:rsidP="009C379B">
            <w:pPr>
              <w:jc w:val="left"/>
              <w:rPr>
                <w:sz w:val="20"/>
              </w:rPr>
            </w:pPr>
          </w:p>
        </w:tc>
        <w:tc>
          <w:tcPr>
            <w:tcW w:w="1963" w:type="dxa"/>
          </w:tcPr>
          <w:p w:rsidR="00EC6C32" w:rsidRPr="00236BF8" w:rsidRDefault="00EC6C32" w:rsidP="009C379B">
            <w:pPr>
              <w:jc w:val="left"/>
              <w:rPr>
                <w:sz w:val="20"/>
              </w:rPr>
            </w:pP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Quality</w:t>
            </w:r>
          </w:p>
          <w:p w:rsidR="00EC6C32" w:rsidRPr="00236BF8" w:rsidRDefault="00EC6C32" w:rsidP="009C379B">
            <w:pPr>
              <w:jc w:val="left"/>
              <w:rPr>
                <w:b/>
                <w:bCs/>
                <w:sz w:val="20"/>
              </w:rPr>
            </w:pPr>
          </w:p>
        </w:tc>
        <w:tc>
          <w:tcPr>
            <w:tcW w:w="2126" w:type="dxa"/>
            <w:vAlign w:val="center"/>
          </w:tcPr>
          <w:p w:rsidR="00EC6C32" w:rsidRPr="00236BF8" w:rsidRDefault="00EC6C32" w:rsidP="009C379B">
            <w:pPr>
              <w:jc w:val="left"/>
              <w:rPr>
                <w:sz w:val="20"/>
              </w:rPr>
            </w:pPr>
            <w:r w:rsidRPr="00236BF8">
              <w:rPr>
                <w:sz w:val="20"/>
              </w:rPr>
              <w:t>Satisfaction with the quality of the  services provided by the supplier under the Framework Agreement</w:t>
            </w:r>
          </w:p>
        </w:tc>
        <w:tc>
          <w:tcPr>
            <w:tcW w:w="1156" w:type="dxa"/>
          </w:tcPr>
          <w:p w:rsidR="00EC6C32" w:rsidRPr="00236BF8" w:rsidRDefault="00EC6C32" w:rsidP="009C379B">
            <w:pPr>
              <w:jc w:val="left"/>
              <w:rPr>
                <w:sz w:val="20"/>
              </w:rPr>
            </w:pPr>
            <w:r w:rsidRPr="00236BF8">
              <w:rPr>
                <w:sz w:val="20"/>
              </w:rPr>
              <w:t>15%</w:t>
            </w:r>
          </w:p>
        </w:tc>
        <w:tc>
          <w:tcPr>
            <w:tcW w:w="1963" w:type="dxa"/>
          </w:tcPr>
          <w:p w:rsidR="00EC6C32" w:rsidRPr="00236BF8" w:rsidRDefault="00EC6C32" w:rsidP="009C379B">
            <w:pPr>
              <w:jc w:val="left"/>
              <w:rPr>
                <w:sz w:val="20"/>
              </w:rPr>
            </w:pPr>
            <w:r w:rsidRPr="00236BF8">
              <w:rPr>
                <w:sz w:val="20"/>
              </w:rPr>
              <w:t>0 - 100 from Customer Satisfaction Survey</w:t>
            </w: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Fees</w:t>
            </w:r>
          </w:p>
          <w:p w:rsidR="00EC6C32" w:rsidRPr="00236BF8" w:rsidRDefault="00EC6C32" w:rsidP="009C379B">
            <w:pPr>
              <w:jc w:val="left"/>
              <w:rPr>
                <w:b/>
                <w:bCs/>
                <w:sz w:val="20"/>
              </w:rPr>
            </w:pPr>
          </w:p>
        </w:tc>
        <w:tc>
          <w:tcPr>
            <w:tcW w:w="2126" w:type="dxa"/>
            <w:vAlign w:val="center"/>
          </w:tcPr>
          <w:p w:rsidR="00EC6C32" w:rsidRPr="00236BF8" w:rsidRDefault="00EC6C32" w:rsidP="009C379B">
            <w:pPr>
              <w:jc w:val="left"/>
              <w:rPr>
                <w:sz w:val="20"/>
              </w:rPr>
            </w:pPr>
            <w:r w:rsidRPr="00236BF8">
              <w:rPr>
                <w:sz w:val="20"/>
              </w:rPr>
              <w:t>Satisfaction with the fees for the services provided by the supplier under the Framework Agreement</w:t>
            </w:r>
          </w:p>
        </w:tc>
        <w:tc>
          <w:tcPr>
            <w:tcW w:w="1156" w:type="dxa"/>
          </w:tcPr>
          <w:p w:rsidR="00EC6C32" w:rsidRPr="00236BF8" w:rsidRDefault="00EC6C32" w:rsidP="009C379B">
            <w:pPr>
              <w:jc w:val="left"/>
              <w:rPr>
                <w:sz w:val="20"/>
              </w:rPr>
            </w:pPr>
            <w:r w:rsidRPr="00236BF8">
              <w:rPr>
                <w:sz w:val="20"/>
              </w:rPr>
              <w:t>5%</w:t>
            </w:r>
          </w:p>
        </w:tc>
        <w:tc>
          <w:tcPr>
            <w:tcW w:w="1963" w:type="dxa"/>
          </w:tcPr>
          <w:p w:rsidR="00EC6C32" w:rsidRPr="00236BF8" w:rsidRDefault="00EC6C32" w:rsidP="009C379B">
            <w:pPr>
              <w:jc w:val="left"/>
              <w:rPr>
                <w:sz w:val="20"/>
              </w:rPr>
            </w:pPr>
            <w:r w:rsidRPr="00236BF8">
              <w:rPr>
                <w:sz w:val="20"/>
              </w:rPr>
              <w:t>0 - 100 from Customer Satisfaction Survey</w:t>
            </w: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Delivery</w:t>
            </w:r>
          </w:p>
        </w:tc>
        <w:tc>
          <w:tcPr>
            <w:tcW w:w="2126" w:type="dxa"/>
            <w:vAlign w:val="center"/>
          </w:tcPr>
          <w:p w:rsidR="00EC6C32" w:rsidRPr="00236BF8" w:rsidRDefault="00EC6C32" w:rsidP="009C379B">
            <w:pPr>
              <w:jc w:val="left"/>
              <w:rPr>
                <w:sz w:val="20"/>
              </w:rPr>
            </w:pPr>
            <w:r w:rsidRPr="00236BF8">
              <w:rPr>
                <w:sz w:val="20"/>
              </w:rPr>
              <w:t>Satisfaction with the timeliness of delivery and the general responsiveness of the supplier under the Framework Agreement</w:t>
            </w:r>
          </w:p>
        </w:tc>
        <w:tc>
          <w:tcPr>
            <w:tcW w:w="1156" w:type="dxa"/>
          </w:tcPr>
          <w:p w:rsidR="00EC6C32" w:rsidRPr="00236BF8" w:rsidRDefault="00EC6C32" w:rsidP="009C379B">
            <w:pPr>
              <w:jc w:val="left"/>
              <w:rPr>
                <w:sz w:val="20"/>
              </w:rPr>
            </w:pPr>
            <w:r w:rsidRPr="00236BF8">
              <w:rPr>
                <w:sz w:val="20"/>
              </w:rPr>
              <w:t>15%</w:t>
            </w:r>
          </w:p>
        </w:tc>
        <w:tc>
          <w:tcPr>
            <w:tcW w:w="1963" w:type="dxa"/>
          </w:tcPr>
          <w:p w:rsidR="00EC6C32" w:rsidRPr="00236BF8" w:rsidRDefault="00EC6C32" w:rsidP="009C379B">
            <w:pPr>
              <w:jc w:val="left"/>
              <w:rPr>
                <w:sz w:val="20"/>
              </w:rPr>
            </w:pPr>
            <w:r w:rsidRPr="00236BF8">
              <w:rPr>
                <w:sz w:val="20"/>
              </w:rPr>
              <w:t>0 - 100 from Customer Satisfaction Survey</w:t>
            </w: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Innovation and Continuous Development</w:t>
            </w:r>
          </w:p>
          <w:p w:rsidR="00EC6C32" w:rsidRPr="00236BF8" w:rsidRDefault="00EC6C32" w:rsidP="009C379B">
            <w:pPr>
              <w:jc w:val="left"/>
              <w:rPr>
                <w:sz w:val="20"/>
              </w:rPr>
            </w:pPr>
          </w:p>
        </w:tc>
        <w:tc>
          <w:tcPr>
            <w:tcW w:w="2126" w:type="dxa"/>
            <w:vAlign w:val="center"/>
          </w:tcPr>
          <w:p w:rsidR="00EC6C32" w:rsidRPr="00236BF8" w:rsidRDefault="00EC6C32" w:rsidP="009C379B">
            <w:pPr>
              <w:jc w:val="left"/>
              <w:rPr>
                <w:sz w:val="20"/>
              </w:rPr>
            </w:pPr>
            <w:r w:rsidRPr="00236BF8">
              <w:rPr>
                <w:sz w:val="20"/>
              </w:rPr>
              <w:t>Satisfaction that the supplier has demonstrated a commitment to innovation and continuous improvement under the Framework Agreement</w:t>
            </w:r>
          </w:p>
        </w:tc>
        <w:tc>
          <w:tcPr>
            <w:tcW w:w="1156" w:type="dxa"/>
          </w:tcPr>
          <w:p w:rsidR="00EC6C32" w:rsidRPr="00236BF8" w:rsidRDefault="00EC6C32" w:rsidP="009C379B">
            <w:pPr>
              <w:jc w:val="left"/>
              <w:rPr>
                <w:sz w:val="20"/>
              </w:rPr>
            </w:pPr>
            <w:r w:rsidRPr="00236BF8">
              <w:rPr>
                <w:sz w:val="20"/>
              </w:rPr>
              <w:t>5%</w:t>
            </w:r>
          </w:p>
        </w:tc>
        <w:tc>
          <w:tcPr>
            <w:tcW w:w="1963" w:type="dxa"/>
          </w:tcPr>
          <w:p w:rsidR="00EC6C32" w:rsidRPr="00236BF8" w:rsidRDefault="00EC6C32" w:rsidP="009C379B">
            <w:pPr>
              <w:jc w:val="left"/>
              <w:rPr>
                <w:sz w:val="20"/>
              </w:rPr>
            </w:pPr>
            <w:r w:rsidRPr="00236BF8">
              <w:rPr>
                <w:sz w:val="20"/>
              </w:rPr>
              <w:t>0 - 100 from Customer Satisfaction Survey</w:t>
            </w:r>
          </w:p>
        </w:tc>
      </w:tr>
    </w:tbl>
    <w:p w:rsidR="00B16D45" w:rsidRPr="00847421" w:rsidRDefault="00B16D45" w:rsidP="00A41B27">
      <w:pPr>
        <w:pStyle w:val="GPSmacrorestart"/>
      </w:pPr>
    </w:p>
    <w:p w:rsidR="00EC6C32" w:rsidRDefault="00EC6C32">
      <w:pPr>
        <w:overflowPunct/>
        <w:autoSpaceDE/>
        <w:autoSpaceDN/>
        <w:adjustRightInd/>
        <w:spacing w:after="0"/>
        <w:jc w:val="left"/>
        <w:textAlignment w:val="auto"/>
        <w:rPr>
          <w:rFonts w:ascii="Arial Bold" w:eastAsia="STZhongsong" w:hAnsi="Arial Bold" w:cs="Times New Roman"/>
          <w:b/>
          <w:caps/>
          <w:lang w:eastAsia="zh-CN"/>
        </w:rPr>
      </w:pPr>
      <w:bookmarkStart w:id="653" w:name="udBeforeProtMarking"/>
      <w:bookmarkStart w:id="654" w:name="_Toc366085182"/>
      <w:bookmarkStart w:id="655" w:name="_Toc380428743"/>
      <w:bookmarkEnd w:id="653"/>
      <w:r>
        <w:rPr>
          <w:rFonts w:hint="eastAsia"/>
        </w:rPr>
        <w:br w:type="page"/>
      </w:r>
    </w:p>
    <w:p w:rsidR="00F20C99" w:rsidRDefault="0038239E" w:rsidP="001C4E7E">
      <w:pPr>
        <w:pStyle w:val="GPSSchTitleandNumber"/>
      </w:pPr>
      <w:bookmarkStart w:id="656" w:name="_Toc446318521"/>
      <w:r>
        <w:t xml:space="preserve">FRAMEWORK SCHEDULE 3: </w:t>
      </w:r>
      <w:r w:rsidR="00F20C99">
        <w:t xml:space="preserve">FRAMEWORK </w:t>
      </w:r>
      <w:r>
        <w:t xml:space="preserve">prices </w:t>
      </w:r>
      <w:r w:rsidR="00B16D45" w:rsidRPr="00B16D45">
        <w:t>AND CHARGING STRUCTURE</w:t>
      </w:r>
      <w:bookmarkEnd w:id="654"/>
      <w:bookmarkEnd w:id="655"/>
      <w:bookmarkEnd w:id="656"/>
    </w:p>
    <w:p w:rsidR="0004345E" w:rsidRDefault="00B16D45" w:rsidP="009C379B">
      <w:pPr>
        <w:pStyle w:val="GPSL1SCHEDULEHeading"/>
      </w:pPr>
      <w:r>
        <w:t>DEFINITIONS</w:t>
      </w:r>
    </w:p>
    <w:p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rsidTr="009C379B">
        <w:trPr>
          <w:trHeight w:val="703"/>
        </w:trPr>
        <w:tc>
          <w:tcPr>
            <w:tcW w:w="2383" w:type="dxa"/>
            <w:shd w:val="clear" w:color="auto" w:fill="auto"/>
          </w:tcPr>
          <w:p w:rsidR="0004345E" w:rsidRPr="00961F4B" w:rsidRDefault="0004345E" w:rsidP="006D3D3C">
            <w:pPr>
              <w:pStyle w:val="GPSDefinitionTerm"/>
            </w:pPr>
            <w:r w:rsidRPr="00961F4B">
              <w:t>"Indexation"</w:t>
            </w:r>
          </w:p>
        </w:tc>
        <w:tc>
          <w:tcPr>
            <w:tcW w:w="5186" w:type="dxa"/>
            <w:shd w:val="clear" w:color="auto" w:fill="auto"/>
          </w:tcPr>
          <w:p w:rsidR="0004345E" w:rsidRPr="00961F4B" w:rsidRDefault="0004345E" w:rsidP="00631EFE">
            <w:pPr>
              <w:pStyle w:val="GPsDefinition"/>
              <w:ind w:firstLine="5"/>
            </w:pPr>
            <w:r w:rsidRPr="00961F4B">
              <w:t>means the adjustment of an amount or sum in accordance with Paragraph </w:t>
            </w:r>
            <w:r w:rsidR="00631EFE">
              <w:t>9</w:t>
            </w:r>
            <w:r w:rsidR="00631EFE" w:rsidRPr="00961F4B">
              <w:t xml:space="preserve"> </w:t>
            </w:r>
            <w:r w:rsidRPr="00961F4B">
              <w:t>of this Framework Schedule 3;</w:t>
            </w:r>
          </w:p>
        </w:tc>
      </w:tr>
      <w:tr w:rsidR="0004345E" w:rsidTr="009C379B">
        <w:trPr>
          <w:trHeight w:val="500"/>
        </w:trPr>
        <w:tc>
          <w:tcPr>
            <w:tcW w:w="2383" w:type="dxa"/>
            <w:shd w:val="clear" w:color="auto" w:fill="auto"/>
          </w:tcPr>
          <w:p w:rsidR="0004345E" w:rsidRPr="00961F4B" w:rsidRDefault="0004345E" w:rsidP="006D3D3C">
            <w:pPr>
              <w:pStyle w:val="GPSDefinitionTerm"/>
            </w:pPr>
            <w:r w:rsidRPr="00961F4B">
              <w:t>"Indexation Adjustment Date"</w:t>
            </w:r>
          </w:p>
        </w:tc>
        <w:tc>
          <w:tcPr>
            <w:tcW w:w="5186" w:type="dxa"/>
            <w:shd w:val="clear" w:color="auto" w:fill="auto"/>
          </w:tcPr>
          <w:p w:rsidR="0004345E" w:rsidRDefault="0004345E" w:rsidP="0004345E">
            <w:pPr>
              <w:pStyle w:val="GPsDefinition"/>
              <w:ind w:firstLine="5"/>
            </w:pPr>
            <w:r w:rsidRPr="00961F4B">
              <w:t>has the meaning given to it in paragraph 9</w:t>
            </w:r>
            <w:r>
              <w:t>.</w:t>
            </w:r>
            <w:r w:rsidRPr="00961F4B">
              <w:t>1.1(a) of this Framework Schedule 3;</w:t>
            </w:r>
          </w:p>
          <w:p w:rsidR="0004345E" w:rsidRPr="00961F4B" w:rsidRDefault="0004345E" w:rsidP="006D3D3C">
            <w:pPr>
              <w:pStyle w:val="GPsDefinition"/>
              <w:numPr>
                <w:ilvl w:val="0"/>
                <w:numId w:val="0"/>
              </w:numPr>
              <w:ind w:left="170" w:firstLine="5"/>
            </w:pPr>
          </w:p>
        </w:tc>
      </w:tr>
      <w:tr w:rsidR="0004345E" w:rsidTr="009C379B">
        <w:trPr>
          <w:trHeight w:val="298"/>
        </w:trPr>
        <w:tc>
          <w:tcPr>
            <w:tcW w:w="2383" w:type="dxa"/>
            <w:shd w:val="clear" w:color="auto" w:fill="auto"/>
          </w:tcPr>
          <w:p w:rsidR="0004345E" w:rsidRPr="00A45B09" w:rsidRDefault="0004345E" w:rsidP="006D3D3C">
            <w:pPr>
              <w:pStyle w:val="GPSDefinitionTerm"/>
            </w:pPr>
            <w:r w:rsidRPr="00A45B09">
              <w:t>“Reimbursable Expenses”</w:t>
            </w:r>
          </w:p>
        </w:tc>
        <w:tc>
          <w:tcPr>
            <w:tcW w:w="5186" w:type="dxa"/>
            <w:shd w:val="clear" w:color="auto" w:fill="auto"/>
          </w:tcPr>
          <w:p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rsidTr="009C379B">
        <w:trPr>
          <w:trHeight w:val="298"/>
        </w:trPr>
        <w:tc>
          <w:tcPr>
            <w:tcW w:w="2383" w:type="dxa"/>
            <w:shd w:val="clear" w:color="auto" w:fill="auto"/>
          </w:tcPr>
          <w:p w:rsidR="0004345E" w:rsidRPr="00FC2CB8" w:rsidRDefault="0004345E" w:rsidP="006D3D3C">
            <w:pPr>
              <w:pStyle w:val="GPSDefinitionTerm"/>
            </w:pPr>
            <w:r w:rsidRPr="009508A4">
              <w:t>"Supporting Documentation"</w:t>
            </w:r>
          </w:p>
        </w:tc>
        <w:tc>
          <w:tcPr>
            <w:tcW w:w="5186" w:type="dxa"/>
            <w:shd w:val="clear" w:color="auto" w:fill="auto"/>
          </w:tcPr>
          <w:p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rsidTr="009C379B">
        <w:trPr>
          <w:trHeight w:val="298"/>
        </w:trPr>
        <w:tc>
          <w:tcPr>
            <w:tcW w:w="2383" w:type="dxa"/>
            <w:shd w:val="clear" w:color="auto" w:fill="auto"/>
          </w:tcPr>
          <w:p w:rsidR="0004345E" w:rsidRPr="009508A4" w:rsidRDefault="0004345E" w:rsidP="006D3D3C">
            <w:pPr>
              <w:pStyle w:val="GPSDefinitionTerm"/>
            </w:pPr>
            <w:r>
              <w:t>“On Demand”</w:t>
            </w:r>
          </w:p>
        </w:tc>
        <w:tc>
          <w:tcPr>
            <w:tcW w:w="5186" w:type="dxa"/>
            <w:shd w:val="clear" w:color="auto" w:fill="auto"/>
          </w:tcPr>
          <w:p w:rsidR="0004345E" w:rsidRDefault="0004345E" w:rsidP="006D3D3C">
            <w:pPr>
              <w:ind w:left="170" w:hanging="170"/>
            </w:pPr>
            <w:r>
              <w:t xml:space="preserve">   </w:t>
            </w:r>
            <w:r w:rsidRPr="00D24AE9">
              <w:t xml:space="preserve">means </w:t>
            </w:r>
            <w:r>
              <w:t>d</w:t>
            </w:r>
            <w:r w:rsidRPr="00D24AE9">
              <w:t>elivery within two hours at 80% fulfilment rate.</w:t>
            </w:r>
          </w:p>
        </w:tc>
      </w:tr>
    </w:tbl>
    <w:p w:rsidR="0004345E" w:rsidRDefault="0004345E" w:rsidP="009C379B">
      <w:pPr>
        <w:pStyle w:val="GPSL1SCHEDULEHeading"/>
      </w:pPr>
      <w:r w:rsidRPr="006875AD">
        <w:t>General Provisions</w:t>
      </w:r>
    </w:p>
    <w:p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Off Agreement.  </w:t>
      </w:r>
    </w:p>
    <w:p w:rsidR="0004345E" w:rsidRPr="00E63FAD" w:rsidRDefault="0004345E" w:rsidP="009C379B">
      <w:pPr>
        <w:pStyle w:val="GPSL2Numbered"/>
      </w:pPr>
      <w:r w:rsidRPr="00E63FAD">
        <w:t>The Supplier acknowledges and agrees that any prices submitted in relation to a further competition held in accordance with Framework Schedule 5 (Call Off Procedure) shall be equal to or lower than the Framework Prices.</w:t>
      </w:r>
    </w:p>
    <w:p w:rsidR="0004345E" w:rsidRPr="009C379B" w:rsidRDefault="0004345E" w:rsidP="009C379B">
      <w:pPr>
        <w:pStyle w:val="GPSL2Numbered"/>
      </w:pPr>
      <w:r w:rsidRPr="00E63FAD">
        <w:t xml:space="preserve">The Supplier acknowledges and agrees that, subject to paragraph </w:t>
      </w:r>
      <w:r w:rsidRPr="009C379B">
        <w:fldChar w:fldCharType="begin"/>
      </w:r>
      <w:r w:rsidRPr="00E63FAD">
        <w:instrText xml:space="preserve"> REF _Ref366090681 \r \h </w:instrText>
      </w:r>
      <w:r w:rsidR="00E63FAD">
        <w:instrText xml:space="preserve"> \* MERGEFORMAT </w:instrText>
      </w:r>
      <w:r w:rsidRPr="009C379B">
        <w:fldChar w:fldCharType="separate"/>
      </w:r>
      <w:r w:rsidR="003405F8">
        <w:rPr>
          <w:b/>
          <w:bCs/>
          <w:lang w:val="en-US"/>
        </w:rPr>
        <w:t>Error! Reference source not found.</w:t>
      </w:r>
      <w:r w:rsidRPr="009C379B">
        <w:fldChar w:fldCharType="end"/>
      </w:r>
      <w:r w:rsidRPr="00E63FAD">
        <w:t xml:space="preserve"> of this Framework Schedule 3 (Adjustment of the Framework Prices), the Framework Prices cannot be increased during the Framework Period.</w:t>
      </w:r>
    </w:p>
    <w:p w:rsidR="0004345E" w:rsidRDefault="0004345E" w:rsidP="009C379B">
      <w:pPr>
        <w:pStyle w:val="GPSL1SCHEDULEHeading"/>
      </w:pPr>
      <w:r>
        <w:t>Pricing mechanism for the caLculation of framework prices</w:t>
      </w:r>
    </w:p>
    <w:p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rsidR="0004345E" w:rsidRPr="00E63FAD" w:rsidRDefault="0004345E" w:rsidP="009C379B">
      <w:pPr>
        <w:pStyle w:val="GPSL2Numbered"/>
      </w:pPr>
      <w:r w:rsidRPr="00E63FAD">
        <w:t>The Framework Prices in Annex 1 shall be subject to increase by way of Indexation.</w:t>
      </w:r>
    </w:p>
    <w:p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rsidR="00670A24" w:rsidRDefault="0004345E" w:rsidP="00900826">
      <w:pPr>
        <w:pStyle w:val="GPSL3numberedclause"/>
        <w:tabs>
          <w:tab w:val="clear" w:pos="1985"/>
          <w:tab w:val="left" w:pos="2127"/>
        </w:tabs>
      </w:pPr>
      <w:r>
        <w:t xml:space="preserve">cancellations as set out in paragraph 3.9 of Framework Schedule 2 </w:t>
      </w:r>
    </w:p>
    <w:p w:rsidR="00670A24" w:rsidRDefault="00670A24" w:rsidP="00900826">
      <w:pPr>
        <w:pStyle w:val="GPSL4numberedclause"/>
        <w:numPr>
          <w:ilvl w:val="0"/>
          <w:numId w:val="0"/>
        </w:numPr>
        <w:tabs>
          <w:tab w:val="left" w:pos="2694"/>
        </w:tabs>
      </w:pPr>
      <w:r>
        <w:t>Cancellation by the Lingui</w:t>
      </w:r>
      <w:r w:rsidR="00900826">
        <w:t>st and / or Supplier – All Lots</w:t>
      </w:r>
    </w:p>
    <w:p w:rsidR="00670A24" w:rsidRPr="002E3EAE" w:rsidRDefault="00670A24" w:rsidP="002E3EAE">
      <w:pPr>
        <w:pStyle w:val="GPSL4numberedclause"/>
        <w:numPr>
          <w:ilvl w:val="3"/>
          <w:numId w:val="87"/>
        </w:numPr>
      </w:pPr>
      <w:r w:rsidRPr="00670A24">
        <w:t>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p>
    <w:p w:rsidR="0004345E" w:rsidRPr="00E976B3" w:rsidRDefault="0004345E" w:rsidP="009C379B">
      <w:pPr>
        <w:pStyle w:val="GPSL3numberedclause"/>
      </w:pPr>
      <w:r w:rsidRPr="0079787D">
        <w:t xml:space="preserve">all </w:t>
      </w:r>
      <w:r w:rsidRPr="00E63FAD">
        <w:t>second</w:t>
      </w:r>
      <w:r w:rsidRPr="0079787D">
        <w:t xml:space="preserve"> tier (and subsequent tier) supply chain partners commission and /or mark ups.</w:t>
      </w:r>
    </w:p>
    <w:p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rsidR="0004345E" w:rsidRPr="00944D76" w:rsidRDefault="0004345E" w:rsidP="0004345E">
      <w:pPr>
        <w:pStyle w:val="GPSL3numberedclause"/>
        <w:tabs>
          <w:tab w:val="clear" w:pos="1985"/>
          <w:tab w:val="left" w:pos="2127"/>
        </w:tabs>
      </w:pPr>
      <w:r>
        <w:t>al</w:t>
      </w:r>
      <w:r w:rsidRPr="0079787D">
        <w:t>l costs associated with holidays with pay, sickness leave with pay, customary and public holidays;</w:t>
      </w:r>
    </w:p>
    <w:p w:rsidR="0004345E" w:rsidRDefault="0004345E" w:rsidP="0004345E">
      <w:pPr>
        <w:pStyle w:val="GPSL3numberedclause"/>
        <w:tabs>
          <w:tab w:val="clear" w:pos="1985"/>
          <w:tab w:val="left" w:pos="2127"/>
        </w:tabs>
      </w:pPr>
      <w:r>
        <w:t>a</w:t>
      </w:r>
      <w:r w:rsidRPr="0079787D">
        <w:t>ll costs associated with the recruitment, training, security vetting  of Linguists</w:t>
      </w:r>
    </w:p>
    <w:p w:rsidR="0004345E" w:rsidRPr="00397F99" w:rsidRDefault="0004345E" w:rsidP="0004345E">
      <w:pPr>
        <w:pStyle w:val="GPSL3numberedclause"/>
        <w:tabs>
          <w:tab w:val="clear" w:pos="1985"/>
          <w:tab w:val="left" w:pos="2127"/>
        </w:tabs>
      </w:pPr>
      <w:r>
        <w:t>profit</w:t>
      </w:r>
    </w:p>
    <w:p w:rsidR="0004345E" w:rsidRPr="00E63FAD" w:rsidRDefault="0004345E" w:rsidP="009C379B">
      <w:pPr>
        <w:pStyle w:val="GPSL2Numbered"/>
      </w:pPr>
      <w:r w:rsidRPr="009C379B">
        <w:rPr>
          <w:rStyle w:val="GPSL2NumberedChar"/>
        </w:rPr>
        <w:t>The Charges set out in the pricing table do not include</w:t>
      </w:r>
      <w:r w:rsidRPr="00E63FAD">
        <w:t xml:space="preserve">: </w:t>
      </w:r>
    </w:p>
    <w:p w:rsidR="0004345E" w:rsidRPr="00900826" w:rsidRDefault="0004345E" w:rsidP="00FC5AD3">
      <w:pPr>
        <w:pStyle w:val="GPSL3numberedclause"/>
        <w:tabs>
          <w:tab w:val="clear" w:pos="1985"/>
          <w:tab w:val="left" w:pos="2127"/>
        </w:tabs>
      </w:pPr>
      <w:r w:rsidRPr="00900826">
        <w:t xml:space="preserve">travel costs and travel time over a </w:t>
      </w:r>
      <w:proofErr w:type="gramStart"/>
      <w:r w:rsidRPr="00900826">
        <w:t>5 mile</w:t>
      </w:r>
      <w:proofErr w:type="gramEnd"/>
      <w:r w:rsidRPr="00900826">
        <w:t xml:space="preserv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rsidR="0004345E" w:rsidRPr="00944D76" w:rsidRDefault="0004345E" w:rsidP="0004345E">
      <w:pPr>
        <w:pStyle w:val="GPSL3numberedclause"/>
        <w:tabs>
          <w:tab w:val="clear" w:pos="1985"/>
          <w:tab w:val="left" w:pos="2127"/>
        </w:tabs>
      </w:pPr>
      <w:r>
        <w:t>a</w:t>
      </w:r>
      <w:r w:rsidRPr="0079787D">
        <w:t>ny entitlement to any minimum payments payable to the Supplier;</w:t>
      </w:r>
    </w:p>
    <w:p w:rsidR="0004345E" w:rsidRPr="00944D76" w:rsidRDefault="0004345E" w:rsidP="0004345E">
      <w:pPr>
        <w:pStyle w:val="GPSL3numberedclause"/>
        <w:tabs>
          <w:tab w:val="clear" w:pos="1985"/>
          <w:tab w:val="left" w:pos="2127"/>
        </w:tabs>
      </w:pPr>
      <w:r w:rsidRPr="0079787D">
        <w:t>any Additional Expenses;</w:t>
      </w:r>
    </w:p>
    <w:p w:rsidR="0004345E" w:rsidRPr="00944D76" w:rsidRDefault="0004345E" w:rsidP="0004345E">
      <w:pPr>
        <w:pStyle w:val="GPSL3numberedclause"/>
        <w:tabs>
          <w:tab w:val="clear" w:pos="1985"/>
          <w:tab w:val="left" w:pos="2127"/>
        </w:tabs>
      </w:pPr>
      <w:r w:rsidRPr="0079787D">
        <w:t>VAT;</w:t>
      </w:r>
    </w:p>
    <w:p w:rsidR="0004345E" w:rsidRPr="00944D76" w:rsidRDefault="0004345E" w:rsidP="0004345E">
      <w:pPr>
        <w:pStyle w:val="GPSL3numberedclause"/>
        <w:tabs>
          <w:tab w:val="clear" w:pos="1985"/>
          <w:tab w:val="left" w:pos="2127"/>
        </w:tabs>
      </w:pPr>
      <w:r w:rsidRPr="0079787D">
        <w:t>Meal breaks;</w:t>
      </w:r>
    </w:p>
    <w:p w:rsidR="0004345E" w:rsidRPr="002667F4" w:rsidRDefault="0004345E" w:rsidP="009C379B">
      <w:pPr>
        <w:pStyle w:val="GPSL2Numbered"/>
      </w:pPr>
      <w:r w:rsidRPr="002667F4">
        <w:t>Contracting Authorities may refine the criteria in Annex 1 at the Further Competition stage to reflect their specific Service Requirements.</w:t>
      </w:r>
    </w:p>
    <w:p w:rsidR="0004345E" w:rsidRPr="002667F4" w:rsidRDefault="0004345E" w:rsidP="009C379B">
      <w:pPr>
        <w:pStyle w:val="GPSL2Numbered"/>
        <w:rPr>
          <w:b/>
        </w:rPr>
      </w:pPr>
      <w:r w:rsidRPr="009C379B">
        <w:rPr>
          <w:rStyle w:val="GPSL2NumberedChar"/>
        </w:rPr>
        <w:t>The Baseline Rates set out in this Framework Schedule 3 are the maximum Baseline Rates that the Supplier may charge under this Framework Agreement</w:t>
      </w:r>
      <w:r w:rsidRPr="002667F4">
        <w:rPr>
          <w:b/>
        </w:rPr>
        <w:t xml:space="preserve">.  </w:t>
      </w:r>
    </w:p>
    <w:p w:rsidR="0004345E" w:rsidRPr="00900826" w:rsidRDefault="0004345E" w:rsidP="009C379B">
      <w:pPr>
        <w:pStyle w:val="GPSL2Numbered"/>
      </w:pPr>
      <w:r w:rsidRPr="00900826">
        <w:t>Telephone Interpreting - the Contracting Authority shall only pay from the time connected to the Interpreter and shall be charged by the second, therefore the Baseline cost per minute will be sub-divided by sixty to obtain the cost per second. The Baseline costs provided are for the most common language, the 2nd most common, the 3rd most common, and all other languages. The Supplier shall review the most com</w:t>
      </w:r>
      <w:r w:rsidR="00900826" w:rsidRPr="00900826">
        <w:t>mon languages every 6 months.</w:t>
      </w:r>
    </w:p>
    <w:p w:rsidR="0004345E" w:rsidRPr="00900826" w:rsidRDefault="0004345E" w:rsidP="009C379B">
      <w:pPr>
        <w:pStyle w:val="GPSL2Numbered"/>
      </w:pPr>
      <w:r w:rsidRPr="00900826">
        <w:t>Video Interpreting Services Spoken and Non Spoken - the Contracting Authority shall only pay from the time connected to the Interpreter and shall be charged by the minute. For example a time for sixty two seconds will</w:t>
      </w:r>
      <w:r w:rsidR="00900826" w:rsidRPr="00900826">
        <w:t xml:space="preserve"> incur a charge of two minutes.</w:t>
      </w:r>
    </w:p>
    <w:p w:rsidR="0004345E" w:rsidRDefault="0004345E" w:rsidP="009C379B">
      <w:pPr>
        <w:pStyle w:val="GPSL1SCHEDULEHeading"/>
      </w:pPr>
      <w:r w:rsidRPr="00522294">
        <w:t>costs and expen</w:t>
      </w:r>
      <w:r>
        <w:t>S</w:t>
      </w:r>
      <w:r w:rsidRPr="00522294">
        <w:t>es</w:t>
      </w:r>
    </w:p>
    <w:p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04345E" w:rsidRDefault="0004345E" w:rsidP="0004345E">
      <w:pPr>
        <w:pStyle w:val="GPSL3numberedclause"/>
        <w:tabs>
          <w:tab w:val="clear" w:pos="1985"/>
          <w:tab w:val="left" w:pos="2127"/>
        </w:tabs>
      </w:pPr>
      <w:r w:rsidRPr="00522294">
        <w:t>any amount for any services provided or costs incurred by the Supplier prior to the commencement date of any Call Off Agreement.</w:t>
      </w:r>
    </w:p>
    <w:p w:rsidR="0004345E" w:rsidRPr="00397F99" w:rsidRDefault="0004345E" w:rsidP="009C379B">
      <w:pPr>
        <w:pStyle w:val="GPSL1SCHEDULEHeading"/>
      </w:pPr>
      <w:r w:rsidRPr="00397F99">
        <w:t>REIMBURSABLE EXPENSES</w:t>
      </w:r>
    </w:p>
    <w:p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rsidR="0004345E" w:rsidRDefault="0004345E" w:rsidP="009C379B">
      <w:pPr>
        <w:pStyle w:val="GPSL1SCHEDULEHeading"/>
      </w:pPr>
      <w:r w:rsidRPr="006875AD">
        <w:t>Adjustment of the Framework Prices</w:t>
      </w:r>
    </w:p>
    <w:p w:rsidR="0004345E" w:rsidRPr="00E63FAD" w:rsidRDefault="0004345E" w:rsidP="009C379B">
      <w:pPr>
        <w:pStyle w:val="GPSL2Numbered"/>
      </w:pPr>
      <w:r w:rsidRPr="00E63FAD">
        <w:t>The Framework Prices shall only be varied:</w:t>
      </w:r>
    </w:p>
    <w:p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rsidR="0004345E" w:rsidRDefault="0004345E" w:rsidP="0004345E">
      <w:pPr>
        <w:pStyle w:val="GPSL3numberedclause"/>
        <w:tabs>
          <w:tab w:val="clear" w:pos="1985"/>
          <w:tab w:val="left" w:pos="2127"/>
        </w:tabs>
      </w:pPr>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increase by way of Indexation”, in accordance with the provisions in paragraph </w:t>
      </w:r>
      <w:r w:rsidR="0081618D">
        <w:t>9</w:t>
      </w:r>
      <w:r w:rsidR="0081618D" w:rsidRPr="009D290F">
        <w:t xml:space="preserve"> </w:t>
      </w:r>
      <w:r w:rsidRPr="009D290F">
        <w:t xml:space="preserve">of this Framework Schedule 3 (Indexation). </w:t>
      </w:r>
    </w:p>
    <w:p w:rsidR="0004345E" w:rsidRPr="00E63FAD" w:rsidRDefault="0004345E" w:rsidP="009C379B">
      <w:pPr>
        <w:pStyle w:val="GPSL2Numbered"/>
      </w:pPr>
      <w:r w:rsidRPr="00E63FAD">
        <w:t xml:space="preserve">Subject to paragraphs </w:t>
      </w:r>
      <w:r w:rsidR="0081618D">
        <w:t xml:space="preserve">6.11 </w:t>
      </w:r>
      <w:r w:rsidRPr="00E63FAD">
        <w:t xml:space="preserve">to </w:t>
      </w:r>
      <w:r w:rsidR="0081618D">
        <w:t xml:space="preserve">6.13 </w:t>
      </w:r>
      <w:r w:rsidRPr="00E63FAD">
        <w:t>of this Framework Schedule, the Framework Prices will remain fixed for the first two (2) Contract Years.</w:t>
      </w:r>
    </w:p>
    <w:p w:rsidR="0004345E" w:rsidRDefault="0004345E" w:rsidP="009C379B">
      <w:pPr>
        <w:pStyle w:val="GPSL1SCHEDULEHeading"/>
      </w:pPr>
      <w:r>
        <w:t>SUPPLIER PERIODIC ASSESSMENT OF FRAMEWORK PRICES</w:t>
      </w:r>
    </w:p>
    <w:p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rsidR="0004345E" w:rsidRPr="00E63FAD" w:rsidRDefault="0004345E" w:rsidP="009C379B">
      <w:pPr>
        <w:pStyle w:val="GPSL2Numbered"/>
      </w:pPr>
      <w:r w:rsidRPr="00E63FAD">
        <w:t xml:space="preserve">Such assessments by the Supplier under paragraph </w:t>
      </w:r>
      <w:r w:rsidR="0081618D">
        <w:t>7.1</w:t>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81618D">
        <w:t>10.1.3</w:t>
      </w:r>
      <w:r w:rsidRPr="00E63FAD">
        <w:t xml:space="preserve"> below. </w:t>
      </w:r>
    </w:p>
    <w:p w:rsidR="0004345E" w:rsidRPr="009D290F" w:rsidRDefault="0004345E" w:rsidP="009C379B">
      <w:pPr>
        <w:pStyle w:val="GPSL1SCHEDULEHeading"/>
      </w:pPr>
      <w:r w:rsidRPr="009D290F">
        <w:t>SUPPLIER REQUEST FOR INCREASE of the Framework Prices</w:t>
      </w:r>
    </w:p>
    <w:p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0081618D">
        <w:t>8.2</w:t>
      </w:r>
      <w:r w:rsidR="0081618D" w:rsidRPr="00E63FAD">
        <w:t xml:space="preserve"> </w:t>
      </w:r>
      <w:r w:rsidRPr="00E63FAD">
        <w:t>subject always to:</w:t>
      </w:r>
    </w:p>
    <w:p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which shall be subject to paragraph</w:t>
      </w:r>
      <w:r w:rsidR="0081618D">
        <w:t>8.2</w:t>
      </w:r>
      <w:r w:rsidRPr="009D290F">
        <w:t>;</w:t>
      </w:r>
    </w:p>
    <w:p w:rsidR="0004345E" w:rsidRPr="009D290F" w:rsidRDefault="0004345E" w:rsidP="0004345E">
      <w:pPr>
        <w:pStyle w:val="GPSL3numberedclause"/>
        <w:tabs>
          <w:tab w:val="clear" w:pos="1985"/>
          <w:tab w:val="left" w:pos="2127"/>
        </w:tabs>
      </w:pPr>
      <w:r w:rsidRPr="009D290F">
        <w:t>the Approval of the Authority which shall be granted in the Authority’s sole discretion.</w:t>
      </w:r>
    </w:p>
    <w:p w:rsidR="0004345E" w:rsidRPr="00E63FAD" w:rsidRDefault="0004345E" w:rsidP="009C379B">
      <w:pPr>
        <w:pStyle w:val="GPSL2Numbered"/>
      </w:pPr>
      <w:r w:rsidRPr="00E63FAD">
        <w:t xml:space="preserve">The earliest Review Adjustment Date will be the first (1st) Working </w:t>
      </w:r>
      <w:r w:rsidR="00802F1A">
        <w:t>Day following the second (2nd)</w:t>
      </w:r>
      <w:r w:rsidRPr="00E63FAD">
        <w:t xml:space="preserve"> anniversary of the Framework Commencement Date. Thereafter any subsequent increase to any of the Framework Prices in accordance with this paragraph </w:t>
      </w:r>
      <w:r w:rsidR="0081618D">
        <w:t>8</w:t>
      </w:r>
      <w:r w:rsidR="0081618D" w:rsidRPr="00E63FAD">
        <w:t xml:space="preserve"> </w:t>
      </w:r>
      <w:r w:rsidRPr="00E63FAD">
        <w:t>shall not occur before the anniversary of the previous Review Adjustment Date during the Framework Period.</w:t>
      </w:r>
    </w:p>
    <w:p w:rsidR="0004345E" w:rsidRPr="009D290F" w:rsidRDefault="0004345E" w:rsidP="009C379B">
      <w:pPr>
        <w:pStyle w:val="GPSL2Numbered"/>
      </w:pPr>
      <w:r w:rsidRPr="00E63FAD">
        <w:t xml:space="preserve">To make a request for an increase in some or all of the Framework Prices in accordance with this paragraph </w:t>
      </w:r>
      <w:r w:rsidR="0081618D">
        <w:t>8</w:t>
      </w:r>
      <w:r w:rsidRPr="00E63FAD">
        <w:t>, the Supplier shall provide the Authority with</w:t>
      </w:r>
      <w:r w:rsidRPr="009D290F">
        <w:t>:</w:t>
      </w:r>
    </w:p>
    <w:p w:rsidR="0004345E" w:rsidRPr="009D290F" w:rsidRDefault="0004345E" w:rsidP="0004345E">
      <w:pPr>
        <w:pStyle w:val="GPSL3numberedclause"/>
        <w:tabs>
          <w:tab w:val="clear" w:pos="1985"/>
          <w:tab w:val="left" w:pos="2127"/>
        </w:tabs>
      </w:pPr>
      <w:r w:rsidRPr="009D290F">
        <w:t>a list of the Framework Prices it wishes to review;</w:t>
      </w:r>
    </w:p>
    <w:p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The cost components will be as follows - central overheads, recruitment costs, operational costs, linguists fees, rare language uplift</w:t>
      </w:r>
      <w:r w:rsidRPr="009C379B">
        <w:rPr>
          <w:b/>
        </w:rPr>
        <w:t>,</w:t>
      </w:r>
      <w:r w:rsidRPr="009C379B">
        <w:t xml:space="preserve"> technology and infrastructure.</w:t>
      </w:r>
    </w:p>
    <w:p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rsidR="0004345E" w:rsidRPr="009D290F" w:rsidRDefault="0004345E" w:rsidP="0004345E">
      <w:pPr>
        <w:pStyle w:val="GPSL4numberedclause"/>
        <w:tabs>
          <w:tab w:val="clear" w:pos="1985"/>
          <w:tab w:val="clear" w:pos="2552"/>
          <w:tab w:val="left" w:pos="2694"/>
        </w:tabs>
      </w:pPr>
      <w:r w:rsidRPr="009D290F">
        <w:t>evidence that the Supplier’s profit component of the relevant Framework Price is no greater than that applying to Framework Prices using the same pricing mechanism as at the Framework Commencement Date.</w:t>
      </w:r>
    </w:p>
    <w:p w:rsidR="0004345E" w:rsidRPr="009D290F" w:rsidRDefault="0004345E" w:rsidP="009C379B">
      <w:pPr>
        <w:pStyle w:val="GPSL1SCHEDULEHeading"/>
      </w:pPr>
      <w:r w:rsidRPr="009D290F" w:rsidDel="00C256C9">
        <w:t xml:space="preserve"> </w:t>
      </w:r>
      <w:r w:rsidRPr="009D290F">
        <w:t>INDEXATION</w:t>
      </w:r>
    </w:p>
    <w:p w:rsidR="0004345E" w:rsidRPr="003C790A" w:rsidRDefault="0004345E" w:rsidP="009C379B">
      <w:pPr>
        <w:pStyle w:val="GPSL2Numbered"/>
      </w:pPr>
      <w:r w:rsidRPr="003C790A">
        <w:t>the relevant adjustment shall:</w:t>
      </w:r>
    </w:p>
    <w:p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which shall be subject to paragraph</w:t>
      </w:r>
      <w:r w:rsidR="0081618D">
        <w:t>9.1.2</w:t>
      </w:r>
      <w:r w:rsidRPr="0079787D">
        <w:t xml:space="preserve">; </w:t>
      </w:r>
    </w:p>
    <w:p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26" w:tgtFrame="_blank" w:history="1">
        <w:r w:rsidRPr="002577DF">
          <w:rPr>
            <w:color w:val="1155CC"/>
            <w:u w:val="single"/>
          </w:rPr>
          <w:t>http://ons.gov.uk/ons/rel/cpi/consumer-price-indices/may-2015/ref-table-cpi.xls</w:t>
        </w:r>
      </w:hyperlink>
    </w:p>
    <w:p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rsidR="0004345E" w:rsidRPr="0079787D" w:rsidRDefault="0004345E" w:rsidP="0004345E">
      <w:pPr>
        <w:pStyle w:val="GPSL4numberedclause"/>
        <w:tabs>
          <w:tab w:val="clear" w:pos="1985"/>
          <w:tab w:val="clear" w:pos="2552"/>
          <w:tab w:val="left" w:pos="2694"/>
        </w:tabs>
      </w:pPr>
      <w:r w:rsidRPr="0079787D">
        <w:t xml:space="preserve">if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rsidR="0004345E" w:rsidRPr="0079787D" w:rsidRDefault="0004345E" w:rsidP="0004345E">
      <w:pPr>
        <w:pStyle w:val="GPSL3numberedclause"/>
        <w:tabs>
          <w:tab w:val="clear" w:pos="1985"/>
          <w:tab w:val="left" w:pos="2127"/>
        </w:tabs>
        <w:rPr>
          <w:color w:val="000000"/>
        </w:rPr>
      </w:pPr>
      <w:r w:rsidRPr="0079787D">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rsidR="0004345E" w:rsidRPr="0079787D" w:rsidRDefault="0004345E" w:rsidP="0004345E">
      <w:pPr>
        <w:pStyle w:val="GPSL3numberedclause"/>
        <w:tabs>
          <w:tab w:val="clear" w:pos="1985"/>
          <w:tab w:val="left" w:pos="2127"/>
        </w:tabs>
      </w:pPr>
      <w:r w:rsidRPr="0079787D">
        <w:t>Except as set out in this Paragraph</w:t>
      </w:r>
      <w:r w:rsidR="0081618D">
        <w:t xml:space="preserve"> 9</w:t>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rsidR="0004345E" w:rsidRPr="0079787D" w:rsidRDefault="0004345E" w:rsidP="0004345E">
      <w:pPr>
        <w:pStyle w:val="GPSL3numberedclause"/>
        <w:numPr>
          <w:ilvl w:val="0"/>
          <w:numId w:val="0"/>
        </w:numPr>
        <w:ind w:left="2422"/>
      </w:pPr>
      <w:r w:rsidRPr="0079787D">
        <w:t>Price per hour for service = £10</w:t>
      </w:r>
    </w:p>
    <w:p w:rsidR="0004345E" w:rsidRPr="0079787D" w:rsidRDefault="0004345E" w:rsidP="0004345E">
      <w:pPr>
        <w:pStyle w:val="GPSL3numberedclause"/>
        <w:numPr>
          <w:ilvl w:val="0"/>
          <w:numId w:val="0"/>
        </w:numPr>
        <w:ind w:left="2422"/>
      </w:pPr>
      <w:r w:rsidRPr="0079787D">
        <w:t>CPI January 2013 126.7 CPI December 2014 128.2</w:t>
      </w:r>
    </w:p>
    <w:p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rsidR="0004345E" w:rsidRPr="0079787D" w:rsidRDefault="0004345E" w:rsidP="0004345E">
      <w:pPr>
        <w:pStyle w:val="GPSL3numberedclause"/>
        <w:numPr>
          <w:ilvl w:val="0"/>
          <w:numId w:val="0"/>
        </w:numPr>
        <w:ind w:left="2422"/>
      </w:pPr>
      <w:r w:rsidRPr="0079787D">
        <w:t>Price/hour = £10</w:t>
      </w:r>
    </w:p>
    <w:p w:rsidR="0004345E" w:rsidRDefault="0004345E" w:rsidP="0004345E">
      <w:pPr>
        <w:pStyle w:val="GPSL3numberedclause"/>
        <w:numPr>
          <w:ilvl w:val="0"/>
          <w:numId w:val="0"/>
        </w:numPr>
        <w:ind w:left="2422"/>
      </w:pPr>
      <w:r w:rsidRPr="0079787D">
        <w:t>Calculation £10 X 1.015 = £10.15 therefore new rate per hour is £10.15</w:t>
      </w:r>
    </w:p>
    <w:p w:rsidR="0004345E" w:rsidRDefault="0004345E" w:rsidP="0004345E">
      <w:pPr>
        <w:pStyle w:val="GPSL3numberedclause"/>
        <w:numPr>
          <w:ilvl w:val="0"/>
          <w:numId w:val="0"/>
        </w:numPr>
        <w:ind w:left="2422"/>
      </w:pPr>
      <w:r>
        <w:t xml:space="preserve">For the following year the following formula will be used. </w:t>
      </w:r>
    </w:p>
    <w:p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rsidR="0004345E" w:rsidRPr="00305CF0" w:rsidRDefault="0004345E" w:rsidP="0004345E">
      <w:pPr>
        <w:pStyle w:val="GPSL3numberedclause"/>
        <w:numPr>
          <w:ilvl w:val="0"/>
          <w:numId w:val="0"/>
        </w:numPr>
        <w:ind w:left="2422"/>
      </w:pPr>
      <w:r w:rsidRPr="00305CF0">
        <w:t>Price per hour for service = £10</w:t>
      </w:r>
    </w:p>
    <w:p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rsidR="0004345E" w:rsidRPr="00305CF0" w:rsidRDefault="0004345E" w:rsidP="0004345E">
      <w:pPr>
        <w:pStyle w:val="GPSL3numberedclause"/>
        <w:numPr>
          <w:ilvl w:val="0"/>
          <w:numId w:val="0"/>
        </w:numPr>
        <w:ind w:left="2422"/>
      </w:pPr>
      <w:r w:rsidRPr="00305CF0">
        <w:t>Price/hour = £10</w:t>
      </w:r>
    </w:p>
    <w:p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rsidR="0004345E" w:rsidRPr="0079787D" w:rsidRDefault="0004345E" w:rsidP="0004345E">
      <w:pPr>
        <w:pStyle w:val="GPSL3numberedclause"/>
        <w:numPr>
          <w:ilvl w:val="0"/>
          <w:numId w:val="0"/>
        </w:numPr>
        <w:ind w:left="2422"/>
      </w:pPr>
    </w:p>
    <w:p w:rsidR="0004345E" w:rsidRDefault="0004345E" w:rsidP="0004345E">
      <w:pPr>
        <w:pStyle w:val="GPSL1SCHEDULEHeading"/>
        <w:tabs>
          <w:tab w:val="clear" w:pos="142"/>
          <w:tab w:val="left" w:pos="567"/>
        </w:tabs>
      </w:pPr>
      <w:r>
        <w:t xml:space="preserve">IMPLEMENTATION OF </w:t>
      </w:r>
      <w:r w:rsidRPr="0049087C">
        <w:t>ADJUSTED</w:t>
      </w:r>
      <w:r>
        <w:t xml:space="preserve"> FRAMEWORK PRICES </w:t>
      </w:r>
    </w:p>
    <w:p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rsidR="0081618D">
        <w:t>6.1.1</w:t>
      </w:r>
      <w:r w:rsidRPr="006875AD">
        <w:t xml:space="preserve"> </w:t>
      </w:r>
      <w:r>
        <w:t xml:space="preserve">of this Framework Schedule; </w:t>
      </w:r>
    </w:p>
    <w:p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0081618D">
        <w:t>6.1.2</w:t>
      </w:r>
      <w:r w:rsidRPr="00CA2938">
        <w:t xml:space="preserve"> of this Framework Schedule 3; or</w:t>
      </w:r>
    </w:p>
    <w:p w:rsidR="0004345E" w:rsidRPr="00CA2938" w:rsidRDefault="0004345E" w:rsidP="0004345E">
      <w:pPr>
        <w:pStyle w:val="GPSL3numberedclause"/>
        <w:tabs>
          <w:tab w:val="clear" w:pos="1985"/>
          <w:tab w:val="left" w:pos="2127"/>
        </w:tabs>
      </w:pPr>
      <w:r w:rsidRPr="00CA2938">
        <w:t xml:space="preserve">on 1 August for assessments made on 1 July and on 1 February for assessments made on 2 January where an adjustment to the Framework Prices is made in accordance with paragraph </w:t>
      </w:r>
      <w:r w:rsidR="0081618D">
        <w:t>6.1.3</w:t>
      </w:r>
      <w:r w:rsidRPr="00CA2938">
        <w:t xml:space="preserve"> of this Framework Schedule 3 ; or</w:t>
      </w:r>
    </w:p>
    <w:p w:rsidR="0004345E" w:rsidRPr="00CA2938" w:rsidRDefault="0004345E" w:rsidP="0004345E">
      <w:pPr>
        <w:pStyle w:val="GPSL3numberedclause"/>
        <w:tabs>
          <w:tab w:val="clear" w:pos="1985"/>
          <w:tab w:val="left" w:pos="2127"/>
        </w:tabs>
      </w:pPr>
      <w:r w:rsidRPr="00CA2938">
        <w:t xml:space="preserve">on the Review Adjustment Date where an adjustment to the Framework Prices is made in accordance with paragraph </w:t>
      </w:r>
      <w:r w:rsidR="0081618D">
        <w:t>6.1.4</w:t>
      </w:r>
      <w:r w:rsidRPr="00CA2938">
        <w:t xml:space="preserve"> of this Framework Schedule 3.</w:t>
      </w:r>
    </w:p>
    <w:p w:rsidR="0004345E" w:rsidRPr="00CA2938" w:rsidRDefault="0004345E" w:rsidP="0004345E">
      <w:pPr>
        <w:pStyle w:val="GPSL3numberedclause"/>
        <w:tabs>
          <w:tab w:val="clear" w:pos="1985"/>
          <w:tab w:val="left" w:pos="2127"/>
        </w:tabs>
      </w:pPr>
      <w:r w:rsidRPr="00CA2938">
        <w:t xml:space="preserve">on the Indexation Adjustment Date where an adjustment to the Framework Prices is made in accordance with paragraph </w:t>
      </w:r>
      <w:r w:rsidR="0081618D">
        <w:t>6.1.5</w:t>
      </w:r>
      <w:r w:rsidRPr="00CA2938">
        <w:t xml:space="preserve"> of this Framework Schedule 3.</w:t>
      </w:r>
    </w:p>
    <w:p w:rsidR="0004345E" w:rsidRDefault="0004345E" w:rsidP="0004345E">
      <w:pPr>
        <w:pStyle w:val="GPSL2Indent"/>
      </w:pPr>
      <w:r>
        <w:t>and the Parties</w:t>
      </w:r>
      <w:r w:rsidRPr="006875AD">
        <w:t xml:space="preserve"> shall amend the Framework Prices sho</w:t>
      </w:r>
      <w:r>
        <w:t xml:space="preserve">wn in Annex 1 to this Framework Schedule 3 </w:t>
      </w:r>
      <w:r w:rsidRPr="006875AD">
        <w:t>to reflect such variations.</w:t>
      </w:r>
    </w:p>
    <w:p w:rsidR="0004345E" w:rsidRPr="00FC5AD3" w:rsidRDefault="0004345E" w:rsidP="00FC5AD3">
      <w:pPr>
        <w:pStyle w:val="GPSL1SCHEDULEHeading"/>
      </w:pPr>
      <w:r w:rsidRPr="00FC5AD3">
        <w:t>CHARGES UNDER CALL OFF AGREEMENTS</w:t>
      </w:r>
    </w:p>
    <w:p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0081618D">
        <w:t>2.1</w:t>
      </w:r>
      <w:r w:rsidRPr="00E63FAD">
        <w:t xml:space="preserve"> and </w:t>
      </w:r>
      <w:r w:rsidR="0081618D">
        <w:t>2.2</w:t>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rsidR="0004345E" w:rsidRDefault="0004345E" w:rsidP="009C379B">
      <w:pPr>
        <w:pStyle w:val="GPSL2Numbered"/>
      </w:pPr>
      <w:r w:rsidRPr="00E63FAD">
        <w:t>Any variation to the Charges payable under a Call Off Agreement must be agreed between the Supplier and the relevant Contracting Authority and implemented in accordance with the provisions applicable to the Call Off Agreement.</w:t>
      </w:r>
    </w:p>
    <w:p w:rsidR="00DB52BF" w:rsidRPr="00E63FAD" w:rsidRDefault="00DB52BF" w:rsidP="00DC5778">
      <w:pPr>
        <w:pStyle w:val="GPSL2Numbered"/>
        <w:numPr>
          <w:ilvl w:val="0"/>
          <w:numId w:val="0"/>
        </w:numPr>
      </w:pPr>
    </w:p>
    <w:p w:rsidR="00DB52BF" w:rsidRPr="00926B1D" w:rsidRDefault="00DB52BF" w:rsidP="00DB52BF">
      <w:pPr>
        <w:pStyle w:val="GPSL1CLAUSEHEADING"/>
      </w:pPr>
      <w:bookmarkStart w:id="657" w:name="_Toc427734782"/>
      <w:bookmarkStart w:id="658" w:name="_Toc427750274"/>
      <w:bookmarkStart w:id="659" w:name="_Toc427734783"/>
      <w:bookmarkStart w:id="660" w:name="_Toc427750275"/>
      <w:bookmarkStart w:id="661" w:name="_Toc427734784"/>
      <w:bookmarkStart w:id="662" w:name="_Toc427750276"/>
      <w:bookmarkStart w:id="663" w:name="_Toc427734785"/>
      <w:bookmarkStart w:id="664" w:name="_Toc427750277"/>
      <w:bookmarkStart w:id="665" w:name="_Toc427734786"/>
      <w:bookmarkStart w:id="666" w:name="_Toc427750278"/>
      <w:bookmarkStart w:id="667" w:name="_Toc427734787"/>
      <w:bookmarkStart w:id="668" w:name="_Toc427750279"/>
      <w:bookmarkStart w:id="669" w:name="_Toc427734788"/>
      <w:bookmarkStart w:id="670" w:name="_Toc427750280"/>
      <w:bookmarkStart w:id="671" w:name="_Toc427734789"/>
      <w:bookmarkStart w:id="672" w:name="_Toc427750281"/>
      <w:bookmarkStart w:id="673" w:name="_Toc427734790"/>
      <w:bookmarkStart w:id="674" w:name="_Toc427750282"/>
      <w:bookmarkStart w:id="675" w:name="_Toc427734791"/>
      <w:bookmarkStart w:id="676" w:name="_Toc427750283"/>
      <w:bookmarkStart w:id="677" w:name="_Toc427734792"/>
      <w:bookmarkStart w:id="678" w:name="_Toc427750284"/>
      <w:bookmarkStart w:id="679" w:name="_Toc446318522"/>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926B1D">
        <w:t>.  E-commerce transactions with Central Government Bodies</w:t>
      </w:r>
      <w:bookmarkEnd w:id="679"/>
    </w:p>
    <w:p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27"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rsidR="00DB52BF" w:rsidRPr="00926B1D" w:rsidRDefault="00DB52BF" w:rsidP="00DC5778">
      <w:pPr>
        <w:pStyle w:val="GPSL2NumberedBoldHeading"/>
      </w:pPr>
      <w:r w:rsidRPr="00926B1D">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rsidR="0004345E" w:rsidRDefault="0004345E" w:rsidP="0004345E">
      <w:pPr>
        <w:ind w:left="426"/>
      </w:pPr>
    </w:p>
    <w:p w:rsidR="00900826" w:rsidRDefault="00900826">
      <w:pPr>
        <w:overflowPunct/>
        <w:autoSpaceDE/>
        <w:autoSpaceDN/>
        <w:adjustRightInd/>
        <w:spacing w:after="0"/>
        <w:jc w:val="left"/>
        <w:textAlignment w:val="auto"/>
        <w:rPr>
          <w:rFonts w:ascii="Arial Bold" w:eastAsia="STZhongsong" w:hAnsi="Arial Bold" w:cs="Times New Roman"/>
          <w:b/>
          <w:caps/>
          <w:lang w:eastAsia="zh-CN"/>
        </w:rPr>
      </w:pPr>
      <w:bookmarkStart w:id="680" w:name="_Toc427734793"/>
      <w:bookmarkStart w:id="681" w:name="_DV_M64"/>
      <w:bookmarkStart w:id="682" w:name="_DV_M65"/>
      <w:bookmarkStart w:id="683" w:name="_DV_M295"/>
      <w:bookmarkStart w:id="684" w:name="_DV_M298"/>
      <w:bookmarkStart w:id="685" w:name="_DV_M299"/>
      <w:bookmarkStart w:id="686" w:name="_DV_M300"/>
      <w:bookmarkStart w:id="687" w:name="_DV_M303"/>
      <w:bookmarkStart w:id="688" w:name="_DV_M304"/>
      <w:bookmarkStart w:id="689" w:name="_Toc366085185"/>
      <w:bookmarkStart w:id="690" w:name="_Toc380428746"/>
      <w:bookmarkStart w:id="691" w:name="_Toc446318523"/>
      <w:bookmarkEnd w:id="680"/>
      <w:bookmarkEnd w:id="681"/>
      <w:bookmarkEnd w:id="682"/>
      <w:bookmarkEnd w:id="683"/>
      <w:bookmarkEnd w:id="684"/>
      <w:bookmarkEnd w:id="685"/>
      <w:bookmarkEnd w:id="686"/>
      <w:bookmarkEnd w:id="687"/>
      <w:bookmarkEnd w:id="688"/>
      <w:r>
        <w:br w:type="page"/>
      </w:r>
    </w:p>
    <w:p w:rsidR="00F20C99" w:rsidRDefault="00B16D45" w:rsidP="001C4E7E">
      <w:pPr>
        <w:pStyle w:val="GPSSchAnnexname"/>
      </w:pPr>
      <w:r>
        <w:t xml:space="preserve">ANNEX </w:t>
      </w:r>
      <w:r w:rsidR="00600009">
        <w:t>1</w:t>
      </w:r>
      <w:r w:rsidR="0038239E">
        <w:t xml:space="preserve">: </w:t>
      </w:r>
      <w:r>
        <w:t>FRAMEWORK PRICES</w:t>
      </w:r>
      <w:bookmarkEnd w:id="689"/>
      <w:bookmarkEnd w:id="690"/>
      <w:bookmarkEnd w:id="691"/>
      <w:r>
        <w:t xml:space="preserve"> </w:t>
      </w:r>
    </w:p>
    <w:p w:rsidR="00900826" w:rsidRDefault="00900826" w:rsidP="001C4E7E">
      <w:pPr>
        <w:pStyle w:val="GPSSchAnnexname"/>
        <w:rPr>
          <w:bCs/>
        </w:rPr>
      </w:pPr>
      <w:r>
        <w:rPr>
          <w:highlight w:val="yellow"/>
        </w:rPr>
        <w:t>to be confirmed within bids received.</w:t>
      </w:r>
      <w:r>
        <w:t xml:space="preserve"> </w:t>
      </w:r>
    </w:p>
    <w:p w:rsidR="00C97D18" w:rsidRDefault="001E3027" w:rsidP="009C379B">
      <w:pPr>
        <w:spacing w:before="60" w:after="60"/>
        <w:rPr>
          <w:highlight w:val="yellow"/>
        </w:rPr>
      </w:pPr>
      <w:r w:rsidRPr="009C379B">
        <w:rPr>
          <w:highlight w:val="yellow"/>
        </w:rPr>
        <w:t xml:space="preserve">Lot 1: </w:t>
      </w:r>
      <w:r w:rsidR="00C97D18" w:rsidRPr="009C379B">
        <w:rPr>
          <w:highlight w:val="yellow"/>
        </w:rPr>
        <w:t>Written Translation Transcription and Ancillary Services</w:t>
      </w:r>
    </w:p>
    <w:p w:rsidR="00670A24" w:rsidRDefault="00670A24" w:rsidP="009C379B">
      <w:pPr>
        <w:spacing w:before="60" w:after="60"/>
        <w:rPr>
          <w:highlight w:val="yellow"/>
        </w:rPr>
      </w:pPr>
    </w:p>
    <w:p w:rsidR="00670A24" w:rsidRDefault="00670A24" w:rsidP="009C379B">
      <w:pPr>
        <w:spacing w:before="60" w:after="60"/>
        <w:rPr>
          <w:highlight w:val="yellow"/>
        </w:rPr>
      </w:pPr>
    </w:p>
    <w:p w:rsidR="00670A24" w:rsidRPr="009C379B" w:rsidRDefault="00670A24" w:rsidP="009C379B">
      <w:pPr>
        <w:spacing w:before="60" w:after="60"/>
        <w:rPr>
          <w:highlight w:val="yellow"/>
        </w:rPr>
      </w:pPr>
    </w:p>
    <w:p w:rsidR="00C97D18" w:rsidRDefault="001E3027" w:rsidP="009C379B">
      <w:pPr>
        <w:spacing w:before="60" w:after="60"/>
        <w:rPr>
          <w:highlight w:val="yellow"/>
        </w:rPr>
      </w:pPr>
      <w:r w:rsidRPr="009C379B">
        <w:rPr>
          <w:highlight w:val="yellow"/>
        </w:rPr>
        <w:t xml:space="preserve">Lot 1: </w:t>
      </w:r>
      <w:r w:rsidR="00C97D18" w:rsidRPr="009C379B">
        <w:rPr>
          <w:highlight w:val="yellow"/>
        </w:rPr>
        <w:t>Telephone Interpreting and Video Language Services</w:t>
      </w:r>
    </w:p>
    <w:p w:rsidR="00670A24" w:rsidRDefault="00670A24" w:rsidP="009C379B">
      <w:pPr>
        <w:spacing w:before="60" w:after="60"/>
        <w:rPr>
          <w:highlight w:val="yellow"/>
        </w:rPr>
      </w:pPr>
    </w:p>
    <w:p w:rsidR="00670A24" w:rsidRDefault="00670A24" w:rsidP="009C379B">
      <w:pPr>
        <w:spacing w:before="60" w:after="60"/>
        <w:rPr>
          <w:highlight w:val="yellow"/>
        </w:rPr>
      </w:pPr>
    </w:p>
    <w:p w:rsidR="00802F1A" w:rsidRPr="009C379B" w:rsidRDefault="00802F1A" w:rsidP="009C379B">
      <w:pPr>
        <w:spacing w:before="60" w:after="60"/>
        <w:rPr>
          <w:highlight w:val="yellow"/>
        </w:rPr>
      </w:pPr>
    </w:p>
    <w:p w:rsidR="00C97D18" w:rsidRDefault="001E3027" w:rsidP="009C379B">
      <w:pPr>
        <w:spacing w:before="60" w:after="60"/>
        <w:rPr>
          <w:highlight w:val="yellow"/>
        </w:rPr>
      </w:pPr>
      <w:r w:rsidRPr="009C379B">
        <w:rPr>
          <w:highlight w:val="yellow"/>
        </w:rPr>
        <w:t xml:space="preserve">Lot 1: </w:t>
      </w:r>
      <w:r w:rsidR="00C97D18" w:rsidRPr="009C379B">
        <w:rPr>
          <w:highlight w:val="yellow"/>
        </w:rPr>
        <w:t xml:space="preserve">Non Spoken Face </w:t>
      </w:r>
      <w:r w:rsidR="00865928" w:rsidRPr="009C379B">
        <w:rPr>
          <w:highlight w:val="yellow"/>
        </w:rPr>
        <w:t>to</w:t>
      </w:r>
      <w:r w:rsidR="00C97D18" w:rsidRPr="009C379B">
        <w:rPr>
          <w:highlight w:val="yellow"/>
        </w:rPr>
        <w:t xml:space="preserve"> Face </w:t>
      </w:r>
    </w:p>
    <w:p w:rsidR="00802F1A" w:rsidRDefault="00802F1A" w:rsidP="009C379B">
      <w:pPr>
        <w:spacing w:before="60" w:after="60"/>
        <w:rPr>
          <w:highlight w:val="yellow"/>
        </w:rPr>
      </w:pPr>
    </w:p>
    <w:p w:rsidR="00802F1A" w:rsidRDefault="00802F1A" w:rsidP="009C379B">
      <w:pPr>
        <w:spacing w:before="60" w:after="60"/>
        <w:rPr>
          <w:highlight w:val="yellow"/>
        </w:rPr>
      </w:pPr>
    </w:p>
    <w:p w:rsidR="00802F1A" w:rsidRPr="009C379B" w:rsidRDefault="00802F1A" w:rsidP="009C379B">
      <w:pPr>
        <w:spacing w:before="60" w:after="60"/>
        <w:rPr>
          <w:highlight w:val="yellow"/>
        </w:rPr>
      </w:pPr>
    </w:p>
    <w:p w:rsidR="001E3027" w:rsidRPr="009C379B" w:rsidRDefault="001E3027" w:rsidP="009C379B">
      <w:pPr>
        <w:spacing w:before="60" w:after="60"/>
        <w:rPr>
          <w:highlight w:val="yellow"/>
        </w:rPr>
      </w:pPr>
      <w:r w:rsidRPr="009C379B">
        <w:rPr>
          <w:highlight w:val="yellow"/>
        </w:rPr>
        <w:t>Lot 1: Spoken Face to Face.</w:t>
      </w:r>
    </w:p>
    <w:p w:rsidR="00B62457" w:rsidRPr="009C379B" w:rsidRDefault="00B62457" w:rsidP="009C379B">
      <w:pPr>
        <w:spacing w:before="60" w:after="60"/>
      </w:pPr>
    </w:p>
    <w:p w:rsidR="00160CE5" w:rsidRPr="009C379B" w:rsidRDefault="006D07D5" w:rsidP="009C379B">
      <w:pPr>
        <w:spacing w:before="60" w:after="60"/>
      </w:pPr>
      <w:r w:rsidRPr="009C379B">
        <w:br/>
      </w:r>
    </w:p>
    <w:p w:rsidR="00B16D45" w:rsidRPr="0002180B" w:rsidRDefault="00160CE5" w:rsidP="009C379B">
      <w:pPr>
        <w:spacing w:before="60" w:after="60"/>
      </w:pPr>
      <w:r w:rsidRPr="009C379B">
        <w:t xml:space="preserve">  </w:t>
      </w:r>
    </w:p>
    <w:p w:rsidR="00900826" w:rsidRDefault="00900826">
      <w:pPr>
        <w:overflowPunct/>
        <w:autoSpaceDE/>
        <w:autoSpaceDN/>
        <w:adjustRightInd/>
        <w:spacing w:after="0"/>
        <w:jc w:val="left"/>
        <w:textAlignment w:val="auto"/>
        <w:rPr>
          <w:rFonts w:ascii="Arial Bold" w:eastAsia="STZhongsong" w:hAnsi="Arial Bold" w:cs="Times New Roman"/>
          <w:b/>
          <w:caps/>
          <w:lang w:eastAsia="zh-CN"/>
        </w:rPr>
      </w:pPr>
      <w:bookmarkStart w:id="692" w:name="_Toc366085186"/>
      <w:bookmarkStart w:id="693" w:name="_Toc380428747"/>
      <w:bookmarkStart w:id="694" w:name="_Toc446318524"/>
      <w:r>
        <w:br w:type="page"/>
      </w:r>
    </w:p>
    <w:p w:rsidR="00F20C99" w:rsidRDefault="00A335C2" w:rsidP="001C4E7E">
      <w:pPr>
        <w:pStyle w:val="GPSSchTitleandNumber"/>
      </w:pPr>
      <w:r w:rsidRPr="00424145">
        <w:t>FRAMEWORK SCHEDULE 4: TEMPLATE ORDER FORM AND TEMPLATE CALL OFF TERMS</w:t>
      </w:r>
      <w:bookmarkEnd w:id="692"/>
      <w:bookmarkEnd w:id="693"/>
      <w:bookmarkEnd w:id="694"/>
    </w:p>
    <w:p w:rsidR="00D12C54" w:rsidRDefault="0038239E" w:rsidP="001C4E7E">
      <w:pPr>
        <w:pStyle w:val="GPSSchAnnexname"/>
      </w:pPr>
      <w:bookmarkStart w:id="695" w:name="_Toc365027615"/>
      <w:bookmarkStart w:id="696" w:name="_Toc366085187"/>
      <w:bookmarkStart w:id="697" w:name="_Toc380428748"/>
      <w:bookmarkStart w:id="698" w:name="_Toc446318525"/>
      <w:r>
        <w:t xml:space="preserve">ANNEX 1: </w:t>
      </w:r>
      <w:r w:rsidRPr="006875AD">
        <w:t xml:space="preserve">TEMPLATE ORDER </w:t>
      </w:r>
      <w:r w:rsidRPr="007A430F">
        <w:t>FORM</w:t>
      </w:r>
      <w:bookmarkEnd w:id="695"/>
      <w:bookmarkEnd w:id="696"/>
      <w:bookmarkEnd w:id="697"/>
      <w:bookmarkEnd w:id="698"/>
    </w:p>
    <w:p w:rsidR="00600009" w:rsidRPr="00600009" w:rsidRDefault="00600009" w:rsidP="00600009">
      <w:r>
        <w:t>P</w:t>
      </w:r>
      <w:r w:rsidRPr="00600009">
        <w:t>LEASE REFER TO ATTAC</w:t>
      </w:r>
      <w:r>
        <w:t>H</w:t>
      </w:r>
      <w:r w:rsidRPr="00600009">
        <w:t>MENT 6: FRAMEWORK SCHEDULE 4: TEMPLATE ORDER FORM AND TEMPLATE CALL OFF TERMS</w:t>
      </w:r>
    </w:p>
    <w:p w:rsidR="00600009" w:rsidRDefault="00600009" w:rsidP="001C4E7E">
      <w:pPr>
        <w:pStyle w:val="GPSSchAnnexname"/>
      </w:pPr>
    </w:p>
    <w:p w:rsidR="00F20C99" w:rsidRDefault="00D12C54" w:rsidP="001C4E7E">
      <w:pPr>
        <w:pStyle w:val="GPSSchAnnexname"/>
      </w:pPr>
      <w:r>
        <w:br w:type="page"/>
      </w:r>
      <w:bookmarkStart w:id="699" w:name="_Toc365027616"/>
      <w:bookmarkStart w:id="700" w:name="_Toc366085188"/>
      <w:bookmarkStart w:id="701" w:name="_Toc380428749"/>
      <w:bookmarkStart w:id="702" w:name="_Toc446318526"/>
      <w:r w:rsidR="0038239E" w:rsidRPr="00D7683C">
        <w:t>ANNEX 2: TEMPLATE CALL</w:t>
      </w:r>
      <w:r w:rsidR="0038239E">
        <w:t xml:space="preserve"> </w:t>
      </w:r>
      <w:r w:rsidR="0038239E" w:rsidRPr="00D7683C">
        <w:t>OFF TERMS</w:t>
      </w:r>
      <w:bookmarkEnd w:id="699"/>
      <w:bookmarkEnd w:id="700"/>
      <w:bookmarkEnd w:id="701"/>
      <w:bookmarkEnd w:id="702"/>
    </w:p>
    <w:p w:rsidR="00600009" w:rsidRPr="00600009" w:rsidRDefault="00600009" w:rsidP="00600009">
      <w:r>
        <w:t>P</w:t>
      </w:r>
      <w:r w:rsidRPr="00600009">
        <w:t>LEASE REFER TO ATTAC</w:t>
      </w:r>
      <w:r>
        <w:t>H</w:t>
      </w:r>
      <w:r w:rsidRPr="00600009">
        <w:t>MENT 6: FRAMEWORK SCHEDULE 4: TEMPLATE ORDER FORM AND TEMPLATE CALL OFF TERMS</w:t>
      </w:r>
    </w:p>
    <w:p w:rsidR="00600009" w:rsidRDefault="00600009" w:rsidP="001C4E7E">
      <w:pPr>
        <w:pStyle w:val="GPSSchAnnexname"/>
      </w:pPr>
    </w:p>
    <w:p w:rsidR="00434D4A" w:rsidRPr="006875AD" w:rsidRDefault="00434D4A" w:rsidP="001C4E7E">
      <w:pPr>
        <w:pStyle w:val="GPSSchTitleandNumber"/>
      </w:pPr>
      <w:bookmarkStart w:id="703" w:name="_Toc365027617"/>
      <w:r>
        <w:br w:type="page"/>
      </w:r>
      <w:bookmarkStart w:id="704" w:name="_Toc366085189"/>
      <w:bookmarkStart w:id="705" w:name="_Toc380428750"/>
      <w:bookmarkStart w:id="706" w:name="_Toc446318527"/>
      <w:r w:rsidRPr="006875AD">
        <w:t>FRAMEWORK SCHEDULE 5: CALL OFF PROCEDURE</w:t>
      </w:r>
      <w:bookmarkEnd w:id="703"/>
      <w:bookmarkEnd w:id="704"/>
      <w:bookmarkEnd w:id="705"/>
      <w:bookmarkEnd w:id="706"/>
    </w:p>
    <w:p w:rsidR="00F20C99" w:rsidRPr="00640B8E" w:rsidRDefault="00434D4A" w:rsidP="00B770AF">
      <w:pPr>
        <w:pStyle w:val="GPSL1CLAUSEHEADING"/>
        <w:numPr>
          <w:ilvl w:val="0"/>
          <w:numId w:val="25"/>
        </w:numPr>
      </w:pPr>
      <w:bookmarkStart w:id="707" w:name="_Ref365977839"/>
      <w:bookmarkStart w:id="708" w:name="_Toc427734799"/>
      <w:bookmarkStart w:id="709" w:name="_Toc427750290"/>
      <w:bookmarkStart w:id="710" w:name="_Toc446318528"/>
      <w:r w:rsidRPr="00640B8E">
        <w:t>AWARD PROCEDURE</w:t>
      </w:r>
      <w:bookmarkEnd w:id="707"/>
      <w:bookmarkEnd w:id="708"/>
      <w:bookmarkEnd w:id="709"/>
      <w:bookmarkEnd w:id="710"/>
    </w:p>
    <w:p w:rsidR="00A026E9" w:rsidRPr="001647FD" w:rsidRDefault="00434D4A">
      <w:pPr>
        <w:pStyle w:val="GPSL2Numbered"/>
      </w:pPr>
      <w:bookmarkStart w:id="711" w:name="_Ref365977808"/>
      <w:r w:rsidRPr="001647FD">
        <w:t xml:space="preserve">If the Authority or any Other </w:t>
      </w:r>
      <w:r w:rsidR="00870076" w:rsidRPr="001647FD">
        <w:t>Contracting Authority</w:t>
      </w:r>
      <w:r w:rsidRPr="001647FD">
        <w:t xml:space="preserve"> decides to source the Goods and/or Services through this Framework </w:t>
      </w:r>
      <w:proofErr w:type="gramStart"/>
      <w:r w:rsidRPr="001647FD">
        <w:t>Agreement</w:t>
      </w:r>
      <w:proofErr w:type="gramEnd"/>
      <w:r w:rsidRPr="001647FD">
        <w:t xml:space="preserve"> then it will award its Goods and/or Services Requirements in accordance with the procedure in this Framework Schedule 5 (Call Off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711"/>
    </w:p>
    <w:p w:rsidR="009D629C" w:rsidRPr="001647FD" w:rsidRDefault="00434D4A">
      <w:pPr>
        <w:pStyle w:val="GPSL2Numbered"/>
      </w:pPr>
      <w:bookmarkStart w:id="712" w:name="_Ref366082589"/>
      <w:r w:rsidRPr="001647FD">
        <w:t xml:space="preserve">If a </w:t>
      </w:r>
      <w:r w:rsidR="00870076" w:rsidRPr="001647FD">
        <w:t>Contracting Authority</w:t>
      </w:r>
      <w:r w:rsidRPr="001647FD">
        <w:t xml:space="preserve"> can determine that:</w:t>
      </w:r>
      <w:bookmarkEnd w:id="712"/>
      <w:r w:rsidRPr="001647FD">
        <w:t xml:space="preserve"> </w:t>
      </w:r>
    </w:p>
    <w:p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rsidR="00186292" w:rsidRDefault="00434D4A" w:rsidP="00E94334">
      <w:pPr>
        <w:pStyle w:val="GPSL2Indent"/>
      </w:pPr>
      <w:r w:rsidRPr="006017B2">
        <w:t xml:space="preserve">then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3405F8">
        <w:t>2</w:t>
      </w:r>
      <w:r w:rsidR="00932F6E">
        <w:fldChar w:fldCharType="end"/>
      </w:r>
      <w:r w:rsidR="009D4F4F">
        <w:t xml:space="preserve"> </w:t>
      </w:r>
      <w:r w:rsidRPr="006017B2">
        <w:t>below.</w:t>
      </w:r>
    </w:p>
    <w:p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rsidR="00186292" w:rsidRDefault="00434D4A" w:rsidP="00E94334">
      <w:pPr>
        <w:pStyle w:val="GPSL2Indent"/>
      </w:pPr>
      <w:r w:rsidRPr="006875AD">
        <w:t xml:space="preserve">then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3405F8">
        <w:t>3</w:t>
      </w:r>
      <w:r w:rsidR="00932F6E">
        <w:fldChar w:fldCharType="end"/>
      </w:r>
      <w:r w:rsidRPr="006875AD">
        <w:t xml:space="preserve"> below.</w:t>
      </w:r>
    </w:p>
    <w:p w:rsidR="00F20C99" w:rsidRDefault="00434D4A" w:rsidP="00E94334">
      <w:pPr>
        <w:pStyle w:val="GPSL1SCHEDULEHeading"/>
      </w:pPr>
      <w:bookmarkStart w:id="713" w:name="_Ref365977566"/>
      <w:r w:rsidRPr="006875AD">
        <w:t>DIRECT ORDERING WITHOUT A FURTHER COMPETITION</w:t>
      </w:r>
      <w:bookmarkEnd w:id="713"/>
    </w:p>
    <w:p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3405F8">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rsidR="00F20C99" w:rsidRDefault="00434D4A" w:rsidP="00E94334">
      <w:pPr>
        <w:pStyle w:val="GPSL3numberedclause"/>
      </w:pPr>
      <w:r w:rsidRPr="006875AD">
        <w:t>develop a clear Statement of Requirements;</w:t>
      </w:r>
    </w:p>
    <w:p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rsidR="00F20C99" w:rsidRDefault="00434D4A" w:rsidP="00E94334">
      <w:pPr>
        <w:pStyle w:val="GPSL3numberedclause"/>
      </w:pPr>
      <w:r w:rsidRPr="006875AD">
        <w:t xml:space="preserve">on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3405F8">
        <w:t>7</w:t>
      </w:r>
      <w:r w:rsidR="00897B71">
        <w:fldChar w:fldCharType="end"/>
      </w:r>
      <w:r w:rsidR="00DD1A3C">
        <w:t xml:space="preserve"> </w:t>
      </w:r>
      <w:r w:rsidRPr="006875AD">
        <w:t>below.</w:t>
      </w:r>
    </w:p>
    <w:p w:rsidR="00F20C99" w:rsidRDefault="00434D4A" w:rsidP="00E94334">
      <w:pPr>
        <w:pStyle w:val="GPSL1SCHEDULEHeading"/>
      </w:pPr>
      <w:bookmarkStart w:id="714" w:name="_Ref365977578"/>
      <w:r w:rsidRPr="006875AD">
        <w:t>FURTHER COMPETITION PROCEDURE</w:t>
      </w:r>
      <w:bookmarkEnd w:id="714"/>
    </w:p>
    <w:p w:rsidR="00A026E9" w:rsidRPr="009C379B" w:rsidRDefault="00870076" w:rsidP="00581ECE">
      <w:pPr>
        <w:pStyle w:val="GPSL2non-numberboldheading"/>
        <w:rPr>
          <w:b/>
        </w:rPr>
      </w:pPr>
      <w:r w:rsidRPr="009C379B">
        <w:rPr>
          <w:b/>
        </w:rPr>
        <w:t>Contracting Authority</w:t>
      </w:r>
      <w:r w:rsidR="00434D4A" w:rsidRPr="009C379B">
        <w:rPr>
          <w:b/>
        </w:rPr>
        <w:t>'s Obligations</w:t>
      </w:r>
    </w:p>
    <w:p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rsidR="00A026E9" w:rsidRDefault="00434D4A" w:rsidP="00E94334">
      <w:pPr>
        <w:pStyle w:val="GPSL3numberedclause"/>
      </w:pPr>
      <w:bookmarkStart w:id="715" w:name="_Ref366090967"/>
      <w:r w:rsidRPr="006875AD">
        <w:t>develop a Statement of Requirements setting out its requirements for the Goods and/or Services and identify the Framework Suppliers capable of supplying the Goods and/or Services;</w:t>
      </w:r>
      <w:bookmarkEnd w:id="715"/>
      <w:r w:rsidRPr="006875AD">
        <w:t xml:space="preserve"> </w:t>
      </w:r>
    </w:p>
    <w:p w:rsidR="009D629C" w:rsidRDefault="00434D4A" w:rsidP="00E94334">
      <w:pPr>
        <w:pStyle w:val="GPSL3numberedclause"/>
      </w:pPr>
      <w:bookmarkStart w:id="716"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716"/>
    </w:p>
    <w:p w:rsidR="009D629C" w:rsidRDefault="00434D4A" w:rsidP="00E94334">
      <w:pPr>
        <w:pStyle w:val="GPSL3numberedclause"/>
      </w:pPr>
      <w:bookmarkStart w:id="717" w:name="_Ref365976108"/>
      <w:r w:rsidRPr="006875AD">
        <w:t xml:space="preserve">invite tenders by conducting a </w:t>
      </w:r>
      <w:r w:rsidRPr="009B7E67">
        <w:t xml:space="preserve">Further Competition Procedure </w:t>
      </w:r>
      <w:r w:rsidRPr="006875AD">
        <w:t xml:space="preserve">for its Goods and/or Services Requirements in accordance with the Regulations and Guidance </w:t>
      </w:r>
      <w:bookmarkEnd w:id="717"/>
    </w:p>
    <w:p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3405F8">
        <w:t>7</w:t>
      </w:r>
      <w:r w:rsidR="00A07D3F">
        <w:fldChar w:fldCharType="end"/>
      </w:r>
      <w:r w:rsidRPr="006875AD">
        <w:t xml:space="preserve"> which</w:t>
      </w:r>
      <w:r w:rsidR="00A07D3F">
        <w:t xml:space="preserve"> Call Off Agreement shall</w:t>
      </w:r>
      <w:r w:rsidRPr="006875AD">
        <w:t>:</w:t>
      </w:r>
    </w:p>
    <w:p w:rsidR="00A026E9" w:rsidRDefault="00434D4A" w:rsidP="00E94334">
      <w:pPr>
        <w:pStyle w:val="GPSL4numberedclause"/>
      </w:pPr>
      <w:r w:rsidRPr="006875AD">
        <w:t>state the Goods and/or Services Requirements;</w:t>
      </w:r>
    </w:p>
    <w:p w:rsidR="009D629C" w:rsidRDefault="00434D4A" w:rsidP="00E94334">
      <w:pPr>
        <w:pStyle w:val="GPSL4numberedclause"/>
      </w:pPr>
      <w:r w:rsidRPr="006875AD">
        <w:t xml:space="preserve">state the </w:t>
      </w:r>
      <w:r>
        <w:t>tender</w:t>
      </w:r>
      <w:r w:rsidRPr="006875AD">
        <w:t xml:space="preserve"> submitted by the successful Framework Supplier;</w:t>
      </w:r>
    </w:p>
    <w:p w:rsidR="009D629C" w:rsidRDefault="00434D4A" w:rsidP="00E94334">
      <w:pPr>
        <w:pStyle w:val="GPSL4numberedclause"/>
      </w:pPr>
      <w:r w:rsidRPr="006875AD">
        <w:t>state the charges payable for the Goods and/or Services Requirements in accordance with the tender submitted by the successful Framework Supplier; and</w:t>
      </w:r>
    </w:p>
    <w:p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3405F8">
        <w:t>3.1.2</w:t>
      </w:r>
      <w:r w:rsidR="00852DB8">
        <w:fldChar w:fldCharType="end"/>
      </w:r>
      <w:r w:rsidRPr="006875AD">
        <w:t xml:space="preserve"> above) applicable to the Goods and/or Services,</w:t>
      </w:r>
    </w:p>
    <w:p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rsidR="00A026E9" w:rsidRPr="009C379B" w:rsidRDefault="00434D4A" w:rsidP="00581ECE">
      <w:pPr>
        <w:pStyle w:val="GPSL2non-numberboldheading"/>
        <w:rPr>
          <w:b/>
        </w:rPr>
      </w:pPr>
      <w:r w:rsidRPr="009C379B">
        <w:rPr>
          <w:b/>
        </w:rPr>
        <w:t>The Supplier's Obligations</w:t>
      </w:r>
    </w:p>
    <w:p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3405F8">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rsidR="00F20C99" w:rsidRDefault="00434D4A" w:rsidP="00E94334">
      <w:pPr>
        <w:pStyle w:val="GPSL4numberedclause"/>
      </w:pPr>
      <w:r w:rsidRPr="006875AD">
        <w:t>an email response subject line to comprise unique reference number and Supplier name, so as to clearly identify the Supplier;</w:t>
      </w:r>
    </w:p>
    <w:p w:rsidR="00F20C99" w:rsidRDefault="00434D4A" w:rsidP="00E94334">
      <w:pPr>
        <w:pStyle w:val="GPSL4numberedclause"/>
      </w:pPr>
      <w:r w:rsidRPr="006875AD">
        <w:t>a brief summary, in the email (followed by a confirmation letter), stating that the Supplier is bidding for the Statement of Requirements;</w:t>
      </w:r>
    </w:p>
    <w:p w:rsidR="00F20C99" w:rsidRDefault="00434D4A" w:rsidP="00E94334">
      <w:pPr>
        <w:pStyle w:val="GPSL4numberedclause"/>
      </w:pPr>
      <w:r w:rsidRPr="006875AD">
        <w:t>a proposal covering the Goods and/or Services Requirements.</w:t>
      </w:r>
    </w:p>
    <w:p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3405F8">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rsidR="009D629C" w:rsidRDefault="00434D4A" w:rsidP="00E94334">
      <w:pPr>
        <w:pStyle w:val="GPSL3numberedclause"/>
      </w:pPr>
      <w:r w:rsidRPr="006875AD">
        <w:t>The Supplier agrees that:</w:t>
      </w:r>
    </w:p>
    <w:p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3405F8">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rsidR="009D629C" w:rsidRPr="00C97D18" w:rsidRDefault="00434D4A" w:rsidP="00745672">
      <w:pPr>
        <w:pStyle w:val="GPSL5numberedclause"/>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rsidR="00F20C99" w:rsidRPr="009C379B" w:rsidRDefault="00F942FF" w:rsidP="00E94334">
      <w:pPr>
        <w:pStyle w:val="GPSL1SCHEDULEHeading"/>
      </w:pPr>
      <w:r w:rsidRPr="009C379B">
        <w:rPr>
          <w:rFonts w:hint="eastAsia"/>
        </w:rPr>
        <w:t>NOT USED</w:t>
      </w:r>
    </w:p>
    <w:p w:rsidR="00F20C99" w:rsidRDefault="00434D4A" w:rsidP="00E94334">
      <w:pPr>
        <w:pStyle w:val="GPSL1SCHEDULEHeading"/>
      </w:pPr>
      <w:r w:rsidRPr="006875AD">
        <w:t>AWARD</w:t>
      </w:r>
    </w:p>
    <w:p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3405F8">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3405F8">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Off Agreement.</w:t>
      </w:r>
    </w:p>
    <w:p w:rsidR="00F20C99" w:rsidRDefault="00434D4A" w:rsidP="00E94334">
      <w:pPr>
        <w:pStyle w:val="GPSL1SCHEDULEHeading"/>
      </w:pPr>
      <w:bookmarkStart w:id="718" w:name="_Ref365977864"/>
      <w:r w:rsidRPr="006875AD">
        <w:t>RESPONSIBILITY FOR AWARDS</w:t>
      </w:r>
      <w:bookmarkEnd w:id="718"/>
    </w:p>
    <w:p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rsidR="00F20C99" w:rsidRDefault="00434D4A" w:rsidP="00E94334">
      <w:pPr>
        <w:pStyle w:val="GPSL3numberedclause"/>
      </w:pPr>
      <w:r w:rsidRPr="006875AD">
        <w:t xml:space="preserve">the performance or non-performance of any Call Off Agreements between the Supplier and Other </w:t>
      </w:r>
      <w:r w:rsidR="00987903">
        <w:t>Contracting Authorities</w:t>
      </w:r>
      <w:r w:rsidRPr="006875AD">
        <w:t xml:space="preserve"> entered into pursuant to this Framework Agreement.  </w:t>
      </w:r>
    </w:p>
    <w:p w:rsidR="00F20C99" w:rsidRDefault="00434D4A" w:rsidP="00E94334">
      <w:pPr>
        <w:pStyle w:val="GPSL1SCHEDULEHeading"/>
      </w:pPr>
      <w:bookmarkStart w:id="719" w:name="_Ref365972472"/>
      <w:r w:rsidRPr="006875AD">
        <w:t xml:space="preserve">CALL OFF </w:t>
      </w:r>
      <w:r>
        <w:t xml:space="preserve">award </w:t>
      </w:r>
      <w:r w:rsidRPr="006875AD">
        <w:t>PROCEDURE</w:t>
      </w:r>
      <w:bookmarkEnd w:id="719"/>
    </w:p>
    <w:p w:rsidR="00F20C99" w:rsidRDefault="00434D4A" w:rsidP="00E94334">
      <w:pPr>
        <w:pStyle w:val="GPSL2Numbered"/>
      </w:pPr>
      <w:bookmarkStart w:id="720"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3405F8">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3405F8">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3405F8">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7321A8">
        <w:fldChar w:fldCharType="begin"/>
      </w:r>
      <w:r w:rsidR="007321A8">
        <w:instrText xml:space="preserve"> REF _Ref365972472 \r \h </w:instrText>
      </w:r>
      <w:r w:rsidR="007321A8">
        <w:fldChar w:fldCharType="separate"/>
      </w:r>
      <w:r w:rsidR="003405F8">
        <w:t>7</w:t>
      </w:r>
      <w:r w:rsidR="007321A8">
        <w:fldChar w:fldCharType="end"/>
      </w:r>
      <w:r w:rsidR="002271E0">
        <w:t xml:space="preserve"> </w:t>
      </w:r>
      <w:r w:rsidRPr="006875AD">
        <w:t>shall not constitute a Call Off Agreement</w:t>
      </w:r>
      <w:r>
        <w:t xml:space="preserve"> </w:t>
      </w:r>
      <w:r w:rsidRPr="006875AD">
        <w:t>under this Framework Agreement.</w:t>
      </w:r>
      <w:bookmarkEnd w:id="720"/>
      <w:r w:rsidRPr="006875AD">
        <w:t xml:space="preserve"> </w:t>
      </w:r>
    </w:p>
    <w:p w:rsidR="00F20C99" w:rsidRDefault="00434D4A" w:rsidP="00E94334">
      <w:pPr>
        <w:pStyle w:val="GPSL2Numbered"/>
      </w:pPr>
      <w:bookmarkStart w:id="721"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3405F8">
        <w:t>7.1</w:t>
      </w:r>
      <w:r w:rsidR="007321A8">
        <w:fldChar w:fldCharType="end"/>
      </w:r>
      <w:r w:rsidRPr="006875AD">
        <w:t xml:space="preserve"> from a </w:t>
      </w:r>
      <w:r w:rsidR="00870076">
        <w:t>Contracting Authority</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721"/>
    </w:p>
    <w:p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rsidR="00F20C99" w:rsidRDefault="00434D4A">
      <w:pPr>
        <w:pStyle w:val="GPSmacrorestart"/>
      </w:pPr>
      <w:r w:rsidRPr="00850F42">
        <w:fldChar w:fldCharType="begin"/>
      </w:r>
      <w:r w:rsidRPr="00850F42">
        <w:instrText>LISTNUM \l 1 \s 0</w:instrText>
      </w:r>
      <w:r w:rsidRPr="00850F42">
        <w:fldChar w:fldCharType="end">
          <w:numberingChange w:id="722" w:author="Brian Braid" w:date="2016-05-16T15:10:00Z" w:original="0."/>
        </w:fldChar>
      </w:r>
    </w:p>
    <w:p w:rsidR="00434D4A" w:rsidRPr="00434D4A" w:rsidRDefault="008770CA">
      <w:pPr>
        <w:overflowPunct/>
        <w:autoSpaceDE/>
        <w:autoSpaceDN/>
        <w:adjustRightInd/>
        <w:spacing w:after="0"/>
        <w:jc w:val="left"/>
        <w:textAlignment w:val="auto"/>
        <w:rPr>
          <w:color w:val="FFFFFF"/>
          <w:sz w:val="16"/>
          <w:szCs w:val="16"/>
        </w:rPr>
      </w:pPr>
      <w:r w:rsidRPr="008770CA">
        <w:br w:type="page"/>
      </w:r>
    </w:p>
    <w:p w:rsidR="00F20C99" w:rsidRDefault="00434D4A" w:rsidP="001C4E7E">
      <w:pPr>
        <w:pStyle w:val="GPSSchTitleandNumber"/>
      </w:pPr>
      <w:bookmarkStart w:id="723" w:name="_Toc365027618"/>
      <w:bookmarkStart w:id="724" w:name="_Toc366085190"/>
      <w:bookmarkStart w:id="725" w:name="_Toc380428751"/>
      <w:bookmarkStart w:id="726" w:name="_Toc446318529"/>
      <w:r w:rsidRPr="006875AD">
        <w:t>FRAMEWORK SCHEDULE 6: AWARD CRITERIA</w:t>
      </w:r>
      <w:bookmarkEnd w:id="723"/>
      <w:bookmarkEnd w:id="724"/>
      <w:bookmarkEnd w:id="725"/>
      <w:bookmarkEnd w:id="726"/>
    </w:p>
    <w:p w:rsidR="00F20C99" w:rsidRDefault="00434D4A" w:rsidP="00E94334">
      <w:pPr>
        <w:pStyle w:val="GPSL1SCHEDULEHeading"/>
      </w:pPr>
      <w:r>
        <w:t>General</w:t>
      </w:r>
    </w:p>
    <w:p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Off Agreement </w:t>
      </w:r>
      <w:proofErr w:type="gramStart"/>
      <w:r w:rsidR="00264AEB">
        <w:t>on the basis of</w:t>
      </w:r>
      <w:proofErr w:type="gramEnd"/>
      <w:r w:rsidR="00264AEB">
        <w:t xml:space="preserve">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w:t>
      </w:r>
      <w:proofErr w:type="gramStart"/>
      <w:r w:rsidRPr="006875AD">
        <w:t>on the basis of</w:t>
      </w:r>
      <w:proofErr w:type="gramEnd"/>
      <w:r w:rsidRPr="006875AD">
        <w:t xml:space="preserve"> most economically advantageous tender ("MEAT")</w:t>
      </w:r>
      <w:r w:rsidR="00264AEB">
        <w:t xml:space="preserve"> from the point of view of the </w:t>
      </w:r>
      <w:r w:rsidR="00870076">
        <w:t>Contracting Authority</w:t>
      </w:r>
      <w:r w:rsidRPr="006875AD">
        <w:t xml:space="preserve">. </w:t>
      </w:r>
    </w:p>
    <w:p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rsidR="00D83B3B" w:rsidRDefault="00D83B3B" w:rsidP="001C4E7E">
      <w:pPr>
        <w:pStyle w:val="GPSSchPart"/>
      </w:pPr>
    </w:p>
    <w:p w:rsidR="00D83B3B" w:rsidRDefault="00D83B3B" w:rsidP="00C063FA">
      <w:pPr>
        <w:pStyle w:val="GPSSchPart"/>
      </w:pPr>
    </w:p>
    <w:p w:rsidR="00D83B3B" w:rsidRDefault="00D83B3B" w:rsidP="00D83B3B">
      <w:pPr>
        <w:pStyle w:val="GPSmacrorestart"/>
      </w:pPr>
      <w:r w:rsidRPr="00850F42">
        <w:fldChar w:fldCharType="begin"/>
      </w:r>
      <w:r w:rsidRPr="00850F42">
        <w:instrText>LISTNUM \l 1 \s 0</w:instrText>
      </w:r>
      <w:r w:rsidRPr="00850F42">
        <w:fldChar w:fldCharType="end">
          <w:numberingChange w:id="727" w:author="Brian Braid" w:date="2016-05-16T15:10:00Z" w:original="0."/>
        </w:fldChar>
      </w:r>
    </w:p>
    <w:p w:rsidR="00F20C99" w:rsidRDefault="00D12C54" w:rsidP="001C4E7E">
      <w:pPr>
        <w:pStyle w:val="GPSSchPart"/>
      </w:pPr>
      <w:r>
        <w:br w:type="page"/>
      </w:r>
      <w:r w:rsidR="00434D4A" w:rsidRPr="00F46867">
        <w:t>Part A: Direct Award</w:t>
      </w:r>
    </w:p>
    <w:p w:rsidR="00F20C99" w:rsidRDefault="00900826" w:rsidP="0068136B">
      <w:pPr>
        <w:pStyle w:val="GPSL1Schedulenumbered"/>
        <w:numPr>
          <w:ilvl w:val="0"/>
          <w:numId w:val="13"/>
        </w:numPr>
      </w:pPr>
      <w:r>
        <w:t>Not used.</w:t>
      </w:r>
    </w:p>
    <w:p w:rsidR="00F20C99" w:rsidRDefault="00F20C99" w:rsidP="009C379B">
      <w:pPr>
        <w:pStyle w:val="GPSmacrorestart"/>
        <w:jc w:val="left"/>
      </w:pPr>
    </w:p>
    <w:p w:rsidR="00F20C99" w:rsidRDefault="00434D4A" w:rsidP="001C4E7E">
      <w:pPr>
        <w:pStyle w:val="GPSSchPart"/>
      </w:pPr>
      <w:r w:rsidRPr="006875AD">
        <w:br w:type="page"/>
        <w:t>Part B: Further Competition Award Criteria</w:t>
      </w:r>
    </w:p>
    <w:p w:rsidR="00F20C99" w:rsidRDefault="00434D4A" w:rsidP="0068136B">
      <w:pPr>
        <w:pStyle w:val="GPSL1Schedulenumbered"/>
        <w:numPr>
          <w:ilvl w:val="0"/>
          <w:numId w:val="13"/>
        </w:numPr>
      </w:pPr>
      <w:r w:rsidRPr="006875AD">
        <w:t>The following criteria shall be applied to the Goods and/or Services set out in the Suppliers' compliant tenders submitted through the Further Competition Procedure:</w:t>
      </w:r>
    </w:p>
    <w:p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rsidTr="009C379B">
        <w:tc>
          <w:tcPr>
            <w:tcW w:w="1731" w:type="dxa"/>
            <w:shd w:val="clear" w:color="auto" w:fill="EEECE1"/>
          </w:tcPr>
          <w:p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rsidTr="009C379B">
        <w:tc>
          <w:tcPr>
            <w:tcW w:w="1731" w:type="dxa"/>
          </w:tcPr>
          <w:p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rsidR="00434D4A" w:rsidRPr="006A76B7" w:rsidRDefault="00900826" w:rsidP="000B1994">
            <w:pPr>
              <w:pStyle w:val="MarginText"/>
              <w:overflowPunct w:val="0"/>
              <w:autoSpaceDE w:val="0"/>
              <w:autoSpaceDN w:val="0"/>
              <w:textAlignment w:val="baseline"/>
              <w:rPr>
                <w:rFonts w:cs="Arial"/>
                <w:szCs w:val="22"/>
              </w:rPr>
            </w:pPr>
            <w:r>
              <w:rPr>
                <w:rFonts w:cs="Arial"/>
                <w:szCs w:val="22"/>
              </w:rPr>
              <w:t>60</w:t>
            </w:r>
            <w:r w:rsidR="00E30C44">
              <w:rPr>
                <w:rFonts w:cs="Arial"/>
                <w:szCs w:val="22"/>
              </w:rPr>
              <w:t>%</w:t>
            </w:r>
          </w:p>
        </w:tc>
      </w:tr>
      <w:tr w:rsidR="00434D4A" w:rsidRPr="006875AD" w:rsidTr="009C379B">
        <w:tc>
          <w:tcPr>
            <w:tcW w:w="1731" w:type="dxa"/>
          </w:tcPr>
          <w:p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rsidR="00434D4A" w:rsidRPr="006A76B7" w:rsidRDefault="00900826" w:rsidP="000B1994">
            <w:pPr>
              <w:pStyle w:val="MarginText"/>
              <w:overflowPunct w:val="0"/>
              <w:autoSpaceDE w:val="0"/>
              <w:autoSpaceDN w:val="0"/>
              <w:textAlignment w:val="baseline"/>
              <w:rPr>
                <w:rFonts w:cs="Arial"/>
                <w:szCs w:val="22"/>
              </w:rPr>
            </w:pPr>
            <w:r>
              <w:rPr>
                <w:rFonts w:cs="Arial"/>
                <w:szCs w:val="22"/>
              </w:rPr>
              <w:t>40</w:t>
            </w:r>
            <w:r w:rsidR="009D67AA">
              <w:rPr>
                <w:rFonts w:cs="Arial"/>
                <w:szCs w:val="22"/>
              </w:rPr>
              <w:t>%</w:t>
            </w:r>
          </w:p>
        </w:tc>
      </w:tr>
    </w:tbl>
    <w:p w:rsidR="00F20C99" w:rsidRDefault="00D12C54">
      <w:pPr>
        <w:pStyle w:val="GPSmacrorestart"/>
      </w:pPr>
      <w:r w:rsidRPr="00850F42">
        <w:fldChar w:fldCharType="begin"/>
      </w:r>
      <w:r w:rsidRPr="00850F42">
        <w:instrText>LISTNUM \l 1 \s 0</w:instrText>
      </w:r>
      <w:r w:rsidRPr="00850F42">
        <w:fldChar w:fldCharType="end">
          <w:numberingChange w:id="728" w:author="Brian Braid" w:date="2016-05-16T15:10:00Z" w:original="0."/>
        </w:fldChar>
      </w:r>
    </w:p>
    <w:p w:rsidR="00F20C99" w:rsidRDefault="00D12C54" w:rsidP="001C4E7E">
      <w:pPr>
        <w:pStyle w:val="GPSSchTitleandNumber"/>
      </w:pPr>
      <w:r>
        <w:rPr>
          <w:sz w:val="16"/>
        </w:rPr>
        <w:br w:type="page"/>
      </w:r>
      <w:bookmarkStart w:id="729" w:name="_Toc366085191"/>
      <w:bookmarkStart w:id="730" w:name="_Toc380428752"/>
      <w:bookmarkStart w:id="731" w:name="_Toc446318530"/>
      <w:r w:rsidRPr="00D12C54">
        <w:t xml:space="preserve">FRAMEWORK SCHEDULE 7: </w:t>
      </w:r>
      <w:bookmarkEnd w:id="729"/>
      <w:bookmarkEnd w:id="730"/>
      <w:r w:rsidR="00985128">
        <w:t>SUB-CONTRACTORS</w:t>
      </w:r>
      <w:bookmarkEnd w:id="731"/>
    </w:p>
    <w:p w:rsidR="00891B59" w:rsidRDefault="000B1994" w:rsidP="0068136B">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3405F8">
        <w:t>25.1</w:t>
      </w:r>
      <w:r w:rsidR="004C0E52" w:rsidRPr="00E94334">
        <w:fldChar w:fldCharType="end"/>
      </w:r>
      <w:r w:rsidRPr="00E94334">
        <w:t xml:space="preserve"> </w:t>
      </w:r>
      <w:r w:rsidR="00D12C54" w:rsidRPr="00E94334">
        <w:t xml:space="preserve">(Appointment of </w:t>
      </w:r>
      <w:r w:rsidR="00985128">
        <w:t>Sub-Contractors</w:t>
      </w:r>
      <w:r w:rsidR="00D12C54" w:rsidRPr="00E94334">
        <w:t>), the Supplier is entitled to sub-contract its obligations under this Framework Agreement and any Call Off Agreements entered into pursuant to this Framework Agreement</w:t>
      </w:r>
      <w:r w:rsidR="00D12C54" w:rsidRPr="00D12C54">
        <w:t xml:space="preserve">, to the </w:t>
      </w:r>
      <w:r w:rsidR="00985128">
        <w:t>Sub-Contractors</w:t>
      </w:r>
      <w:r w:rsidR="00D12C54" w:rsidRPr="00D12C54">
        <w:t xml:space="preserve"> listed below.</w:t>
      </w:r>
    </w:p>
    <w:p w:rsidR="00CC203A" w:rsidRDefault="00CC203A" w:rsidP="00CC203A">
      <w:pPr>
        <w:pStyle w:val="GPSL3Guidance"/>
        <w:rPr>
          <w:rStyle w:val="GPSL1GuidanceChar"/>
        </w:rPr>
      </w:pPr>
    </w:p>
    <w:p w:rsidR="00891B59" w:rsidRPr="006D3D3C" w:rsidRDefault="00CC203A" w:rsidP="007A1A3F">
      <w:pPr>
        <w:pStyle w:val="GPSL3Guidance"/>
        <w:rPr>
          <w:rFonts w:eastAsia="STZhongsong"/>
          <w:i w:val="0"/>
        </w:rPr>
      </w:pPr>
      <w:r w:rsidRPr="007A1A3F">
        <w:rPr>
          <w:rStyle w:val="GPSL1GuidanceChar"/>
          <w:highlight w:val="green"/>
        </w:rPr>
        <w:br w:type="page"/>
      </w:r>
      <w:bookmarkStart w:id="732" w:name="_Toc365027626"/>
      <w:bookmarkStart w:id="733" w:name="_Toc366085192"/>
      <w:bookmarkStart w:id="734" w:name="_Toc446318531"/>
      <w:bookmarkStart w:id="735" w:name="_Toc365027620"/>
      <w:r w:rsidR="000B1994" w:rsidRPr="009C379B">
        <w:rPr>
          <w:rStyle w:val="GPSSchTitleandNumberChar"/>
          <w:rFonts w:hint="eastAsia"/>
          <w:i w:val="0"/>
        </w:rPr>
        <w:t>FRAMEWORK SCHEDULE 8: FRAMEWORK MANAGEMENT</w:t>
      </w:r>
      <w:bookmarkEnd w:id="732"/>
      <w:bookmarkEnd w:id="733"/>
      <w:bookmarkEnd w:id="734"/>
    </w:p>
    <w:p w:rsidR="00F20C99" w:rsidRDefault="000B1994" w:rsidP="00E94334">
      <w:pPr>
        <w:pStyle w:val="GPSL1SCHEDULEHeading"/>
      </w:pPr>
      <w:r w:rsidRPr="006875AD">
        <w:t>INTRODUCTION</w:t>
      </w:r>
    </w:p>
    <w:p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rsidTr="00850267">
        <w:tc>
          <w:tcPr>
            <w:tcW w:w="2410" w:type="dxa"/>
            <w:shd w:val="clear" w:color="auto" w:fill="auto"/>
          </w:tcPr>
          <w:p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3405F8">
              <w:t>2.1.1</w:t>
            </w:r>
            <w:r w:rsidR="00751E2A">
              <w:fldChar w:fldCharType="end"/>
            </w:r>
            <w:r w:rsidRPr="006303DF">
              <w:t xml:space="preserve"> of this Framework Schedule</w:t>
            </w:r>
            <w:r w:rsidR="00751E2A">
              <w:t xml:space="preserve"> 8</w:t>
            </w:r>
            <w:r w:rsidR="000470A4">
              <w:t>; and</w:t>
            </w:r>
          </w:p>
        </w:tc>
      </w:tr>
      <w:tr w:rsidR="00FC2CB8" w:rsidRPr="006875AD" w:rsidTr="00850267">
        <w:tc>
          <w:tcPr>
            <w:tcW w:w="2410" w:type="dxa"/>
            <w:shd w:val="clear" w:color="auto" w:fill="auto"/>
          </w:tcPr>
          <w:p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rsidR="00FC2CB8" w:rsidRDefault="00FC2CB8" w:rsidP="00B13B4F">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3405F8">
              <w:t>2.2.1</w:t>
            </w:r>
            <w:r w:rsidR="00751E2A">
              <w:fldChar w:fldCharType="end"/>
            </w:r>
            <w:r w:rsidRPr="006303DF">
              <w:t xml:space="preserve"> of this Framework Schedule</w:t>
            </w:r>
            <w:r w:rsidR="00C5564B">
              <w:t xml:space="preserve"> </w:t>
            </w:r>
            <w:proofErr w:type="gramStart"/>
            <w:r w:rsidR="00C5564B">
              <w:t>8</w:t>
            </w:r>
            <w:r w:rsidR="000470A4">
              <w:t>.</w:t>
            </w:r>
            <w:proofErr w:type="gramEnd"/>
          </w:p>
        </w:tc>
      </w:tr>
    </w:tbl>
    <w:p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rsidR="00F20C99" w:rsidRDefault="000B1994" w:rsidP="00E94334">
      <w:pPr>
        <w:pStyle w:val="GPSL1SCHEDULEHeading"/>
      </w:pPr>
      <w:r w:rsidRPr="006875AD">
        <w:t>FRAMEWORK MANAGEMENT</w:t>
      </w:r>
    </w:p>
    <w:p w:rsidR="00A026E9" w:rsidRDefault="000B1994" w:rsidP="009C379B">
      <w:pPr>
        <w:pStyle w:val="GPSL2Numbered"/>
      </w:pPr>
      <w:r w:rsidRPr="006875AD">
        <w:t>Framework Management Structure:</w:t>
      </w:r>
    </w:p>
    <w:p w:rsidR="00A026E9" w:rsidRDefault="000B1994" w:rsidP="00E94334">
      <w:pPr>
        <w:pStyle w:val="GPSL3numberedclause"/>
      </w:pPr>
      <w:bookmarkStart w:id="736"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736"/>
      <w:r w:rsidRPr="006875AD">
        <w:t xml:space="preserve"> </w:t>
      </w:r>
    </w:p>
    <w:p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rsidR="009D629C" w:rsidRDefault="000B1994" w:rsidP="00E94334">
      <w:pPr>
        <w:pStyle w:val="GPSL3numberedclause"/>
      </w:pPr>
      <w:r w:rsidRPr="006875AD">
        <w:t>A full governance structure for the Framework will be agreed between the Parties during the Framework Agreement implementation stage.</w:t>
      </w:r>
    </w:p>
    <w:p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effect within two weeks from receipt by the Supplier of the Authority’s notification.</w:t>
      </w:r>
    </w:p>
    <w:p w:rsidR="00A026E9" w:rsidRDefault="000B1994" w:rsidP="009C379B">
      <w:pPr>
        <w:pStyle w:val="GPSL2Numbered"/>
      </w:pPr>
      <w:bookmarkStart w:id="737" w:name="_Ref365982216"/>
      <w:r>
        <w:t>Supplier</w:t>
      </w:r>
      <w:r w:rsidRPr="006875AD">
        <w:t xml:space="preserve"> Review Meetings</w:t>
      </w:r>
      <w:bookmarkEnd w:id="737"/>
    </w:p>
    <w:p w:rsidR="00A026E9" w:rsidRDefault="000B1994" w:rsidP="00E94334">
      <w:pPr>
        <w:pStyle w:val="GPSL3numberedclause"/>
      </w:pPr>
      <w:bookmarkStart w:id="738"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38"/>
      <w:r w:rsidRPr="006875AD">
        <w:t xml:space="preserve"> </w:t>
      </w:r>
    </w:p>
    <w:p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rsidR="009D629C" w:rsidRDefault="000B1994" w:rsidP="00E94334">
      <w:pPr>
        <w:pStyle w:val="GPSL3numberedclause"/>
      </w:pPr>
      <w:r>
        <w:t>The Supplier Review Meetings shall be attended, as a minimum, by the Authority Representative(s) and the Supplier Framework Manager.</w:t>
      </w:r>
    </w:p>
    <w:p w:rsidR="00E30C44" w:rsidRDefault="00E30C44" w:rsidP="00581ECE">
      <w:pPr>
        <w:pStyle w:val="GPSL3Guidance"/>
      </w:pPr>
    </w:p>
    <w:p w:rsidR="00F20C99" w:rsidRDefault="000B1994" w:rsidP="00E94334">
      <w:pPr>
        <w:pStyle w:val="GPSL1SCHEDULEHeading"/>
      </w:pPr>
      <w:r w:rsidRPr="006875AD">
        <w:t>KEY PERFORMANCE INDICATORS</w:t>
      </w:r>
    </w:p>
    <w:p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3405F8">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rsidR="00F20C99" w:rsidRDefault="000B1994" w:rsidP="00E94334">
      <w:pPr>
        <w:pStyle w:val="GPSL2Numbered"/>
        <w:rPr>
          <w:bCs/>
          <w:iCs/>
        </w:rPr>
      </w:pPr>
      <w:r w:rsidRPr="009575CE">
        <w:t>The Authority reserves the right to use and pub</w:t>
      </w:r>
      <w:r>
        <w:t>lish the performance of the Supplier against the KPIs without restriction.</w:t>
      </w:r>
    </w:p>
    <w:p w:rsidR="00F20C99" w:rsidRDefault="000B1994" w:rsidP="00E94334">
      <w:pPr>
        <w:pStyle w:val="GPSL1SCHEDULEHeading"/>
        <w:rPr>
          <w:color w:val="000000"/>
        </w:rPr>
      </w:pPr>
      <w:r w:rsidRPr="006875AD">
        <w:t>EFFICIENCY TRACKING PERFORMANCE MEASURES</w:t>
      </w:r>
    </w:p>
    <w:p w:rsidR="00F20C99" w:rsidRDefault="000B1994" w:rsidP="00E94334">
      <w:pPr>
        <w:pStyle w:val="GPSL2Numbered"/>
      </w:pPr>
      <w:bookmarkStart w:id="739"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39"/>
      <w:r w:rsidRPr="006875AD">
        <w:t xml:space="preserve"> </w:t>
      </w:r>
    </w:p>
    <w:p w:rsidR="00F20C99" w:rsidRDefault="000B1994" w:rsidP="00E94334">
      <w:pPr>
        <w:pStyle w:val="GPSL3numberedclause"/>
      </w:pPr>
      <w:r w:rsidRPr="006875AD">
        <w:t xml:space="preserve">tracking reductions in product volumes and product costs, in order to demonstrate that </w:t>
      </w:r>
      <w:r w:rsidR="00987903">
        <w:t>Contracting Authorities</w:t>
      </w:r>
      <w:r w:rsidRPr="006875AD">
        <w:t xml:space="preserve"> are consuming less and buying more smartly; </w:t>
      </w:r>
    </w:p>
    <w:p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3405F8">
        <w:t>4.1</w:t>
      </w:r>
      <w:r w:rsidR="00BD2D84">
        <w:fldChar w:fldCharType="end"/>
      </w:r>
      <w:r w:rsidRPr="006875AD">
        <w:t xml:space="preserve"> is not exhaustive and may be developed during the Framework </w:t>
      </w:r>
      <w:r w:rsidR="00F7417A">
        <w:t>Period</w:t>
      </w:r>
      <w:r w:rsidRPr="006875AD">
        <w:t xml:space="preserve">. </w:t>
      </w:r>
    </w:p>
    <w:p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rsidR="00F20C99" w:rsidRDefault="000B1994" w:rsidP="00E94334">
      <w:pPr>
        <w:pStyle w:val="GPSL1SCHEDULEHeading"/>
      </w:pPr>
      <w:r w:rsidRPr="006875AD">
        <w:t>ESCALATION PROCEDURE</w:t>
      </w:r>
    </w:p>
    <w:p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3405F8">
        <w:t>48</w:t>
      </w:r>
      <w:r>
        <w:fldChar w:fldCharType="end"/>
      </w:r>
      <w:r w:rsidRPr="006875AD">
        <w:rPr>
          <w:color w:val="FF0000"/>
        </w:rPr>
        <w:t xml:space="preserve"> </w:t>
      </w:r>
      <w:r w:rsidRPr="006875AD">
        <w:t>(Dispute Resolution).</w:t>
      </w:r>
    </w:p>
    <w:p w:rsidR="00F20C99" w:rsidRDefault="000B1994">
      <w:pPr>
        <w:pStyle w:val="GPSmacrorestart"/>
      </w:pPr>
      <w:r w:rsidRPr="00AF3C07">
        <w:fldChar w:fldCharType="begin"/>
      </w:r>
      <w:r w:rsidRPr="00AF3C07">
        <w:instrText>LISTNUM \l 1 \s 0</w:instrText>
      </w:r>
      <w:r w:rsidRPr="00AF3C07">
        <w:fldChar w:fldCharType="end">
          <w:numberingChange w:id="740" w:author="Brian Braid" w:date="2016-05-16T15:10:00Z" w:original="0."/>
        </w:fldChar>
      </w:r>
    </w:p>
    <w:p w:rsidR="00F20C99" w:rsidRDefault="000B1994" w:rsidP="001C4E7E">
      <w:pPr>
        <w:pStyle w:val="GPSSchTitleandNumber"/>
      </w:pPr>
      <w:r>
        <w:rPr>
          <w:sz w:val="16"/>
        </w:rPr>
        <w:br w:type="page"/>
      </w:r>
      <w:bookmarkStart w:id="741" w:name="_Toc366085193"/>
      <w:bookmarkStart w:id="742" w:name="_Toc380428753"/>
      <w:bookmarkStart w:id="743" w:name="_Toc446318532"/>
      <w:r w:rsidRPr="006875AD">
        <w:t xml:space="preserve">FRAMEWORK SCHEDULE </w:t>
      </w:r>
      <w:r w:rsidR="00A31A70">
        <w:t>9</w:t>
      </w:r>
      <w:r w:rsidRPr="006875AD">
        <w:t>: MANAGEMENT INFORMATION</w:t>
      </w:r>
      <w:bookmarkEnd w:id="735"/>
      <w:bookmarkEnd w:id="741"/>
      <w:bookmarkEnd w:id="742"/>
      <w:bookmarkEnd w:id="743"/>
      <w:r w:rsidRPr="006875AD">
        <w:t xml:space="preserve"> </w:t>
      </w:r>
    </w:p>
    <w:p w:rsidR="00F20C99" w:rsidRDefault="000B1994" w:rsidP="00E94334">
      <w:pPr>
        <w:pStyle w:val="GPSL1SCHEDULEHeading"/>
      </w:pPr>
      <w:r w:rsidRPr="006875AD">
        <w:t>GENERAL REQUIREMENTS</w:t>
      </w:r>
    </w:p>
    <w:p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r w:rsidRPr="006875AD">
        <w:t>Off Agreement.</w:t>
      </w:r>
    </w:p>
    <w:p w:rsidR="00F20C99" w:rsidRDefault="000B1994" w:rsidP="00E94334">
      <w:pPr>
        <w:pStyle w:val="GPSL1SCHEDULEHeading"/>
      </w:pPr>
      <w:r w:rsidRPr="006875AD">
        <w:t>MANAGEMENT INFORMATION AND FORMAT</w:t>
      </w:r>
    </w:p>
    <w:p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F20C99" w:rsidRDefault="000B1994" w:rsidP="00E94334">
      <w:pPr>
        <w:pStyle w:val="GPSL2Numbered"/>
      </w:pPr>
      <w:r w:rsidRPr="006875AD">
        <w:t>The Supplier may not make any amendment to the current MI Reporting Template without the prior Approval of the Authority.</w:t>
      </w:r>
    </w:p>
    <w:p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rsidR="00F20C99" w:rsidRDefault="000B1994" w:rsidP="00E94334">
      <w:pPr>
        <w:pStyle w:val="GPSL1SCHEDULEHeading"/>
      </w:pPr>
      <w:r w:rsidRPr="006875AD">
        <w:t>FREQUENCY AND COVERAGE</w:t>
      </w:r>
    </w:p>
    <w:p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rsidR="00F20C99" w:rsidRDefault="000B1994" w:rsidP="00E94334">
      <w:pPr>
        <w:pStyle w:val="GPSL2Numbered"/>
      </w:pPr>
      <w:r w:rsidRPr="006875AD">
        <w:t>The Supplier must inform the Authority of any errors or corrections to the Management Information:</w:t>
      </w:r>
    </w:p>
    <w:p w:rsidR="00A026E9" w:rsidRDefault="000B1994" w:rsidP="00E94334">
      <w:pPr>
        <w:pStyle w:val="GPSL3numberedclause"/>
      </w:pPr>
      <w:r w:rsidRPr="006875AD">
        <w:t xml:space="preserve">in the next MI Report due immediately following discovery of the error by the Supplier; or </w:t>
      </w:r>
    </w:p>
    <w:p w:rsidR="009D629C" w:rsidRDefault="000B1994" w:rsidP="00E94334">
      <w:pPr>
        <w:pStyle w:val="GPSL3numberedclause"/>
      </w:pPr>
      <w:r w:rsidRPr="006875AD">
        <w:t>as a result of the Authority querying any data contained in an MI Report.</w:t>
      </w:r>
    </w:p>
    <w:p w:rsidR="00F20C99" w:rsidRDefault="000B1994" w:rsidP="00E94334">
      <w:pPr>
        <w:pStyle w:val="GPSL1SCHEDULEHeading"/>
      </w:pPr>
      <w:r w:rsidRPr="006875AD">
        <w:t>SUBMISSION OF THE MONTHLY MI REPORT</w:t>
      </w:r>
    </w:p>
    <w:p w:rsidR="00F20C99" w:rsidRDefault="000B1994" w:rsidP="00E94334">
      <w:pPr>
        <w:pStyle w:val="GPSL2Numbered"/>
      </w:pPr>
      <w:bookmarkStart w:id="744"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44"/>
    </w:p>
    <w:p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3405F8">
        <w:t>4.1</w:t>
      </w:r>
      <w:r w:rsidR="00213F6B">
        <w:fldChar w:fldCharType="end"/>
      </w:r>
      <w:r w:rsidRPr="006875AD">
        <w:t xml:space="preserve"> above such as email.  The Supplier agrees to comply with any such instructions provided they do not materially increase the burden on the Supplier.</w:t>
      </w:r>
    </w:p>
    <w:p w:rsidR="00F20C99" w:rsidRDefault="000B1994" w:rsidP="00E94334">
      <w:pPr>
        <w:pStyle w:val="GPSL1SCHEDULEHeading"/>
      </w:pPr>
      <w:r w:rsidRPr="006875AD">
        <w:t>DEFECTIVE MANAGEMENT INFORMATION</w:t>
      </w:r>
    </w:p>
    <w:p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A026E9" w:rsidRPr="009C379B" w:rsidRDefault="000B1994" w:rsidP="00581ECE">
      <w:pPr>
        <w:pStyle w:val="GPSL2non-numberboldheading"/>
        <w:rPr>
          <w:b/>
        </w:rPr>
      </w:pPr>
      <w:r w:rsidRPr="009C379B">
        <w:rPr>
          <w:b/>
        </w:rPr>
        <w:t>Meetings</w:t>
      </w:r>
    </w:p>
    <w:p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A026E9" w:rsidRPr="009C379B" w:rsidRDefault="000B1994" w:rsidP="00581ECE">
      <w:pPr>
        <w:pStyle w:val="GPSL2non-numberboldheading"/>
        <w:rPr>
          <w:b/>
        </w:rPr>
      </w:pPr>
      <w:r w:rsidRPr="009C379B">
        <w:rPr>
          <w:b/>
        </w:rPr>
        <w:t xml:space="preserve">Admin Fees </w:t>
      </w:r>
    </w:p>
    <w:p w:rsidR="009D629C" w:rsidRDefault="000B1994" w:rsidP="00E94334">
      <w:pPr>
        <w:pStyle w:val="GPSL2Numbered"/>
      </w:pPr>
      <w:bookmarkStart w:id="745"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3405F8">
        <w:t>5.5</w:t>
      </w:r>
      <w:r w:rsidR="00213F6B">
        <w:fldChar w:fldCharType="end"/>
      </w:r>
      <w:r w:rsidRPr="006875AD">
        <w:t>) in respect of any MI Failures as they arise in subsequent Months.</w:t>
      </w:r>
      <w:bookmarkEnd w:id="745"/>
    </w:p>
    <w:p w:rsidR="009D629C" w:rsidRDefault="000B1994" w:rsidP="00E94334">
      <w:pPr>
        <w:pStyle w:val="GPSL2Numbered"/>
      </w:pPr>
      <w:bookmarkStart w:id="746"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are met.</w:t>
      </w:r>
      <w:bookmarkEnd w:id="746"/>
    </w:p>
    <w:p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rsidR="009D629C" w:rsidRDefault="000B1994" w:rsidP="00E94334">
      <w:pPr>
        <w:pStyle w:val="GPSL2Numbered"/>
      </w:pPr>
      <w:bookmarkStart w:id="747" w:name="_Ref366090069"/>
      <w:r w:rsidRPr="006875AD">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47"/>
    </w:p>
    <w:p w:rsidR="00F20C99" w:rsidRDefault="000B1994" w:rsidP="00E94334">
      <w:pPr>
        <w:pStyle w:val="GPSL1SCHEDULEHeading"/>
      </w:pPr>
      <w:bookmarkStart w:id="748" w:name="_Ref366090287"/>
      <w:r w:rsidRPr="006875AD">
        <w:t>DEFAULT MANAGEMENT CHARGE</w:t>
      </w:r>
      <w:bookmarkEnd w:id="748"/>
    </w:p>
    <w:p w:rsidR="00F20C99" w:rsidRDefault="000B1994" w:rsidP="00E94334">
      <w:pPr>
        <w:pStyle w:val="GPSL2Numbered"/>
      </w:pPr>
      <w:r w:rsidRPr="006875AD">
        <w:t>If:</w:t>
      </w:r>
    </w:p>
    <w:p w:rsidR="00F20C99" w:rsidRDefault="000B1994" w:rsidP="00E94334">
      <w:pPr>
        <w:pStyle w:val="GPSL3numberedclause"/>
      </w:pPr>
      <w:r w:rsidRPr="006875AD">
        <w:t>Two (2) MI Failures occur in any rolling six (6) Month period;</w:t>
      </w:r>
    </w:p>
    <w:p w:rsidR="00F20C99" w:rsidRDefault="000B1994" w:rsidP="00E94334">
      <w:pPr>
        <w:pStyle w:val="GPSL3numberedclause"/>
      </w:pPr>
      <w:r w:rsidRPr="006875AD">
        <w:t xml:space="preserve">Two (2) consecutive MI Failures occur; </w:t>
      </w:r>
    </w:p>
    <w:p w:rsidR="00A026E9" w:rsidRDefault="000B1994" w:rsidP="00E94334">
      <w:pPr>
        <w:pStyle w:val="GPSL2Indent"/>
      </w:pPr>
      <w:r w:rsidRPr="006875AD">
        <w:t>then a "</w:t>
      </w:r>
      <w:r w:rsidRPr="006875AD">
        <w:rPr>
          <w:b/>
        </w:rPr>
        <w:t>MI Default</w:t>
      </w:r>
      <w:r w:rsidRPr="006875AD">
        <w:t>" shall be deemed to have occurred.</w:t>
      </w:r>
    </w:p>
    <w:p w:rsidR="00F20C99" w:rsidRDefault="000B1994" w:rsidP="00E94334">
      <w:pPr>
        <w:pStyle w:val="GPSL2Numbered"/>
      </w:pPr>
      <w:bookmarkStart w:id="749"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49"/>
      <w:r w:rsidRPr="006875AD">
        <w:t xml:space="preserve">  </w:t>
      </w:r>
    </w:p>
    <w:p w:rsidR="00F20C99" w:rsidRDefault="000B1994" w:rsidP="00E94334">
      <w:pPr>
        <w:pStyle w:val="GPSL2Numbered"/>
      </w:pPr>
      <w:bookmarkStart w:id="750" w:name="_Ref365985535"/>
      <w:r w:rsidRPr="006875AD">
        <w:t>The Default Management Charge shall be calculated as the higher of:</w:t>
      </w:r>
      <w:bookmarkEnd w:id="750"/>
    </w:p>
    <w:p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rsidR="009D629C" w:rsidRDefault="000B1994" w:rsidP="00E94334">
      <w:pPr>
        <w:pStyle w:val="GPSL3numberedclause"/>
      </w:pPr>
      <w:r w:rsidRPr="006875AD">
        <w:t>the sum of five hundred pounds (£500).</w:t>
      </w:r>
    </w:p>
    <w:p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xml:space="preserve"> above:</w:t>
      </w:r>
    </w:p>
    <w:p w:rsidR="00A026E9" w:rsidRDefault="000B1994" w:rsidP="00E94334">
      <w:pPr>
        <w:pStyle w:val="GPSL3numberedclause"/>
      </w:pPr>
      <w:r w:rsidRPr="006875AD">
        <w:t>in arrears for those Months in which an MI Failure occurred; and</w:t>
      </w:r>
    </w:p>
    <w:p w:rsidR="009D629C" w:rsidRDefault="000B1994" w:rsidP="00E94334">
      <w:pPr>
        <w:pStyle w:val="GPSL3numberedclause"/>
      </w:pPr>
      <w:r w:rsidRPr="006875AD">
        <w:t xml:space="preserve">on an ongoing Monthly basis, </w:t>
      </w:r>
    </w:p>
    <w:p w:rsidR="00A026E9" w:rsidRDefault="000B1994" w:rsidP="00E94334">
      <w:pPr>
        <w:pStyle w:val="GPSL2Indent"/>
      </w:pPr>
      <w:r w:rsidRPr="006875AD">
        <w:t>until all and any MI Failures have been rectified to the reasonable satisfaction of the Authority.</w:t>
      </w:r>
    </w:p>
    <w:p w:rsidR="00F20C99" w:rsidRDefault="000B1994" w:rsidP="00E94334">
      <w:pPr>
        <w:pStyle w:val="GPSL2Numbered"/>
      </w:pPr>
      <w:r w:rsidRPr="006875AD">
        <w:t>For the avoidance of doubt the Parties agree that</w:t>
      </w:r>
      <w:r>
        <w:t>:</w:t>
      </w:r>
    </w:p>
    <w:p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A335C2">
        <w:t xml:space="preserve"> </w:t>
      </w:r>
      <w:r w:rsidRPr="006875AD">
        <w:t>of this Framework Agreement</w:t>
      </w:r>
      <w:r w:rsidR="00DF018B">
        <w:t>;</w:t>
      </w:r>
      <w:r>
        <w:t xml:space="preserve"> and</w:t>
      </w:r>
    </w:p>
    <w:p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rsidR="00F20C99" w:rsidRDefault="000B1994" w:rsidP="00E94334">
      <w:pPr>
        <w:pStyle w:val="GPSL2Numbered"/>
      </w:pPr>
      <w:r w:rsidRPr="006875AD">
        <w:t>If the Supplier provides sufficient Management Information to rectify any MI Failures to the satisfaction of the Authority and the Management Information demonstrates that:</w:t>
      </w:r>
    </w:p>
    <w:p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3405F8">
        <w:t>20</w:t>
      </w:r>
      <w:r w:rsidR="00DF018B">
        <w:fldChar w:fldCharType="end"/>
      </w:r>
      <w:r w:rsidRPr="00850F42">
        <w:t xml:space="preserve"> (Management Charge).</w:t>
      </w:r>
    </w:p>
    <w:p w:rsidR="00F20C99" w:rsidRDefault="00F20C99">
      <w:pPr>
        <w:pStyle w:val="GPSmacrorestart"/>
      </w:pPr>
      <w:bookmarkStart w:id="751" w:name="_Toc365027621"/>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E84EF5" w:rsidRDefault="00E84EF5">
      <w:pPr>
        <w:overflowPunct/>
        <w:autoSpaceDE/>
        <w:autoSpaceDN/>
        <w:adjustRightInd/>
        <w:spacing w:after="0"/>
        <w:jc w:val="left"/>
        <w:textAlignment w:val="auto"/>
        <w:rPr>
          <w:rFonts w:ascii="Arial Bold" w:eastAsia="STZhongsong" w:hAnsi="Arial Bold" w:cs="Times New Roman"/>
          <w:b/>
          <w:caps/>
          <w:lang w:eastAsia="zh-CN"/>
        </w:rPr>
      </w:pPr>
      <w:bookmarkStart w:id="752" w:name="_Toc366085194"/>
      <w:bookmarkStart w:id="753" w:name="_Toc380428754"/>
      <w:r>
        <w:rPr>
          <w:rFonts w:hint="eastAsia"/>
        </w:rPr>
        <w:br w:type="page"/>
      </w:r>
    </w:p>
    <w:p w:rsidR="00F20C99" w:rsidRDefault="000B1994" w:rsidP="001C4E7E">
      <w:pPr>
        <w:pStyle w:val="GPSSchAnnexname"/>
      </w:pPr>
      <w:bookmarkStart w:id="754" w:name="_Toc446318533"/>
      <w:r w:rsidRPr="006875AD">
        <w:t>ANNEX</w:t>
      </w:r>
      <w:r>
        <w:t xml:space="preserve"> 1: </w:t>
      </w:r>
      <w:r w:rsidRPr="006875AD">
        <w:t xml:space="preserve">MI REPORTING </w:t>
      </w:r>
      <w:bookmarkEnd w:id="751"/>
      <w:bookmarkEnd w:id="752"/>
      <w:bookmarkEnd w:id="753"/>
      <w:bookmarkEnd w:id="754"/>
    </w:p>
    <w:p w:rsidR="00F20C99" w:rsidRDefault="00F20C99" w:rsidP="00293635">
      <w:pPr>
        <w:pStyle w:val="GPSDefinitionL1Guidance"/>
      </w:pPr>
    </w:p>
    <w:p w:rsidR="00B3040B" w:rsidRDefault="00B3040B" w:rsidP="001C4E7E">
      <w:pPr>
        <w:pStyle w:val="GPSSchTitleandNumber"/>
      </w:pPr>
    </w:p>
    <w:p w:rsidR="000470A4" w:rsidRDefault="000470A4" w:rsidP="000470A4">
      <w:r w:rsidRPr="00850F42">
        <w:fldChar w:fldCharType="begin"/>
      </w:r>
      <w:r w:rsidRPr="00850F42">
        <w:instrText>LISTNUM \l 1 \s 0</w:instrText>
      </w:r>
      <w:r w:rsidRPr="00850F42">
        <w:fldChar w:fldCharType="end">
          <w:numberingChange w:id="755" w:author="Brian Braid" w:date="2016-05-16T15:10:00Z" w:original=""/>
        </w:fldChar>
      </w:r>
    </w:p>
    <w:p w:rsidR="00F20C99" w:rsidRDefault="000470A4" w:rsidP="001C4E7E">
      <w:pPr>
        <w:pStyle w:val="GPSSchTitleandNumber"/>
      </w:pPr>
      <w:r w:rsidRPr="00850F42">
        <w:fldChar w:fldCharType="begin"/>
      </w:r>
      <w:r w:rsidRPr="00850F42">
        <w:instrText>LISTNUM \l 1 \s 0</w:instrText>
      </w:r>
      <w:bookmarkStart w:id="756" w:name="_Toc446318534"/>
      <w:r w:rsidRPr="00850F42">
        <w:fldChar w:fldCharType="end">
          <w:numberingChange w:id="757" w:author="Brian Braid" w:date="2016-05-16T15:10:00Z" w:original=""/>
        </w:fldChar>
      </w:r>
      <w:r w:rsidR="00C34A36">
        <w:br w:type="page"/>
      </w:r>
      <w:bookmarkStart w:id="758" w:name="_Toc365027622"/>
      <w:bookmarkStart w:id="759" w:name="_Toc366085195"/>
      <w:bookmarkStart w:id="760" w:name="_Toc380428755"/>
      <w:r w:rsidR="00C34A36" w:rsidRPr="006875AD">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56"/>
      <w:bookmarkEnd w:id="758"/>
      <w:bookmarkEnd w:id="759"/>
      <w:bookmarkEnd w:id="760"/>
    </w:p>
    <w:p w:rsidR="00F20C99" w:rsidRDefault="00C34A36" w:rsidP="00581ECE">
      <w:pPr>
        <w:pStyle w:val="GPSL1indent"/>
      </w:pPr>
      <w:r w:rsidRPr="006875AD">
        <w:t xml:space="preserve">Dear </w:t>
      </w:r>
      <w:r w:rsidRPr="00C34A36">
        <w:t>Sirs</w:t>
      </w:r>
    </w:p>
    <w:p w:rsidR="00F20C99" w:rsidRDefault="00C34A36" w:rsidP="00581ECE">
      <w:pPr>
        <w:pStyle w:val="GPSL1indent"/>
      </w:pPr>
      <w:r w:rsidRPr="006875AD">
        <w:t xml:space="preserve">In accordance with the Framework Agreement entered into on </w:t>
      </w:r>
      <w:r w:rsidRPr="006875AD">
        <w:rPr>
          <w:highlight w:val="yellow"/>
        </w:rPr>
        <w:t>[insert Framework Commencement Date dd/mm/</w:t>
      </w:r>
      <w:proofErr w:type="spellStart"/>
      <w:r w:rsidRPr="006875AD">
        <w:rPr>
          <w:highlight w:val="yellow"/>
        </w:rPr>
        <w:t>yyyy</w:t>
      </w:r>
      <w:proofErr w:type="spellEnd"/>
      <w:r w:rsidRPr="006875AD">
        <w:rPr>
          <w:highlight w:val="yellow"/>
        </w:rPr>
        <w:t>]</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rsidR="00F20C99" w:rsidRDefault="00795121" w:rsidP="00BB17B0">
      <w:pPr>
        <w:ind w:left="709"/>
      </w:pPr>
      <w:r>
        <w:t xml:space="preserve">4. </w:t>
      </w:r>
      <w:r w:rsidR="00C34A36">
        <w:t xml:space="preserve">We have tested from the order processing and invoicing systems a sample of </w:t>
      </w:r>
      <w:r w:rsidR="00C34A36" w:rsidRPr="00802F1A">
        <w:rPr>
          <w:highlight w:val="yellow"/>
        </w:rPr>
        <w:t>[  ]</w:t>
      </w:r>
      <w:r w:rsidR="00C34A36">
        <w:t xml:space="preserve"> </w:t>
      </w:r>
      <w:r w:rsidR="002B49ED" w:rsidRPr="00802F1A">
        <w:rPr>
          <w:highlight w:val="yellow"/>
        </w:rPr>
        <w:t>[Insert number of sample transactions tested]</w:t>
      </w:r>
      <w:r w:rsidR="00C34A36">
        <w:t xml:space="preserve"> public sector orders placed outside the Framework Agreement during our audit for the financial year ended </w:t>
      </w:r>
      <w:r w:rsidR="00C34A36" w:rsidRPr="00802F1A">
        <w:rPr>
          <w:highlight w:val="yellow"/>
        </w:rPr>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rsidR="00F20C99" w:rsidRDefault="00C34A36" w:rsidP="00581ECE">
      <w:pPr>
        <w:pStyle w:val="GPSL1indent"/>
      </w:pPr>
      <w:proofErr w:type="gramStart"/>
      <w:r w:rsidRPr="006875AD">
        <w:t>Name:…</w:t>
      </w:r>
      <w:proofErr w:type="gramEnd"/>
      <w:r w:rsidRPr="006875AD">
        <w:t>……………………………………………………</w:t>
      </w:r>
    </w:p>
    <w:p w:rsidR="00F20C99" w:rsidRDefault="00C34A36" w:rsidP="00581ECE">
      <w:pPr>
        <w:pStyle w:val="GPSL1indent"/>
      </w:pPr>
      <w:proofErr w:type="gramStart"/>
      <w:r w:rsidRPr="006875AD">
        <w:t>Signed:…</w:t>
      </w:r>
      <w:proofErr w:type="gramEnd"/>
      <w:r w:rsidRPr="006875AD">
        <w:t>………………………………………………….</w:t>
      </w:r>
    </w:p>
    <w:p w:rsidR="00F20C99" w:rsidRDefault="00C34A36" w:rsidP="00581ECE">
      <w:pPr>
        <w:pStyle w:val="GPSL1indent"/>
      </w:pPr>
      <w:r w:rsidRPr="006875AD">
        <w:t>Head of Internal Audit/ Finance Director/ External Audit firm (delete as applicable)</w:t>
      </w:r>
    </w:p>
    <w:p w:rsidR="00F20C99" w:rsidRDefault="00C34A36" w:rsidP="00581ECE">
      <w:pPr>
        <w:pStyle w:val="GPSL1indent"/>
      </w:pPr>
      <w:proofErr w:type="gramStart"/>
      <w:r w:rsidRPr="006875AD">
        <w:t>Date:…</w:t>
      </w:r>
      <w:proofErr w:type="gramEnd"/>
      <w:r w:rsidRPr="006875AD">
        <w:t>…………………………………………………….</w:t>
      </w:r>
    </w:p>
    <w:p w:rsidR="00F20C99" w:rsidRDefault="00C34A36" w:rsidP="00581ECE">
      <w:pPr>
        <w:pStyle w:val="GPSL1indent"/>
      </w:pPr>
      <w:r w:rsidRPr="00B53C7E">
        <w:t xml:space="preserve">Professional Qualification held by </w:t>
      </w:r>
      <w:proofErr w:type="gramStart"/>
      <w:r w:rsidRPr="00B53C7E">
        <w:t>Signatory:............................................................</w:t>
      </w:r>
      <w:proofErr w:type="gramEnd"/>
    </w:p>
    <w:p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35842">
        <w:t>GLD.</w:t>
      </w:r>
    </w:p>
    <w:p w:rsidR="00F20C99" w:rsidRDefault="00C34A36" w:rsidP="001C4E7E">
      <w:pPr>
        <w:pStyle w:val="GPSSchTitleandNumber"/>
      </w:pPr>
      <w:r>
        <w:br w:type="page"/>
      </w:r>
      <w:bookmarkStart w:id="761" w:name="_Toc365027623"/>
      <w:bookmarkStart w:id="762" w:name="_Toc366085196"/>
      <w:bookmarkStart w:id="763" w:name="_Toc380428756"/>
      <w:bookmarkStart w:id="764" w:name="_Toc446318535"/>
      <w:r w:rsidRPr="006875AD">
        <w:t>FRAMEWORK SCHEDULE 1</w:t>
      </w:r>
      <w:r>
        <w:t>1</w:t>
      </w:r>
      <w:r w:rsidRPr="006875AD">
        <w:t>: MARKETING</w:t>
      </w:r>
      <w:bookmarkEnd w:id="761"/>
      <w:bookmarkEnd w:id="762"/>
      <w:bookmarkEnd w:id="763"/>
      <w:bookmarkEnd w:id="764"/>
    </w:p>
    <w:p w:rsidR="00F20C99" w:rsidRPr="00640B8E" w:rsidRDefault="00C34A36" w:rsidP="0068136B">
      <w:pPr>
        <w:pStyle w:val="GPSL1CLAUSEHEADING"/>
        <w:numPr>
          <w:ilvl w:val="0"/>
          <w:numId w:val="18"/>
        </w:numPr>
      </w:pPr>
      <w:bookmarkStart w:id="765" w:name="_Toc427750298"/>
      <w:bookmarkStart w:id="766" w:name="_Toc427846559"/>
      <w:bookmarkStart w:id="767" w:name="_Toc446318536"/>
      <w:r w:rsidRPr="00640B8E">
        <w:t>INTRODUCTION</w:t>
      </w:r>
      <w:bookmarkEnd w:id="765"/>
      <w:bookmarkEnd w:id="766"/>
      <w:bookmarkEnd w:id="767"/>
    </w:p>
    <w:p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rsidR="00F20C99" w:rsidRDefault="00C34A36" w:rsidP="00E94334">
      <w:pPr>
        <w:pStyle w:val="GPSL1SCHEDULEHeading"/>
      </w:pPr>
      <w:r w:rsidRPr="006875AD">
        <w:t>MARKETING</w:t>
      </w:r>
    </w:p>
    <w:p w:rsidR="00F20C99" w:rsidRDefault="00C34A36" w:rsidP="00E94334">
      <w:pPr>
        <w:pStyle w:val="GPSL2Numbered"/>
      </w:pPr>
      <w:r w:rsidRPr="006875AD">
        <w:t>Marketing contact details:</w:t>
      </w:r>
    </w:p>
    <w:p w:rsidR="00A026E9" w:rsidRDefault="00C34A36" w:rsidP="00E94334">
      <w:pPr>
        <w:pStyle w:val="GPSL3numberedclause"/>
        <w:rPr>
          <w:highlight w:val="yellow"/>
        </w:rPr>
      </w:pPr>
      <w:r w:rsidRPr="006875AD">
        <w:rPr>
          <w:highlight w:val="yellow"/>
        </w:rPr>
        <w:t>[NAME]</w:t>
      </w:r>
    </w:p>
    <w:p w:rsidR="009D629C" w:rsidRDefault="00C34A36" w:rsidP="00E94334">
      <w:pPr>
        <w:pStyle w:val="GPSL3numberedclause"/>
        <w:rPr>
          <w:highlight w:val="yellow"/>
        </w:rPr>
      </w:pPr>
      <w:r w:rsidRPr="006875AD">
        <w:rPr>
          <w:highlight w:val="yellow"/>
        </w:rPr>
        <w:t>[ADDRESS]</w:t>
      </w:r>
    </w:p>
    <w:p w:rsidR="009D629C" w:rsidRDefault="00C34A36" w:rsidP="00E94334">
      <w:pPr>
        <w:pStyle w:val="GPSL3numberedclause"/>
        <w:rPr>
          <w:highlight w:val="yellow"/>
        </w:rPr>
      </w:pPr>
      <w:r w:rsidRPr="006875AD">
        <w:rPr>
          <w:highlight w:val="yellow"/>
        </w:rPr>
        <w:t>[Telephone and email]</w:t>
      </w:r>
    </w:p>
    <w:p w:rsidR="00F20C99" w:rsidRDefault="00C34A36" w:rsidP="00E94334">
      <w:pPr>
        <w:pStyle w:val="GPSL1SCHEDULEHeading"/>
      </w:pPr>
      <w:r w:rsidRPr="006875AD">
        <w:t>AUTHORITY PUBLICATIONS</w:t>
      </w:r>
    </w:p>
    <w:p w:rsidR="00F20C99" w:rsidRDefault="00C34A36" w:rsidP="00E94334">
      <w:pPr>
        <w:pStyle w:val="GPSL2Numbered"/>
      </w:pPr>
      <w:bookmarkStart w:id="768" w:name="_Ref366091149"/>
      <w:r w:rsidRPr="006875AD">
        <w:t>The Authority will periodically update and revise marketing materials.  The Supplier shall supply current information for inclusion in such marketing materials when required by the Authority.</w:t>
      </w:r>
      <w:bookmarkEnd w:id="768"/>
    </w:p>
    <w:p w:rsidR="00F20C99" w:rsidRDefault="00C34A36" w:rsidP="00E94334">
      <w:pPr>
        <w:pStyle w:val="GPSL2Numbered"/>
      </w:pPr>
      <w:bookmarkStart w:id="769" w:name="_Ref366091159"/>
      <w:r w:rsidRPr="006875AD">
        <w:t>Such information shall be provided in the form of a completed template, supplied by the Authority together with the instruction for completion and the date for its return.</w:t>
      </w:r>
      <w:bookmarkEnd w:id="769"/>
    </w:p>
    <w:p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3405F8">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3405F8">
        <w:t>3.2</w:t>
      </w:r>
      <w:r w:rsidR="00706C7C">
        <w:fldChar w:fldCharType="end"/>
      </w:r>
      <w:r w:rsidRPr="006875AD">
        <w:t xml:space="preserve"> may result in the Supplier's exclusion from </w:t>
      </w:r>
      <w:r w:rsidR="005C2FB7">
        <w:t xml:space="preserve">the use of </w:t>
      </w:r>
      <w:r w:rsidRPr="006875AD">
        <w:t>such marketing materials.</w:t>
      </w:r>
    </w:p>
    <w:p w:rsidR="00F20C99" w:rsidRDefault="00C34A36" w:rsidP="00E94334">
      <w:pPr>
        <w:pStyle w:val="GPSL1SCHEDULEHeading"/>
      </w:pPr>
      <w:r w:rsidRPr="006875AD">
        <w:t>SUPPLIER PUBLICATIONS</w:t>
      </w:r>
    </w:p>
    <w:p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rsidR="00C34A36" w:rsidRDefault="00C34A36" w:rsidP="0028338E">
      <w:pPr>
        <w:pStyle w:val="GPSmacrorestart"/>
      </w:pPr>
      <w:r w:rsidRPr="00850F42">
        <w:fldChar w:fldCharType="begin"/>
      </w:r>
      <w:r w:rsidRPr="00850F42">
        <w:instrText>LISTNUM \l 1 \s 0</w:instrText>
      </w:r>
      <w:r w:rsidRPr="00850F42">
        <w:fldChar w:fldCharType="end">
          <w:numberingChange w:id="770" w:author="Brian Braid" w:date="2016-05-16T15:10:00Z" w:original="0."/>
        </w:fldChar>
      </w:r>
    </w:p>
    <w:p w:rsidR="00F20C99" w:rsidRPr="00F20C99" w:rsidRDefault="00C34A36" w:rsidP="001C4E7E">
      <w:pPr>
        <w:pStyle w:val="GPSSchTitleandNumber"/>
      </w:pPr>
      <w:r>
        <w:rPr>
          <w:sz w:val="16"/>
        </w:rPr>
        <w:br w:type="page"/>
      </w:r>
      <w:bookmarkStart w:id="771" w:name="_Toc365027619"/>
      <w:bookmarkStart w:id="772" w:name="_Toc366085197"/>
      <w:bookmarkStart w:id="773" w:name="_Toc380428757"/>
      <w:bookmarkStart w:id="774" w:name="_Toc446318537"/>
      <w:r w:rsidR="00A335C2" w:rsidRPr="00F20C99">
        <w:t xml:space="preserve">FRAMEWORK SCHEDULE 12: </w:t>
      </w:r>
      <w:bookmarkEnd w:id="771"/>
      <w:r w:rsidR="00A335C2" w:rsidRPr="00F20C99">
        <w:t>CONTINUOUS IMPROVEMENT</w:t>
      </w:r>
      <w:r w:rsidR="00F20C99" w:rsidRPr="00F20C99">
        <w:t xml:space="preserve"> AND BENCHMARKING</w:t>
      </w:r>
      <w:bookmarkEnd w:id="772"/>
      <w:bookmarkEnd w:id="773"/>
      <w:bookmarkEnd w:id="774"/>
      <w:r w:rsidR="00F20C99" w:rsidRPr="00F20C99">
        <w:t xml:space="preserve"> </w:t>
      </w:r>
    </w:p>
    <w:p w:rsidR="00F20C99" w:rsidRDefault="00C34A36" w:rsidP="00E94334">
      <w:pPr>
        <w:pStyle w:val="GPSL1SCHEDULEHeading"/>
      </w:pPr>
      <w:r w:rsidRPr="00F46867">
        <w:t>DEFINITIONS</w:t>
      </w:r>
    </w:p>
    <w:p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rsidTr="00F06A24">
        <w:tc>
          <w:tcPr>
            <w:tcW w:w="2410" w:type="dxa"/>
            <w:shd w:val="clear" w:color="auto" w:fill="auto"/>
          </w:tcPr>
          <w:p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rsidR="00C34A36" w:rsidRPr="00806F6A" w:rsidRDefault="008770CA" w:rsidP="00293635">
            <w:pPr>
              <w:pStyle w:val="GPsDefinition"/>
            </w:pPr>
            <w:r>
              <w:t>means the Framework Prices for the Benchmarked Goods and/or Services</w:t>
            </w:r>
          </w:p>
        </w:tc>
      </w:tr>
      <w:tr w:rsidR="00C34A36" w:rsidRPr="006875AD" w:rsidTr="00F06A24">
        <w:tc>
          <w:tcPr>
            <w:tcW w:w="2410" w:type="dxa"/>
            <w:shd w:val="clear" w:color="auto" w:fill="auto"/>
          </w:tcPr>
          <w:p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rsidTr="00F06A24">
        <w:tc>
          <w:tcPr>
            <w:tcW w:w="2410" w:type="dxa"/>
            <w:shd w:val="clear" w:color="auto" w:fill="auto"/>
          </w:tcPr>
          <w:p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rsidTr="00F06A24">
        <w:tc>
          <w:tcPr>
            <w:tcW w:w="2410" w:type="dxa"/>
            <w:shd w:val="clear" w:color="auto" w:fill="auto"/>
          </w:tcPr>
          <w:p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rsidTr="00F06A24">
        <w:tc>
          <w:tcPr>
            <w:tcW w:w="2410" w:type="dxa"/>
            <w:shd w:val="clear" w:color="auto" w:fill="auto"/>
          </w:tcPr>
          <w:p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rsidTr="00F06A24">
        <w:tc>
          <w:tcPr>
            <w:tcW w:w="2410" w:type="dxa"/>
            <w:shd w:val="clear" w:color="auto" w:fill="auto"/>
          </w:tcPr>
          <w:p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rsidTr="00F06A24">
        <w:tc>
          <w:tcPr>
            <w:tcW w:w="2410" w:type="dxa"/>
            <w:shd w:val="clear" w:color="auto" w:fill="auto"/>
          </w:tcPr>
          <w:p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rsidTr="00F06A24">
        <w:tc>
          <w:tcPr>
            <w:tcW w:w="2410" w:type="dxa"/>
            <w:shd w:val="clear" w:color="auto" w:fill="auto"/>
          </w:tcPr>
          <w:p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rsidTr="00F06A24">
        <w:tc>
          <w:tcPr>
            <w:tcW w:w="2410" w:type="dxa"/>
            <w:shd w:val="clear" w:color="auto" w:fill="auto"/>
          </w:tcPr>
          <w:p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rsidR="00806F6A" w:rsidRPr="00806F6A" w:rsidRDefault="00806F6A" w:rsidP="00293635">
            <w:pPr>
              <w:pStyle w:val="GPsDefinition"/>
            </w:pPr>
            <w:r w:rsidRPr="00806F6A">
              <w:t>means that the Benchmarked Rates are within the Upper Quartile</w:t>
            </w:r>
          </w:p>
        </w:tc>
      </w:tr>
      <w:tr w:rsidR="00806F6A" w:rsidRPr="006875AD" w:rsidTr="00F06A24">
        <w:tc>
          <w:tcPr>
            <w:tcW w:w="2410" w:type="dxa"/>
            <w:shd w:val="clear" w:color="auto" w:fill="auto"/>
          </w:tcPr>
          <w:p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25% in terms of best value for money for the recipients of Comparable Goods and/or Services</w:t>
            </w:r>
            <w:r w:rsidR="00935842">
              <w:t>.</w:t>
            </w:r>
          </w:p>
        </w:tc>
      </w:tr>
    </w:tbl>
    <w:p w:rsidR="00F20C99" w:rsidRDefault="00C34A36" w:rsidP="00E94334">
      <w:pPr>
        <w:pStyle w:val="GPSL1SCHEDULEHeading"/>
      </w:pPr>
      <w:r w:rsidRPr="006875AD">
        <w:br w:type="page"/>
        <w:t>BACKGROUND</w:t>
      </w:r>
    </w:p>
    <w:p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rsidR="00A026E9" w:rsidRDefault="00C34A36" w:rsidP="00E94334">
      <w:pPr>
        <w:pStyle w:val="GPSL3numberedclause"/>
      </w:pPr>
      <w:r w:rsidRPr="006875AD">
        <w:t>Benchmarking;</w:t>
      </w:r>
    </w:p>
    <w:p w:rsidR="009D629C" w:rsidRDefault="00C34A36" w:rsidP="00E94334">
      <w:pPr>
        <w:pStyle w:val="GPSL3numberedclause"/>
      </w:pPr>
      <w:r w:rsidRPr="006875AD">
        <w:t>Continuous Improvement;</w:t>
      </w:r>
    </w:p>
    <w:p w:rsidR="00F20C99" w:rsidRDefault="00C34A36" w:rsidP="00E94334">
      <w:pPr>
        <w:pStyle w:val="GPSL1SCHEDULEHeading"/>
      </w:pPr>
      <w:r w:rsidRPr="006875AD">
        <w:t>BENCHMARKING</w:t>
      </w:r>
    </w:p>
    <w:p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rsidR="00A026E9" w:rsidRDefault="00C34A36" w:rsidP="00E94334">
      <w:pPr>
        <w:pStyle w:val="GPSL3numberedclause"/>
      </w:pPr>
      <w:r w:rsidRPr="006875AD">
        <w:t>The Supplier shall carry out Benchmark Reviews of the Goods and/or Services when so requested by the Authority.</w:t>
      </w:r>
    </w:p>
    <w:p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rsidR="009D629C" w:rsidRDefault="00C34A36" w:rsidP="00E94334">
      <w:pPr>
        <w:pStyle w:val="GPSL3numberedclause"/>
      </w:pPr>
      <w:r w:rsidRPr="006875AD">
        <w:t>The purpose of a Benchmark Review will be to establish whether the Benchmarked Goods and/or Services are, individually and/or as a whole, Good Value.</w:t>
      </w:r>
    </w:p>
    <w:p w:rsidR="009D629C" w:rsidRDefault="00C34A36" w:rsidP="00E94334">
      <w:pPr>
        <w:pStyle w:val="GPSL3numberedclause"/>
      </w:pPr>
      <w:r w:rsidRPr="006875AD">
        <w:t>The Goods and/or Services that are to be the Benchmarked Goods and/or Services will be identified by the Authority in writing.</w:t>
      </w:r>
    </w:p>
    <w:p w:rsidR="00F20C99" w:rsidRPr="009C379B" w:rsidRDefault="00806F6A" w:rsidP="009C379B">
      <w:pPr>
        <w:pStyle w:val="GPSL2Numbered"/>
        <w:rPr>
          <w:b/>
        </w:rPr>
      </w:pPr>
      <w:r w:rsidRPr="009C379B">
        <w:rPr>
          <w:b/>
        </w:rPr>
        <w:t>Benchmarking Process</w:t>
      </w:r>
    </w:p>
    <w:p w:rsidR="00F20C99" w:rsidRDefault="00C34A36" w:rsidP="00E94334">
      <w:pPr>
        <w:pStyle w:val="GPSL3numberedclause"/>
      </w:pPr>
      <w:r w:rsidRPr="006875AD">
        <w:t xml:space="preserve">The Supplier shall produce and send to the Authority for Approval, a draft plan for the Benchmark Review. </w:t>
      </w:r>
    </w:p>
    <w:p w:rsidR="00F20C99" w:rsidRDefault="00C34A36" w:rsidP="00E94334">
      <w:pPr>
        <w:pStyle w:val="GPSL3numberedclause"/>
      </w:pPr>
      <w:bookmarkStart w:id="775" w:name="_Ref365988031"/>
      <w:r w:rsidRPr="006875AD">
        <w:t>The plan must include:</w:t>
      </w:r>
      <w:bookmarkEnd w:id="775"/>
    </w:p>
    <w:p w:rsidR="00A026E9" w:rsidRDefault="00C34A36" w:rsidP="00E94334">
      <w:pPr>
        <w:pStyle w:val="GPSL4numberedclause"/>
      </w:pPr>
      <w:r w:rsidRPr="006875AD">
        <w:t>a proposed timetable for the Benchmark Review;</w:t>
      </w:r>
    </w:p>
    <w:p w:rsidR="009D629C" w:rsidRDefault="00C34A36" w:rsidP="00E94334">
      <w:pPr>
        <w:pStyle w:val="GPSL4numberedclause"/>
      </w:pPr>
      <w:r w:rsidRPr="006875AD">
        <w:t>a description of the benchmarking methodology to be used;</w:t>
      </w:r>
    </w:p>
    <w:p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rsidR="009D629C" w:rsidRDefault="00C34A36" w:rsidP="00E94334">
      <w:pPr>
        <w:pStyle w:val="GPSL4numberedclause"/>
      </w:pPr>
      <w:r w:rsidRPr="006875AD">
        <w:t xml:space="preserve">a description of how the Supplier will scope and identify the Comparison Group. </w:t>
      </w:r>
    </w:p>
    <w:p w:rsidR="00A026E9" w:rsidRDefault="00C34A36" w:rsidP="00E94334">
      <w:pPr>
        <w:pStyle w:val="GPSL3numberedclause"/>
      </w:pPr>
      <w:bookmarkStart w:id="776"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76"/>
    </w:p>
    <w:p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3405F8">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3405F8">
        <w:t>3.2.2</w:t>
      </w:r>
      <w:r w:rsidR="00B25D00">
        <w:fldChar w:fldCharType="end"/>
      </w:r>
      <w:r w:rsidRPr="006875AD">
        <w:t xml:space="preserve"> shall apply to any amended draft plan.</w:t>
      </w:r>
    </w:p>
    <w:p w:rsidR="009D629C" w:rsidRDefault="00C34A36" w:rsidP="00E94334">
      <w:pPr>
        <w:pStyle w:val="GPSL3numberedclause"/>
      </w:pPr>
      <w:r w:rsidRPr="006875AD">
        <w:t>Once it has received the Approval of the draft plan, the Supplier shall:</w:t>
      </w:r>
    </w:p>
    <w:p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rsidR="00A026E9" w:rsidRDefault="00C34A36" w:rsidP="00745672">
      <w:pPr>
        <w:pStyle w:val="GPSL5numberedclause"/>
      </w:pPr>
      <w:r w:rsidRPr="006875AD">
        <w:t>market intelligence;</w:t>
      </w:r>
    </w:p>
    <w:p w:rsidR="009D629C" w:rsidRDefault="00C34A36" w:rsidP="00745672">
      <w:pPr>
        <w:pStyle w:val="GPSL5numberedclause"/>
      </w:pPr>
      <w:r w:rsidRPr="006875AD">
        <w:t>the Supplier's own data and experience;</w:t>
      </w:r>
    </w:p>
    <w:p w:rsidR="009D629C" w:rsidRDefault="00C34A36" w:rsidP="00745672">
      <w:pPr>
        <w:pStyle w:val="GPSL5numberedclause"/>
      </w:pPr>
      <w:r w:rsidRPr="006875AD">
        <w:t>relevant published information; and</w:t>
      </w:r>
    </w:p>
    <w:p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00C34A36" w:rsidRPr="006875AD">
        <w:t xml:space="preserve"> below, information from other suppliers or purchasers on Comparable Rates;</w:t>
      </w:r>
    </w:p>
    <w:p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Pr="006875AD">
        <w:t xml:space="preserve"> and from an analysis of the Comparable Rates</w:t>
      </w:r>
      <w:r w:rsidR="00B25D00">
        <w:t>,</w:t>
      </w:r>
      <w:r w:rsidRPr="006875AD">
        <w:t xml:space="preserve"> derive the Equivalent Data;</w:t>
      </w:r>
    </w:p>
    <w:p w:rsidR="009D629C" w:rsidRDefault="00C34A36" w:rsidP="00E94334">
      <w:pPr>
        <w:pStyle w:val="GPSL4numberedclause"/>
      </w:pPr>
      <w:r w:rsidRPr="006875AD">
        <w:t xml:space="preserve">using the Equivalent Data </w:t>
      </w:r>
      <w:r w:rsidR="00B25D00">
        <w:t xml:space="preserve">to </w:t>
      </w:r>
      <w:r w:rsidRPr="006875AD">
        <w:t>calculate the Upper Quartile;</w:t>
      </w:r>
    </w:p>
    <w:p w:rsidR="009D629C" w:rsidRDefault="00C34A36" w:rsidP="00E94334">
      <w:pPr>
        <w:pStyle w:val="GPSL4numberedclause"/>
      </w:pPr>
      <w:r w:rsidRPr="006875AD">
        <w:t xml:space="preserve">determine </w:t>
      </w:r>
      <w:proofErr w:type="gramStart"/>
      <w:r w:rsidRPr="006875AD">
        <w:t>whether or not</w:t>
      </w:r>
      <w:proofErr w:type="gramEnd"/>
      <w:r w:rsidRPr="006875AD">
        <w:t xml:space="preserve"> each Benchmarked Rate is, and/or the Benchmarked Rates as a whole are, Good Value.</w:t>
      </w:r>
    </w:p>
    <w:p w:rsidR="00A026E9" w:rsidRDefault="00C34A36" w:rsidP="00E94334">
      <w:pPr>
        <w:pStyle w:val="GPSL3numberedclause"/>
      </w:pPr>
      <w:bookmarkStart w:id="777" w:name="_Ref365988113"/>
      <w:r w:rsidRPr="006875AD">
        <w:t>The Supplier agrees to use its reasonable endeavours to obtain information from other suppliers or purchasers on Comparable Rates.</w:t>
      </w:r>
      <w:bookmarkEnd w:id="777"/>
    </w:p>
    <w:p w:rsidR="009D629C" w:rsidRDefault="00C34A36" w:rsidP="00E94334">
      <w:pPr>
        <w:pStyle w:val="GPSL3numberedclause"/>
      </w:pPr>
      <w:bookmarkStart w:id="778"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78"/>
    </w:p>
    <w:p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rsidR="009D629C" w:rsidRDefault="00C34A36" w:rsidP="00E94334">
      <w:pPr>
        <w:pStyle w:val="GPSL4numberedclause"/>
      </w:pPr>
      <w:r w:rsidRPr="006875AD">
        <w:t>exchange rates;</w:t>
      </w:r>
    </w:p>
    <w:p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rsidR="00F20C99" w:rsidRPr="009C379B" w:rsidRDefault="00C34A36" w:rsidP="009C379B">
      <w:pPr>
        <w:pStyle w:val="GPSL2Numbered"/>
        <w:rPr>
          <w:b/>
        </w:rPr>
      </w:pPr>
      <w:r w:rsidRPr="009C379B">
        <w:rPr>
          <w:b/>
        </w:rPr>
        <w:t>Benchmarking Report:</w:t>
      </w:r>
    </w:p>
    <w:p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3405F8">
        <w:t>3.2.3</w:t>
      </w:r>
      <w:r w:rsidR="00B612E2">
        <w:fldChar w:fldCharType="end"/>
      </w:r>
      <w:r w:rsidRPr="006875AD">
        <w:t xml:space="preserve"> of this Schedule</w:t>
      </w:r>
      <w:r w:rsidR="00B612E2">
        <w:t xml:space="preserve"> 12</w:t>
      </w:r>
      <w:r w:rsidRPr="006875AD">
        <w:t>, setting out its findings.  Those findings shall be required to:</w:t>
      </w:r>
    </w:p>
    <w:p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rsidR="00F20C99" w:rsidRDefault="00C34A36" w:rsidP="00E94334">
      <w:pPr>
        <w:pStyle w:val="GPSL4numberedclause"/>
      </w:pPr>
      <w:r w:rsidRPr="006875AD">
        <w:t xml:space="preserve">if any of the Benchmarked Goods and/or Services are, individually or as a whole, not Good Value, specify the changes that would be required to make that Benchmarked Service or the Benchmarked Goods and/or Services as a whole Good Value; and </w:t>
      </w:r>
    </w:p>
    <w:p w:rsidR="00F20C99" w:rsidRDefault="00C34A36" w:rsidP="00E94334">
      <w:pPr>
        <w:pStyle w:val="GPSL4numberedclause"/>
      </w:pPr>
      <w:r w:rsidRPr="006875AD">
        <w:t xml:space="preserve">include </w:t>
      </w:r>
      <w:proofErr w:type="gramStart"/>
      <w:r w:rsidRPr="006875AD">
        <w:t>sufficient</w:t>
      </w:r>
      <w:proofErr w:type="gramEnd"/>
      <w:r w:rsidRPr="006875AD">
        <w:t xml:space="preserve"> detail and transparency so that the Authority can interpret and understand how the Supplier has calculated whether or not the Benchmarked Goods and/or Services are, individually or as a whole, Good Value.</w:t>
      </w:r>
    </w:p>
    <w:p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3405F8">
        <w:t>19.1</w:t>
      </w:r>
      <w:r w:rsidR="00B612E2">
        <w:fldChar w:fldCharType="end"/>
      </w:r>
      <w:r w:rsidR="00B612E2">
        <w:t xml:space="preserve"> (Variation Procedure)</w:t>
      </w:r>
      <w:r w:rsidRPr="006875AD">
        <w:t>.</w:t>
      </w:r>
    </w:p>
    <w:p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rsidR="00F20C99" w:rsidRDefault="00C34A36" w:rsidP="00E94334">
      <w:pPr>
        <w:pStyle w:val="GPSL1SCHEDULEHeading"/>
      </w:pPr>
      <w:r w:rsidRPr="006875AD">
        <w:t>CONTINUOUS IMPROVEMENT</w:t>
      </w:r>
    </w:p>
    <w:p w:rsidR="00F20C99" w:rsidRDefault="00C34A36" w:rsidP="00E94334">
      <w:pPr>
        <w:pStyle w:val="GPSL2Numbered"/>
      </w:pPr>
      <w:bookmarkStart w:id="779"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79"/>
    </w:p>
    <w:p w:rsidR="00F20C99" w:rsidRDefault="00C34A36" w:rsidP="00E94334">
      <w:pPr>
        <w:pStyle w:val="GPSL2Numbered"/>
      </w:pPr>
      <w:bookmarkStart w:id="780"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3405F8">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780"/>
    </w:p>
    <w:p w:rsidR="00F20C99" w:rsidRDefault="00C34A36" w:rsidP="00E94334">
      <w:pPr>
        <w:pStyle w:val="GPSL3numberedclause"/>
      </w:pPr>
      <w:r w:rsidRPr="006875AD">
        <w:t>identifying the emergence of new and evolving technologies which could improve the Goods and/or Services;</w:t>
      </w:r>
    </w:p>
    <w:p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rsidR="00A026E9" w:rsidRDefault="00C34A36" w:rsidP="00E94334">
      <w:pPr>
        <w:pStyle w:val="GPSL3numberedclause"/>
      </w:pPr>
      <w:r w:rsidRPr="006875AD">
        <w:t>improving the way in which the Goods and/or Services are sold via the Framework Agreement that may result in reduced Framework Prices;</w:t>
      </w:r>
    </w:p>
    <w:p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rsidR="009D629C" w:rsidRDefault="00C34A36" w:rsidP="00E94334">
      <w:pPr>
        <w:pStyle w:val="GPSL3numberedclause"/>
      </w:pPr>
      <w:r w:rsidRPr="006875AD">
        <w:t>identifying and implementing efficiencies in the Supplier's supply chain that may lead to cost savings and reductions in the Framework Prices;</w:t>
      </w:r>
    </w:p>
    <w:p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rsidR="009D629C" w:rsidRDefault="00C34A36" w:rsidP="00E94334">
      <w:pPr>
        <w:pStyle w:val="GPSL3numberedclause"/>
      </w:pPr>
      <w:r w:rsidRPr="006875AD">
        <w:t xml:space="preserve">measuring and reducing the sustainability impacts of the Supplier's operations and supply-chains pertaining to the Goods and/or </w:t>
      </w:r>
      <w:proofErr w:type="gramStart"/>
      <w:r w:rsidRPr="006875AD">
        <w:t>Services, and</w:t>
      </w:r>
      <w:proofErr w:type="gramEnd"/>
      <w:r w:rsidRPr="006875AD">
        <w:t xml:space="preserve"> identifying opportunities to assist </w:t>
      </w:r>
      <w:r w:rsidR="00987903">
        <w:t>Contracting Authorities</w:t>
      </w:r>
      <w:r w:rsidRPr="006875AD">
        <w:t xml:space="preserve"> in meeting their sustainability objectives.</w:t>
      </w:r>
    </w:p>
    <w:p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rsidR="009D629C" w:rsidRDefault="00C34A36" w:rsidP="00E94334">
      <w:pPr>
        <w:pStyle w:val="GPSL2Numbered"/>
      </w:pPr>
      <w:bookmarkStart w:id="781"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81"/>
    </w:p>
    <w:p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3405F8">
        <w:t>4.4</w:t>
      </w:r>
      <w:r w:rsidR="00B612E2">
        <w:fldChar w:fldCharType="end"/>
      </w:r>
      <w:r w:rsidRPr="006875AD">
        <w:t>:</w:t>
      </w:r>
    </w:p>
    <w:p w:rsidR="00F20C99" w:rsidRDefault="00C34A36" w:rsidP="00E94334">
      <w:pPr>
        <w:pStyle w:val="GPSL3numberedclause"/>
      </w:pPr>
      <w:r w:rsidRPr="006875AD">
        <w:t>the Supplier shall use all reasonable endeavours to implement any agreed deliverables in accordance with the Continuous Improvement Plan; and</w:t>
      </w:r>
    </w:p>
    <w:p w:rsidR="00F20C99" w:rsidRDefault="00C34A36" w:rsidP="00E94334">
      <w:pPr>
        <w:pStyle w:val="GPSL3numberedclause"/>
      </w:pPr>
      <w:r w:rsidRPr="006875AD">
        <w:t xml:space="preserve">the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3405F8">
        <w:t>4.2</w:t>
      </w:r>
      <w:r w:rsidR="00B612E2">
        <w:fldChar w:fldCharType="end"/>
      </w:r>
      <w:r w:rsidRPr="006875AD">
        <w:t xml:space="preserve">. </w:t>
      </w:r>
    </w:p>
    <w:p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rsidR="00F20C99" w:rsidRDefault="004F67FD">
      <w:pPr>
        <w:pStyle w:val="GPSmacrorestart"/>
      </w:pPr>
      <w:r w:rsidRPr="00850F42">
        <w:fldChar w:fldCharType="begin"/>
      </w:r>
      <w:r w:rsidRPr="00850F42">
        <w:instrText>LISTNUM \l 1 \s 0</w:instrText>
      </w:r>
      <w:r w:rsidRPr="00850F42">
        <w:fldChar w:fldCharType="end">
          <w:numberingChange w:id="782" w:author="Brian Braid" w:date="2016-05-16T15:10:00Z" w:original="0."/>
        </w:fldChar>
      </w:r>
    </w:p>
    <w:p w:rsidR="004F67FD" w:rsidRPr="004F67FD" w:rsidRDefault="008770CA">
      <w:pPr>
        <w:overflowPunct/>
        <w:autoSpaceDE/>
        <w:autoSpaceDN/>
        <w:adjustRightInd/>
        <w:spacing w:after="0"/>
        <w:jc w:val="left"/>
        <w:textAlignment w:val="auto"/>
        <w:rPr>
          <w:color w:val="FFFFFF"/>
          <w:sz w:val="16"/>
          <w:szCs w:val="16"/>
        </w:rPr>
      </w:pPr>
      <w:r w:rsidRPr="008770CA">
        <w:br w:type="page"/>
      </w:r>
    </w:p>
    <w:p w:rsidR="00932F6E" w:rsidRPr="00041148" w:rsidRDefault="00932F6E" w:rsidP="002E3EAE">
      <w:pPr>
        <w:pStyle w:val="GPSSchTitleandNumber"/>
      </w:pPr>
      <w:bookmarkStart w:id="783" w:name="_Toc446318538"/>
      <w:bookmarkStart w:id="784" w:name="_Toc366085198"/>
      <w:bookmarkStart w:id="785" w:name="_Toc380428758"/>
      <w:r w:rsidRPr="002E3EAE">
        <w:rPr>
          <w:b w:val="0"/>
          <w:caps w:val="0"/>
        </w:rPr>
        <w:t>FRAMEWORK SCHEDULE 13:</w:t>
      </w:r>
      <w:r w:rsidR="00096D84" w:rsidRPr="002E3EAE">
        <w:rPr>
          <w:b w:val="0"/>
          <w:caps w:val="0"/>
        </w:rPr>
        <w:t xml:space="preserve"> NOT USED</w:t>
      </w:r>
      <w:bookmarkEnd w:id="783"/>
      <w:bookmarkEnd w:id="784"/>
      <w:bookmarkEnd w:id="785"/>
      <w:r w:rsidRPr="00041148">
        <w:br w:type="page"/>
      </w:r>
    </w:p>
    <w:p w:rsidR="00F20C99" w:rsidRDefault="00A335C2" w:rsidP="001C4E7E">
      <w:pPr>
        <w:pStyle w:val="GPSSchTitleandNumber"/>
      </w:pPr>
      <w:bookmarkStart w:id="786" w:name="_Toc366085199"/>
      <w:bookmarkStart w:id="787" w:name="_Toc380428759"/>
      <w:bookmarkStart w:id="788" w:name="_Toc446318539"/>
      <w:r>
        <w:t xml:space="preserve">FRAMEWORK SCHEDULE 14: </w:t>
      </w:r>
      <w:r w:rsidRPr="0025678C">
        <w:t>INSURANCE REQUIREMENTS</w:t>
      </w:r>
      <w:bookmarkEnd w:id="786"/>
      <w:bookmarkEnd w:id="787"/>
      <w:bookmarkEnd w:id="788"/>
    </w:p>
    <w:p w:rsidR="00F20C99" w:rsidRDefault="00B26599" w:rsidP="00E94334">
      <w:pPr>
        <w:pStyle w:val="GPSL1SCHEDULEHeading"/>
      </w:pPr>
      <w:r w:rsidRPr="0025678C">
        <w:t>OBLIGATION TO MAINTAIN INSURANCES</w:t>
      </w:r>
    </w:p>
    <w:p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rsidR="00F20C99" w:rsidRDefault="00B26599" w:rsidP="00E94334">
      <w:pPr>
        <w:pStyle w:val="GPSL2Numbered"/>
      </w:pPr>
      <w:r w:rsidRPr="0025678C">
        <w:t>The Insurances shall be taken out and maintained with insurers who are of good financial standing and of good repute in the international insurance market.</w:t>
      </w:r>
    </w:p>
    <w:p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rsidR="00F20C99" w:rsidRDefault="00B26599" w:rsidP="00E94334">
      <w:pPr>
        <w:pStyle w:val="GPSL1SCHEDULEHeading"/>
      </w:pPr>
      <w:r w:rsidRPr="0025678C">
        <w:t>GENERAL OBLIGATIONS</w:t>
      </w:r>
    </w:p>
    <w:p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rsidR="009D629C" w:rsidRDefault="00B26599" w:rsidP="00E94334">
      <w:pPr>
        <w:pStyle w:val="GPSL3numberedclause"/>
      </w:pPr>
      <w:r w:rsidRPr="0025678C">
        <w:t>promptly notify the insurers in writing of any relevant material fact under any Insurances of which the Supplier is or becomes aware; and</w:t>
      </w:r>
    </w:p>
    <w:p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rsidR="00F20C99" w:rsidRDefault="00B26599" w:rsidP="00E94334">
      <w:pPr>
        <w:pStyle w:val="GPSL1SCHEDULEHeading"/>
      </w:pPr>
      <w:r w:rsidRPr="0025678C">
        <w:t>FAILURE TO INSURE</w:t>
      </w:r>
    </w:p>
    <w:p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F20C99" w:rsidRDefault="00B26599" w:rsidP="00E94334">
      <w:pPr>
        <w:pStyle w:val="GPSL1SCHEDULEHeading"/>
      </w:pPr>
      <w:r w:rsidRPr="0025678C">
        <w:t>EVIDENCE OF POLICIES</w:t>
      </w:r>
    </w:p>
    <w:p w:rsidR="00F20C99" w:rsidRDefault="00B26599" w:rsidP="00E94334">
      <w:pPr>
        <w:pStyle w:val="GPSL2Numbered"/>
        <w:rPr>
          <w:caps/>
        </w:rPr>
      </w:pPr>
      <w:r w:rsidRPr="0025678C">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rsidR="00F20C99" w:rsidRDefault="00B26599" w:rsidP="00E94334">
      <w:pPr>
        <w:pStyle w:val="GPSL1SCHEDULEHeading"/>
      </w:pPr>
      <w:r w:rsidRPr="0025678C">
        <w:t xml:space="preserve">AGGREGATE LIMIT OF INDEMNITY </w:t>
      </w:r>
    </w:p>
    <w:p w:rsidR="00F20C99" w:rsidRDefault="00B26599" w:rsidP="00E94334">
      <w:pPr>
        <w:pStyle w:val="GPSL2Numbered"/>
        <w:rPr>
          <w:caps/>
        </w:rPr>
      </w:pPr>
      <w:r w:rsidRPr="0025678C">
        <w:t xml:space="preserve">Where the minimum limit of indemnity required in relation to any of the Insurances is specified as being "in the aggregate": </w:t>
      </w:r>
    </w:p>
    <w:p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rsidR="00F20C99" w:rsidRDefault="00B26599" w:rsidP="00E94334">
      <w:pPr>
        <w:pStyle w:val="GPSL4numberedclause"/>
        <w:rPr>
          <w:caps/>
        </w:rPr>
      </w:pPr>
      <w:r w:rsidRPr="0025678C">
        <w:t xml:space="preserve">details of the policy concerned; and </w:t>
      </w:r>
    </w:p>
    <w:p w:rsidR="00F20C99" w:rsidRDefault="00B26599" w:rsidP="00E94334">
      <w:pPr>
        <w:pStyle w:val="GPSL4numberedclause"/>
        <w:rPr>
          <w:caps/>
        </w:rPr>
      </w:pPr>
      <w:r w:rsidRPr="0025678C">
        <w:t>its proposed solution for maintaining the minimum limit of indemnity specified; and</w:t>
      </w:r>
    </w:p>
    <w:p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F20C99" w:rsidRDefault="00B26599" w:rsidP="00E94334">
      <w:pPr>
        <w:pStyle w:val="GPSL1SCHEDULEHeading"/>
      </w:pPr>
      <w:r w:rsidRPr="0025678C">
        <w:t>CANCELLATION</w:t>
      </w:r>
    </w:p>
    <w:p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rsidR="00F20C99" w:rsidRDefault="00B26599" w:rsidP="00E94334">
      <w:pPr>
        <w:pStyle w:val="GPSL1SCHEDULEHeading"/>
      </w:pPr>
      <w:r w:rsidRPr="0025678C">
        <w:t xml:space="preserve">INSURANCE CLAIMS </w:t>
      </w:r>
    </w:p>
    <w:p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rsidR="00F20C99" w:rsidRDefault="00B26599" w:rsidP="00E94334">
      <w:pPr>
        <w:pStyle w:val="GPSL2Numbered"/>
      </w:pPr>
      <w:r w:rsidRPr="0025678C">
        <w:t>Where any Insurance requires payment of a premium, the Supplier shall be liable for and shall promptly pay such premium.</w:t>
      </w:r>
    </w:p>
    <w:p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rsidR="00F20C99" w:rsidRDefault="0028338E">
      <w:pPr>
        <w:pStyle w:val="GPSmacrorestart"/>
      </w:pPr>
      <w:r w:rsidRPr="00513B4F">
        <w:fldChar w:fldCharType="begin"/>
      </w:r>
      <w:r w:rsidRPr="00513B4F">
        <w:instrText>LISTNUM \l 1 \s 0</w:instrText>
      </w:r>
      <w:r w:rsidRPr="00513B4F">
        <w:fldChar w:fldCharType="end">
          <w:numberingChange w:id="789" w:author="Brian Braid" w:date="2016-05-16T15:10:00Z" w:original="0."/>
        </w:fldChar>
      </w:r>
    </w:p>
    <w:p w:rsidR="00F20C99" w:rsidRDefault="00B26599" w:rsidP="001C4E7E">
      <w:pPr>
        <w:pStyle w:val="GPSSchAnnexname"/>
      </w:pPr>
      <w:r w:rsidRPr="0025678C">
        <w:br w:type="page"/>
      </w:r>
      <w:bookmarkStart w:id="790" w:name="_Toc366085200"/>
      <w:bookmarkStart w:id="791" w:name="_Toc380428760"/>
      <w:bookmarkStart w:id="792" w:name="_Toc446318540"/>
      <w:r w:rsidR="00A335C2" w:rsidRPr="002D6D6C">
        <w:t xml:space="preserve">ANNEX 1: </w:t>
      </w:r>
      <w:r w:rsidR="008770CA" w:rsidRPr="008770CA">
        <w:t>REQUIRED INSURANCES</w:t>
      </w:r>
      <w:bookmarkEnd w:id="790"/>
      <w:bookmarkEnd w:id="791"/>
      <w:bookmarkEnd w:id="792"/>
    </w:p>
    <w:p w:rsidR="00F20C99" w:rsidRPr="00DD327F" w:rsidRDefault="008770CA" w:rsidP="001C4E7E">
      <w:pPr>
        <w:pStyle w:val="GPSSchPart"/>
      </w:pPr>
      <w:r w:rsidRPr="008770CA">
        <w:t xml:space="preserve">Part A: Third Party Public &amp; Products Liability Insurance </w:t>
      </w:r>
    </w:p>
    <w:p w:rsidR="00F20C99" w:rsidRDefault="00B26599" w:rsidP="00E94334">
      <w:pPr>
        <w:pStyle w:val="GPSL1SCHEDULEHeading"/>
      </w:pPr>
      <w:r w:rsidRPr="0025678C">
        <w:t xml:space="preserve">Insured </w:t>
      </w:r>
    </w:p>
    <w:p w:rsidR="00F20C99" w:rsidRDefault="00B26599" w:rsidP="00E94334">
      <w:pPr>
        <w:pStyle w:val="GPSL2Numbered"/>
        <w:rPr>
          <w:caps/>
        </w:rPr>
      </w:pPr>
      <w:r w:rsidRPr="0025678C">
        <w:t>The Supplier</w:t>
      </w:r>
    </w:p>
    <w:p w:rsidR="00F20C99" w:rsidRDefault="00B26599" w:rsidP="00E94334">
      <w:pPr>
        <w:pStyle w:val="GPSL1SCHEDULEHeading"/>
      </w:pPr>
      <w:r w:rsidRPr="0025678C">
        <w:t>Interest</w:t>
      </w:r>
    </w:p>
    <w:p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rsidR="00A026E9" w:rsidRDefault="00B26599" w:rsidP="00E94334">
      <w:pPr>
        <w:pStyle w:val="GPSL3numberedclause"/>
        <w:rPr>
          <w:caps/>
        </w:rPr>
      </w:pPr>
      <w:r w:rsidRPr="0025678C">
        <w:t>death or bodily injury to or sickness, illness or disease contracted by any person;</w:t>
      </w:r>
    </w:p>
    <w:p w:rsidR="009D629C" w:rsidRDefault="00B26599" w:rsidP="00E94334">
      <w:pPr>
        <w:pStyle w:val="GPSL3numberedclause"/>
        <w:rPr>
          <w:caps/>
        </w:rPr>
      </w:pPr>
      <w:r w:rsidRPr="0025678C">
        <w:t>loss of or damage to property;</w:t>
      </w:r>
    </w:p>
    <w:p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rsidR="00F20C99" w:rsidRPr="009C379B" w:rsidRDefault="00B26599" w:rsidP="00E94334">
      <w:pPr>
        <w:pStyle w:val="GPSL1SCHEDULEHeading"/>
      </w:pPr>
      <w:r w:rsidRPr="0025678C">
        <w:t xml:space="preserve">Limit of </w:t>
      </w:r>
      <w:r w:rsidRPr="009C379B">
        <w:t>indemnity</w:t>
      </w:r>
    </w:p>
    <w:p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rsidR="00F20C99" w:rsidRDefault="00B26599" w:rsidP="00E94334">
      <w:pPr>
        <w:pStyle w:val="GPSL1SCHEDULEHeading"/>
      </w:pPr>
      <w:r w:rsidRPr="0025678C">
        <w:t>Territorial limits</w:t>
      </w:r>
    </w:p>
    <w:p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rsidR="00F20C99" w:rsidRDefault="00B26599" w:rsidP="009C379B">
      <w:pPr>
        <w:pStyle w:val="GPSL3numberedclause"/>
      </w:pPr>
      <w:r w:rsidRPr="0025678C">
        <w:t>Period of insurance</w:t>
      </w:r>
    </w:p>
    <w:p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rsidR="00F20C99" w:rsidRDefault="00B26599" w:rsidP="00E94334">
      <w:pPr>
        <w:pStyle w:val="GPSL1SCHEDULEHeading"/>
      </w:pPr>
      <w:r w:rsidRPr="0025678C">
        <w:t>Cover features and extensions</w:t>
      </w:r>
    </w:p>
    <w:p w:rsidR="00F20C99" w:rsidRDefault="00B26599" w:rsidP="00E94334">
      <w:pPr>
        <w:pStyle w:val="GPSL2Numbered"/>
        <w:rPr>
          <w:caps/>
        </w:rPr>
      </w:pPr>
      <w:r w:rsidRPr="0025678C">
        <w:t xml:space="preserve">Indemnity to </w:t>
      </w:r>
      <w:proofErr w:type="gramStart"/>
      <w:r w:rsidRPr="0025678C">
        <w:t>principals</w:t>
      </w:r>
      <w:proofErr w:type="gramEnd"/>
      <w:r w:rsidRPr="0025678C">
        <w:t xml:space="preserve"> clause.</w:t>
      </w:r>
    </w:p>
    <w:p w:rsidR="00F20C99" w:rsidRDefault="00B26599" w:rsidP="00E94334">
      <w:pPr>
        <w:pStyle w:val="GPSL1SCHEDULEHeading"/>
      </w:pPr>
      <w:r w:rsidRPr="0025678C">
        <w:t>Principal exclusions</w:t>
      </w:r>
    </w:p>
    <w:p w:rsidR="00F20C99" w:rsidRDefault="00B26599" w:rsidP="00E94334">
      <w:pPr>
        <w:pStyle w:val="GPSL2Numbered"/>
        <w:rPr>
          <w:caps/>
        </w:rPr>
      </w:pPr>
      <w:r w:rsidRPr="0025678C">
        <w:t>War and related perils.</w:t>
      </w:r>
    </w:p>
    <w:p w:rsidR="00F20C99" w:rsidRDefault="00B26599" w:rsidP="00E94334">
      <w:pPr>
        <w:pStyle w:val="GPSL2Numbered"/>
        <w:rPr>
          <w:caps/>
        </w:rPr>
      </w:pPr>
      <w:r w:rsidRPr="0025678C">
        <w:t>Nuclear and radioactive risks.</w:t>
      </w:r>
    </w:p>
    <w:p w:rsidR="00F20C99" w:rsidRDefault="00B26599" w:rsidP="00E94334">
      <w:pPr>
        <w:pStyle w:val="GPSL2Numbered"/>
        <w:rPr>
          <w:caps/>
        </w:rPr>
      </w:pPr>
      <w:r w:rsidRPr="0025678C">
        <w:t>Liability for death, illness, disease or bodily injury sustained by employees of the Insured during the course of their employment.</w:t>
      </w:r>
    </w:p>
    <w:p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rsidR="00F20C99" w:rsidRDefault="00B26599" w:rsidP="00E94334">
      <w:pPr>
        <w:pStyle w:val="GPSL2Numbered"/>
        <w:rPr>
          <w:caps/>
        </w:rPr>
      </w:pPr>
      <w:r w:rsidRPr="0025678C">
        <w:t>Liability in respect of predetermined penalties or liquidated damages imposed under any contract entered into by the Insured.</w:t>
      </w:r>
    </w:p>
    <w:p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rsidR="009D629C" w:rsidRDefault="00B26599" w:rsidP="00E94334">
      <w:pPr>
        <w:pStyle w:val="GPSL2Numbered"/>
        <w:rPr>
          <w:caps/>
        </w:rPr>
      </w:pPr>
      <w:r w:rsidRPr="0025678C">
        <w:t>Liability arising from the ownership, possession or use of any aircraft or marine vessel.</w:t>
      </w:r>
    </w:p>
    <w:p w:rsidR="009D629C" w:rsidRDefault="00B26599" w:rsidP="00E94334">
      <w:pPr>
        <w:pStyle w:val="GPSL2Numbered"/>
        <w:rPr>
          <w:caps/>
        </w:rPr>
      </w:pPr>
      <w:r w:rsidRPr="0025678C">
        <w:t>Liability arising from seepage and pollution unless caused by a sudden, unintended and unexpected occurrence.</w:t>
      </w:r>
    </w:p>
    <w:p w:rsidR="00F20C99" w:rsidRDefault="00B26599" w:rsidP="00E94334">
      <w:pPr>
        <w:pStyle w:val="GPSL1SCHEDULEHeading"/>
      </w:pPr>
      <w:r w:rsidRPr="0025678C">
        <w:t>Maximum deductible threshold</w:t>
      </w:r>
    </w:p>
    <w:p w:rsidR="00F20C99" w:rsidRDefault="00B26599" w:rsidP="00E94334">
      <w:pPr>
        <w:pStyle w:val="GPSL2Numbered"/>
        <w:rPr>
          <w:caps/>
        </w:rPr>
      </w:pPr>
      <w:r w:rsidRPr="0025678C">
        <w:t xml:space="preserve">Not to exceed </w:t>
      </w:r>
      <w:r w:rsidR="000377BD" w:rsidRPr="000377BD">
        <w:rPr>
          <w:b/>
          <w:i/>
          <w:highlight w:val="yellow"/>
        </w:rPr>
        <w:t>[£</w:t>
      </w:r>
      <w:r w:rsidR="000377BD">
        <w:rPr>
          <w:b/>
          <w:i/>
          <w:highlight w:val="yellow"/>
        </w:rPr>
        <w:t xml:space="preserve"> threshold </w:t>
      </w:r>
      <w:r w:rsidR="000377BD" w:rsidRPr="000377BD">
        <w:rPr>
          <w:b/>
          <w:i/>
          <w:highlight w:val="yellow"/>
        </w:rPr>
        <w:t xml:space="preserve">to be </w:t>
      </w:r>
      <w:r w:rsidR="000377BD">
        <w:rPr>
          <w:b/>
          <w:i/>
          <w:highlight w:val="yellow"/>
        </w:rPr>
        <w:t>agreed with Supplier]</w:t>
      </w:r>
      <w:r w:rsidRPr="0025678C">
        <w:t xml:space="preserve"> for each and every third party property damage claim (personal injury claims to be paid in full).</w:t>
      </w:r>
    </w:p>
    <w:p w:rsidR="00F20C99" w:rsidRDefault="0028338E">
      <w:pPr>
        <w:pStyle w:val="GPSmacrorestart"/>
      </w:pPr>
      <w:r w:rsidRPr="00513B4F">
        <w:fldChar w:fldCharType="begin"/>
      </w:r>
      <w:r w:rsidRPr="00513B4F">
        <w:instrText>LISTNUM \l 1 \s 0</w:instrText>
      </w:r>
      <w:r w:rsidRPr="00513B4F">
        <w:fldChar w:fldCharType="end">
          <w:numberingChange w:id="793" w:author="Brian Braid" w:date="2016-05-16T15:10:00Z" w:original="0."/>
        </w:fldChar>
      </w:r>
    </w:p>
    <w:p w:rsidR="00F20C99" w:rsidRDefault="0028338E" w:rsidP="001C4E7E">
      <w:pPr>
        <w:pStyle w:val="GPSSchPart"/>
      </w:pPr>
      <w:r>
        <w:br w:type="page"/>
      </w:r>
      <w:r w:rsidR="005F35BD">
        <w:t>Part</w:t>
      </w:r>
      <w:r w:rsidR="008770CA" w:rsidRPr="008770CA">
        <w:t xml:space="preserve"> B: </w:t>
      </w:r>
      <w:r w:rsidR="005F35BD">
        <w:t>Professional Indemnity Insurance</w:t>
      </w:r>
    </w:p>
    <w:p w:rsidR="00F20C99" w:rsidRDefault="00B26599" w:rsidP="00E94334">
      <w:pPr>
        <w:pStyle w:val="GPSL1SCHEDULEHeading"/>
      </w:pPr>
      <w:r w:rsidRPr="0025678C">
        <w:t>Insured</w:t>
      </w:r>
    </w:p>
    <w:p w:rsidR="00F20C99" w:rsidRDefault="00B26599" w:rsidP="00E94334">
      <w:pPr>
        <w:pStyle w:val="GPSL2Numbered"/>
        <w:rPr>
          <w:caps/>
        </w:rPr>
      </w:pPr>
      <w:r w:rsidRPr="0025678C">
        <w:t>The Supplier</w:t>
      </w:r>
    </w:p>
    <w:p w:rsidR="00F20C99" w:rsidRDefault="00B26599" w:rsidP="00E94334">
      <w:pPr>
        <w:pStyle w:val="GPSL1SCHEDULEHeading"/>
      </w:pPr>
      <w:r w:rsidRPr="0025678C">
        <w:t>Interest</w:t>
      </w:r>
    </w:p>
    <w:p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rsidR="00F20C99" w:rsidRDefault="00B26599" w:rsidP="00E94334">
      <w:pPr>
        <w:pStyle w:val="GPSL1SCHEDULEHeading"/>
      </w:pPr>
      <w:r w:rsidRPr="0025678C">
        <w:t>Limit of indemnity</w:t>
      </w:r>
    </w:p>
    <w:p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rsidR="00F20C99" w:rsidRDefault="00B26599" w:rsidP="00E94334">
      <w:pPr>
        <w:pStyle w:val="GPSL1SCHEDULEHeading"/>
      </w:pPr>
      <w:r w:rsidRPr="0025678C">
        <w:t>Territorial Limits</w:t>
      </w:r>
    </w:p>
    <w:p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rsidR="00F20C99" w:rsidRDefault="00B26599" w:rsidP="00E94334">
      <w:pPr>
        <w:pStyle w:val="GPSL1SCHEDULEHeading"/>
      </w:pPr>
      <w:r w:rsidRPr="0025678C">
        <w:t>Period of insurance</w:t>
      </w:r>
    </w:p>
    <w:p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rsidR="00F20C99" w:rsidRDefault="00B26599" w:rsidP="00E94334">
      <w:pPr>
        <w:pStyle w:val="GPSL1SCHEDULEHeading"/>
      </w:pPr>
      <w:r w:rsidRPr="0025678C">
        <w:t>Cover features and extensions</w:t>
      </w:r>
    </w:p>
    <w:p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rsidR="00F20C99" w:rsidRDefault="00B26599" w:rsidP="00E94334">
      <w:pPr>
        <w:pStyle w:val="GPSL1SCHEDULEHeading"/>
      </w:pPr>
      <w:r w:rsidRPr="0025678C">
        <w:t>Principal exclusions</w:t>
      </w:r>
    </w:p>
    <w:p w:rsidR="00F20C99" w:rsidRDefault="00B26599" w:rsidP="00E94334">
      <w:pPr>
        <w:pStyle w:val="GPSL2Numbered"/>
        <w:rPr>
          <w:caps/>
        </w:rPr>
      </w:pPr>
      <w:r w:rsidRPr="0025678C">
        <w:t>War and related perils</w:t>
      </w:r>
    </w:p>
    <w:p w:rsidR="00F20C99" w:rsidRDefault="00B26599" w:rsidP="00E94334">
      <w:pPr>
        <w:pStyle w:val="GPSL2Numbered"/>
        <w:rPr>
          <w:caps/>
        </w:rPr>
      </w:pPr>
      <w:r w:rsidRPr="0025678C">
        <w:t>Nuclear and radioactive risks</w:t>
      </w:r>
    </w:p>
    <w:p w:rsidR="00F20C99" w:rsidRDefault="00B26599" w:rsidP="00E94334">
      <w:pPr>
        <w:pStyle w:val="GPSL1SCHEDULEHeading"/>
      </w:pPr>
      <w:r w:rsidRPr="0025678C">
        <w:t>Maximum deductible threshold</w:t>
      </w:r>
    </w:p>
    <w:p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rsidR="00F20C99" w:rsidRDefault="0028338E">
      <w:pPr>
        <w:pStyle w:val="GPSmacrorestart"/>
      </w:pPr>
      <w:r w:rsidRPr="00513B4F">
        <w:fldChar w:fldCharType="begin"/>
      </w:r>
      <w:r w:rsidRPr="00513B4F">
        <w:instrText>LISTNUM \l 1 \s 0</w:instrText>
      </w:r>
      <w:r w:rsidRPr="00513B4F">
        <w:fldChar w:fldCharType="end">
          <w:numberingChange w:id="794" w:author="Brian Braid" w:date="2016-05-16T15:10:00Z" w:original="0."/>
        </w:fldChar>
      </w:r>
    </w:p>
    <w:p w:rsidR="00F20C99" w:rsidRDefault="008770CA" w:rsidP="001C4E7E">
      <w:pPr>
        <w:pStyle w:val="GPSSchPart"/>
      </w:pPr>
      <w:r w:rsidRPr="00477305">
        <w:br w:type="page"/>
      </w:r>
      <w:r w:rsidR="0028338E">
        <w:t>Part</w:t>
      </w:r>
      <w:r w:rsidR="00B26599" w:rsidRPr="0025678C">
        <w:t xml:space="preserve"> C: </w:t>
      </w:r>
      <w:r w:rsidR="0028338E">
        <w:t>United Kingdom Compulsory Insurances</w:t>
      </w:r>
    </w:p>
    <w:p w:rsidR="00F20C99" w:rsidRDefault="0028338E" w:rsidP="00E94334">
      <w:pPr>
        <w:pStyle w:val="GPSL1SCHEDULEHeading"/>
      </w:pPr>
      <w:r>
        <w:t>General</w:t>
      </w:r>
    </w:p>
    <w:p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rsidR="00F20C99" w:rsidRDefault="008770CA">
      <w:pPr>
        <w:pStyle w:val="GPSmacrorestart"/>
      </w:pPr>
      <w:r w:rsidRPr="008770CA">
        <w:fldChar w:fldCharType="begin"/>
      </w:r>
      <w:r w:rsidRPr="008770CA">
        <w:instrText>LISTNUM \l 1 \s 0</w:instrText>
      </w:r>
      <w:r w:rsidRPr="008770CA">
        <w:fldChar w:fldCharType="end">
          <w:numberingChange w:id="795" w:author="Brian Braid" w:date="2016-05-16T15:10:00Z" w:original="0."/>
        </w:fldChar>
      </w:r>
    </w:p>
    <w:p w:rsidR="0028338E" w:rsidRPr="0028338E" w:rsidRDefault="008770CA">
      <w:pPr>
        <w:overflowPunct/>
        <w:autoSpaceDE/>
        <w:autoSpaceDN/>
        <w:adjustRightInd/>
        <w:spacing w:after="0"/>
        <w:jc w:val="left"/>
        <w:textAlignment w:val="auto"/>
        <w:rPr>
          <w:color w:val="FFFFFF"/>
          <w:sz w:val="16"/>
          <w:szCs w:val="16"/>
        </w:rPr>
      </w:pPr>
      <w:r w:rsidRPr="008770CA">
        <w:br w:type="page"/>
      </w:r>
    </w:p>
    <w:p w:rsidR="00CE20EB" w:rsidRDefault="0028338E" w:rsidP="001C4E7E">
      <w:pPr>
        <w:pStyle w:val="GPSSchTitleandNumber"/>
      </w:pPr>
      <w:bookmarkStart w:id="796" w:name="_Toc365027629"/>
      <w:bookmarkStart w:id="797" w:name="_Toc366085201"/>
      <w:bookmarkStart w:id="798" w:name="_Toc380428761"/>
      <w:bookmarkStart w:id="799" w:name="_Toc446318541"/>
      <w:r w:rsidRPr="00A41B27">
        <w:rPr>
          <w:rFonts w:hint="eastAsia"/>
        </w:rPr>
        <w:t>FRAMEWORK SCHEDULE 15: STAFF TRANSFER</w:t>
      </w:r>
      <w:bookmarkEnd w:id="796"/>
      <w:bookmarkEnd w:id="797"/>
      <w:bookmarkEnd w:id="798"/>
      <w:r w:rsidR="00034B17" w:rsidRPr="00034B17">
        <w:t xml:space="preserve"> –</w:t>
      </w:r>
      <w:r w:rsidR="00034B17">
        <w:t xml:space="preserve"> not used</w:t>
      </w:r>
      <w:bookmarkEnd w:id="799"/>
    </w:p>
    <w:p w:rsidR="00CE20EB" w:rsidRDefault="00CE20EB">
      <w:pPr>
        <w:overflowPunct/>
        <w:autoSpaceDE/>
        <w:autoSpaceDN/>
        <w:adjustRightInd/>
        <w:spacing w:after="0"/>
        <w:jc w:val="left"/>
        <w:textAlignment w:val="auto"/>
        <w:rPr>
          <w:rFonts w:ascii="Arial Bold" w:eastAsia="STZhongsong" w:hAnsi="Arial Bold" w:cs="Times New Roman"/>
          <w:b/>
          <w:caps/>
          <w:lang w:eastAsia="zh-CN"/>
        </w:rPr>
      </w:pPr>
      <w:r>
        <w:br w:type="page"/>
      </w:r>
    </w:p>
    <w:p w:rsidR="0028338E" w:rsidRPr="00695FE2" w:rsidRDefault="0028338E" w:rsidP="00617436">
      <w:pPr>
        <w:overflowPunct/>
        <w:autoSpaceDE/>
        <w:autoSpaceDN/>
        <w:adjustRightInd/>
        <w:spacing w:after="0"/>
        <w:jc w:val="left"/>
        <w:textAlignment w:val="auto"/>
        <w:rPr>
          <w:color w:val="FFFFFF"/>
          <w:sz w:val="16"/>
          <w:szCs w:val="16"/>
        </w:rPr>
      </w:pPr>
    </w:p>
    <w:p w:rsidR="00F20C99" w:rsidRDefault="002B49ED" w:rsidP="001C4E7E">
      <w:pPr>
        <w:pStyle w:val="GPSSchTitleandNumber"/>
      </w:pPr>
      <w:bookmarkStart w:id="800" w:name="_Toc366085202"/>
      <w:bookmarkStart w:id="801" w:name="_Toc380428762"/>
      <w:bookmarkStart w:id="802" w:name="_Toc446318542"/>
      <w:r w:rsidRPr="00034B17">
        <w:t>FRAMEWORK SCHEDULE 16: FINANCIAL DISTRESS</w:t>
      </w:r>
      <w:bookmarkEnd w:id="800"/>
      <w:bookmarkEnd w:id="801"/>
      <w:bookmarkEnd w:id="802"/>
    </w:p>
    <w:p w:rsidR="00F20C99" w:rsidRDefault="0028338E" w:rsidP="00E94334">
      <w:pPr>
        <w:pStyle w:val="GPSL1SCHEDULEHeading"/>
      </w:pPr>
      <w:r w:rsidRPr="00314119">
        <w:t>DEFINITIONS</w:t>
      </w:r>
    </w:p>
    <w:p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rsidTr="00293635">
        <w:tc>
          <w:tcPr>
            <w:tcW w:w="3190" w:type="dxa"/>
          </w:tcPr>
          <w:p w:rsidR="00F20C99" w:rsidRDefault="00293635" w:rsidP="00293635">
            <w:pPr>
              <w:pStyle w:val="GPSDefinitionTerm"/>
            </w:pPr>
            <w:r w:rsidRPr="006875AD">
              <w:t>"</w:t>
            </w:r>
            <w:r w:rsidR="0028338E" w:rsidRPr="00314119">
              <w:t>Credit Rating Threshold</w:t>
            </w:r>
            <w:r w:rsidRPr="006875AD">
              <w:t>"</w:t>
            </w:r>
          </w:p>
        </w:tc>
        <w:tc>
          <w:tcPr>
            <w:tcW w:w="4464" w:type="dxa"/>
          </w:tcPr>
          <w:p w:rsidR="002B49ED" w:rsidRDefault="0028338E" w:rsidP="00096D84">
            <w:pPr>
              <w:pStyle w:val="GPsDefinition"/>
            </w:pPr>
            <w:r>
              <w:t xml:space="preserve">means </w:t>
            </w:r>
            <w:r w:rsidRPr="00314119">
              <w:t>the minimum credit rating level for the Supplier as set out in Annex 2; and</w:t>
            </w:r>
          </w:p>
        </w:tc>
      </w:tr>
      <w:tr w:rsidR="0028338E" w:rsidRPr="00314119" w:rsidTr="00293635">
        <w:tc>
          <w:tcPr>
            <w:tcW w:w="3190" w:type="dxa"/>
          </w:tcPr>
          <w:p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rsidTr="00293635">
        <w:tc>
          <w:tcPr>
            <w:tcW w:w="3190" w:type="dxa"/>
          </w:tcPr>
          <w:p w:rsidR="00F20C99" w:rsidRDefault="00293635" w:rsidP="00293635">
            <w:pPr>
              <w:pStyle w:val="GPSDefinitionTerm"/>
            </w:pPr>
            <w:r w:rsidRPr="006875AD">
              <w:t>"</w:t>
            </w:r>
            <w:r w:rsidR="0028338E" w:rsidRPr="00655576">
              <w:t>Rating Agencies</w:t>
            </w:r>
            <w:r w:rsidRPr="006875AD">
              <w:t>"</w:t>
            </w:r>
          </w:p>
        </w:tc>
        <w:tc>
          <w:tcPr>
            <w:tcW w:w="4464" w:type="dxa"/>
          </w:tcPr>
          <w:p w:rsidR="00F20C99" w:rsidRDefault="0028338E" w:rsidP="00293635">
            <w:pPr>
              <w:pStyle w:val="GPsDefinition"/>
            </w:pPr>
            <w:r>
              <w:t xml:space="preserve">means </w:t>
            </w:r>
            <w:r w:rsidRPr="00655576">
              <w:t>the rating agencies listed in Annex 1</w:t>
            </w:r>
            <w:r w:rsidRPr="00655576">
              <w:rPr>
                <w:bCs/>
              </w:rPr>
              <w:t>.</w:t>
            </w:r>
          </w:p>
        </w:tc>
      </w:tr>
    </w:tbl>
    <w:p w:rsidR="00F20C99" w:rsidRDefault="0028338E" w:rsidP="00E94334">
      <w:pPr>
        <w:pStyle w:val="GPSL1SCHEDULEHeading"/>
      </w:pPr>
      <w:r w:rsidRPr="00655576">
        <w:t>CREDIT RATING AND DUTY TO NOTIFY</w:t>
      </w:r>
    </w:p>
    <w:p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803" w:name="_Ref64470397"/>
      <w:r w:rsidRPr="00314119">
        <w:t xml:space="preserve">the long term credit ratings issued for the Supplier by each of the Rating Agencies are </w:t>
      </w:r>
      <w:r w:rsidRPr="00314119">
        <w:rPr>
          <w:bCs/>
          <w:iCs/>
        </w:rPr>
        <w:t>as set out in Annex 2</w:t>
      </w:r>
      <w:r w:rsidRPr="00314119">
        <w:t>.</w:t>
      </w:r>
      <w:bookmarkEnd w:id="803"/>
      <w:r w:rsidRPr="00314119">
        <w:t xml:space="preserve"> </w:t>
      </w:r>
    </w:p>
    <w:p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the Supplier shall ensure that the Supplier’s auditors  </w:t>
      </w:r>
      <w:proofErr w:type="spellStart"/>
      <w:r w:rsidRPr="00655576">
        <w:rPr>
          <w:rFonts w:eastAsia="Arial Unicode MS"/>
        </w:rPr>
        <w:t>auditors</w:t>
      </w:r>
      <w:proofErr w:type="spellEnd"/>
      <w:r w:rsidRPr="00655576">
        <w:rPr>
          <w:rFonts w:eastAsia="Arial Unicode MS"/>
        </w:rPr>
        <w:t xml:space="preserve">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rsidR="00F20C99" w:rsidRDefault="0028338E" w:rsidP="00E94334">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314119" w:rsidTr="0028338E">
        <w:tc>
          <w:tcPr>
            <w:tcW w:w="959" w:type="dxa"/>
          </w:tcPr>
          <w:p w:rsidR="00A026E9" w:rsidRDefault="0028338E" w:rsidP="00E94334">
            <w:pPr>
              <w:pStyle w:val="GPSL2Indent"/>
              <w:rPr>
                <w:rFonts w:eastAsia="Arial Unicode MS"/>
              </w:rPr>
            </w:pPr>
            <w:r w:rsidRPr="0028338E">
              <w:t>A</w:t>
            </w:r>
          </w:p>
        </w:tc>
        <w:tc>
          <w:tcPr>
            <w:tcW w:w="7577" w:type="dxa"/>
          </w:tcPr>
          <w:p w:rsidR="00A026E9" w:rsidRDefault="0028338E" w:rsidP="00096D84">
            <w:pPr>
              <w:pStyle w:val="GPSL2Indent"/>
              <w:rPr>
                <w:rFonts w:eastAsia="Arial Unicode MS"/>
                <w:b/>
              </w:rPr>
            </w:pPr>
            <w:r w:rsidRPr="0028338E">
              <w:t>is the value at the relevant date of all cash in hand and at the bank of the S</w:t>
            </w:r>
            <w:r w:rsidR="008770CA" w:rsidRPr="008770CA">
              <w:t>upplier ;</w:t>
            </w:r>
          </w:p>
        </w:tc>
      </w:tr>
      <w:tr w:rsidR="0028338E" w:rsidRPr="00314119" w:rsidTr="0028338E">
        <w:tc>
          <w:tcPr>
            <w:tcW w:w="959" w:type="dxa"/>
          </w:tcPr>
          <w:p w:rsidR="00F20C99" w:rsidRDefault="0028338E" w:rsidP="00E94334">
            <w:pPr>
              <w:pStyle w:val="GPSL2Indent"/>
              <w:rPr>
                <w:rFonts w:eastAsia="Arial Unicode MS"/>
              </w:rPr>
            </w:pPr>
            <w:r w:rsidRPr="0028338E">
              <w:rPr>
                <w:rFonts w:eastAsia="Arial Unicode MS"/>
              </w:rPr>
              <w:t>B</w:t>
            </w:r>
          </w:p>
        </w:tc>
        <w:tc>
          <w:tcPr>
            <w:tcW w:w="7577" w:type="dxa"/>
          </w:tcPr>
          <w:p w:rsidR="00F20C99" w:rsidRDefault="0028338E" w:rsidP="00096D8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008770CA" w:rsidRPr="008770CA">
              <w:t xml:space="preserve">determined using closing prices on the Working Day preceding the relevant date; </w:t>
            </w:r>
          </w:p>
        </w:tc>
      </w:tr>
      <w:tr w:rsidR="0028338E" w:rsidRPr="00314119" w:rsidTr="0028338E">
        <w:tc>
          <w:tcPr>
            <w:tcW w:w="959" w:type="dxa"/>
          </w:tcPr>
          <w:p w:rsidR="00F20C99" w:rsidRDefault="0028338E" w:rsidP="00E94334">
            <w:pPr>
              <w:pStyle w:val="GPSL2Indent"/>
              <w:rPr>
                <w:rFonts w:eastAsia="Arial Unicode MS"/>
              </w:rPr>
            </w:pPr>
            <w:r w:rsidRPr="0028338E">
              <w:rPr>
                <w:rFonts w:eastAsia="Arial Unicode MS"/>
              </w:rPr>
              <w:t>C</w:t>
            </w:r>
          </w:p>
        </w:tc>
        <w:tc>
          <w:tcPr>
            <w:tcW w:w="7577" w:type="dxa"/>
          </w:tcPr>
          <w:p w:rsidR="00F20C99" w:rsidRDefault="0028338E" w:rsidP="00096D84">
            <w:pPr>
              <w:pStyle w:val="GPSL2Indent"/>
              <w:rPr>
                <w:rFonts w:eastAsia="Arial Unicode MS"/>
              </w:rPr>
            </w:pPr>
            <w:r w:rsidRPr="0028338E">
              <w:rPr>
                <w:rFonts w:eastAsia="Arial Unicode MS"/>
              </w:rPr>
              <w:t xml:space="preserve">is the value at the relevant date of all account receivables of the Supplier </w:t>
            </w:r>
            <w:r w:rsidR="008770CA" w:rsidRPr="008770CA">
              <w:rPr>
                <w:rFonts w:eastAsia="Arial Unicode MS"/>
              </w:rPr>
              <w:t>; and</w:t>
            </w:r>
          </w:p>
        </w:tc>
      </w:tr>
      <w:tr w:rsidR="0028338E" w:rsidRPr="00314119" w:rsidTr="0028338E">
        <w:tc>
          <w:tcPr>
            <w:tcW w:w="959" w:type="dxa"/>
          </w:tcPr>
          <w:p w:rsidR="00F20C99" w:rsidRDefault="0028338E" w:rsidP="00E94334">
            <w:pPr>
              <w:pStyle w:val="GPSL2Indent"/>
              <w:rPr>
                <w:rFonts w:eastAsia="Arial Unicode MS"/>
              </w:rPr>
            </w:pPr>
            <w:r w:rsidRPr="0028338E">
              <w:rPr>
                <w:rFonts w:eastAsia="Arial Unicode MS"/>
              </w:rPr>
              <w:t>D</w:t>
            </w:r>
          </w:p>
        </w:tc>
        <w:tc>
          <w:tcPr>
            <w:tcW w:w="7577" w:type="dxa"/>
          </w:tcPr>
          <w:p w:rsidR="00F20C99" w:rsidRDefault="0028338E" w:rsidP="00096D84">
            <w:pPr>
              <w:pStyle w:val="GPSL2Indent"/>
              <w:rPr>
                <w:rFonts w:eastAsia="Arial Unicode MS"/>
              </w:rPr>
            </w:pPr>
            <w:r w:rsidRPr="0028338E">
              <w:rPr>
                <w:rFonts w:eastAsia="Arial Unicode MS"/>
              </w:rPr>
              <w:t xml:space="preserve">is the value at the relevant date of the current liabilities of the </w:t>
            </w:r>
            <w:proofErr w:type="gramStart"/>
            <w:r w:rsidRPr="0028338E">
              <w:rPr>
                <w:rFonts w:eastAsia="Arial Unicode MS"/>
              </w:rPr>
              <w:t>Supplier.</w:t>
            </w:r>
            <w:proofErr w:type="gramEnd"/>
          </w:p>
        </w:tc>
      </w:tr>
    </w:tbl>
    <w:p w:rsidR="00F20C99" w:rsidRDefault="0028338E" w:rsidP="00581ECE">
      <w:pPr>
        <w:pStyle w:val="GPSL2Numbered"/>
        <w:rPr>
          <w:rFonts w:eastAsia="Arial Unicode MS"/>
        </w:rPr>
      </w:pPr>
      <w:bookmarkStart w:id="804" w:name="_Ref366055935"/>
      <w:bookmarkStart w:id="805" w:name="_Ref228788222"/>
      <w:r w:rsidRPr="00655576">
        <w:rPr>
          <w:rFonts w:eastAsia="Arial Unicode MS"/>
        </w:rPr>
        <w:t>The Supplier shall:</w:t>
      </w:r>
      <w:bookmarkEnd w:id="804"/>
      <w:r w:rsidRPr="00655576">
        <w:rPr>
          <w:rFonts w:eastAsia="Arial Unicode MS"/>
        </w:rPr>
        <w:t xml:space="preserve"> </w:t>
      </w:r>
    </w:p>
    <w:p w:rsidR="00F20C99" w:rsidRDefault="0028338E" w:rsidP="00E94334">
      <w:pPr>
        <w:pStyle w:val="GPSL3numberedclause"/>
        <w:rPr>
          <w:rFonts w:eastAsia="Arial Unicode MS"/>
        </w:rPr>
      </w:pPr>
      <w:r w:rsidRPr="00655576">
        <w:t xml:space="preserve">regularly monitor the credit ratings of the Supplier with the Rating Agencies; and </w:t>
      </w:r>
    </w:p>
    <w:p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w:t>
      </w:r>
      <w:r w:rsidRPr="00802F1A">
        <w:t xml:space="preserve">Event or </w:t>
      </w:r>
      <w:r w:rsidR="00985128" w:rsidRPr="00802F1A">
        <w:t>Sub-Contractor</w:t>
      </w:r>
      <w:r w:rsidRPr="00802F1A">
        <w:t xml:space="preserve"> Financial Distress Event or any fact, circumstance or matter which could cause a Financial Distress Event or a </w:t>
      </w:r>
      <w:r w:rsidR="00985128" w:rsidRPr="00802F1A">
        <w:t>Sub-Contractor</w:t>
      </w:r>
      <w:r w:rsidRPr="00802F1A">
        <w:t xml:space="preserve"> Financial Distress Event (and in any event, ensure that such notification is made within 10 Working Days of the date on which the Supplier first becomes aware of the Financial Distress Event, the </w:t>
      </w:r>
      <w:r w:rsidR="00985128" w:rsidRPr="00802F1A">
        <w:t>Sub-Contractor</w:t>
      </w:r>
      <w:r w:rsidR="00802F1A" w:rsidRPr="00802F1A">
        <w:t xml:space="preserve"> Financial Distress Event</w:t>
      </w:r>
      <w:r w:rsidRPr="00802F1A">
        <w:t xml:space="preserve"> or the fact, circumstance or matter which could cause a Financial Distress Event or a </w:t>
      </w:r>
      <w:r w:rsidR="00985128" w:rsidRPr="00802F1A">
        <w:t>Sub-Contractor</w:t>
      </w:r>
      <w:r w:rsidRPr="00802F1A">
        <w:t xml:space="preserve"> Financial Distress Event).</w:t>
      </w:r>
      <w:bookmarkEnd w:id="805"/>
    </w:p>
    <w:p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3405F8">
        <w:t>3.1.1</w:t>
      </w:r>
      <w:r w:rsidR="008623B7">
        <w:fldChar w:fldCharType="end"/>
      </w:r>
      <w:r w:rsidRPr="00655576">
        <w:t xml:space="preserve">, the credit rating of the Supplier, the (as the case may be) shall be deemed to have dropped below the applicable Credit Rating Threshold if any of the Rating Agencies </w:t>
      </w:r>
      <w:r w:rsidRPr="00802F1A">
        <w:t xml:space="preserve">have rated the Supplier or relevant </w:t>
      </w:r>
      <w:r w:rsidR="00985128" w:rsidRPr="00802F1A">
        <w:t>Sub-Contractor</w:t>
      </w:r>
      <w:r w:rsidRPr="00802F1A">
        <w:t xml:space="preserve"> (as the case may be) at or below the</w:t>
      </w:r>
      <w:r w:rsidRPr="00655576">
        <w:t xml:space="preserve"> applicable Credit Rating Threshold.</w:t>
      </w:r>
    </w:p>
    <w:p w:rsidR="00F20C99" w:rsidRDefault="0028338E" w:rsidP="00E94334">
      <w:pPr>
        <w:pStyle w:val="GPSL1SCHEDULEHeading"/>
      </w:pPr>
      <w:bookmarkStart w:id="806" w:name="_Ref184577585"/>
      <w:r w:rsidRPr="00655576">
        <w:t>CONSEQUENCES OF A FINANCIAL DISTRESS EVENT</w:t>
      </w:r>
      <w:bookmarkEnd w:id="806"/>
    </w:p>
    <w:p w:rsidR="00F20C99" w:rsidRDefault="0028338E" w:rsidP="00E94334">
      <w:pPr>
        <w:pStyle w:val="GPSL2Numbered"/>
      </w:pPr>
      <w:bookmarkStart w:id="807" w:name="_Ref184577481"/>
      <w:r w:rsidRPr="00655576">
        <w:t>In the event of:</w:t>
      </w:r>
      <w:bookmarkEnd w:id="807"/>
    </w:p>
    <w:p w:rsidR="00F20C99" w:rsidRPr="00802F1A" w:rsidRDefault="0028338E" w:rsidP="00E94334">
      <w:pPr>
        <w:pStyle w:val="GPSL3numberedclause"/>
      </w:pPr>
      <w:bookmarkStart w:id="808" w:name="_Ref366052661"/>
      <w:r w:rsidRPr="00655576">
        <w:t xml:space="preserve">the credit rating of the </w:t>
      </w:r>
      <w:r w:rsidRPr="00802F1A">
        <w:t xml:space="preserve">Supplier or any </w:t>
      </w:r>
      <w:r w:rsidR="00985128" w:rsidRPr="00802F1A">
        <w:t>Sub-Contractor</w:t>
      </w:r>
      <w:r w:rsidRPr="00802F1A">
        <w:t xml:space="preserve"> dropping below the applicable Credit Rating Threshold;</w:t>
      </w:r>
      <w:bookmarkEnd w:id="808"/>
    </w:p>
    <w:p w:rsidR="00F20C99" w:rsidRDefault="0028338E" w:rsidP="00E94334">
      <w:pPr>
        <w:pStyle w:val="GPSL3numberedclause"/>
      </w:pPr>
      <w:bookmarkStart w:id="809" w:name="_Ref184577795"/>
      <w:r w:rsidRPr="00802F1A">
        <w:t>the Supplier</w:t>
      </w:r>
      <w:r w:rsidR="00096D84" w:rsidRPr="00802F1A">
        <w:t xml:space="preserve"> </w:t>
      </w:r>
      <w:r w:rsidRPr="00802F1A">
        <w:t xml:space="preserve">or any </w:t>
      </w:r>
      <w:r w:rsidR="00985128" w:rsidRPr="00802F1A">
        <w:t>Sub-Contractor</w:t>
      </w:r>
      <w:r w:rsidRPr="00802F1A">
        <w:t xml:space="preserve"> issuing</w:t>
      </w:r>
      <w:r w:rsidRPr="00655576">
        <w:t xml:space="preserve"> a profits warning to a stock exchange or making any other public announcement about a material deterioration in its financial position or prospects;</w:t>
      </w:r>
      <w:bookmarkEnd w:id="809"/>
    </w:p>
    <w:p w:rsidR="00F20C99" w:rsidRPr="00802F1A" w:rsidRDefault="0028338E" w:rsidP="00E94334">
      <w:pPr>
        <w:pStyle w:val="GPSL3numberedclause"/>
      </w:pPr>
      <w:r w:rsidRPr="00655576">
        <w:t xml:space="preserve">there being a public investigation into improper financial accounting and reporting, </w:t>
      </w:r>
      <w:r w:rsidRPr="00802F1A">
        <w:t xml:space="preserve">suspected fraud or any other impropriety of the Supplier or any </w:t>
      </w:r>
      <w:r w:rsidR="00985128" w:rsidRPr="00802F1A">
        <w:t>Sub-Contractor</w:t>
      </w:r>
      <w:r w:rsidR="00802F1A" w:rsidRPr="00802F1A">
        <w:t>;</w:t>
      </w:r>
      <w:r w:rsidRPr="00802F1A">
        <w:t xml:space="preserve"> </w:t>
      </w:r>
    </w:p>
    <w:p w:rsidR="00F20C99" w:rsidRDefault="0028338E" w:rsidP="00E94334">
      <w:pPr>
        <w:pStyle w:val="GPSL3numberedclause"/>
      </w:pPr>
      <w:bookmarkStart w:id="810" w:name="_Ref228869845"/>
      <w:r w:rsidRPr="00802F1A">
        <w:t xml:space="preserve">the Supplier or any </w:t>
      </w:r>
      <w:r w:rsidR="00985128" w:rsidRPr="00802F1A">
        <w:t>Sub-Contractor</w:t>
      </w:r>
      <w:r w:rsidRPr="00802F1A">
        <w:t xml:space="preserve"> committing</w:t>
      </w:r>
      <w:r w:rsidRPr="00655576">
        <w:t xml:space="preserve"> a material breach of covenant to its lenders</w:t>
      </w:r>
      <w:bookmarkEnd w:id="810"/>
      <w:r w:rsidRPr="00655576">
        <w:t xml:space="preserve">; </w:t>
      </w:r>
    </w:p>
    <w:p w:rsidR="00F20C99" w:rsidRDefault="0028338E" w:rsidP="00E94334">
      <w:pPr>
        <w:pStyle w:val="GPSL3numberedclause"/>
      </w:pPr>
      <w:bookmarkStart w:id="811" w:name="_Ref119141389"/>
      <w:bookmarkStart w:id="812" w:name="_Ref228790722"/>
      <w:r w:rsidRPr="00655576">
        <w:t xml:space="preserve">a </w:t>
      </w:r>
      <w:r w:rsidR="00985128">
        <w:t>Sub-Contractor</w:t>
      </w:r>
      <w:r w:rsidRPr="00655576">
        <w:t xml:space="preserve"> notifying the Authority that the Supplier has not satisfied any sums properly due under a specified invoice</w:t>
      </w:r>
      <w:bookmarkEnd w:id="811"/>
      <w:r w:rsidRPr="00655576">
        <w:t xml:space="preserve"> and not subject to a genuine dispute; or</w:t>
      </w:r>
      <w:bookmarkEnd w:id="812"/>
    </w:p>
    <w:p w:rsidR="00F20C99" w:rsidRDefault="0028338E" w:rsidP="00E94334">
      <w:pPr>
        <w:pStyle w:val="GPSL3numberedclause"/>
      </w:pPr>
      <w:bookmarkStart w:id="813" w:name="_Ref366056207"/>
      <w:r w:rsidRPr="00655576">
        <w:t>any of the following:</w:t>
      </w:r>
      <w:bookmarkEnd w:id="813"/>
    </w:p>
    <w:p w:rsidR="00F20C99" w:rsidRDefault="0028338E" w:rsidP="00E94334">
      <w:pPr>
        <w:pStyle w:val="GPSL4numberedclause"/>
      </w:pPr>
      <w:r w:rsidRPr="00655576">
        <w:t>commencement of a</w:t>
      </w:r>
      <w:r w:rsidRPr="00802F1A">
        <w:t xml:space="preserve">ny litigation against the Supplier or any </w:t>
      </w:r>
      <w:r w:rsidR="00985128" w:rsidRPr="00802F1A">
        <w:t>Sub-Contractor</w:t>
      </w:r>
      <w:r w:rsidRPr="00802F1A">
        <w:t xml:space="preserve"> with respect</w:t>
      </w:r>
      <w:r w:rsidRPr="00655576">
        <w:t xml:space="preserve"> to financial indebtedness or obligations under a service contract; </w:t>
      </w:r>
    </w:p>
    <w:p w:rsidR="00A026E9" w:rsidRPr="00802F1A" w:rsidRDefault="0028338E" w:rsidP="00E94334">
      <w:pPr>
        <w:pStyle w:val="GPSL4numberedclause"/>
      </w:pPr>
      <w:r w:rsidRPr="00655576">
        <w:t xml:space="preserve">non-payment by the </w:t>
      </w:r>
      <w:r w:rsidRPr="00802F1A">
        <w:t xml:space="preserve">Supplier or any </w:t>
      </w:r>
      <w:r w:rsidR="00985128" w:rsidRPr="00802F1A">
        <w:t>Sub-Contractor</w:t>
      </w:r>
      <w:r w:rsidRPr="00802F1A">
        <w:t xml:space="preserve"> of any financial indebtedness;</w:t>
      </w:r>
    </w:p>
    <w:p w:rsidR="009D629C" w:rsidRDefault="0028338E" w:rsidP="00E94334">
      <w:pPr>
        <w:pStyle w:val="GPSL4numberedclause"/>
      </w:pPr>
      <w:r w:rsidRPr="00802F1A">
        <w:t xml:space="preserve">any financial indebtedness of the Supplier or any </w:t>
      </w:r>
      <w:r w:rsidR="00985128" w:rsidRPr="00802F1A">
        <w:t>Sub-Contractor</w:t>
      </w:r>
      <w:r w:rsidRPr="00655576">
        <w:t xml:space="preserve"> becoming due as a result of an event of default; or</w:t>
      </w:r>
    </w:p>
    <w:p w:rsidR="009D629C" w:rsidRDefault="0028338E" w:rsidP="00E94334">
      <w:pPr>
        <w:pStyle w:val="GPSL4numberedclause"/>
      </w:pPr>
      <w:r w:rsidRPr="00655576">
        <w:t xml:space="preserve">the cancellation or </w:t>
      </w:r>
      <w:r w:rsidRPr="00802F1A">
        <w:t xml:space="preserve">suspension of any financial indebtedness in respect of the Supplier or any </w:t>
      </w:r>
      <w:r w:rsidR="00985128" w:rsidRPr="00802F1A">
        <w:t>Sub-Contractor</w:t>
      </w:r>
      <w:r w:rsidRPr="00802F1A">
        <w:t>,</w:t>
      </w:r>
      <w:r w:rsidRPr="00655576">
        <w:t xml:space="preserve"> </w:t>
      </w:r>
    </w:p>
    <w:p w:rsidR="00F20C99" w:rsidRDefault="0028338E" w:rsidP="00D0172C">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rsidR="00186292" w:rsidRDefault="002B49ED" w:rsidP="00E94334">
      <w:pPr>
        <w:pStyle w:val="GPSL2Indent"/>
        <w:rPr>
          <w:highlight w:val="yellow"/>
        </w:rPr>
      </w:pPr>
      <w:r w:rsidRPr="002B49ED">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3405F8">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3405F8">
        <w:t>3.6</w:t>
      </w:r>
      <w:r w:rsidR="00E34E93">
        <w:fldChar w:fldCharType="end"/>
      </w:r>
      <w:r w:rsidRPr="002B49ED">
        <w:t>.</w:t>
      </w:r>
    </w:p>
    <w:p w:rsidR="00F20C99" w:rsidRDefault="0028338E" w:rsidP="00E94334">
      <w:pPr>
        <w:pStyle w:val="GPSL2Numbered"/>
      </w:pPr>
      <w:bookmarkStart w:id="814"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3405F8">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3405F8">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814"/>
    </w:p>
    <w:p w:rsidR="00F20C99" w:rsidRDefault="0028338E" w:rsidP="00E94334">
      <w:pPr>
        <w:pStyle w:val="GPSL3numberedclause"/>
      </w:pPr>
      <w:r w:rsidRPr="00655576">
        <w:t xml:space="preserve">rectify such late or non-payment; or </w:t>
      </w:r>
    </w:p>
    <w:p w:rsidR="00F20C99" w:rsidRDefault="0028338E" w:rsidP="00E94334">
      <w:pPr>
        <w:pStyle w:val="GPSL3numberedclause"/>
      </w:pPr>
      <w:r w:rsidRPr="00655576">
        <w:t>demonstrate to the Authority's reasonable satisfaction that there is a valid reason for late or non-payment.</w:t>
      </w:r>
    </w:p>
    <w:p w:rsidR="00F20C99" w:rsidRDefault="0028338E" w:rsidP="00E94334">
      <w:pPr>
        <w:pStyle w:val="GPSL2Numbered"/>
      </w:pPr>
      <w:bookmarkStart w:id="815" w:name="_Ref184577622"/>
      <w:bookmarkStart w:id="816" w:name="_Ref228774405"/>
      <w:r w:rsidRPr="00655576">
        <w:t xml:space="preserve">The Supplier </w:t>
      </w:r>
      <w:r w:rsidRPr="00802F1A">
        <w:t xml:space="preserve">shall and/or any relevant </w:t>
      </w:r>
      <w:r w:rsidR="00985128" w:rsidRPr="00802F1A">
        <w:t>Sub-Contractor</w:t>
      </w:r>
      <w:r w:rsidRPr="00802F1A">
        <w:t xml:space="preserve"> shall):</w:t>
      </w:r>
      <w:bookmarkEnd w:id="815"/>
      <w:bookmarkEnd w:id="816"/>
    </w:p>
    <w:p w:rsidR="00F20C99" w:rsidRDefault="0028338E" w:rsidP="00E94334">
      <w:pPr>
        <w:pStyle w:val="GPSL3numberedclause"/>
      </w:pPr>
      <w:bookmarkStart w:id="817"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817"/>
    </w:p>
    <w:p w:rsidR="00F20C99" w:rsidRDefault="0028338E" w:rsidP="00E94334">
      <w:pPr>
        <w:pStyle w:val="GPSL3numberedclause"/>
      </w:pPr>
      <w:bookmarkStart w:id="818" w:name="_Toc139079947"/>
      <w:bookmarkStart w:id="819" w:name="_Ref184578818"/>
      <w:bookmarkStart w:id="820"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3405F8">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rsidR="00F20C99" w:rsidRDefault="0028338E" w:rsidP="00E94334">
      <w:pPr>
        <w:pStyle w:val="GPSL4numberedclause"/>
      </w:pPr>
      <w:bookmarkStart w:id="821" w:name="_Ref236310875"/>
      <w:bookmarkStart w:id="822" w:name="_Ref236311614"/>
      <w:r w:rsidRPr="00655576">
        <w:t>provide such financial information relating to the Supplier as the Authority may reasonably require</w:t>
      </w:r>
      <w:bookmarkEnd w:id="821"/>
      <w:r w:rsidRPr="00655576">
        <w:t>.</w:t>
      </w:r>
      <w:bookmarkEnd w:id="818"/>
      <w:bookmarkEnd w:id="819"/>
      <w:bookmarkEnd w:id="820"/>
      <w:bookmarkEnd w:id="822"/>
    </w:p>
    <w:p w:rsidR="00F20C99" w:rsidRDefault="0028338E" w:rsidP="00E94334">
      <w:pPr>
        <w:pStyle w:val="GPSL2Numbered"/>
      </w:pPr>
      <w:bookmarkStart w:id="823" w:name="_Toc139079948"/>
      <w:bookmarkStart w:id="824" w:name="_Ref228774109"/>
      <w:bookmarkStart w:id="825"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823"/>
      <w:bookmarkEnd w:id="824"/>
      <w:r w:rsidRPr="00655576">
        <w:t xml:space="preserve"> This process shall be repeated until the Financial Distress Service Continuity Plan is </w:t>
      </w:r>
      <w:r w:rsidR="00E34E93">
        <w:t>A</w:t>
      </w:r>
      <w:r w:rsidR="00E34E93" w:rsidRPr="00655576">
        <w:t xml:space="preserve">pproved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3405F8">
        <w:t>3.5</w:t>
      </w:r>
      <w:r w:rsidR="00E34E93">
        <w:fldChar w:fldCharType="end"/>
      </w:r>
      <w:r w:rsidRPr="00655576">
        <w:t>.</w:t>
      </w:r>
      <w:bookmarkEnd w:id="825"/>
    </w:p>
    <w:p w:rsidR="00F20C99" w:rsidRDefault="0028338E" w:rsidP="00E94334">
      <w:pPr>
        <w:pStyle w:val="GPSL2Numbered"/>
      </w:pPr>
      <w:bookmarkStart w:id="826"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26"/>
      <w:r w:rsidRPr="00655576">
        <w:t xml:space="preserve"> </w:t>
      </w:r>
    </w:p>
    <w:p w:rsidR="00F20C99" w:rsidRDefault="0028338E" w:rsidP="00E94334">
      <w:pPr>
        <w:pStyle w:val="GPSL2Numbered"/>
      </w:pPr>
      <w:bookmarkStart w:id="827" w:name="_Ref228793691"/>
      <w:bookmarkStart w:id="828" w:name="_Toc139079949"/>
      <w:bookmarkStart w:id="829" w:name="_Ref184578843"/>
      <w:bookmarkStart w:id="830" w:name="_Ref196127916"/>
      <w:r w:rsidRPr="00655576">
        <w:t xml:space="preserve">Following </w:t>
      </w:r>
      <w:r>
        <w:t>A</w:t>
      </w:r>
      <w:r w:rsidRPr="00655576">
        <w:t>pproval of the Financial Distress Service Continuity Plan by the Authority, the Supplier shall:</w:t>
      </w:r>
      <w:bookmarkEnd w:id="827"/>
    </w:p>
    <w:p w:rsidR="00A026E9" w:rsidRDefault="0028338E" w:rsidP="00E94334">
      <w:pPr>
        <w:pStyle w:val="GPSL3numberedclause"/>
      </w:pPr>
      <w:bookmarkStart w:id="831"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831"/>
    </w:p>
    <w:p w:rsidR="009D629C" w:rsidRDefault="0028338E" w:rsidP="00E94334">
      <w:pPr>
        <w:pStyle w:val="GPSL3numberedclause"/>
      </w:pPr>
      <w:bookmarkStart w:id="832"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3405F8">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xml:space="preserve"> shall apply to the review and </w:t>
      </w:r>
      <w:r>
        <w:t>A</w:t>
      </w:r>
      <w:r w:rsidRPr="00655576">
        <w:t>pproval process for the updated Financial Distress Service Continuity Plan; and</w:t>
      </w:r>
      <w:bookmarkEnd w:id="832"/>
      <w:r w:rsidRPr="00655576">
        <w:t xml:space="preserve"> </w:t>
      </w:r>
    </w:p>
    <w:p w:rsidR="009D629C" w:rsidRDefault="0028338E" w:rsidP="00E94334">
      <w:pPr>
        <w:pStyle w:val="GPSL3numberedclause"/>
      </w:pPr>
      <w:bookmarkStart w:id="833" w:name="_Ref228869754"/>
      <w:r w:rsidRPr="00655576">
        <w:t>comply with the Financial Distress Service Continuity Plan</w:t>
      </w:r>
      <w:bookmarkStart w:id="834" w:name="_Ref124238983"/>
      <w:bookmarkEnd w:id="828"/>
      <w:bookmarkEnd w:id="829"/>
      <w:bookmarkEnd w:id="830"/>
      <w:r w:rsidRPr="00655576">
        <w:t xml:space="preserve"> (including any updated Financial Distress Service Continuity Plan).</w:t>
      </w:r>
      <w:bookmarkEnd w:id="833"/>
    </w:p>
    <w:p w:rsidR="009D629C" w:rsidRDefault="0028338E" w:rsidP="00E94334">
      <w:pPr>
        <w:pStyle w:val="GPSL2Numbered"/>
      </w:pPr>
      <w:bookmarkStart w:id="835"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3405F8">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w:t>
      </w:r>
      <w:bookmarkEnd w:id="835"/>
      <w:r w:rsidRPr="00655576">
        <w:t xml:space="preserve"> </w:t>
      </w:r>
    </w:p>
    <w:bookmarkEnd w:id="834"/>
    <w:p w:rsidR="00F20C99" w:rsidRDefault="0028338E" w:rsidP="00E94334">
      <w:pPr>
        <w:pStyle w:val="GPSL1SCHEDULEHeading"/>
      </w:pPr>
      <w:r w:rsidRPr="00655576">
        <w:t>TERMINATION RIGHTS</w:t>
      </w:r>
    </w:p>
    <w:p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3405F8">
        <w:t>2.4</w:t>
      </w:r>
      <w:r w:rsidR="004D5FFF">
        <w:fldChar w:fldCharType="end"/>
      </w:r>
      <w:r w:rsidRPr="00655576">
        <w:t xml:space="preserve">; </w:t>
      </w:r>
    </w:p>
    <w:p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and/or</w:t>
      </w:r>
    </w:p>
    <w:p w:rsidR="00F20C99" w:rsidRDefault="0028338E" w:rsidP="00E94334">
      <w:pPr>
        <w:pStyle w:val="GPSL3numberedclause"/>
      </w:pPr>
      <w:r w:rsidRPr="00655576">
        <w:t xml:space="preserve">the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3405F8">
        <w:t>3.6.3</w:t>
      </w:r>
      <w:r w:rsidR="004D5FFF">
        <w:fldChar w:fldCharType="end"/>
      </w:r>
      <w:r w:rsidRPr="00655576">
        <w:t>.</w:t>
      </w:r>
    </w:p>
    <w:p w:rsidR="00F20C99" w:rsidRDefault="0028338E" w:rsidP="00E94334">
      <w:pPr>
        <w:pStyle w:val="GPSL1SCHEDULEHeading"/>
      </w:pPr>
      <w:bookmarkStart w:id="836" w:name="_Ref118884397"/>
      <w:r w:rsidRPr="00655576">
        <w:t>PRIMACY OF CREDIT RATINGS</w:t>
      </w:r>
    </w:p>
    <w:p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3405F8">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3405F8">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3405F8">
        <w:t>3.1.6</w:t>
      </w:r>
      <w:r w:rsidR="004D5FFF">
        <w:fldChar w:fldCharType="end"/>
      </w:r>
      <w:r w:rsidRPr="00655576">
        <w:t>, the Rating Agencies review and report subsequently that the credit ratings do not drop below the relevant Credit Rating Threshold, then:</w:t>
      </w:r>
    </w:p>
    <w:p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and</w:t>
      </w:r>
    </w:p>
    <w:p w:rsidR="00F20C99" w:rsidRDefault="0028338E" w:rsidP="00E94334">
      <w:pPr>
        <w:pStyle w:val="GPSL3numberedclause"/>
      </w:pPr>
      <w:r w:rsidRPr="00655576">
        <w:t xml:space="preserve">the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3405F8">
        <w:t>3.3.2(b)</w:t>
      </w:r>
      <w:r w:rsidR="004D5FFF">
        <w:fldChar w:fldCharType="end"/>
      </w:r>
      <w:bookmarkEnd w:id="836"/>
      <w:r w:rsidRPr="00655576">
        <w:t xml:space="preserve">. </w:t>
      </w:r>
    </w:p>
    <w:p w:rsidR="00F20C99" w:rsidRDefault="00695FE2">
      <w:pPr>
        <w:pStyle w:val="GPSmacrorestart"/>
      </w:pPr>
      <w:r w:rsidRPr="0028338E">
        <w:fldChar w:fldCharType="begin"/>
      </w:r>
      <w:r w:rsidRPr="0028338E">
        <w:instrText>LISTNUM \l 1 \s 0</w:instrText>
      </w:r>
      <w:r w:rsidRPr="0028338E">
        <w:fldChar w:fldCharType="end">
          <w:numberingChange w:id="837" w:author="Brian Braid" w:date="2016-05-16T15:10:00Z" w:original="0."/>
        </w:fldChar>
      </w:r>
    </w:p>
    <w:p w:rsidR="00F20C99" w:rsidRDefault="00A335C2" w:rsidP="001C4E7E">
      <w:pPr>
        <w:pStyle w:val="GPSSchAnnexname"/>
      </w:pPr>
      <w:r w:rsidRPr="00477305">
        <w:br w:type="page"/>
      </w:r>
      <w:bookmarkStart w:id="838" w:name="_Toc366085203"/>
      <w:bookmarkStart w:id="839" w:name="_Toc380428763"/>
      <w:bookmarkStart w:id="840" w:name="_Toc446318543"/>
      <w:r w:rsidRPr="00477305">
        <w:t xml:space="preserve">ANNEX 1: </w:t>
      </w:r>
      <w:r w:rsidR="008770CA" w:rsidRPr="00477305">
        <w:t>RATING AGENCIES</w:t>
      </w:r>
      <w:bookmarkEnd w:id="838"/>
      <w:bookmarkEnd w:id="839"/>
      <w:bookmarkEnd w:id="840"/>
    </w:p>
    <w:p w:rsidR="00F20C99" w:rsidRDefault="0028338E">
      <w:pPr>
        <w:pStyle w:val="MarginText"/>
      </w:pPr>
      <w:r w:rsidRPr="00655576">
        <w:t>[Rating Agency 1]</w:t>
      </w:r>
    </w:p>
    <w:p w:rsidR="00F20C99" w:rsidRDefault="0028338E">
      <w:pPr>
        <w:pStyle w:val="MarginText"/>
      </w:pPr>
      <w:r w:rsidRPr="00655576">
        <w:t>[Rating Agency 2]</w:t>
      </w:r>
    </w:p>
    <w:p w:rsidR="00F20C99" w:rsidRDefault="0028338E" w:rsidP="001C4E7E">
      <w:pPr>
        <w:pStyle w:val="GPSSchAnnexname"/>
      </w:pPr>
      <w:r>
        <w:br w:type="page"/>
      </w:r>
      <w:bookmarkStart w:id="841" w:name="_Toc366085204"/>
      <w:bookmarkStart w:id="842" w:name="_Toc380428764"/>
      <w:bookmarkStart w:id="843" w:name="_Toc446318544"/>
      <w:r w:rsidR="00A335C2">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841"/>
      <w:bookmarkEnd w:id="842"/>
      <w:bookmarkEnd w:id="843"/>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rsidTr="002E3EAE">
        <w:tc>
          <w:tcPr>
            <w:tcW w:w="3016" w:type="dxa"/>
            <w:tcBorders>
              <w:top w:val="single" w:sz="4" w:space="0" w:color="auto"/>
            </w:tcBorders>
            <w:shd w:val="clear" w:color="auto" w:fill="FFFFFF"/>
          </w:tcPr>
          <w:p w:rsidR="00F20C99" w:rsidRPr="006A76B7" w:rsidRDefault="0028338E">
            <w:pPr>
              <w:pStyle w:val="MarginText"/>
            </w:pPr>
            <w:r w:rsidRPr="006A76B7">
              <w:t>Entity</w:t>
            </w:r>
          </w:p>
        </w:tc>
        <w:tc>
          <w:tcPr>
            <w:tcW w:w="2993" w:type="dxa"/>
            <w:tcBorders>
              <w:top w:val="single" w:sz="4" w:space="0" w:color="auto"/>
            </w:tcBorders>
            <w:shd w:val="clear" w:color="auto" w:fill="FFFFFF"/>
          </w:tcPr>
          <w:p w:rsidR="00F20C99" w:rsidRPr="006A76B7" w:rsidRDefault="0028338E">
            <w:pPr>
              <w:pStyle w:val="MarginText"/>
            </w:pPr>
            <w:r w:rsidRPr="006A76B7">
              <w:t>Credit rating (long term)</w:t>
            </w:r>
          </w:p>
        </w:tc>
        <w:tc>
          <w:tcPr>
            <w:tcW w:w="3010" w:type="dxa"/>
            <w:tcBorders>
              <w:top w:val="single" w:sz="4" w:space="0" w:color="auto"/>
            </w:tcBorders>
            <w:shd w:val="clear" w:color="auto" w:fill="FFFFFF"/>
          </w:tcPr>
          <w:p w:rsidR="00F20C99" w:rsidRPr="006A76B7" w:rsidRDefault="0028338E">
            <w:pPr>
              <w:pStyle w:val="MarginText"/>
            </w:pPr>
            <w:r w:rsidRPr="006A76B7">
              <w:t>Credit Rating Threshold</w:t>
            </w:r>
          </w:p>
        </w:tc>
      </w:tr>
      <w:tr w:rsidR="0028338E" w:rsidRPr="00314119" w:rsidTr="002E3EAE">
        <w:tc>
          <w:tcPr>
            <w:tcW w:w="3016" w:type="dxa"/>
            <w:shd w:val="clear" w:color="auto" w:fill="FFFFFF"/>
          </w:tcPr>
          <w:p w:rsidR="00F20C99" w:rsidRPr="006A76B7" w:rsidRDefault="0028338E">
            <w:pPr>
              <w:pStyle w:val="MarginText"/>
            </w:pPr>
            <w:r w:rsidRPr="006A76B7">
              <w:t>Supplier</w:t>
            </w:r>
          </w:p>
        </w:tc>
        <w:tc>
          <w:tcPr>
            <w:tcW w:w="2993" w:type="dxa"/>
            <w:shd w:val="clear" w:color="auto" w:fill="FFFFFF"/>
          </w:tcPr>
          <w:p w:rsidR="00F20C99" w:rsidRPr="006A76B7" w:rsidRDefault="00F20C99">
            <w:pPr>
              <w:pStyle w:val="MarginText"/>
            </w:pPr>
          </w:p>
        </w:tc>
        <w:tc>
          <w:tcPr>
            <w:tcW w:w="3010" w:type="dxa"/>
            <w:shd w:val="clear" w:color="auto" w:fill="FFFFFF"/>
          </w:tcPr>
          <w:p w:rsidR="00F20C99" w:rsidRPr="006A76B7" w:rsidRDefault="00F20C99">
            <w:pPr>
              <w:pStyle w:val="MarginText"/>
            </w:pPr>
          </w:p>
        </w:tc>
      </w:tr>
    </w:tbl>
    <w:p w:rsidR="00695FE2"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695FE2" w:rsidP="001C4E7E">
      <w:pPr>
        <w:pStyle w:val="GPSSchTitleandNumber"/>
      </w:pPr>
      <w:bookmarkStart w:id="844" w:name="_Toc365027625"/>
      <w:bookmarkStart w:id="845" w:name="_Toc366085205"/>
      <w:bookmarkStart w:id="846" w:name="_Toc380428765"/>
      <w:bookmarkStart w:id="847" w:name="_Toc446318545"/>
      <w:r w:rsidRPr="006875AD">
        <w:t>FRAMEWORK SCHEDULE 1</w:t>
      </w:r>
      <w:r w:rsidR="002D6D6C">
        <w:t>7</w:t>
      </w:r>
      <w:r w:rsidRPr="006875AD">
        <w:t>: COMMERCIALLY SENSITIVE INFORMATION</w:t>
      </w:r>
      <w:bookmarkEnd w:id="844"/>
      <w:bookmarkEnd w:id="845"/>
      <w:bookmarkEnd w:id="846"/>
      <w:bookmarkEnd w:id="847"/>
    </w:p>
    <w:p w:rsidR="00F20C99" w:rsidRDefault="00695FE2" w:rsidP="00E94334">
      <w:pPr>
        <w:pStyle w:val="GPSL1SCHEDULEHeading"/>
      </w:pPr>
      <w:r w:rsidRPr="006875AD">
        <w:t>INTRODUCTION</w:t>
      </w:r>
    </w:p>
    <w:p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3405F8">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rsidTr="00617436">
        <w:trPr>
          <w:tblHeader/>
        </w:trPr>
        <w:tc>
          <w:tcPr>
            <w:tcW w:w="1274"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rsidTr="00617436">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date]</w:t>
            </w:r>
            <w:r w:rsidRPr="006A76B7">
              <w:rPr>
                <w:rFonts w:cs="Arial"/>
                <w:szCs w:val="22"/>
              </w:rPr>
              <w:t xml:space="preserve"> </w:t>
            </w:r>
          </w:p>
        </w:tc>
        <w:tc>
          <w:tcPr>
            <w:tcW w:w="3361" w:type="dxa"/>
          </w:tcPr>
          <w:p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details]</w:t>
            </w:r>
          </w:p>
        </w:tc>
        <w:tc>
          <w:tcPr>
            <w:tcW w:w="2238" w:type="dxa"/>
          </w:tcPr>
          <w:p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duration]</w:t>
            </w:r>
          </w:p>
        </w:tc>
      </w:tr>
      <w:tr w:rsidR="00695FE2" w:rsidRPr="006875AD" w:rsidTr="00617436">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rPr>
            </w:pPr>
          </w:p>
        </w:tc>
        <w:tc>
          <w:tcPr>
            <w:tcW w:w="3361" w:type="dxa"/>
          </w:tcPr>
          <w:p w:rsidR="00695FE2" w:rsidRPr="006A76B7" w:rsidRDefault="00695FE2" w:rsidP="00695FE2">
            <w:pPr>
              <w:pStyle w:val="MarginText"/>
              <w:overflowPunct w:val="0"/>
              <w:autoSpaceDE w:val="0"/>
              <w:autoSpaceDN w:val="0"/>
              <w:textAlignment w:val="baseline"/>
              <w:rPr>
                <w:rFonts w:cs="Arial"/>
                <w:szCs w:val="22"/>
              </w:rPr>
            </w:pPr>
          </w:p>
        </w:tc>
        <w:tc>
          <w:tcPr>
            <w:tcW w:w="2238" w:type="dxa"/>
          </w:tcPr>
          <w:p w:rsidR="00695FE2" w:rsidRPr="006A76B7" w:rsidRDefault="00695FE2" w:rsidP="00695FE2">
            <w:pPr>
              <w:pStyle w:val="MarginText"/>
              <w:overflowPunct w:val="0"/>
              <w:autoSpaceDE w:val="0"/>
              <w:autoSpaceDN w:val="0"/>
              <w:textAlignment w:val="baseline"/>
              <w:rPr>
                <w:rFonts w:cs="Arial"/>
                <w:szCs w:val="22"/>
              </w:rPr>
            </w:pPr>
          </w:p>
        </w:tc>
      </w:tr>
      <w:tr w:rsidR="00695FE2" w:rsidRPr="006875AD" w:rsidTr="00617436">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rPr>
            </w:pPr>
          </w:p>
        </w:tc>
        <w:tc>
          <w:tcPr>
            <w:tcW w:w="3361" w:type="dxa"/>
          </w:tcPr>
          <w:p w:rsidR="00695FE2" w:rsidRPr="006A76B7" w:rsidRDefault="00695FE2" w:rsidP="00695FE2">
            <w:pPr>
              <w:pStyle w:val="MarginText"/>
              <w:overflowPunct w:val="0"/>
              <w:autoSpaceDE w:val="0"/>
              <w:autoSpaceDN w:val="0"/>
              <w:textAlignment w:val="baseline"/>
              <w:rPr>
                <w:rFonts w:cs="Arial"/>
                <w:szCs w:val="22"/>
              </w:rPr>
            </w:pPr>
          </w:p>
        </w:tc>
        <w:tc>
          <w:tcPr>
            <w:tcW w:w="2238" w:type="dxa"/>
          </w:tcPr>
          <w:p w:rsidR="00695FE2" w:rsidRPr="006A76B7" w:rsidRDefault="00695FE2" w:rsidP="00695FE2">
            <w:pPr>
              <w:pStyle w:val="MarginText"/>
              <w:overflowPunct w:val="0"/>
              <w:autoSpaceDE w:val="0"/>
              <w:autoSpaceDN w:val="0"/>
              <w:textAlignment w:val="baseline"/>
              <w:rPr>
                <w:rFonts w:cs="Arial"/>
                <w:szCs w:val="22"/>
              </w:rPr>
            </w:pPr>
          </w:p>
        </w:tc>
      </w:tr>
      <w:tr w:rsidR="00695FE2" w:rsidRPr="006875AD" w:rsidTr="00617436">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rPr>
            </w:pPr>
          </w:p>
        </w:tc>
        <w:tc>
          <w:tcPr>
            <w:tcW w:w="3361" w:type="dxa"/>
          </w:tcPr>
          <w:p w:rsidR="00695FE2" w:rsidRPr="006A76B7" w:rsidRDefault="00695FE2" w:rsidP="00695FE2">
            <w:pPr>
              <w:pStyle w:val="MarginText"/>
              <w:overflowPunct w:val="0"/>
              <w:autoSpaceDE w:val="0"/>
              <w:autoSpaceDN w:val="0"/>
              <w:textAlignment w:val="baseline"/>
              <w:rPr>
                <w:rFonts w:cs="Arial"/>
                <w:szCs w:val="22"/>
              </w:rPr>
            </w:pPr>
          </w:p>
        </w:tc>
        <w:tc>
          <w:tcPr>
            <w:tcW w:w="2238" w:type="dxa"/>
          </w:tcPr>
          <w:p w:rsidR="00695FE2" w:rsidRPr="006A76B7" w:rsidRDefault="00695FE2" w:rsidP="00695FE2">
            <w:pPr>
              <w:pStyle w:val="MarginText"/>
              <w:overflowPunct w:val="0"/>
              <w:autoSpaceDE w:val="0"/>
              <w:autoSpaceDN w:val="0"/>
              <w:textAlignment w:val="baseline"/>
              <w:rPr>
                <w:rFonts w:cs="Arial"/>
                <w:szCs w:val="22"/>
              </w:rPr>
            </w:pPr>
          </w:p>
        </w:tc>
      </w:tr>
    </w:tbl>
    <w:p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848" w:author="Brian Braid" w:date="2016-05-16T15:10:00Z" w:original="0."/>
        </w:fldChar>
      </w:r>
    </w:p>
    <w:p w:rsidR="004C51AE" w:rsidRDefault="008770CA" w:rsidP="004C51AE">
      <w:pPr>
        <w:pStyle w:val="GPSmacrorestart"/>
      </w:pPr>
      <w:r w:rsidRPr="008770CA">
        <w:br w:type="page"/>
      </w:r>
      <w:r w:rsidR="004C51AE" w:rsidRPr="00E75F50">
        <w:fldChar w:fldCharType="begin"/>
      </w:r>
      <w:r w:rsidR="004C51AE" w:rsidRPr="00E75F50">
        <w:instrText>LISTNUM \l 1 \s 0</w:instrText>
      </w:r>
      <w:r w:rsidR="004C51AE" w:rsidRPr="00E75F50">
        <w:fldChar w:fldCharType="end">
          <w:numberingChange w:id="849" w:author="Brian Braid" w:date="2016-05-16T15:10:00Z" w:original="0."/>
        </w:fldChar>
      </w:r>
    </w:p>
    <w:p w:rsidR="00695FE2" w:rsidRPr="00695FE2" w:rsidRDefault="00695FE2">
      <w:pPr>
        <w:overflowPunct/>
        <w:autoSpaceDE/>
        <w:autoSpaceDN/>
        <w:adjustRightInd/>
        <w:spacing w:after="0"/>
        <w:jc w:val="left"/>
        <w:textAlignment w:val="auto"/>
        <w:rPr>
          <w:color w:val="FFFFFF"/>
          <w:sz w:val="16"/>
          <w:szCs w:val="16"/>
        </w:rPr>
      </w:pPr>
    </w:p>
    <w:p w:rsidR="00F20C99" w:rsidRDefault="00695FE2" w:rsidP="001C4E7E">
      <w:pPr>
        <w:pStyle w:val="GPSSchTitleandNumber"/>
      </w:pPr>
      <w:bookmarkStart w:id="850" w:name="_Toc366085206"/>
      <w:bookmarkStart w:id="851" w:name="_Toc380428766"/>
      <w:bookmarkStart w:id="852" w:name="_Toc446318546"/>
      <w:r>
        <w:t xml:space="preserve">FRAMEWORK SCHEDULE 18: </w:t>
      </w:r>
      <w:r w:rsidRPr="00C44468">
        <w:t>D</w:t>
      </w:r>
      <w:r>
        <w:t>ISPUTE RESOLUTION PROCEDURE</w:t>
      </w:r>
      <w:bookmarkEnd w:id="850"/>
      <w:bookmarkEnd w:id="851"/>
      <w:bookmarkEnd w:id="852"/>
    </w:p>
    <w:p w:rsidR="00F20C99" w:rsidRDefault="00695FE2" w:rsidP="00E94334">
      <w:pPr>
        <w:pStyle w:val="GPSL1SCHEDULEHeading"/>
      </w:pPr>
      <w:r w:rsidRPr="00B516BB">
        <w:t>DEFINITIONS</w:t>
      </w:r>
    </w:p>
    <w:p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rsidTr="00293635">
        <w:tc>
          <w:tcPr>
            <w:tcW w:w="2268" w:type="dxa"/>
          </w:tcPr>
          <w:p w:rsidR="00F20C99" w:rsidRDefault="00293635" w:rsidP="00293635">
            <w:pPr>
              <w:pStyle w:val="GPSDefinitionTerm"/>
            </w:pPr>
            <w:r w:rsidRPr="006875AD">
              <w:t>"</w:t>
            </w:r>
            <w:r w:rsidR="00695FE2" w:rsidRPr="00C44468">
              <w:t>CEDR</w:t>
            </w:r>
            <w:r w:rsidRPr="006875AD">
              <w:t>"</w:t>
            </w:r>
          </w:p>
        </w:tc>
        <w:tc>
          <w:tcPr>
            <w:tcW w:w="5244" w:type="dxa"/>
          </w:tcPr>
          <w:p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rsidTr="00293635">
        <w:tc>
          <w:tcPr>
            <w:tcW w:w="2268" w:type="dxa"/>
          </w:tcPr>
          <w:p w:rsidR="00F20C99" w:rsidRDefault="00293635" w:rsidP="00293635">
            <w:pPr>
              <w:pStyle w:val="GPSDefinitionTerm"/>
            </w:pPr>
            <w:r w:rsidRPr="006875AD">
              <w:t>"</w:t>
            </w:r>
            <w:r w:rsidR="00695FE2" w:rsidRPr="00C44468">
              <w:t>Counter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3405F8">
              <w:t>6.2</w:t>
            </w:r>
            <w:r w:rsidR="009F4234">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Exception</w:t>
            </w:r>
            <w:r w:rsidRPr="006875AD">
              <w:t>"</w:t>
            </w:r>
          </w:p>
        </w:tc>
        <w:tc>
          <w:tcPr>
            <w:tcW w:w="5244" w:type="dxa"/>
          </w:tcPr>
          <w:p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rsidTr="00293635">
        <w:tc>
          <w:tcPr>
            <w:tcW w:w="2268" w:type="dxa"/>
          </w:tcPr>
          <w:p w:rsidR="00F20C99" w:rsidRDefault="00293635" w:rsidP="00293635">
            <w:pPr>
              <w:pStyle w:val="GPSDefinitionTerm"/>
            </w:pPr>
            <w:r w:rsidRPr="006875AD">
              <w:t>"</w:t>
            </w:r>
            <w:r w:rsidR="00695FE2">
              <w:t>Expedited Dispute Timetable</w:t>
            </w:r>
            <w:r w:rsidRPr="006875AD">
              <w:t>"</w:t>
            </w:r>
          </w:p>
        </w:tc>
        <w:tc>
          <w:tcPr>
            <w:tcW w:w="5244" w:type="dxa"/>
          </w:tcPr>
          <w:p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Expert</w:t>
            </w:r>
            <w:r w:rsidRPr="006875AD">
              <w:t>"</w:t>
            </w:r>
          </w:p>
        </w:tc>
        <w:tc>
          <w:tcPr>
            <w:tcW w:w="5244" w:type="dxa"/>
          </w:tcPr>
          <w:p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3405F8">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rsidTr="00293635">
        <w:tc>
          <w:tcPr>
            <w:tcW w:w="2268" w:type="dxa"/>
          </w:tcPr>
          <w:p w:rsidR="00F20C99" w:rsidRDefault="00293635" w:rsidP="00293635">
            <w:pPr>
              <w:pStyle w:val="GPSDefinitionTerm"/>
            </w:pPr>
            <w:r w:rsidRPr="006875AD">
              <w:t>"</w:t>
            </w:r>
            <w:r w:rsidR="00695FE2">
              <w:t>Mediation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3405F8">
              <w:t>3.2</w:t>
            </w:r>
            <w:r w:rsidR="009F4234">
              <w:fldChar w:fldCharType="end"/>
            </w:r>
            <w:r w:rsidR="00695FE2" w:rsidRPr="00695FE2">
              <w:t>; and</w:t>
            </w:r>
          </w:p>
        </w:tc>
      </w:tr>
      <w:tr w:rsidR="00695FE2" w:rsidRPr="00C44468" w:rsidTr="00293635">
        <w:tc>
          <w:tcPr>
            <w:tcW w:w="2268" w:type="dxa"/>
          </w:tcPr>
          <w:p w:rsidR="00F20C99" w:rsidRDefault="00293635" w:rsidP="00293635">
            <w:pPr>
              <w:pStyle w:val="GPSDefinitionTerm"/>
            </w:pPr>
            <w:r w:rsidRPr="006875AD">
              <w:t>"</w:t>
            </w:r>
            <w:r w:rsidR="00695FE2" w:rsidRPr="00C44468">
              <w:t>Mediator</w:t>
            </w:r>
            <w:r w:rsidRPr="006875AD">
              <w:t>"</w:t>
            </w:r>
          </w:p>
        </w:tc>
        <w:tc>
          <w:tcPr>
            <w:tcW w:w="5244" w:type="dxa"/>
          </w:tcPr>
          <w:p w:rsidR="00F20C99" w:rsidRDefault="00293635" w:rsidP="00293635">
            <w:pPr>
              <w:pStyle w:val="GPsDefinition"/>
            </w:pPr>
            <w:r>
              <w:t xml:space="preserve">means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3405F8">
              <w:t>4.2</w:t>
            </w:r>
            <w:r w:rsidR="009F4234">
              <w:fldChar w:fldCharType="end"/>
            </w:r>
            <w:r w:rsidR="00695FE2" w:rsidRPr="00695FE2">
              <w:t xml:space="preserve"> of this </w:t>
            </w:r>
            <w:r w:rsidR="009F4234">
              <w:t xml:space="preserve">Framework </w:t>
            </w:r>
            <w:r w:rsidR="00695FE2" w:rsidRPr="00695FE2">
              <w:t>Schedule 18.</w:t>
            </w:r>
          </w:p>
        </w:tc>
      </w:tr>
    </w:tbl>
    <w:p w:rsidR="00F20C99" w:rsidRDefault="00695FE2" w:rsidP="00E94334">
      <w:pPr>
        <w:pStyle w:val="GPSL1SCHEDULEHeading"/>
      </w:pPr>
      <w:r>
        <w:t>I</w:t>
      </w:r>
      <w:r w:rsidRPr="00B516BB">
        <w:t>NTRODUCTION</w:t>
      </w:r>
    </w:p>
    <w:p w:rsidR="00F20C99" w:rsidRDefault="00695FE2" w:rsidP="00E94334">
      <w:pPr>
        <w:pStyle w:val="GPSL2Numbered"/>
      </w:pPr>
      <w:bookmarkStart w:id="853" w:name="_Ref366050930"/>
      <w:r w:rsidRPr="00C44468">
        <w:t>If a Dispute arises then:</w:t>
      </w:r>
      <w:bookmarkEnd w:id="853"/>
    </w:p>
    <w:p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rsidR="009D629C" w:rsidRDefault="00695FE2" w:rsidP="00E94334">
      <w:pPr>
        <w:pStyle w:val="GPSL3numberedclause"/>
      </w:pPr>
      <w:r w:rsidRPr="00C44468">
        <w:t>if such attempts are not successful within a reasonable time either Party may give to the other a Dispute Notice.</w:t>
      </w:r>
    </w:p>
    <w:p w:rsidR="009D629C" w:rsidRDefault="00695FE2" w:rsidP="00E94334">
      <w:pPr>
        <w:pStyle w:val="GPSL2Numbered"/>
      </w:pPr>
      <w:r w:rsidRPr="00C44468">
        <w:t>The Dispute Notice shall set out:</w:t>
      </w:r>
    </w:p>
    <w:p w:rsidR="00F20C99" w:rsidRDefault="00695FE2" w:rsidP="00E94334">
      <w:pPr>
        <w:pStyle w:val="GPSL3numberedclause"/>
      </w:pPr>
      <w:r w:rsidRPr="00C44468">
        <w:t>the material particulars of the Dispute;</w:t>
      </w:r>
    </w:p>
    <w:p w:rsidR="00F20C99" w:rsidRDefault="00695FE2" w:rsidP="00E94334">
      <w:pPr>
        <w:pStyle w:val="GPSL3numberedclause"/>
      </w:pPr>
      <w:r w:rsidRPr="00C44468">
        <w:t>the reasons why the Party serving the Dispute Notice believes that the Dispute has arisen; and</w:t>
      </w:r>
    </w:p>
    <w:p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Pr="00C44468">
        <w:t>, the reason why.</w:t>
      </w:r>
    </w:p>
    <w:p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3405F8">
        <w:t>3.2</w:t>
      </w:r>
      <w:r w:rsidR="009F4234">
        <w:fldChar w:fldCharType="end"/>
      </w:r>
      <w:r w:rsidRPr="00C44468">
        <w:t>, the Parties shall seek to resolve Disputes:</w:t>
      </w:r>
    </w:p>
    <w:p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3405F8">
        <w:t>3</w:t>
      </w:r>
      <w:r w:rsidR="009F4234">
        <w:fldChar w:fldCharType="end"/>
      </w:r>
      <w:r w:rsidRPr="00C44468">
        <w:t>);</w:t>
      </w:r>
    </w:p>
    <w:p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3405F8">
        <w:t>4</w:t>
      </w:r>
      <w:r w:rsidR="009F4234">
        <w:fldChar w:fldCharType="end"/>
      </w:r>
      <w:r w:rsidRPr="00C44468">
        <w:t xml:space="preserve">); and </w:t>
      </w:r>
    </w:p>
    <w:p w:rsidR="009D629C" w:rsidRDefault="00695FE2" w:rsidP="00E94334">
      <w:pPr>
        <w:pStyle w:val="GPSL3numberedclause"/>
      </w:pPr>
      <w:r w:rsidRPr="00C44468">
        <w:t xml:space="preserve">lastly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3405F8">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3405F8">
        <w:t>49</w:t>
      </w:r>
      <w:r w:rsidR="00EC2F19">
        <w:fldChar w:fldCharType="end"/>
      </w:r>
      <w:r w:rsidRPr="00C44468">
        <w:t> (</w:t>
      </w:r>
      <w:r w:rsidRPr="00C44468">
        <w:rPr>
          <w:i/>
        </w:rPr>
        <w:t>Governing Law and Jurisdiction</w:t>
      </w:r>
      <w:r w:rsidRPr="00C44468">
        <w:t>)).</w:t>
      </w:r>
    </w:p>
    <w:p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3405F8">
        <w:t>5</w:t>
      </w:r>
      <w:r w:rsidR="00EC2F19">
        <w:fldChar w:fldCharType="end"/>
      </w:r>
      <w:r w:rsidR="00EC2F19">
        <w:t xml:space="preserve"> (Expert Determination)</w:t>
      </w:r>
      <w:r w:rsidRPr="00C44468">
        <w:t>.</w:t>
      </w:r>
    </w:p>
    <w:p w:rsidR="00F20C99" w:rsidRDefault="00695FE2" w:rsidP="00E94334">
      <w:pPr>
        <w:pStyle w:val="GPSL2Numbered"/>
      </w:pPr>
      <w:bookmarkStart w:id="854"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854"/>
    </w:p>
    <w:p w:rsidR="00F20C99" w:rsidRDefault="00695FE2" w:rsidP="00E94334">
      <w:pPr>
        <w:pStyle w:val="GPSL2Numbered"/>
      </w:pPr>
      <w:bookmarkStart w:id="855"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3405F8">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855"/>
    </w:p>
    <w:p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3405F8">
        <w:t>3.2.3</w:t>
      </w:r>
      <w:r w:rsidR="002F7201">
        <w:fldChar w:fldCharType="end"/>
      </w:r>
      <w:r w:rsidRPr="00C44468">
        <w:t xml:space="preserve">, </w:t>
      </w:r>
      <w:r w:rsidR="002F7201">
        <w:t>ten (</w:t>
      </w:r>
      <w:r w:rsidRPr="00C44468">
        <w:t>10</w:t>
      </w:r>
      <w:r w:rsidR="002F7201">
        <w:t>)</w:t>
      </w:r>
      <w:r w:rsidRPr="00C44468">
        <w:t> Working Days;</w:t>
      </w:r>
    </w:p>
    <w:p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3405F8">
        <w:t>4.2</w:t>
      </w:r>
      <w:r w:rsidR="002F7201">
        <w:fldChar w:fldCharType="end"/>
      </w:r>
      <w:r w:rsidRPr="00C44468">
        <w:t xml:space="preserve">, </w:t>
      </w:r>
      <w:r w:rsidR="002F7201">
        <w:t>ten (</w:t>
      </w:r>
      <w:r w:rsidRPr="00C44468">
        <w:t>10</w:t>
      </w:r>
      <w:r w:rsidR="002F7201">
        <w:t>)</w:t>
      </w:r>
      <w:r w:rsidRPr="00C44468">
        <w:t> Working Days;</w:t>
      </w:r>
    </w:p>
    <w:p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3405F8">
        <w:t>5.2</w:t>
      </w:r>
      <w:r w:rsidR="002F7201">
        <w:fldChar w:fldCharType="end"/>
      </w:r>
      <w:r w:rsidRPr="00C44468">
        <w:t xml:space="preserve">, </w:t>
      </w:r>
      <w:r w:rsidR="002F7201">
        <w:t>five (</w:t>
      </w:r>
      <w:r w:rsidRPr="00C44468">
        <w:t>5</w:t>
      </w:r>
      <w:r w:rsidR="002F7201">
        <w:t>)</w:t>
      </w:r>
      <w:r w:rsidRPr="00C44468">
        <w:t> Working Days; and</w:t>
      </w:r>
    </w:p>
    <w:p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w:t>
      </w:r>
      <w:r w:rsidR="002F7201">
        <w:t>ten (</w:t>
      </w:r>
      <w:r w:rsidRPr="00C44468">
        <w:t>10</w:t>
      </w:r>
      <w:r w:rsidR="002F7201">
        <w:t>)</w:t>
      </w:r>
      <w:r w:rsidRPr="00C44468">
        <w:t> Working Days.</w:t>
      </w:r>
    </w:p>
    <w:p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Default="00695FE2" w:rsidP="00E94334">
      <w:pPr>
        <w:pStyle w:val="GPSL1SCHEDULEHeading"/>
      </w:pPr>
      <w:bookmarkStart w:id="856" w:name="_Ref365996356"/>
      <w:r w:rsidRPr="0038753E">
        <w:t>COMMERCIAL NEGOTIATIONS</w:t>
      </w:r>
      <w:bookmarkEnd w:id="856"/>
    </w:p>
    <w:p w:rsidR="00F20C99" w:rsidRDefault="00695FE2" w:rsidP="00E94334">
      <w:pPr>
        <w:pStyle w:val="GPSL2Numbered"/>
      </w:pPr>
      <w:bookmarkStart w:id="857"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857"/>
      <w:r w:rsidRPr="00C44468">
        <w:t xml:space="preserve"> </w:t>
      </w:r>
    </w:p>
    <w:p w:rsidR="00F20C99" w:rsidRDefault="00695FE2" w:rsidP="00E94334">
      <w:pPr>
        <w:pStyle w:val="GPSL2Numbered"/>
      </w:pPr>
      <w:bookmarkStart w:id="858" w:name="_Ref365996143"/>
      <w:r w:rsidRPr="00C44468">
        <w:t>If:</w:t>
      </w:r>
      <w:bookmarkEnd w:id="858"/>
      <w:r w:rsidRPr="00C44468">
        <w:t xml:space="preserve"> </w:t>
      </w:r>
    </w:p>
    <w:p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3405F8">
        <w:t>3</w:t>
      </w:r>
      <w:r w:rsidR="002F7201">
        <w:fldChar w:fldCharType="end"/>
      </w:r>
      <w:r w:rsidRPr="00C44468">
        <w:t>; or</w:t>
      </w:r>
    </w:p>
    <w:p w:rsidR="00F20C99" w:rsidRDefault="00695FE2" w:rsidP="00E94334">
      <w:pPr>
        <w:pStyle w:val="GPSL3numberedclause"/>
      </w:pPr>
      <w:bookmarkStart w:id="859"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3405F8">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859"/>
      <w:r w:rsidRPr="00C44468">
        <w:t xml:space="preserve"> </w:t>
      </w:r>
    </w:p>
    <w:p w:rsidR="00F20C99" w:rsidRDefault="00695FE2" w:rsidP="00E94334">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3405F8">
        <w:t>4</w:t>
      </w:r>
      <w:r w:rsidR="002F7201">
        <w:fldChar w:fldCharType="end"/>
      </w:r>
      <w:r w:rsidRPr="00C44468">
        <w:t>.</w:t>
      </w:r>
    </w:p>
    <w:p w:rsidR="00F20C99" w:rsidRDefault="00695FE2" w:rsidP="00E94334">
      <w:pPr>
        <w:pStyle w:val="GPSL1SCHEDULEHeading"/>
      </w:pPr>
      <w:bookmarkStart w:id="860" w:name="_Ref365996377"/>
      <w:r w:rsidRPr="000C275A">
        <w:t>MEDIATION</w:t>
      </w:r>
      <w:bookmarkEnd w:id="860"/>
    </w:p>
    <w:p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rsidR="00F20C99" w:rsidRDefault="00695FE2" w:rsidP="00E94334">
      <w:pPr>
        <w:pStyle w:val="GPSL2Numbered"/>
      </w:pPr>
      <w:bookmarkStart w:id="861"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861"/>
    </w:p>
    <w:p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rsidR="00F20C99" w:rsidRDefault="00695FE2" w:rsidP="00E94334">
      <w:pPr>
        <w:pStyle w:val="GPSL1SCHEDULEHeading"/>
      </w:pPr>
      <w:bookmarkStart w:id="862" w:name="_Ref365996568"/>
      <w:r w:rsidRPr="000C275A">
        <w:t>EXPERT DETERMINATION</w:t>
      </w:r>
      <w:bookmarkEnd w:id="862"/>
    </w:p>
    <w:p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Default="00695FE2" w:rsidP="00E94334">
      <w:pPr>
        <w:pStyle w:val="GPSL2Numbered"/>
      </w:pPr>
      <w:bookmarkStart w:id="863"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863"/>
    </w:p>
    <w:p w:rsidR="00F20C99" w:rsidRDefault="00695FE2" w:rsidP="00E94334">
      <w:pPr>
        <w:pStyle w:val="GPSL2Numbered"/>
      </w:pPr>
      <w:r w:rsidRPr="00C44468">
        <w:t>The Expert shall act on the following basis:</w:t>
      </w:r>
    </w:p>
    <w:p w:rsidR="00A026E9" w:rsidRDefault="00695FE2" w:rsidP="00E94334">
      <w:pPr>
        <w:pStyle w:val="GPSL3numberedclause"/>
      </w:pPr>
      <w:r w:rsidRPr="00C44468">
        <w:t>he/she shall act as an expert and not as an arbitrator and shall act fairly and impartially;</w:t>
      </w:r>
    </w:p>
    <w:p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rsidR="009D629C" w:rsidRDefault="00695FE2" w:rsidP="00E94334">
      <w:pPr>
        <w:pStyle w:val="GPSL3numberedclause"/>
      </w:pPr>
      <w:r w:rsidRPr="00C44468">
        <w:t>the process shall be conducted in private and shall be confidential; and</w:t>
      </w:r>
    </w:p>
    <w:p w:rsidR="009D629C" w:rsidRDefault="00695FE2" w:rsidP="00E94334">
      <w:pPr>
        <w:pStyle w:val="GPSL3numberedclause"/>
      </w:pPr>
      <w:r w:rsidRPr="00C44468">
        <w:t>the Expert shall determine how and by whom the costs of the determination, including his/her fees and expenses, are to be paid.</w:t>
      </w:r>
    </w:p>
    <w:p w:rsidR="00F20C99" w:rsidRDefault="00695FE2" w:rsidP="00E94334">
      <w:pPr>
        <w:pStyle w:val="GPSL1SCHEDULEHeading"/>
      </w:pPr>
      <w:bookmarkStart w:id="864" w:name="_Ref365996496"/>
      <w:r w:rsidRPr="00A7402E">
        <w:t>ARBITRATION</w:t>
      </w:r>
      <w:bookmarkEnd w:id="864"/>
    </w:p>
    <w:p w:rsidR="00F20C99" w:rsidRDefault="00695FE2" w:rsidP="00E94334">
      <w:pPr>
        <w:pStyle w:val="GPSL2Numbered"/>
      </w:pPr>
      <w:bookmarkStart w:id="865"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w:t>
      </w:r>
      <w:bookmarkEnd w:id="865"/>
    </w:p>
    <w:p w:rsidR="00F20C99" w:rsidRDefault="00695FE2" w:rsidP="00E94334">
      <w:pPr>
        <w:pStyle w:val="GPSL2Numbered"/>
      </w:pPr>
      <w:bookmarkStart w:id="866"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866"/>
      <w:r w:rsidRPr="00C44468">
        <w:t xml:space="preserve"> </w:t>
      </w:r>
    </w:p>
    <w:p w:rsidR="00F20C99" w:rsidRDefault="00695FE2" w:rsidP="00E94334">
      <w:pPr>
        <w:pStyle w:val="GPSL2Numbered"/>
      </w:pPr>
      <w:bookmarkStart w:id="867" w:name="_Ref366050367"/>
      <w:r w:rsidRPr="00C44468">
        <w:t>If:</w:t>
      </w:r>
      <w:bookmarkEnd w:id="867"/>
    </w:p>
    <w:p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shall apply; </w:t>
      </w:r>
    </w:p>
    <w:p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t xml:space="preserve"> (Governing Law and Jurisdiction)</w:t>
      </w:r>
      <w:r w:rsidRPr="00C44468">
        <w:t xml:space="preserve"> which shall (in those circumstances) have exclusive jurisdiction.</w:t>
      </w:r>
    </w:p>
    <w:p w:rsidR="009D629C" w:rsidRDefault="00695FE2" w:rsidP="00E94334">
      <w:pPr>
        <w:pStyle w:val="GPSL2Numbered"/>
      </w:pPr>
      <w:bookmarkStart w:id="868" w:name="_Ref366049722"/>
      <w:proofErr w:type="gramStart"/>
      <w:r w:rsidRPr="00C44468">
        <w:t>In the event that</w:t>
      </w:r>
      <w:proofErr w:type="gramEnd"/>
      <w:r w:rsidRPr="00C44468">
        <w:t xml:space="preserve">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3405F8">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3405F8">
        <w:t>6.3</w:t>
      </w:r>
      <w:r w:rsidR="002F7201">
        <w:fldChar w:fldCharType="end"/>
      </w:r>
      <w:r w:rsidRPr="00C44468">
        <w:t>, the Parties hereby confirm that:</w:t>
      </w:r>
      <w:bookmarkEnd w:id="868"/>
    </w:p>
    <w:p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3405F8">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3405F8">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3405F8">
        <w:t>6.4.7</w:t>
      </w:r>
      <w:r w:rsidR="002F7201">
        <w:fldChar w:fldCharType="end"/>
      </w:r>
      <w:r w:rsidR="000F1C42">
        <w:t>)</w:t>
      </w:r>
      <w:r w:rsidRPr="00C44468">
        <w:t xml:space="preserve">; </w:t>
      </w:r>
    </w:p>
    <w:p w:rsidR="009D629C" w:rsidRDefault="00695FE2" w:rsidP="00E94334">
      <w:pPr>
        <w:pStyle w:val="GPSL3numberedclause"/>
      </w:pPr>
      <w:r w:rsidRPr="00C44468">
        <w:t>the arbitration shall be administered by the LCIA;</w:t>
      </w:r>
    </w:p>
    <w:p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rsidR="009D629C" w:rsidRDefault="00695FE2" w:rsidP="00E94334">
      <w:pPr>
        <w:pStyle w:val="GPSL3numberedclause"/>
      </w:pPr>
      <w:bookmarkStart w:id="869" w:name="_Ref366050645"/>
      <w:r w:rsidRPr="00C44468">
        <w:t xml:space="preserve">the chair of the </w:t>
      </w:r>
      <w:r>
        <w:t>a</w:t>
      </w:r>
      <w:r w:rsidRPr="00C44468">
        <w:t xml:space="preserve">rbitral </w:t>
      </w:r>
      <w:r>
        <w:t>t</w:t>
      </w:r>
      <w:r w:rsidRPr="00C44468">
        <w:t>ribunal shall be British;</w:t>
      </w:r>
      <w:bookmarkEnd w:id="869"/>
    </w:p>
    <w:p w:rsidR="009D629C" w:rsidRDefault="00695FE2" w:rsidP="00E94334">
      <w:pPr>
        <w:pStyle w:val="GPSL3numberedclause"/>
      </w:pPr>
      <w:bookmarkStart w:id="870" w:name="_Ref366050660"/>
      <w:r w:rsidRPr="00C44468">
        <w:t>the arbitration proceedings shall take place in London and in the English language; and</w:t>
      </w:r>
      <w:bookmarkEnd w:id="870"/>
    </w:p>
    <w:p w:rsidR="009D629C" w:rsidRDefault="00695FE2" w:rsidP="00E94334">
      <w:pPr>
        <w:pStyle w:val="GPSL3numberedclause"/>
      </w:pPr>
      <w:bookmarkStart w:id="871" w:name="_Ref366050694"/>
      <w:r w:rsidRPr="00C44468">
        <w:t>the seat of the arbitration shall be London.</w:t>
      </w:r>
      <w:bookmarkEnd w:id="871"/>
      <w:r w:rsidRPr="00C44468">
        <w:t xml:space="preserve"> </w:t>
      </w:r>
    </w:p>
    <w:p w:rsidR="00F20C99" w:rsidRDefault="00695FE2" w:rsidP="00E94334">
      <w:pPr>
        <w:pStyle w:val="GPSL1SCHEDULEHeading"/>
      </w:pPr>
      <w:r w:rsidRPr="00A7402E">
        <w:t>URGENT RELIEF</w:t>
      </w:r>
    </w:p>
    <w:p w:rsidR="00F20C99" w:rsidRDefault="00695FE2" w:rsidP="00E94334">
      <w:pPr>
        <w:pStyle w:val="GPSL2Numbered"/>
      </w:pPr>
      <w:r w:rsidRPr="00C44468">
        <w:t>Either Party may at any time take proceedings or seek remedies before any court or tribunal of competent jurisdiction:</w:t>
      </w:r>
    </w:p>
    <w:p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rsidR="00F20C99" w:rsidRDefault="00695FE2" w:rsidP="00E94334">
      <w:pPr>
        <w:pStyle w:val="GPSL3numberedclause"/>
        <w:rPr>
          <w:color w:val="000000"/>
        </w:rPr>
      </w:pPr>
      <w:r w:rsidRPr="00C44468">
        <w:t xml:space="preserve">where compliance with </w:t>
      </w:r>
      <w:r>
        <w:t>p</w:t>
      </w:r>
      <w:r w:rsidRPr="00C44468">
        <w:t>aragraph </w:t>
      </w:r>
      <w:r w:rsidR="002F7201">
        <w:fldChar w:fldCharType="begin"/>
      </w:r>
      <w:r w:rsidR="002F7201">
        <w:instrText xml:space="preserve"> REF _Ref366050930 \r \h </w:instrText>
      </w:r>
      <w:r w:rsidR="002F7201">
        <w:fldChar w:fldCharType="separate"/>
      </w:r>
      <w:r w:rsidR="003405F8">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872" w:author="Brian Braid" w:date="2016-05-16T15:10:00Z" w:original="0."/>
        </w:fldChar>
      </w:r>
    </w:p>
    <w:p w:rsidR="00F20C99" w:rsidRDefault="00F20C99">
      <w:pPr>
        <w:pStyle w:val="GPSmacrorestart"/>
      </w:pPr>
    </w:p>
    <w:p w:rsidR="00F24179" w:rsidRPr="00D533BA" w:rsidRDefault="00F24179" w:rsidP="00F24179">
      <w:pPr>
        <w:pStyle w:val="GPSmacrorestart"/>
      </w:pPr>
      <w:r>
        <w:br w:type="page"/>
      </w:r>
      <w:r w:rsidRPr="00E75F50">
        <w:fldChar w:fldCharType="begin"/>
      </w:r>
      <w:r w:rsidRPr="00E75F50">
        <w:instrText>LISTNUM \l 1 \s 0</w:instrText>
      </w:r>
      <w:r w:rsidRPr="00E75F50">
        <w:fldChar w:fldCharType="end">
          <w:numberingChange w:id="873" w:author="Brian Braid" w:date="2016-05-16T15:10:00Z" w:original="0."/>
        </w:fldChar>
      </w:r>
    </w:p>
    <w:p w:rsidR="002D6D6C" w:rsidRPr="002D6D6C" w:rsidRDefault="002D6D6C">
      <w:pPr>
        <w:overflowPunct/>
        <w:autoSpaceDE/>
        <w:autoSpaceDN/>
        <w:adjustRightInd/>
        <w:spacing w:after="0"/>
        <w:jc w:val="left"/>
        <w:textAlignment w:val="auto"/>
        <w:rPr>
          <w:color w:val="FFFFFF"/>
          <w:sz w:val="16"/>
          <w:szCs w:val="16"/>
        </w:rPr>
      </w:pPr>
    </w:p>
    <w:p w:rsidR="002B49ED" w:rsidRDefault="002B49ED" w:rsidP="001C4E7E">
      <w:pPr>
        <w:pStyle w:val="GPSSchTitleandNumber"/>
      </w:pPr>
      <w:bookmarkStart w:id="874" w:name="_Toc366085208"/>
      <w:bookmarkStart w:id="875" w:name="_Toc380428767"/>
      <w:bookmarkStart w:id="876" w:name="_Toc446318547"/>
      <w:r w:rsidRPr="002B49ED">
        <w:t>F</w:t>
      </w:r>
      <w:r w:rsidR="00932F6E">
        <w:t xml:space="preserve">RAMEWORK SCHEDULE </w:t>
      </w:r>
      <w:r w:rsidR="007C6448">
        <w:t>19</w:t>
      </w:r>
      <w:r w:rsidR="00932F6E">
        <w:t>: VARIATION FORM</w:t>
      </w:r>
      <w:bookmarkEnd w:id="874"/>
      <w:bookmarkEnd w:id="875"/>
      <w:bookmarkEnd w:id="876"/>
    </w:p>
    <w:p w:rsidR="00002C1D" w:rsidRPr="00D03934" w:rsidRDefault="00002C1D" w:rsidP="00002C1D">
      <w:pPr>
        <w:pStyle w:val="TableNormal1"/>
      </w:pPr>
      <w:r w:rsidRPr="00D03934">
        <w:t>Variation Form No:</w:t>
      </w:r>
    </w:p>
    <w:p w:rsidR="00002C1D" w:rsidRPr="00D03934" w:rsidRDefault="00002C1D" w:rsidP="00002C1D">
      <w:pPr>
        <w:pStyle w:val="TableNormal1"/>
      </w:pPr>
      <w:r w:rsidRPr="00D03934">
        <w:t>……………………………………………………………………………………</w:t>
      </w:r>
    </w:p>
    <w:p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rsidTr="0073096D">
        <w:trPr>
          <w:cantSplit/>
        </w:trPr>
        <w:tc>
          <w:tcPr>
            <w:tcW w:w="9531" w:type="dxa"/>
            <w:tcBorders>
              <w:top w:val="nil"/>
              <w:left w:val="nil"/>
              <w:bottom w:val="nil"/>
              <w:right w:val="nil"/>
            </w:tcBorders>
          </w:tcPr>
          <w:p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rsidR="00002C1D" w:rsidRPr="00D03934" w:rsidRDefault="00002C1D" w:rsidP="0073096D">
            <w:pPr>
              <w:pStyle w:val="TableNormal1"/>
            </w:pPr>
            <w:r w:rsidRPr="00D03934">
              <w:t>and</w:t>
            </w:r>
          </w:p>
          <w:p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rsidR="00002C1D" w:rsidRPr="00802F1A" w:rsidRDefault="00002C1D" w:rsidP="00802F1A">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r w:rsidRPr="00D03934">
        <w:t xml:space="preserve"> </w:t>
      </w:r>
    </w:p>
    <w:p w:rsidR="00002C1D" w:rsidRPr="00D03934" w:rsidRDefault="00002C1D" w:rsidP="0068136B">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rsidR="002B49ED" w:rsidRPr="00D533BA" w:rsidRDefault="00002C1D" w:rsidP="0068136B">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877" w:author="Brian Braid" w:date="2016-05-16T15:10:00Z" w:original="0."/>
        </w:fldChar>
      </w:r>
      <w:r w:rsidR="00534588" w:rsidRPr="00E75F50">
        <w:fldChar w:fldCharType="begin"/>
      </w:r>
      <w:r w:rsidR="00534588" w:rsidRPr="00E75F50">
        <w:instrText>LISTNUM \l 1 \s 0</w:instrText>
      </w:r>
      <w:r w:rsidR="00534588" w:rsidRPr="00E75F50">
        <w:fldChar w:fldCharType="end">
          <w:numberingChange w:id="878" w:author="Brian Braid" w:date="2016-05-16T15:10:00Z" w:original="0."/>
        </w:fldChar>
      </w:r>
    </w:p>
    <w:p w:rsidR="002C5EB0" w:rsidRDefault="002C5EB0" w:rsidP="00581ECE">
      <w:pPr>
        <w:pStyle w:val="MarginText"/>
        <w:rPr>
          <w:szCs w:val="22"/>
        </w:rPr>
      </w:pPr>
    </w:p>
    <w:p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rsidTr="0073096D">
        <w:tc>
          <w:tcPr>
            <w:tcW w:w="2210" w:type="dxa"/>
            <w:tcBorders>
              <w:bottom w:val="nil"/>
            </w:tcBorders>
          </w:tcPr>
          <w:p w:rsidR="00002C1D" w:rsidRPr="00D03934" w:rsidRDefault="00002C1D" w:rsidP="0073096D">
            <w:pPr>
              <w:pStyle w:val="TableNormal1"/>
            </w:pPr>
            <w:r w:rsidRPr="00D03934">
              <w:t>Signature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Date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Name (in Capitals)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Address</w:t>
            </w:r>
          </w:p>
        </w:tc>
        <w:tc>
          <w:tcPr>
            <w:tcW w:w="5940" w:type="dxa"/>
          </w:tcPr>
          <w:p w:rsidR="00002C1D" w:rsidRPr="00D03934" w:rsidRDefault="00002C1D" w:rsidP="0073096D">
            <w:pPr>
              <w:pStyle w:val="TSOLScheduleNormalLeft"/>
            </w:pPr>
          </w:p>
        </w:tc>
      </w:tr>
      <w:tr w:rsidR="00002C1D" w:rsidRPr="00D03934" w:rsidTr="00C00421">
        <w:tc>
          <w:tcPr>
            <w:tcW w:w="2210" w:type="dxa"/>
            <w:tcBorders>
              <w:top w:val="nil"/>
            </w:tcBorders>
          </w:tcPr>
          <w:p w:rsidR="00002C1D" w:rsidRPr="00D03934" w:rsidRDefault="00002C1D" w:rsidP="0073096D">
            <w:pPr>
              <w:pStyle w:val="TSOLScheduleNormalLeft"/>
            </w:pPr>
          </w:p>
        </w:tc>
        <w:tc>
          <w:tcPr>
            <w:tcW w:w="5940" w:type="dxa"/>
          </w:tcPr>
          <w:p w:rsidR="00002C1D" w:rsidRPr="00D03934" w:rsidRDefault="00002C1D" w:rsidP="0073096D">
            <w:pPr>
              <w:pStyle w:val="TSOLScheduleNormalLeft"/>
            </w:pPr>
          </w:p>
        </w:tc>
      </w:tr>
    </w:tbl>
    <w:p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rsidTr="0073096D">
        <w:tc>
          <w:tcPr>
            <w:tcW w:w="2208" w:type="dxa"/>
            <w:tcBorders>
              <w:bottom w:val="nil"/>
            </w:tcBorders>
          </w:tcPr>
          <w:p w:rsidR="00002C1D" w:rsidRPr="00D03934" w:rsidRDefault="00002C1D" w:rsidP="0073096D">
            <w:pPr>
              <w:pStyle w:val="TableNormal1"/>
            </w:pPr>
            <w:r w:rsidRPr="00D03934">
              <w:t>Signature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Date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Name (in Capitals)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Address</w:t>
            </w:r>
          </w:p>
        </w:tc>
        <w:tc>
          <w:tcPr>
            <w:tcW w:w="5980" w:type="dxa"/>
          </w:tcPr>
          <w:p w:rsidR="00002C1D" w:rsidRPr="00D03934" w:rsidRDefault="00002C1D" w:rsidP="0073096D">
            <w:pPr>
              <w:pStyle w:val="TSOLScheduleNormalLeft"/>
            </w:pPr>
          </w:p>
        </w:tc>
      </w:tr>
      <w:tr w:rsidR="00002C1D" w:rsidRPr="00D03934" w:rsidTr="00C00421">
        <w:tc>
          <w:tcPr>
            <w:tcW w:w="2208" w:type="dxa"/>
            <w:tcBorders>
              <w:top w:val="nil"/>
            </w:tcBorders>
          </w:tcPr>
          <w:p w:rsidR="00002C1D" w:rsidRPr="00D03934" w:rsidRDefault="00002C1D" w:rsidP="0073096D">
            <w:pPr>
              <w:pStyle w:val="TSOLScheduleNormalLeft"/>
            </w:pPr>
          </w:p>
        </w:tc>
        <w:tc>
          <w:tcPr>
            <w:tcW w:w="5980" w:type="dxa"/>
          </w:tcPr>
          <w:p w:rsidR="00002C1D" w:rsidRPr="00D03934" w:rsidRDefault="00002C1D" w:rsidP="0073096D">
            <w:pPr>
              <w:pStyle w:val="TSOLScheduleNormalLeft"/>
            </w:pPr>
          </w:p>
        </w:tc>
      </w:tr>
    </w:tbl>
    <w:bookmarkStart w:id="879" w:name="_Toc365027632"/>
    <w:bookmarkStart w:id="880" w:name="_Toc366085207"/>
    <w:p w:rsidR="00534588" w:rsidRDefault="00F24179" w:rsidP="00F24179">
      <w:pPr>
        <w:pStyle w:val="GPSmacrorestart"/>
      </w:pPr>
      <w:r w:rsidRPr="00E75F50">
        <w:fldChar w:fldCharType="begin"/>
      </w:r>
      <w:r w:rsidRPr="00E75F50">
        <w:instrText>LISTNUM \l 1 \s 0</w:instrText>
      </w:r>
      <w:r w:rsidRPr="00E75F50">
        <w:fldChar w:fldCharType="end">
          <w:numberingChange w:id="881" w:author="Brian Braid" w:date="2016-05-16T15:10:00Z" w:original="0."/>
        </w:fldChar>
      </w:r>
    </w:p>
    <w:p w:rsidR="005A1669" w:rsidRDefault="004C51AE" w:rsidP="005A1669">
      <w:pPr>
        <w:pStyle w:val="GPSmacrorestart"/>
      </w:pPr>
      <w:r w:rsidRPr="00E75F50">
        <w:fldChar w:fldCharType="begin"/>
      </w:r>
      <w:r w:rsidRPr="00E75F50">
        <w:instrText>LISTNUM \l 1 \s 0</w:instrText>
      </w:r>
      <w:r w:rsidRPr="00E75F50">
        <w:fldChar w:fldCharType="end">
          <w:numberingChange w:id="882" w:author="Brian Braid" w:date="2016-05-16T15:10:00Z" w:original="0."/>
        </w:fldChar>
      </w:r>
    </w:p>
    <w:p w:rsidR="005A1669" w:rsidRDefault="005A1669" w:rsidP="005A1669">
      <w:pPr>
        <w:pStyle w:val="GPSmacrorestart"/>
      </w:pPr>
      <w:r>
        <w:br w:type="page"/>
      </w:r>
      <w:r w:rsidRPr="00E75F50">
        <w:fldChar w:fldCharType="begin"/>
      </w:r>
      <w:r w:rsidRPr="00E75F50">
        <w:instrText>LISTNUM \l 1 \s 0</w:instrText>
      </w:r>
      <w:r w:rsidRPr="00E75F50">
        <w:fldChar w:fldCharType="end">
          <w:numberingChange w:id="883" w:author="Brian Braid" w:date="2016-05-16T15:10:00Z" w:original="0."/>
        </w:fldChar>
      </w:r>
    </w:p>
    <w:p w:rsidR="005A1669" w:rsidRDefault="005A1669" w:rsidP="00581ECE">
      <w:pPr>
        <w:pStyle w:val="GPSmacrorestart"/>
      </w:pPr>
    </w:p>
    <w:bookmarkEnd w:id="879"/>
    <w:bookmarkEnd w:id="880"/>
    <w:p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884" w:author="Brian Braid" w:date="2016-05-16T15:10:00Z" w:original="0."/>
        </w:fldChar>
      </w:r>
    </w:p>
    <w:p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885" w:author="Brian Braid" w:date="2016-05-16T15:10:00Z" w:original="0."/>
        </w:fldChar>
      </w:r>
    </w:p>
    <w:p w:rsidR="0043661A" w:rsidRDefault="003E1C70" w:rsidP="00581ECE">
      <w:pPr>
        <w:pStyle w:val="GPSSchTitleandNumber"/>
      </w:pPr>
      <w:bookmarkStart w:id="886" w:name="_Toc446318548"/>
      <w:bookmarkStart w:id="887" w:name="_Toc380428768"/>
      <w:r w:rsidRPr="00773A1A">
        <w:t>FRAMEWORK SCHEDULE 2</w:t>
      </w:r>
      <w:r w:rsidR="00CF3026">
        <w:t>0</w:t>
      </w:r>
      <w:r w:rsidRPr="00773A1A">
        <w:t xml:space="preserve">: </w:t>
      </w:r>
      <w:r w:rsidR="0043661A" w:rsidRPr="00773A1A">
        <w:t>CONDUCT OF CLAIMS</w:t>
      </w:r>
      <w:bookmarkEnd w:id="886"/>
    </w:p>
    <w:p w:rsidR="00C511DA" w:rsidRPr="00581ECE" w:rsidRDefault="008904BD" w:rsidP="00581ECE">
      <w:pPr>
        <w:pStyle w:val="GPSL1SCHEDULEHeading"/>
      </w:pPr>
      <w:r w:rsidRPr="002A68B2">
        <w:t>INDEMNITIES</w:t>
      </w:r>
    </w:p>
    <w:p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3405F8">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888" w:name="_Ref413320247"/>
    </w:p>
    <w:bookmarkEnd w:id="888"/>
    <w:p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889" w:name="_Ref413320283"/>
      <w:r w:rsidR="00CF3026">
        <w:fldChar w:fldCharType="begin"/>
      </w:r>
      <w:r w:rsidR="00CF3026">
        <w:instrText xml:space="preserve"> REF _Ref413320247 \r \h </w:instrText>
      </w:r>
      <w:r w:rsidR="00CF3026">
        <w:fldChar w:fldCharType="separate"/>
      </w:r>
      <w:r w:rsidR="003405F8">
        <w:t>1.3</w:t>
      </w:r>
      <w:r w:rsidR="00CF3026">
        <w:fldChar w:fldCharType="end"/>
      </w:r>
      <w:r w:rsidRPr="00F30011">
        <w:t>:</w:t>
      </w:r>
      <w:bookmarkEnd w:id="889"/>
    </w:p>
    <w:p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rsidR="0043661A" w:rsidRPr="00F30011" w:rsidRDefault="0043661A" w:rsidP="00581ECE">
      <w:pPr>
        <w:pStyle w:val="GPSL3numberedclause"/>
      </w:pPr>
      <w:r w:rsidRPr="008912AE">
        <w:t>the</w:t>
      </w:r>
      <w:r w:rsidRPr="00F30011">
        <w:t xml:space="preserve"> Indemnifier shall conduct the Claim with all due diligence.</w:t>
      </w:r>
    </w:p>
    <w:p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890" w:name="_Ref413320176"/>
    </w:p>
    <w:bookmarkEnd w:id="890"/>
    <w:p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rsidR="0043661A" w:rsidRDefault="0043661A" w:rsidP="00581ECE">
      <w:pPr>
        <w:pStyle w:val="GPSL3numberedclause"/>
      </w:pPr>
      <w:r w:rsidRPr="008912AE">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3405F8">
        <w:t>1.4</w:t>
      </w:r>
      <w:r w:rsidR="00CF3026">
        <w:fldChar w:fldCharType="end"/>
      </w:r>
      <w:r w:rsidRPr="00F30011">
        <w:t>.</w:t>
      </w:r>
    </w:p>
    <w:p w:rsidR="008904BD" w:rsidRDefault="0043661A" w:rsidP="00581ECE">
      <w:pPr>
        <w:pStyle w:val="GPSL1SCHEDULEHeading"/>
      </w:pPr>
      <w:r w:rsidRPr="00D533BA">
        <w:t>RECOVERY</w:t>
      </w:r>
      <w:r w:rsidRPr="002D624B">
        <w:t xml:space="preserve"> OF SUMS</w:t>
      </w:r>
      <w:r w:rsidR="008904BD">
        <w:t xml:space="preserve"> </w:t>
      </w:r>
    </w:p>
    <w:p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rsidR="0043661A" w:rsidRPr="002D624B" w:rsidRDefault="0043661A" w:rsidP="00581ECE">
      <w:pPr>
        <w:pStyle w:val="GPSL1SCHEDULEHeading"/>
      </w:pPr>
      <w:r w:rsidRPr="002D624B">
        <w:t>MITIGATION</w:t>
      </w:r>
    </w:p>
    <w:p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rsidR="00CF3026" w:rsidRPr="00E94334" w:rsidRDefault="00CF3026" w:rsidP="00581ECE">
      <w:pPr>
        <w:pStyle w:val="GPSL1CLAUSEHEADING"/>
        <w:numPr>
          <w:ilvl w:val="0"/>
          <w:numId w:val="0"/>
        </w:numPr>
        <w:ind w:left="426"/>
      </w:pPr>
    </w:p>
    <w:p w:rsidR="00CF3026" w:rsidRDefault="00CF3026" w:rsidP="00581ECE">
      <w:pPr>
        <w:pStyle w:val="GPSL1CLAUSEHEADING"/>
        <w:numPr>
          <w:ilvl w:val="0"/>
          <w:numId w:val="0"/>
        </w:numPr>
        <w:ind w:left="426"/>
      </w:pPr>
    </w:p>
    <w:p w:rsidR="00CF3026" w:rsidRDefault="00CF3026" w:rsidP="00CF3026">
      <w:pPr>
        <w:pStyle w:val="GPSSchTitleandNumber"/>
      </w:pPr>
      <w:r>
        <w:br w:type="page"/>
      </w:r>
      <w:bookmarkStart w:id="891" w:name="_Toc446318549"/>
      <w:r>
        <w:t xml:space="preserve">FRAMEWORK SCHEDULE 21: </w:t>
      </w:r>
      <w:r w:rsidR="007F4E23">
        <w:t>NOT USED</w:t>
      </w:r>
      <w:bookmarkEnd w:id="887"/>
      <w:bookmarkEnd w:id="891"/>
    </w:p>
    <w:p w:rsidR="00CF3026" w:rsidRDefault="00CF3026" w:rsidP="00CF3026">
      <w:pPr>
        <w:pStyle w:val="GPSSchTitleandNumber"/>
      </w:pPr>
    </w:p>
    <w:p w:rsidR="00CF3026" w:rsidRPr="00C00421" w:rsidRDefault="007F4E23" w:rsidP="002E3EAE">
      <w:pPr>
        <w:pStyle w:val="NormalWeb"/>
        <w:tabs>
          <w:tab w:val="left" w:pos="2472"/>
        </w:tabs>
      </w:pPr>
      <w:r>
        <w:tab/>
      </w:r>
    </w:p>
    <w:p w:rsidR="003A4905" w:rsidRDefault="003A4905" w:rsidP="007F4E23">
      <w:pPr>
        <w:pStyle w:val="GPSL2Guidance"/>
        <w:rPr>
          <w:rFonts w:ascii="Arial Bold" w:eastAsia="STZhongsong" w:hAnsi="Arial Bold"/>
          <w:b w:val="0"/>
          <w:caps/>
        </w:rPr>
      </w:pPr>
    </w:p>
    <w:sectPr w:rsidR="003A4905" w:rsidSect="00BB17B0">
      <w:headerReference w:type="even" r:id="rId30"/>
      <w:headerReference w:type="default" r:id="rId31"/>
      <w:footerReference w:type="even" r:id="rId32"/>
      <w:footerReference w:type="default" r:id="rId33"/>
      <w:headerReference w:type="first" r:id="rId34"/>
      <w:footerReference w:type="first" r:id="rId35"/>
      <w:endnotePr>
        <w:numFmt w:val="decimal"/>
      </w:endnotePr>
      <w:type w:val="continuous"/>
      <w:pgSz w:w="11909" w:h="16834" w:code="9"/>
      <w:pgMar w:top="1525" w:right="1440" w:bottom="1797" w:left="1440" w:header="42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296" w:rsidRDefault="00520296" w:rsidP="006C7CF5"/>
    <w:p w:rsidR="00520296" w:rsidRDefault="00520296" w:rsidP="006C7CF5"/>
    <w:p w:rsidR="00520296" w:rsidRDefault="00520296"/>
  </w:endnote>
  <w:endnote w:type="continuationSeparator" w:id="0">
    <w:p w:rsidR="00520296" w:rsidRDefault="00520296" w:rsidP="006C7CF5">
      <w:r>
        <w:t xml:space="preserve"> </w:t>
      </w:r>
    </w:p>
    <w:p w:rsidR="00520296" w:rsidRDefault="00520296" w:rsidP="006C7CF5"/>
    <w:p w:rsidR="00520296" w:rsidRDefault="00520296"/>
  </w:endnote>
  <w:endnote w:type="continuationNotice" w:id="1">
    <w:p w:rsidR="00520296" w:rsidRDefault="00520296" w:rsidP="006C7CF5">
      <w:r>
        <w:t xml:space="preserve"> </w:t>
      </w:r>
    </w:p>
    <w:p w:rsidR="00520296" w:rsidRDefault="00520296" w:rsidP="006C7CF5"/>
    <w:p w:rsidR="00520296" w:rsidRDefault="00520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34" w:rsidRDefault="00917834" w:rsidP="006C7CF5"/>
  <w:p w:rsidR="00917834" w:rsidRDefault="009178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34" w:rsidRPr="002E61F2" w:rsidRDefault="00917834">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802F1A">
      <w:rPr>
        <w:noProof/>
        <w:sz w:val="20"/>
        <w:szCs w:val="20"/>
      </w:rPr>
      <w:t>5</w:t>
    </w:r>
    <w:r w:rsidRPr="002E61F2">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34" w:rsidRDefault="00917834" w:rsidP="006C7CF5"/>
  <w:p w:rsidR="00917834" w:rsidRDefault="009178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296" w:rsidRDefault="00520296" w:rsidP="006C7CF5">
      <w:r>
        <w:separator/>
      </w:r>
    </w:p>
    <w:p w:rsidR="00520296" w:rsidRDefault="00520296" w:rsidP="006C7CF5"/>
    <w:p w:rsidR="00520296" w:rsidRDefault="00520296"/>
  </w:footnote>
  <w:footnote w:type="continuationSeparator" w:id="0">
    <w:p w:rsidR="00520296" w:rsidRDefault="00520296" w:rsidP="006C7CF5">
      <w:r>
        <w:continuationSeparator/>
      </w:r>
    </w:p>
    <w:p w:rsidR="00520296" w:rsidRDefault="00520296" w:rsidP="006C7CF5"/>
    <w:p w:rsidR="00520296" w:rsidRDefault="00520296"/>
  </w:footnote>
  <w:footnote w:type="continuationNotice" w:id="1">
    <w:p w:rsidR="00520296" w:rsidRDefault="00520296" w:rsidP="006C7CF5"/>
    <w:p w:rsidR="00520296" w:rsidRDefault="00520296" w:rsidP="006C7CF5"/>
    <w:p w:rsidR="00520296" w:rsidRDefault="00520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34" w:rsidRDefault="00520296" w:rsidP="006C7CF5">
    <w:r>
      <w:rPr>
        <w:noProof/>
      </w:rPr>
      <w:pict w14:anchorId="49117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5188" o:spid="_x0000_s2051" type="#_x0000_t136" style="position:absolute;left:0;text-align:left;margin-left:0;margin-top:0;width:454.65pt;height:181.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917834" w:rsidRDefault="009178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34" w:rsidRDefault="00520296">
    <w:pPr>
      <w:pStyle w:val="Header"/>
    </w:pPr>
    <w:r>
      <w:rPr>
        <w:noProof/>
      </w:rPr>
      <w:pict w14:anchorId="12CDD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5189" o:spid="_x0000_s2052" type="#_x0000_t136" style="position:absolute;left:0;text-align:left;margin-left:0;margin-top:0;width:454.65pt;height:181.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34" w:rsidRDefault="00520296" w:rsidP="006C7CF5">
    <w:r>
      <w:rPr>
        <w:noProof/>
      </w:rPr>
      <w:pict w14:anchorId="67831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5187" o:spid="_x0000_s2050" type="#_x0000_t136" style="position:absolute;left:0;text-align:left;margin-left:0;margin-top:0;width:454.65pt;height:181.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917834" w:rsidRDefault="009178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14550E0"/>
    <w:multiLevelType w:val="hybridMultilevel"/>
    <w:tmpl w:val="AE7C377E"/>
    <w:lvl w:ilvl="0" w:tplc="676E81BC">
      <w:start w:val="2"/>
      <w:numFmt w:val="lowerLetter"/>
      <w:lvlText w:val="%1)"/>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540E7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45D6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32201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4B24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20142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4C928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0F28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BCC96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E130A8"/>
    <w:multiLevelType w:val="hybridMultilevel"/>
    <w:tmpl w:val="A0102494"/>
    <w:lvl w:ilvl="0" w:tplc="BC98ABB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A03CC">
      <w:start w:val="1"/>
      <w:numFmt w:val="lowerRoman"/>
      <w:lvlText w:val="(%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04A34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8E88C6">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EF82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FC3DD4">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3CB10E">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ABE74">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D8D6B0">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400B24"/>
    <w:multiLevelType w:val="hybridMultilevel"/>
    <w:tmpl w:val="28A0FF50"/>
    <w:lvl w:ilvl="0" w:tplc="5532DD54">
      <w:start w:val="4"/>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86D4D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7C49C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2584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2351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9406B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9E508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A814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C8A5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F34B17"/>
    <w:multiLevelType w:val="multilevel"/>
    <w:tmpl w:val="F6E663D4"/>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2604C0"/>
    <w:multiLevelType w:val="multilevel"/>
    <w:tmpl w:val="B18CC70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A61FB5"/>
    <w:multiLevelType w:val="hybridMultilevel"/>
    <w:tmpl w:val="2A1AB314"/>
    <w:lvl w:ilvl="0" w:tplc="829CFDB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91209A2">
      <w:start w:val="1"/>
      <w:numFmt w:val="bullet"/>
      <w:lvlText w:val="o"/>
      <w:lvlJc w:val="left"/>
      <w:pPr>
        <w:ind w:left="7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1946C4E">
      <w:start w:val="1"/>
      <w:numFmt w:val="bullet"/>
      <w:lvlText w:val="▪"/>
      <w:lvlJc w:val="left"/>
      <w:pPr>
        <w:ind w:left="12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90A519E">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33A52C6">
      <w:start w:val="1"/>
      <w:numFmt w:val="bullet"/>
      <w:lvlText w:val="o"/>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4ACEA62">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F86956">
      <w:start w:val="1"/>
      <w:numFmt w:val="bullet"/>
      <w:lvlText w:val="•"/>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9F4F766">
      <w:start w:val="1"/>
      <w:numFmt w:val="bullet"/>
      <w:lvlText w:val="o"/>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12EB362">
      <w:start w:val="1"/>
      <w:numFmt w:val="bullet"/>
      <w:lvlText w:val="▪"/>
      <w:lvlJc w:val="left"/>
      <w:pPr>
        <w:ind w:left="5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ED4F3F"/>
    <w:multiLevelType w:val="hybridMultilevel"/>
    <w:tmpl w:val="F6F00788"/>
    <w:lvl w:ilvl="0" w:tplc="55DEA4F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8268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6AFDF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4C01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4B5D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4945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F2ACE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C6E1A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AE954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9" w15:restartNumberingAfterBreak="0">
    <w:nsid w:val="05AA7D5E"/>
    <w:multiLevelType w:val="hybridMultilevel"/>
    <w:tmpl w:val="8E76ECD0"/>
    <w:lvl w:ilvl="0" w:tplc="7FB6FB8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D80B28">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CECCC">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8EEF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0350E">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485656">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CC6AC0">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A7D3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D2BFE8">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8153659"/>
    <w:multiLevelType w:val="multilevel"/>
    <w:tmpl w:val="7BAAA32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477F0"/>
    <w:multiLevelType w:val="hybridMultilevel"/>
    <w:tmpl w:val="2160C12A"/>
    <w:lvl w:ilvl="0" w:tplc="EB82892A">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C0EDC">
      <w:start w:val="1"/>
      <w:numFmt w:val="bullet"/>
      <w:lvlText w:val="o"/>
      <w:lvlJc w:val="left"/>
      <w:pPr>
        <w:ind w:left="1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0A79FE">
      <w:start w:val="1"/>
      <w:numFmt w:val="bullet"/>
      <w:lvlText w:val="▪"/>
      <w:lvlJc w:val="left"/>
      <w:pPr>
        <w:ind w:left="2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2EA94">
      <w:start w:val="1"/>
      <w:numFmt w:val="bullet"/>
      <w:lvlText w:val="•"/>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CCD9E6">
      <w:start w:val="1"/>
      <w:numFmt w:val="bullet"/>
      <w:lvlText w:val="o"/>
      <w:lvlJc w:val="left"/>
      <w:pPr>
        <w:ind w:left="4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3EA0D0">
      <w:start w:val="1"/>
      <w:numFmt w:val="bullet"/>
      <w:lvlText w:val="▪"/>
      <w:lvlJc w:val="left"/>
      <w:pPr>
        <w:ind w:left="4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AA8152">
      <w:start w:val="1"/>
      <w:numFmt w:val="bullet"/>
      <w:lvlText w:val="•"/>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8C234">
      <w:start w:val="1"/>
      <w:numFmt w:val="bullet"/>
      <w:lvlText w:val="o"/>
      <w:lvlJc w:val="left"/>
      <w:pPr>
        <w:ind w:left="6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B475EA">
      <w:start w:val="1"/>
      <w:numFmt w:val="bullet"/>
      <w:lvlText w:val="▪"/>
      <w:lvlJc w:val="left"/>
      <w:pPr>
        <w:ind w:left="6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CE314D4"/>
    <w:multiLevelType w:val="hybridMultilevel"/>
    <w:tmpl w:val="639A7476"/>
    <w:lvl w:ilvl="0" w:tplc="5DDE8156">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03DF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68B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4411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6E36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8B68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210E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AA1B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EF38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30679"/>
    <w:multiLevelType w:val="hybridMultilevel"/>
    <w:tmpl w:val="E5E29C1C"/>
    <w:lvl w:ilvl="0" w:tplc="76F4D83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6AE3E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F0A3FF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D309C3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7707E9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BACC6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1A24E6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44EB7A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BBC173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6" w15:restartNumberingAfterBreak="0">
    <w:nsid w:val="118714D4"/>
    <w:multiLevelType w:val="hybridMultilevel"/>
    <w:tmpl w:val="6B806DAE"/>
    <w:lvl w:ilvl="0" w:tplc="05A4A2E8">
      <w:start w:val="1"/>
      <w:numFmt w:val="bullet"/>
      <w:lvlText w:val="•"/>
      <w:lvlJc w:val="left"/>
      <w:pPr>
        <w:ind w:left="2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469680">
      <w:start w:val="1"/>
      <w:numFmt w:val="bullet"/>
      <w:lvlText w:val="o"/>
      <w:lvlJc w:val="left"/>
      <w:pPr>
        <w:ind w:left="2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0AB41A">
      <w:start w:val="1"/>
      <w:numFmt w:val="bullet"/>
      <w:lvlText w:val="▪"/>
      <w:lvlJc w:val="left"/>
      <w:pPr>
        <w:ind w:left="3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67C24">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27C46">
      <w:start w:val="1"/>
      <w:numFmt w:val="bullet"/>
      <w:lvlText w:val="o"/>
      <w:lvlJc w:val="left"/>
      <w:pPr>
        <w:ind w:left="4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F246BA">
      <w:start w:val="1"/>
      <w:numFmt w:val="bullet"/>
      <w:lvlText w:val="▪"/>
      <w:lvlJc w:val="left"/>
      <w:pPr>
        <w:ind w:left="5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4C7AE">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2C000">
      <w:start w:val="1"/>
      <w:numFmt w:val="bullet"/>
      <w:lvlText w:val="o"/>
      <w:lvlJc w:val="left"/>
      <w:pPr>
        <w:ind w:left="7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3CD722">
      <w:start w:val="1"/>
      <w:numFmt w:val="bullet"/>
      <w:lvlText w:val="▪"/>
      <w:lvlJc w:val="left"/>
      <w:pPr>
        <w:ind w:left="7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3177EA7"/>
    <w:multiLevelType w:val="multilevel"/>
    <w:tmpl w:val="2612E6D4"/>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431564C"/>
    <w:multiLevelType w:val="multilevel"/>
    <w:tmpl w:val="EF74D05A"/>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776317D"/>
    <w:multiLevelType w:val="multilevel"/>
    <w:tmpl w:val="9BEE81D8"/>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4"/>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F1A5C82"/>
    <w:multiLevelType w:val="hybridMultilevel"/>
    <w:tmpl w:val="66DC60B8"/>
    <w:lvl w:ilvl="0" w:tplc="0F9C3DD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6DB9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84DF3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8AC6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8571C">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2AB064">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963BE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EA4E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9EA680">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2" w15:restartNumberingAfterBreak="0">
    <w:nsid w:val="245B6F05"/>
    <w:multiLevelType w:val="multilevel"/>
    <w:tmpl w:val="DF72B2E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EB01DD"/>
    <w:multiLevelType w:val="multilevel"/>
    <w:tmpl w:val="71AE9EA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28FA26A9"/>
    <w:multiLevelType w:val="multilevel"/>
    <w:tmpl w:val="CCD4795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92F17CE"/>
    <w:multiLevelType w:val="hybridMultilevel"/>
    <w:tmpl w:val="B9D81030"/>
    <w:lvl w:ilvl="0" w:tplc="5FF6B7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D4F548">
      <w:start w:val="1"/>
      <w:numFmt w:val="lowerLetter"/>
      <w:lvlText w:val="%2"/>
      <w:lvlJc w:val="left"/>
      <w:pPr>
        <w:ind w:left="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ECD166">
      <w:start w:val="1"/>
      <w:numFmt w:val="lowerRoman"/>
      <w:lvlRestart w:val="0"/>
      <w:lvlText w:val="%3."/>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800838">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A10FE">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F2EC8A">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886C0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E1AA4">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AEA1AC">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3715B2"/>
    <w:multiLevelType w:val="multilevel"/>
    <w:tmpl w:val="1E04F36C"/>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C130CF6"/>
    <w:multiLevelType w:val="multilevel"/>
    <w:tmpl w:val="E40E8FB2"/>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27070C"/>
    <w:multiLevelType w:val="hybridMultilevel"/>
    <w:tmpl w:val="24507FC8"/>
    <w:lvl w:ilvl="0" w:tplc="BF166A9A">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24B11C">
      <w:start w:val="1"/>
      <w:numFmt w:val="bullet"/>
      <w:lvlText w:val="o"/>
      <w:lvlJc w:val="left"/>
      <w:pPr>
        <w:ind w:left="1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C857C">
      <w:start w:val="1"/>
      <w:numFmt w:val="bullet"/>
      <w:lvlText w:val="▪"/>
      <w:lvlJc w:val="left"/>
      <w:pPr>
        <w:ind w:left="2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CC7118">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2C90C">
      <w:start w:val="1"/>
      <w:numFmt w:val="bullet"/>
      <w:lvlText w:val="o"/>
      <w:lvlJc w:val="left"/>
      <w:pPr>
        <w:ind w:left="3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9E8264">
      <w:start w:val="1"/>
      <w:numFmt w:val="bullet"/>
      <w:lvlText w:val="▪"/>
      <w:lvlJc w:val="left"/>
      <w:pPr>
        <w:ind w:left="4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60FD6C">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FAF3F4">
      <w:start w:val="1"/>
      <w:numFmt w:val="bullet"/>
      <w:lvlText w:val="o"/>
      <w:lvlJc w:val="left"/>
      <w:pPr>
        <w:ind w:left="5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C8E130">
      <w:start w:val="1"/>
      <w:numFmt w:val="bullet"/>
      <w:lvlText w:val="▪"/>
      <w:lvlJc w:val="left"/>
      <w:pPr>
        <w:ind w:left="6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DE2696F"/>
    <w:multiLevelType w:val="hybridMultilevel"/>
    <w:tmpl w:val="20000FDE"/>
    <w:lvl w:ilvl="0" w:tplc="35B6FF28">
      <w:start w:val="1"/>
      <w:numFmt w:val="lowerLetter"/>
      <w:lvlText w:val="%1)"/>
      <w:lvlJc w:val="left"/>
      <w:pPr>
        <w:ind w:left="12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008851A">
      <w:start w:val="1"/>
      <w:numFmt w:val="lowerLetter"/>
      <w:lvlText w:val="%2"/>
      <w:lvlJc w:val="left"/>
      <w:pPr>
        <w:ind w:left="15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B895E4">
      <w:start w:val="1"/>
      <w:numFmt w:val="lowerRoman"/>
      <w:lvlText w:val="%3"/>
      <w:lvlJc w:val="left"/>
      <w:pPr>
        <w:ind w:left="22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BF806B8">
      <w:start w:val="1"/>
      <w:numFmt w:val="decimal"/>
      <w:lvlText w:val="%4"/>
      <w:lvlJc w:val="left"/>
      <w:pPr>
        <w:ind w:left="29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38CA6C">
      <w:start w:val="1"/>
      <w:numFmt w:val="lowerLetter"/>
      <w:lvlText w:val="%5"/>
      <w:lvlJc w:val="left"/>
      <w:pPr>
        <w:ind w:left="36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E24A6A2">
      <w:start w:val="1"/>
      <w:numFmt w:val="lowerRoman"/>
      <w:lvlText w:val="%6"/>
      <w:lvlJc w:val="left"/>
      <w:pPr>
        <w:ind w:left="4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CCE194">
      <w:start w:val="1"/>
      <w:numFmt w:val="decimal"/>
      <w:lvlText w:val="%7"/>
      <w:lvlJc w:val="left"/>
      <w:pPr>
        <w:ind w:left="51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BCF4B0">
      <w:start w:val="1"/>
      <w:numFmt w:val="lowerLetter"/>
      <w:lvlText w:val="%8"/>
      <w:lvlJc w:val="left"/>
      <w:pPr>
        <w:ind w:left="58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992867E">
      <w:start w:val="1"/>
      <w:numFmt w:val="lowerRoman"/>
      <w:lvlText w:val="%9"/>
      <w:lvlJc w:val="left"/>
      <w:pPr>
        <w:ind w:left="65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14F63DE"/>
    <w:multiLevelType w:val="hybridMultilevel"/>
    <w:tmpl w:val="336C0E20"/>
    <w:lvl w:ilvl="0" w:tplc="2D10048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7AE95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99AE9C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AA23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43046A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036DB3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FDEED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7B0C8B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9C37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6C02C3A"/>
    <w:multiLevelType w:val="hybridMultilevel"/>
    <w:tmpl w:val="DF4E6E84"/>
    <w:lvl w:ilvl="0" w:tplc="27929686">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CA1E8A">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9A7A0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025D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22CD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A852A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D0AC68">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AC6D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920E6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9D56F53"/>
    <w:multiLevelType w:val="hybridMultilevel"/>
    <w:tmpl w:val="2BCA4B28"/>
    <w:lvl w:ilvl="0" w:tplc="9A38C9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14E39A">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8E44C4">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D0DEA4">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A514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4445D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6EE62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89288">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5C6D8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9E95954"/>
    <w:multiLevelType w:val="hybridMultilevel"/>
    <w:tmpl w:val="739CCB42"/>
    <w:lvl w:ilvl="0" w:tplc="60D06E9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596F5B4">
      <w:start w:val="1"/>
      <w:numFmt w:val="bullet"/>
      <w:lvlText w:val="o"/>
      <w:lvlJc w:val="left"/>
      <w:pPr>
        <w:ind w:left="6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DE10D2">
      <w:start w:val="1"/>
      <w:numFmt w:val="bullet"/>
      <w:lvlText w:val="▪"/>
      <w:lvlJc w:val="left"/>
      <w:pPr>
        <w:ind w:left="10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FC6F214">
      <w:start w:val="1"/>
      <w:numFmt w:val="bullet"/>
      <w:lvlText w:val="•"/>
      <w:lvlJc w:val="left"/>
      <w:pPr>
        <w:ind w:left="1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96875C">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8162C4A">
      <w:start w:val="1"/>
      <w:numFmt w:val="bullet"/>
      <w:lvlText w:val="▪"/>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CCE486C">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5E6259E">
      <w:start w:val="1"/>
      <w:numFmt w:val="bullet"/>
      <w:lvlText w:val="o"/>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EB2B916">
      <w:start w:val="1"/>
      <w:numFmt w:val="bullet"/>
      <w:lvlText w:val="▪"/>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B503119"/>
    <w:multiLevelType w:val="hybridMultilevel"/>
    <w:tmpl w:val="7CEE17F0"/>
    <w:lvl w:ilvl="0" w:tplc="CCB83922">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A262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F6922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369BA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E977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DC98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02E9A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866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CDAE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0E83602"/>
    <w:multiLevelType w:val="multilevel"/>
    <w:tmpl w:val="7476370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6"/>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3AD1532"/>
    <w:multiLevelType w:val="hybridMultilevel"/>
    <w:tmpl w:val="BE08C518"/>
    <w:lvl w:ilvl="0" w:tplc="BBD43AB8">
      <w:start w:val="1"/>
      <w:numFmt w:val="decimal"/>
      <w:lvlText w:val="%1."/>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B1C88B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EEA4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8E786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EAF08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543C9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8A6BBC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28CF6E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A4831F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66D1630"/>
    <w:multiLevelType w:val="multilevel"/>
    <w:tmpl w:val="CA5E14B2"/>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41" w15:restartNumberingAfterBreak="0">
    <w:nsid w:val="49EC30B1"/>
    <w:multiLevelType w:val="multilevel"/>
    <w:tmpl w:val="502C116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43" w15:restartNumberingAfterBreak="0">
    <w:nsid w:val="4E432045"/>
    <w:multiLevelType w:val="hybridMultilevel"/>
    <w:tmpl w:val="5794655C"/>
    <w:lvl w:ilvl="0" w:tplc="E58608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CDDF8">
      <w:start w:val="2"/>
      <w:numFmt w:val="lowerRoman"/>
      <w:lvlText w:val="(%2)"/>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0805D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52A22E">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C449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010BE">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6E7FD0">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C86562">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479D6">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1353314"/>
    <w:multiLevelType w:val="hybridMultilevel"/>
    <w:tmpl w:val="7B303C80"/>
    <w:lvl w:ilvl="0" w:tplc="7F869BE6">
      <w:start w:val="1"/>
      <w:numFmt w:val="lowerLetter"/>
      <w:lvlText w:val="(%1)"/>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C384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F2EB1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C4DD2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0F98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E449C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52454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0D97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E5E3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3C44368"/>
    <w:multiLevelType w:val="hybridMultilevel"/>
    <w:tmpl w:val="3D229160"/>
    <w:lvl w:ilvl="0" w:tplc="91B08A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A0312">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703B32">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28D43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67B3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F407F6">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12A0A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C7F0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CBB6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5C35AD3"/>
    <w:multiLevelType w:val="hybridMultilevel"/>
    <w:tmpl w:val="2E827B7E"/>
    <w:lvl w:ilvl="0" w:tplc="333AB1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F0A25C">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EAF4D4">
      <w:start w:val="1"/>
      <w:numFmt w:val="bullet"/>
      <w:lvlRestart w:val="0"/>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363396">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4C3B0">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017BE">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0893A">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EE3EB6">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9A03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6EA19FB"/>
    <w:multiLevelType w:val="hybridMultilevel"/>
    <w:tmpl w:val="D22A3C76"/>
    <w:lvl w:ilvl="0" w:tplc="0CDE0B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5C44DA">
      <w:start w:val="1"/>
      <w:numFmt w:val="lowerLetter"/>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4FA06">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325250">
      <w:start w:val="10"/>
      <w:numFmt w:val="lowerRoman"/>
      <w:lvlRestart w:val="0"/>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693A0">
      <w:start w:val="1"/>
      <w:numFmt w:val="lowerLetter"/>
      <w:lvlText w:val="%5"/>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66BA8">
      <w:start w:val="1"/>
      <w:numFmt w:val="lowerRoman"/>
      <w:lvlText w:val="%6"/>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020E6">
      <w:start w:val="1"/>
      <w:numFmt w:val="decimal"/>
      <w:lvlText w:val="%7"/>
      <w:lvlJc w:val="left"/>
      <w:pPr>
        <w:ind w:left="4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41212">
      <w:start w:val="1"/>
      <w:numFmt w:val="lowerLetter"/>
      <w:lvlText w:val="%8"/>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16E3CE">
      <w:start w:val="1"/>
      <w:numFmt w:val="lowerRoman"/>
      <w:lvlText w:val="%9"/>
      <w:lvlJc w:val="left"/>
      <w:pPr>
        <w:ind w:left="5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7A060EF"/>
    <w:multiLevelType w:val="hybridMultilevel"/>
    <w:tmpl w:val="F9F2646A"/>
    <w:lvl w:ilvl="0" w:tplc="97B44C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72603A">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47D68">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1AB6CA">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C4A10A">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A20D6">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8B9E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097FC">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224E22">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8E20EC6"/>
    <w:multiLevelType w:val="multilevel"/>
    <w:tmpl w:val="EBD4EB6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3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28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953180B"/>
    <w:multiLevelType w:val="hybridMultilevel"/>
    <w:tmpl w:val="34F0381E"/>
    <w:lvl w:ilvl="0" w:tplc="20104E1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8A756">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4D64E">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E8597C">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649BE">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CC380">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0CEFFE">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AC4DAA">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18CC36">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5" w15:restartNumberingAfterBreak="0">
    <w:nsid w:val="5D7C255D"/>
    <w:multiLevelType w:val="hybridMultilevel"/>
    <w:tmpl w:val="15FE39FC"/>
    <w:lvl w:ilvl="0" w:tplc="CE9CC0B8">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436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81FD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12A66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A845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5AEA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967A8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A4A1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86155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FF04C94"/>
    <w:multiLevelType w:val="hybridMultilevel"/>
    <w:tmpl w:val="335E07B2"/>
    <w:lvl w:ilvl="0" w:tplc="98E89E9C">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F02556">
      <w:start w:val="1"/>
      <w:numFmt w:val="bullet"/>
      <w:lvlText w:val="o"/>
      <w:lvlJc w:val="left"/>
      <w:pPr>
        <w:ind w:left="12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C1A2268">
      <w:start w:val="1"/>
      <w:numFmt w:val="bullet"/>
      <w:lvlText w:val="▪"/>
      <w:lvlJc w:val="left"/>
      <w:pPr>
        <w:ind w:left="24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3269F18">
      <w:start w:val="1"/>
      <w:numFmt w:val="bullet"/>
      <w:lvlText w:val="•"/>
      <w:lvlJc w:val="left"/>
      <w:pPr>
        <w:ind w:left="31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24E9B4">
      <w:start w:val="1"/>
      <w:numFmt w:val="bullet"/>
      <w:lvlText w:val="o"/>
      <w:lvlJc w:val="left"/>
      <w:pPr>
        <w:ind w:left="39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72E5CF4">
      <w:start w:val="1"/>
      <w:numFmt w:val="bullet"/>
      <w:lvlText w:val="▪"/>
      <w:lvlJc w:val="left"/>
      <w:pPr>
        <w:ind w:left="46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0C2D28">
      <w:start w:val="1"/>
      <w:numFmt w:val="bullet"/>
      <w:lvlText w:val="•"/>
      <w:lvlJc w:val="left"/>
      <w:pPr>
        <w:ind w:left="53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71E5A30">
      <w:start w:val="1"/>
      <w:numFmt w:val="bullet"/>
      <w:lvlText w:val="o"/>
      <w:lvlJc w:val="left"/>
      <w:pPr>
        <w:ind w:left="60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A2FAB0">
      <w:start w:val="1"/>
      <w:numFmt w:val="bullet"/>
      <w:lvlText w:val="▪"/>
      <w:lvlJc w:val="left"/>
      <w:pPr>
        <w:ind w:left="67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18E3CF4"/>
    <w:multiLevelType w:val="hybridMultilevel"/>
    <w:tmpl w:val="176CDC82"/>
    <w:lvl w:ilvl="0" w:tplc="F3DCF98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817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CCC3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1CA7F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29A2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BAE70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E29B2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56DAC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C02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59" w15:restartNumberingAfterBreak="0">
    <w:nsid w:val="63F90F03"/>
    <w:multiLevelType w:val="multilevel"/>
    <w:tmpl w:val="2EEC5AA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4793562"/>
    <w:multiLevelType w:val="hybridMultilevel"/>
    <w:tmpl w:val="5D6A23BE"/>
    <w:lvl w:ilvl="0" w:tplc="A2F88C2E">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2CA214">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400544">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A88F3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167044">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219BC">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00A54A">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A5878">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E8719C">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7E45A7B"/>
    <w:multiLevelType w:val="hybridMultilevel"/>
    <w:tmpl w:val="F1108AE8"/>
    <w:lvl w:ilvl="0" w:tplc="60D66DF4">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6EBDDA">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C4460">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943E1E">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40AC6">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840312">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C4D0DC">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5E6616">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E4896A">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3" w15:restartNumberingAfterBreak="0">
    <w:nsid w:val="69B06561"/>
    <w:multiLevelType w:val="hybridMultilevel"/>
    <w:tmpl w:val="29BA2E34"/>
    <w:lvl w:ilvl="0" w:tplc="0414CCE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FAEFE5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888EFF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D4FF1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66E894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2A8FC9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2205BF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B2C513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95A2CA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AD35C57"/>
    <w:multiLevelType w:val="hybridMultilevel"/>
    <w:tmpl w:val="6C66E9C8"/>
    <w:lvl w:ilvl="0" w:tplc="489841AA">
      <w:start w:val="1"/>
      <w:numFmt w:val="bullet"/>
      <w:lvlText w:val="•"/>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EE9AD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36C55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32368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C254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26F87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D4030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8838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36C16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B630624"/>
    <w:multiLevelType w:val="hybridMultilevel"/>
    <w:tmpl w:val="7022304A"/>
    <w:lvl w:ilvl="0" w:tplc="E7EA8A2C">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E6800">
      <w:start w:val="1"/>
      <w:numFmt w:val="bullet"/>
      <w:lvlText w:val="o"/>
      <w:lvlJc w:val="left"/>
      <w:pPr>
        <w:ind w:left="1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1E4958">
      <w:start w:val="1"/>
      <w:numFmt w:val="bullet"/>
      <w:lvlText w:val="▪"/>
      <w:lvlJc w:val="left"/>
      <w:pPr>
        <w:ind w:left="2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581B9A">
      <w:start w:val="1"/>
      <w:numFmt w:val="bullet"/>
      <w:lvlText w:val="•"/>
      <w:lvlJc w:val="left"/>
      <w:pPr>
        <w:ind w:left="3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746FD2">
      <w:start w:val="1"/>
      <w:numFmt w:val="bullet"/>
      <w:lvlText w:val="o"/>
      <w:lvlJc w:val="left"/>
      <w:pPr>
        <w:ind w:left="3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46F492">
      <w:start w:val="1"/>
      <w:numFmt w:val="bullet"/>
      <w:lvlText w:val="▪"/>
      <w:lvlJc w:val="left"/>
      <w:pPr>
        <w:ind w:left="4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AA3A72">
      <w:start w:val="1"/>
      <w:numFmt w:val="bullet"/>
      <w:lvlText w:val="•"/>
      <w:lvlJc w:val="left"/>
      <w:pPr>
        <w:ind w:left="5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824C6">
      <w:start w:val="1"/>
      <w:numFmt w:val="bullet"/>
      <w:lvlText w:val="o"/>
      <w:lvlJc w:val="left"/>
      <w:pPr>
        <w:ind w:left="5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8AD318">
      <w:start w:val="1"/>
      <w:numFmt w:val="bullet"/>
      <w:lvlText w:val="▪"/>
      <w:lvlJc w:val="left"/>
      <w:pPr>
        <w:ind w:left="6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DC74694"/>
    <w:multiLevelType w:val="hybridMultilevel"/>
    <w:tmpl w:val="A998D52E"/>
    <w:lvl w:ilvl="0" w:tplc="C9AC46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0E79C">
      <w:start w:val="1"/>
      <w:numFmt w:val="bullet"/>
      <w:lvlText w:val="o"/>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54B580">
      <w:start w:val="1"/>
      <w:numFmt w:val="bullet"/>
      <w:lvlText w:val="▪"/>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C0E94A">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05770">
      <w:start w:val="1"/>
      <w:numFmt w:val="bullet"/>
      <w:lvlText w:val="o"/>
      <w:lvlJc w:val="left"/>
      <w:pPr>
        <w:ind w:left="3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FA554A">
      <w:start w:val="1"/>
      <w:numFmt w:val="bullet"/>
      <w:lvlText w:val="▪"/>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B4EB06">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EFF54">
      <w:start w:val="1"/>
      <w:numFmt w:val="bullet"/>
      <w:lvlText w:val="o"/>
      <w:lvlJc w:val="left"/>
      <w:pPr>
        <w:ind w:left="5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AF208">
      <w:start w:val="1"/>
      <w:numFmt w:val="bullet"/>
      <w:lvlText w:val="▪"/>
      <w:lvlJc w:val="left"/>
      <w:pPr>
        <w:ind w:left="6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DCD244F"/>
    <w:multiLevelType w:val="multilevel"/>
    <w:tmpl w:val="347CC27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70" w15:restartNumberingAfterBreak="0">
    <w:nsid w:val="78BB5F2C"/>
    <w:multiLevelType w:val="hybridMultilevel"/>
    <w:tmpl w:val="BC00E0D4"/>
    <w:lvl w:ilvl="0" w:tplc="AD7E391A">
      <w:start w:val="1"/>
      <w:numFmt w:val="bullet"/>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4CAD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2EF92">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7A5D0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6A3C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042EA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E6F32C">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01E9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8D0C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97D7672"/>
    <w:multiLevelType w:val="multilevel"/>
    <w:tmpl w:val="7494F45A"/>
    <w:lvl w:ilvl="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9EB6E6A"/>
    <w:multiLevelType w:val="multilevel"/>
    <w:tmpl w:val="3F9EE24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9EE766E"/>
    <w:multiLevelType w:val="hybridMultilevel"/>
    <w:tmpl w:val="46BE4BF6"/>
    <w:lvl w:ilvl="0" w:tplc="74C405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22026">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AC052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0915C">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C18D2">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8ADF18">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3004A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0603AE">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6B6EA">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B2A5D98"/>
    <w:multiLevelType w:val="multilevel"/>
    <w:tmpl w:val="A772699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F455BCA"/>
    <w:multiLevelType w:val="hybridMultilevel"/>
    <w:tmpl w:val="30687AE8"/>
    <w:lvl w:ilvl="0" w:tplc="AAE45D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492B2">
      <w:start w:val="1"/>
      <w:numFmt w:val="bullet"/>
      <w:lvlText w:val="o"/>
      <w:lvlJc w:val="left"/>
      <w:pPr>
        <w:ind w:left="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F2753C">
      <w:start w:val="1"/>
      <w:numFmt w:val="bullet"/>
      <w:lvlRestart w:val="0"/>
      <w:lvlText w:val="•"/>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ED3BC">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34EFBA">
      <w:start w:val="1"/>
      <w:numFmt w:val="bullet"/>
      <w:lvlText w:val="o"/>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DC6E30">
      <w:start w:val="1"/>
      <w:numFmt w:val="bullet"/>
      <w:lvlText w:val="▪"/>
      <w:lvlJc w:val="left"/>
      <w:pPr>
        <w:ind w:left="3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E03932">
      <w:start w:val="1"/>
      <w:numFmt w:val="bullet"/>
      <w:lvlText w:val="•"/>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248058">
      <w:start w:val="1"/>
      <w:numFmt w:val="bullet"/>
      <w:lvlText w:val="o"/>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B455D0">
      <w:start w:val="1"/>
      <w:numFmt w:val="bullet"/>
      <w:lvlText w:val="▪"/>
      <w:lvlJc w:val="left"/>
      <w:pPr>
        <w:ind w:left="5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1"/>
  </w:num>
  <w:num w:numId="3">
    <w:abstractNumId w:val="42"/>
  </w:num>
  <w:num w:numId="4">
    <w:abstractNumId w:val="39"/>
  </w:num>
  <w:num w:numId="5">
    <w:abstractNumId w:val="52"/>
  </w:num>
  <w:num w:numId="6">
    <w:abstractNumId w:val="13"/>
  </w:num>
  <w:num w:numId="7">
    <w:abstractNumId w:val="8"/>
  </w:num>
  <w:num w:numId="8">
    <w:abstractNumId w:val="69"/>
  </w:num>
  <w:num w:numId="9">
    <w:abstractNumId w:val="62"/>
  </w:num>
  <w:num w:numId="10">
    <w:abstractNumId w:val="24"/>
  </w:num>
  <w:num w:numId="11">
    <w:abstractNumId w:val="15"/>
  </w:num>
  <w:num w:numId="12">
    <w:abstractNumId w:val="58"/>
  </w:num>
  <w:num w:numId="13">
    <w:abstractNumId w:val="15"/>
    <w:lvlOverride w:ilvl="0">
      <w:startOverride w:val="1"/>
    </w:lvlOverride>
  </w:num>
  <w:num w:numId="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66"/>
  </w:num>
  <w:num w:numId="17">
    <w:abstractNumId w:val="44"/>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9"/>
  </w:num>
  <w:num w:numId="20">
    <w:abstractNumId w:val="69"/>
  </w:num>
  <w:num w:numId="21">
    <w:abstractNumId w:val="69"/>
  </w:num>
  <w:num w:numId="22">
    <w:abstractNumId w:val="69"/>
  </w:num>
  <w:num w:numId="23">
    <w:abstractNumId w:val="69"/>
  </w:num>
  <w:num w:numId="24">
    <w:abstractNumId w:val="69"/>
  </w:num>
  <w:num w:numId="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7"/>
  </w:num>
  <w:num w:numId="28">
    <w:abstractNumId w:val="16"/>
  </w:num>
  <w:num w:numId="29">
    <w:abstractNumId w:val="57"/>
  </w:num>
  <w:num w:numId="30">
    <w:abstractNumId w:val="60"/>
  </w:num>
  <w:num w:numId="31">
    <w:abstractNumId w:val="3"/>
  </w:num>
  <w:num w:numId="32">
    <w:abstractNumId w:val="26"/>
  </w:num>
  <w:num w:numId="33">
    <w:abstractNumId w:val="48"/>
  </w:num>
  <w:num w:numId="34">
    <w:abstractNumId w:val="1"/>
  </w:num>
  <w:num w:numId="35">
    <w:abstractNumId w:val="35"/>
  </w:num>
  <w:num w:numId="36">
    <w:abstractNumId w:val="2"/>
  </w:num>
  <w:num w:numId="37">
    <w:abstractNumId w:val="43"/>
  </w:num>
  <w:num w:numId="38">
    <w:abstractNumId w:val="38"/>
  </w:num>
  <w:num w:numId="39">
    <w:abstractNumId w:val="19"/>
  </w:num>
  <w:num w:numId="40">
    <w:abstractNumId w:val="55"/>
  </w:num>
  <w:num w:numId="41">
    <w:abstractNumId w:val="45"/>
  </w:num>
  <w:num w:numId="42">
    <w:abstractNumId w:val="12"/>
  </w:num>
  <w:num w:numId="43">
    <w:abstractNumId w:val="37"/>
  </w:num>
  <w:num w:numId="44">
    <w:abstractNumId w:val="10"/>
  </w:num>
  <w:num w:numId="45">
    <w:abstractNumId w:val="5"/>
  </w:num>
  <w:num w:numId="46">
    <w:abstractNumId w:val="75"/>
  </w:num>
  <w:num w:numId="47">
    <w:abstractNumId w:val="31"/>
  </w:num>
  <w:num w:numId="48">
    <w:abstractNumId w:val="32"/>
  </w:num>
  <w:num w:numId="49">
    <w:abstractNumId w:val="36"/>
  </w:num>
  <w:num w:numId="50">
    <w:abstractNumId w:val="41"/>
  </w:num>
  <w:num w:numId="51">
    <w:abstractNumId w:val="22"/>
  </w:num>
  <w:num w:numId="52">
    <w:abstractNumId w:val="50"/>
  </w:num>
  <w:num w:numId="53">
    <w:abstractNumId w:val="23"/>
  </w:num>
  <w:num w:numId="54">
    <w:abstractNumId w:val="72"/>
  </w:num>
  <w:num w:numId="55">
    <w:abstractNumId w:val="63"/>
  </w:num>
  <w:num w:numId="56">
    <w:abstractNumId w:val="70"/>
  </w:num>
  <w:num w:numId="57">
    <w:abstractNumId w:val="6"/>
  </w:num>
  <w:num w:numId="58">
    <w:abstractNumId w:val="17"/>
  </w:num>
  <w:num w:numId="59">
    <w:abstractNumId w:val="11"/>
  </w:num>
  <w:num w:numId="60">
    <w:abstractNumId w:val="71"/>
  </w:num>
  <w:num w:numId="61">
    <w:abstractNumId w:val="68"/>
  </w:num>
  <w:num w:numId="62">
    <w:abstractNumId w:val="33"/>
  </w:num>
  <w:num w:numId="63">
    <w:abstractNumId w:val="59"/>
  </w:num>
  <w:num w:numId="64">
    <w:abstractNumId w:val="34"/>
  </w:num>
  <w:num w:numId="65">
    <w:abstractNumId w:val="18"/>
  </w:num>
  <w:num w:numId="66">
    <w:abstractNumId w:val="46"/>
  </w:num>
  <w:num w:numId="67">
    <w:abstractNumId w:val="28"/>
  </w:num>
  <w:num w:numId="68">
    <w:abstractNumId w:val="4"/>
  </w:num>
  <w:num w:numId="69">
    <w:abstractNumId w:val="27"/>
  </w:num>
  <w:num w:numId="70">
    <w:abstractNumId w:val="14"/>
  </w:num>
  <w:num w:numId="71">
    <w:abstractNumId w:val="73"/>
  </w:num>
  <w:num w:numId="72">
    <w:abstractNumId w:val="47"/>
  </w:num>
  <w:num w:numId="73">
    <w:abstractNumId w:val="25"/>
  </w:num>
  <w:num w:numId="74">
    <w:abstractNumId w:val="49"/>
  </w:num>
  <w:num w:numId="75">
    <w:abstractNumId w:val="74"/>
  </w:num>
  <w:num w:numId="76">
    <w:abstractNumId w:val="29"/>
  </w:num>
  <w:num w:numId="77">
    <w:abstractNumId w:val="51"/>
  </w:num>
  <w:num w:numId="78">
    <w:abstractNumId w:val="65"/>
  </w:num>
  <w:num w:numId="79">
    <w:abstractNumId w:val="56"/>
  </w:num>
  <w:num w:numId="80">
    <w:abstractNumId w:val="67"/>
  </w:num>
  <w:num w:numId="81">
    <w:abstractNumId w:val="61"/>
  </w:num>
  <w:num w:numId="82">
    <w:abstractNumId w:val="20"/>
  </w:num>
  <w:num w:numId="83">
    <w:abstractNumId w:val="9"/>
  </w:num>
  <w:num w:numId="84">
    <w:abstractNumId w:val="64"/>
  </w:num>
  <w:num w:numId="8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3"/>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Braid">
    <w15:presenceInfo w15:providerId="AD" w15:userId="S-1-5-21-1141400437-1419162236-2865881067-8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3"/>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567A"/>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6C64"/>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3AA"/>
    <w:rsid w:val="0006581E"/>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289C"/>
    <w:rsid w:val="00083280"/>
    <w:rsid w:val="00084D01"/>
    <w:rsid w:val="000859C6"/>
    <w:rsid w:val="00086CB0"/>
    <w:rsid w:val="00086ECE"/>
    <w:rsid w:val="000879CB"/>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6D84"/>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2C1E"/>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AA4"/>
    <w:rsid w:val="00103F8B"/>
    <w:rsid w:val="00104289"/>
    <w:rsid w:val="00105F96"/>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20376"/>
    <w:rsid w:val="00120532"/>
    <w:rsid w:val="001223B5"/>
    <w:rsid w:val="00123267"/>
    <w:rsid w:val="001237F4"/>
    <w:rsid w:val="00124236"/>
    <w:rsid w:val="001244E1"/>
    <w:rsid w:val="00124731"/>
    <w:rsid w:val="001247E0"/>
    <w:rsid w:val="00124DAD"/>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541"/>
    <w:rsid w:val="001C19BF"/>
    <w:rsid w:val="001C2AA6"/>
    <w:rsid w:val="001C4959"/>
    <w:rsid w:val="001C4E7E"/>
    <w:rsid w:val="001C5315"/>
    <w:rsid w:val="001C5462"/>
    <w:rsid w:val="001C62F9"/>
    <w:rsid w:val="001C6B8A"/>
    <w:rsid w:val="001C74F0"/>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06"/>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EAE"/>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5F8"/>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5C09"/>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831"/>
    <w:rsid w:val="00483E8A"/>
    <w:rsid w:val="00484173"/>
    <w:rsid w:val="00484E30"/>
    <w:rsid w:val="004856DF"/>
    <w:rsid w:val="00486D9D"/>
    <w:rsid w:val="00487CE4"/>
    <w:rsid w:val="0049087C"/>
    <w:rsid w:val="004912EF"/>
    <w:rsid w:val="0049132F"/>
    <w:rsid w:val="00492758"/>
    <w:rsid w:val="00492C7B"/>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296"/>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87287"/>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71B4"/>
    <w:rsid w:val="006F0438"/>
    <w:rsid w:val="006F0DF9"/>
    <w:rsid w:val="006F1C89"/>
    <w:rsid w:val="006F2513"/>
    <w:rsid w:val="006F37EA"/>
    <w:rsid w:val="006F3D67"/>
    <w:rsid w:val="006F4045"/>
    <w:rsid w:val="006F40EA"/>
    <w:rsid w:val="006F4981"/>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560A"/>
    <w:rsid w:val="007F5D7C"/>
    <w:rsid w:val="007F63AE"/>
    <w:rsid w:val="007F658B"/>
    <w:rsid w:val="007F6FFC"/>
    <w:rsid w:val="007F7751"/>
    <w:rsid w:val="007F7C95"/>
    <w:rsid w:val="008013AF"/>
    <w:rsid w:val="008018A5"/>
    <w:rsid w:val="00801FD2"/>
    <w:rsid w:val="008021B4"/>
    <w:rsid w:val="00802F1A"/>
    <w:rsid w:val="00803780"/>
    <w:rsid w:val="00803CBF"/>
    <w:rsid w:val="008042F4"/>
    <w:rsid w:val="00804E30"/>
    <w:rsid w:val="008056B4"/>
    <w:rsid w:val="00805F48"/>
    <w:rsid w:val="00805FC4"/>
    <w:rsid w:val="00806F6A"/>
    <w:rsid w:val="008100A3"/>
    <w:rsid w:val="008109EA"/>
    <w:rsid w:val="00813BF7"/>
    <w:rsid w:val="0081423D"/>
    <w:rsid w:val="00814485"/>
    <w:rsid w:val="0081464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7EA5"/>
    <w:rsid w:val="009004F0"/>
    <w:rsid w:val="00900826"/>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17834"/>
    <w:rsid w:val="009206E6"/>
    <w:rsid w:val="009206EC"/>
    <w:rsid w:val="009212BE"/>
    <w:rsid w:val="00922A55"/>
    <w:rsid w:val="009231D5"/>
    <w:rsid w:val="009240C9"/>
    <w:rsid w:val="009247E8"/>
    <w:rsid w:val="00925699"/>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2AD"/>
    <w:rsid w:val="00AA4D7A"/>
    <w:rsid w:val="00AA4DDC"/>
    <w:rsid w:val="00AA5C83"/>
    <w:rsid w:val="00AA5F36"/>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DD8"/>
    <w:rsid w:val="00AF5E4E"/>
    <w:rsid w:val="00AF6990"/>
    <w:rsid w:val="00AF6B84"/>
    <w:rsid w:val="00AF7B47"/>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20"/>
    <w:rsid w:val="00B10B47"/>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6F8D"/>
    <w:rsid w:val="00B37185"/>
    <w:rsid w:val="00B40158"/>
    <w:rsid w:val="00B4040D"/>
    <w:rsid w:val="00B41722"/>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B4D"/>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7F4"/>
    <w:rsid w:val="00CD6916"/>
    <w:rsid w:val="00CD6ADA"/>
    <w:rsid w:val="00CD7C4A"/>
    <w:rsid w:val="00CD7F2B"/>
    <w:rsid w:val="00CE10E5"/>
    <w:rsid w:val="00CE1F11"/>
    <w:rsid w:val="00CE20EB"/>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6ECA"/>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48F3"/>
    <w:rsid w:val="00D649C6"/>
    <w:rsid w:val="00D64F32"/>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7A"/>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65C"/>
    <w:rsid w:val="00F117E1"/>
    <w:rsid w:val="00F12F0A"/>
    <w:rsid w:val="00F134A2"/>
    <w:rsid w:val="00F13A2F"/>
    <w:rsid w:val="00F14012"/>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D6F"/>
    <w:rsid w:val="00F963AE"/>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2DD79FA"/>
  <w14:defaultImageDpi w14:val="96"/>
  <w15:docId w15:val="{B67FB832-9DEE-4933-AC39-254A1C79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Bibliography" w:semiHidden="1"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uiPriority w:val="9"/>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locked/>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C54423"/>
    <w:pPr>
      <w:tabs>
        <w:tab w:val="center" w:pos="4513"/>
        <w:tab w:val="right" w:pos="9026"/>
      </w:tabs>
      <w:spacing w:after="0"/>
    </w:pPr>
  </w:style>
  <w:style w:type="character" w:customStyle="1" w:styleId="FooterChar">
    <w:name w:val="Footer Char"/>
    <w:link w:val="Footer"/>
    <w:uiPriority w:val="99"/>
    <w:semiHidden/>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1721A1"/>
    <w:rPr>
      <w:rFonts w:ascii="Arial" w:hAnsi="Arial"/>
      <w:sz w:val="22"/>
      <w:szCs w:val="22"/>
      <w:lang w:eastAsia="zh-CN"/>
    </w:rPr>
  </w:style>
  <w:style w:type="paragraph" w:customStyle="1" w:styleId="MarginText">
    <w:name w:val="Margin Text"/>
    <w:basedOn w:val="Normal"/>
    <w:link w:val="MarginTextChar"/>
    <w:uiPriority w:val="99"/>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8"/>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8"/>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6"/>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iPriority w:val="99"/>
    <w:semiHidden/>
    <w:unhideWhenUsed/>
    <w:pPr>
      <w:numPr>
        <w:numId w:val="5"/>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qFormat/>
    <w:rsid w:val="002A0ED9"/>
    <w:pPr>
      <w:keepNext/>
      <w:numPr>
        <w:numId w:val="17"/>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26" Type="http://schemas.openxmlformats.org/officeDocument/2006/relationships/hyperlink" Target="http://ons.gov.uk/ons/rel/cpi/consumer-price-indices/may-2015/ref-table-cpi.xls" TargetMode="External"/><Relationship Id="rId21" Type="http://schemas.openxmlformats.org/officeDocument/2006/relationships/hyperlink" Target="http://uk.ask.com/wiki/Education_in_England?qsrc=470"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0" Type="http://schemas.openxmlformats.org/officeDocument/2006/relationships/hyperlink" Target="http://uk.ask.com/wiki/Course_credit?qsrc=470"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image" Target="media/image1.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rpsi.org.u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s://www.gov.uk/government/publications/government-digital-strategy"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488D30AE-DE5F-4C19-A38F-E85C3000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40734</Words>
  <Characters>232189</Characters>
  <Application>Microsoft Office Word</Application>
  <DocSecurity>0</DocSecurity>
  <Lines>1934</Lines>
  <Paragraphs>544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272379</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lastModifiedBy>LoGalbo, Amy</cp:lastModifiedBy>
  <cp:revision>1</cp:revision>
  <cp:lastPrinted>2016-03-21T09:29:00Z</cp:lastPrinted>
  <dcterms:created xsi:type="dcterms:W3CDTF">2020-11-16T14:05:00Z</dcterms:created>
  <dcterms:modified xsi:type="dcterms:W3CDTF">2020-11-16T14:05:00Z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