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ACCAB" w14:textId="0F4D7C8D" w:rsidR="006B52B9" w:rsidRPr="0036529B" w:rsidRDefault="006B52B9" w:rsidP="006B52B9">
      <w:pPr>
        <w:jc w:val="right"/>
        <w:rPr>
          <w:rFonts w:ascii="Arial" w:hAnsi="Arial" w:cs="Arial"/>
          <w:b/>
          <w:sz w:val="22"/>
          <w:szCs w:val="22"/>
          <w:u w:val="single"/>
        </w:rPr>
      </w:pPr>
      <w:bookmarkStart w:id="0" w:name="_GoBack"/>
      <w:bookmarkEnd w:id="0"/>
      <w:r w:rsidRPr="0036529B">
        <w:rPr>
          <w:rFonts w:ascii="Arial" w:hAnsi="Arial" w:cs="Arial"/>
          <w:b/>
          <w:sz w:val="22"/>
          <w:szCs w:val="22"/>
          <w:u w:val="single"/>
        </w:rPr>
        <w:t>Annex A to</w:t>
      </w:r>
    </w:p>
    <w:p w14:paraId="2AAFD4B6" w14:textId="668CF45E" w:rsidR="006B52B9" w:rsidRPr="0036529B" w:rsidRDefault="006B52B9" w:rsidP="006B52B9">
      <w:pPr>
        <w:jc w:val="right"/>
        <w:rPr>
          <w:rFonts w:ascii="Arial" w:hAnsi="Arial" w:cs="Arial"/>
          <w:b/>
          <w:sz w:val="22"/>
          <w:szCs w:val="22"/>
          <w:u w:val="single"/>
        </w:rPr>
      </w:pPr>
      <w:r w:rsidRPr="0036529B">
        <w:rPr>
          <w:rFonts w:ascii="Arial" w:hAnsi="Arial" w:cs="Arial"/>
          <w:b/>
          <w:sz w:val="22"/>
          <w:szCs w:val="22"/>
          <w:u w:val="single"/>
        </w:rPr>
        <w:t>Schedule 2 to</w:t>
      </w:r>
    </w:p>
    <w:p w14:paraId="4887A226" w14:textId="43611544" w:rsidR="006B52B9" w:rsidRPr="0036529B" w:rsidRDefault="006B52B9" w:rsidP="006B52B9">
      <w:pPr>
        <w:jc w:val="right"/>
        <w:rPr>
          <w:rFonts w:ascii="Arial" w:hAnsi="Arial" w:cs="Arial"/>
          <w:b/>
          <w:strike/>
          <w:sz w:val="22"/>
          <w:szCs w:val="22"/>
        </w:rPr>
      </w:pPr>
      <w:r w:rsidRPr="0036529B">
        <w:rPr>
          <w:rFonts w:ascii="Arial" w:hAnsi="Arial" w:cs="Arial"/>
          <w:b/>
          <w:sz w:val="22"/>
          <w:szCs w:val="22"/>
          <w:u w:val="single"/>
        </w:rPr>
        <w:t>701577596</w:t>
      </w:r>
    </w:p>
    <w:p w14:paraId="66647EE6" w14:textId="77777777" w:rsidR="006B52B9" w:rsidRDefault="006B52B9" w:rsidP="0038552B">
      <w:pPr>
        <w:rPr>
          <w:rFonts w:ascii="Arial" w:hAnsi="Arial" w:cs="Arial"/>
          <w:b/>
          <w:strike/>
          <w:color w:val="FF0000"/>
          <w:sz w:val="22"/>
          <w:szCs w:val="22"/>
        </w:rPr>
      </w:pPr>
    </w:p>
    <w:p w14:paraId="781A0D8F" w14:textId="391D4298" w:rsidR="00F423FE" w:rsidRPr="005373AB" w:rsidRDefault="006B52B9" w:rsidP="0038552B">
      <w:pPr>
        <w:rPr>
          <w:rFonts w:ascii="Arial" w:hAnsi="Arial" w:cs="Arial"/>
          <w:b/>
          <w:sz w:val="22"/>
          <w:szCs w:val="22"/>
        </w:rPr>
      </w:pPr>
      <w:r w:rsidRPr="0036529B">
        <w:rPr>
          <w:rFonts w:ascii="Arial" w:hAnsi="Arial" w:cs="Arial"/>
          <w:b/>
          <w:sz w:val="22"/>
          <w:szCs w:val="22"/>
        </w:rPr>
        <w:t xml:space="preserve">DETAILED DESCRIPTION </w:t>
      </w:r>
      <w:r w:rsidR="00D35B79" w:rsidRPr="0036529B">
        <w:rPr>
          <w:rFonts w:ascii="Arial" w:hAnsi="Arial" w:cs="Arial"/>
          <w:b/>
          <w:sz w:val="22"/>
          <w:szCs w:val="22"/>
        </w:rPr>
        <w:t xml:space="preserve">OF REQUIREMENT </w:t>
      </w:r>
      <w:r w:rsidR="00D35B79" w:rsidRPr="005373AB">
        <w:rPr>
          <w:rFonts w:ascii="Arial" w:hAnsi="Arial" w:cs="Arial"/>
          <w:b/>
          <w:sz w:val="22"/>
          <w:szCs w:val="22"/>
        </w:rPr>
        <w:t>DAUPHIN N3 EMERGENCIES TRAINING</w:t>
      </w:r>
    </w:p>
    <w:p w14:paraId="3B62C95A" w14:textId="77777777" w:rsidR="00F423FE" w:rsidRPr="005373AB" w:rsidRDefault="00F423FE" w:rsidP="009308E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423FE" w:rsidRPr="005373AB" w14:paraId="151A1559" w14:textId="77777777" w:rsidTr="36A00146">
        <w:tc>
          <w:tcPr>
            <w:tcW w:w="8522" w:type="dxa"/>
          </w:tcPr>
          <w:p w14:paraId="57D342A8" w14:textId="77777777" w:rsidR="00180962" w:rsidRPr="005373AB" w:rsidRDefault="00180962" w:rsidP="00DF0545">
            <w:pPr>
              <w:rPr>
                <w:rFonts w:ascii="Arial" w:hAnsi="Arial" w:cs="Arial"/>
                <w:b/>
                <w:sz w:val="22"/>
                <w:szCs w:val="22"/>
                <w:u w:val="single"/>
              </w:rPr>
            </w:pPr>
            <w:r w:rsidRPr="005373AB">
              <w:rPr>
                <w:rFonts w:ascii="Arial" w:hAnsi="Arial" w:cs="Arial"/>
                <w:b/>
                <w:sz w:val="22"/>
                <w:szCs w:val="22"/>
                <w:u w:val="single"/>
              </w:rPr>
              <w:t>Introduction</w:t>
            </w:r>
          </w:p>
          <w:p w14:paraId="5EB11360" w14:textId="77777777" w:rsidR="00180962" w:rsidRPr="005373AB" w:rsidRDefault="00180962" w:rsidP="00DF0545">
            <w:pPr>
              <w:rPr>
                <w:rFonts w:ascii="Arial" w:hAnsi="Arial" w:cs="Arial"/>
                <w:b/>
                <w:sz w:val="22"/>
                <w:szCs w:val="22"/>
              </w:rPr>
            </w:pPr>
          </w:p>
          <w:p w14:paraId="4A413CBD" w14:textId="77777777" w:rsidR="00F423FE" w:rsidRPr="005373AB" w:rsidRDefault="00F423FE" w:rsidP="00DF0545">
            <w:pPr>
              <w:rPr>
                <w:rFonts w:ascii="Arial" w:hAnsi="Arial" w:cs="Arial"/>
                <w:b/>
                <w:sz w:val="22"/>
                <w:szCs w:val="22"/>
              </w:rPr>
            </w:pPr>
            <w:r w:rsidRPr="005373AB">
              <w:rPr>
                <w:rFonts w:ascii="Arial" w:hAnsi="Arial" w:cs="Arial"/>
                <w:b/>
                <w:sz w:val="22"/>
                <w:szCs w:val="22"/>
              </w:rPr>
              <w:t>Purpose</w:t>
            </w:r>
          </w:p>
          <w:p w14:paraId="43C409F5" w14:textId="77777777" w:rsidR="00F423FE" w:rsidRPr="005373AB" w:rsidRDefault="00F423FE" w:rsidP="00DF0545">
            <w:pPr>
              <w:rPr>
                <w:rFonts w:ascii="Arial" w:hAnsi="Arial" w:cs="Arial"/>
                <w:sz w:val="22"/>
                <w:szCs w:val="22"/>
              </w:rPr>
            </w:pPr>
          </w:p>
          <w:p w14:paraId="7EBF89E5" w14:textId="708D5495" w:rsidR="00F423FE" w:rsidRPr="005373AB" w:rsidRDefault="00FD4C30" w:rsidP="35C7E31F">
            <w:pPr>
              <w:numPr>
                <w:ilvl w:val="0"/>
                <w:numId w:val="21"/>
              </w:numPr>
              <w:tabs>
                <w:tab w:val="left" w:pos="546"/>
              </w:tabs>
            </w:pPr>
            <w:r w:rsidRPr="005373AB">
              <w:rPr>
                <w:rFonts w:ascii="Arial" w:hAnsi="Arial" w:cs="Arial"/>
                <w:sz w:val="22"/>
                <w:szCs w:val="22"/>
              </w:rPr>
              <w:t>The Authority requires provision of critical emergencies training for Army AS365 N3 Dauphin</w:t>
            </w:r>
            <w:r w:rsidRPr="005373AB">
              <w:rPr>
                <w:rFonts w:ascii="Arial" w:hAnsi="Arial" w:cs="Arial"/>
                <w:sz w:val="22"/>
                <w:szCs w:val="22"/>
                <w:lang w:eastAsia="en-US"/>
              </w:rPr>
              <w:t xml:space="preserve"> air</w:t>
            </w:r>
            <w:r w:rsidRPr="005373AB">
              <w:rPr>
                <w:rFonts w:ascii="Arial" w:hAnsi="Arial" w:cs="Arial"/>
                <w:sz w:val="22"/>
                <w:szCs w:val="22"/>
              </w:rPr>
              <w:t>crew</w:t>
            </w:r>
            <w:r w:rsidR="000F0877" w:rsidRPr="005373AB">
              <w:rPr>
                <w:rFonts w:ascii="Arial" w:hAnsi="Arial" w:cs="Arial"/>
                <w:sz w:val="22"/>
                <w:szCs w:val="22"/>
              </w:rPr>
              <w:t xml:space="preserve"> in a Flight Simulator Training Device (FSTD).</w:t>
            </w:r>
            <w:r w:rsidR="01CEFEBF" w:rsidRPr="35C7E31F">
              <w:rPr>
                <w:rFonts w:ascii="Arial" w:hAnsi="Arial" w:cs="Arial"/>
                <w:sz w:val="22"/>
                <w:szCs w:val="22"/>
              </w:rPr>
              <w:t xml:space="preserve"> </w:t>
            </w:r>
          </w:p>
        </w:tc>
      </w:tr>
      <w:tr w:rsidR="00F423FE" w:rsidRPr="005373AB" w14:paraId="61B959DE" w14:textId="77777777" w:rsidTr="36A00146">
        <w:tc>
          <w:tcPr>
            <w:tcW w:w="8522" w:type="dxa"/>
          </w:tcPr>
          <w:p w14:paraId="24B1B440" w14:textId="77777777" w:rsidR="00F423FE" w:rsidRPr="005373AB" w:rsidRDefault="00F423FE" w:rsidP="00DF0545">
            <w:pPr>
              <w:rPr>
                <w:rFonts w:ascii="Arial" w:hAnsi="Arial" w:cs="Arial"/>
                <w:b/>
                <w:sz w:val="22"/>
                <w:szCs w:val="22"/>
              </w:rPr>
            </w:pPr>
            <w:r w:rsidRPr="005373AB">
              <w:rPr>
                <w:rFonts w:ascii="Arial" w:hAnsi="Arial" w:cs="Arial"/>
                <w:b/>
                <w:sz w:val="22"/>
                <w:szCs w:val="22"/>
              </w:rPr>
              <w:t>Background</w:t>
            </w:r>
          </w:p>
          <w:p w14:paraId="505CC893" w14:textId="77777777" w:rsidR="00356AD6" w:rsidRPr="005373AB" w:rsidRDefault="00356AD6" w:rsidP="00DF0545">
            <w:pPr>
              <w:rPr>
                <w:rFonts w:ascii="Arial" w:hAnsi="Arial" w:cs="Arial"/>
                <w:b/>
                <w:sz w:val="22"/>
                <w:szCs w:val="22"/>
              </w:rPr>
            </w:pPr>
          </w:p>
          <w:p w14:paraId="733C945A" w14:textId="50E1F140" w:rsidR="690B41C1" w:rsidRPr="00D50CD4" w:rsidRDefault="690B41C1" w:rsidP="35C7E31F">
            <w:pPr>
              <w:numPr>
                <w:ilvl w:val="0"/>
                <w:numId w:val="21"/>
              </w:numPr>
              <w:tabs>
                <w:tab w:val="left" w:pos="546"/>
              </w:tabs>
              <w:rPr>
                <w:rFonts w:ascii="Arial" w:hAnsi="Arial" w:cs="Arial"/>
                <w:color w:val="000000"/>
                <w:sz w:val="22"/>
                <w:szCs w:val="22"/>
              </w:rPr>
            </w:pPr>
            <w:r w:rsidRPr="00D50CD4">
              <w:rPr>
                <w:rFonts w:ascii="Arial" w:hAnsi="Arial" w:cs="Arial"/>
                <w:color w:val="000000"/>
                <w:sz w:val="22"/>
                <w:szCs w:val="22"/>
              </w:rPr>
              <w:t>The current Dauphin N3 emergencies simulator training contract is due to expire 31 Jan 22. There is an enduring requirement for simulator training so that 658 Sqn AAC can continue to maintain aircrew currency and competency.</w:t>
            </w:r>
          </w:p>
          <w:p w14:paraId="60CA480D" w14:textId="438AD4BB" w:rsidR="35C7E31F" w:rsidRPr="00D50CD4" w:rsidRDefault="35C7E31F" w:rsidP="35C7E31F">
            <w:pPr>
              <w:rPr>
                <w:rFonts w:ascii="Arial" w:hAnsi="Arial" w:cs="Arial"/>
                <w:color w:val="000000"/>
                <w:sz w:val="22"/>
                <w:szCs w:val="22"/>
              </w:rPr>
            </w:pPr>
          </w:p>
          <w:p w14:paraId="60F5081A" w14:textId="5FD630A4" w:rsidR="5A420B80" w:rsidRPr="00D50CD4" w:rsidRDefault="5A420B80" w:rsidP="3D110DBC">
            <w:pPr>
              <w:numPr>
                <w:ilvl w:val="0"/>
                <w:numId w:val="21"/>
              </w:numPr>
              <w:tabs>
                <w:tab w:val="left" w:pos="578"/>
              </w:tabs>
              <w:rPr>
                <w:rFonts w:ascii="Arial" w:hAnsi="Arial" w:cs="Arial"/>
                <w:color w:val="000000"/>
                <w:sz w:val="22"/>
                <w:szCs w:val="22"/>
              </w:rPr>
            </w:pPr>
            <w:r w:rsidRPr="00D50CD4">
              <w:rPr>
                <w:rFonts w:ascii="Arial" w:hAnsi="Arial" w:cs="Arial"/>
                <w:color w:val="000000"/>
                <w:sz w:val="22"/>
                <w:szCs w:val="22"/>
              </w:rPr>
              <w:t>Dauphin N3 Aircrew are mandated to conduct biannual currency training in a Flight Simulator Training Device (FSTD)1 to allow aircrew to practice critical emergency mandated procedures that cannot be simulated or rehearsed in the real aircraft.</w:t>
            </w:r>
          </w:p>
          <w:p w14:paraId="194E08EE" w14:textId="77777777" w:rsidR="00F423FE" w:rsidRPr="005373AB" w:rsidRDefault="00F423FE" w:rsidP="000F0877">
            <w:pPr>
              <w:rPr>
                <w:rFonts w:ascii="Arial" w:hAnsi="Arial" w:cs="Arial"/>
                <w:sz w:val="22"/>
                <w:szCs w:val="22"/>
              </w:rPr>
            </w:pPr>
          </w:p>
        </w:tc>
      </w:tr>
      <w:tr w:rsidR="00F423FE" w:rsidRPr="005373AB" w14:paraId="189F794F" w14:textId="77777777" w:rsidTr="36A00146">
        <w:tc>
          <w:tcPr>
            <w:tcW w:w="8522" w:type="dxa"/>
          </w:tcPr>
          <w:p w14:paraId="1EB97776" w14:textId="77777777" w:rsidR="00F423FE" w:rsidRPr="005C02CB" w:rsidRDefault="00F423FE" w:rsidP="00DF0545">
            <w:pPr>
              <w:rPr>
                <w:rFonts w:ascii="Arial" w:hAnsi="Arial" w:cs="Arial"/>
                <w:b/>
                <w:sz w:val="22"/>
                <w:szCs w:val="22"/>
              </w:rPr>
            </w:pPr>
            <w:r w:rsidRPr="005C02CB">
              <w:rPr>
                <w:rFonts w:ascii="Arial" w:hAnsi="Arial" w:cs="Arial"/>
                <w:b/>
                <w:sz w:val="22"/>
                <w:szCs w:val="22"/>
              </w:rPr>
              <w:t>Objectives</w:t>
            </w:r>
          </w:p>
          <w:p w14:paraId="4C28AD3A" w14:textId="77777777" w:rsidR="005B7112" w:rsidRPr="005C02CB" w:rsidRDefault="005B7112" w:rsidP="003E3F12">
            <w:pPr>
              <w:rPr>
                <w:rFonts w:ascii="Arial" w:hAnsi="Arial" w:cs="Arial"/>
                <w:sz w:val="22"/>
                <w:szCs w:val="22"/>
              </w:rPr>
            </w:pPr>
          </w:p>
          <w:p w14:paraId="4F8A6F39" w14:textId="7B5F734D" w:rsidR="000F3AE8" w:rsidRPr="005C02CB" w:rsidRDefault="00455F4C" w:rsidP="00E035B9">
            <w:pPr>
              <w:numPr>
                <w:ilvl w:val="0"/>
                <w:numId w:val="21"/>
              </w:numPr>
              <w:tabs>
                <w:tab w:val="left" w:pos="546"/>
              </w:tabs>
              <w:rPr>
                <w:rFonts w:ascii="Arial" w:hAnsi="Arial" w:cs="Arial"/>
                <w:sz w:val="22"/>
                <w:szCs w:val="22"/>
              </w:rPr>
            </w:pPr>
            <w:bookmarkStart w:id="1" w:name="_Hlk65171258"/>
            <w:r w:rsidRPr="005C02CB">
              <w:rPr>
                <w:rFonts w:ascii="Arial" w:hAnsi="Arial" w:cs="Arial"/>
                <w:color w:val="000000"/>
                <w:sz w:val="22"/>
                <w:szCs w:val="22"/>
              </w:rPr>
              <w:t xml:space="preserve">The objective is the </w:t>
            </w:r>
            <w:r w:rsidR="00396E4B" w:rsidRPr="005C02CB">
              <w:rPr>
                <w:rFonts w:ascii="Arial" w:hAnsi="Arial" w:cs="Arial"/>
                <w:sz w:val="22"/>
                <w:szCs w:val="22"/>
              </w:rPr>
              <w:t>provision of critical emergencies training for Army AS365 N3 Dauphin</w:t>
            </w:r>
            <w:r w:rsidR="00396E4B" w:rsidRPr="005C02CB">
              <w:rPr>
                <w:rFonts w:ascii="Arial" w:hAnsi="Arial" w:cs="Arial"/>
                <w:sz w:val="22"/>
                <w:szCs w:val="22"/>
                <w:lang w:eastAsia="en-US"/>
              </w:rPr>
              <w:t xml:space="preserve"> air</w:t>
            </w:r>
            <w:r w:rsidR="00396E4B" w:rsidRPr="005C02CB">
              <w:rPr>
                <w:rFonts w:ascii="Arial" w:hAnsi="Arial" w:cs="Arial"/>
                <w:sz w:val="22"/>
                <w:szCs w:val="22"/>
              </w:rPr>
              <w:t xml:space="preserve">crew in a </w:t>
            </w:r>
            <w:r w:rsidR="00DE596A" w:rsidRPr="005C02CB">
              <w:rPr>
                <w:rFonts w:ascii="Arial" w:hAnsi="Arial" w:cs="Arial"/>
                <w:sz w:val="22"/>
                <w:szCs w:val="22"/>
              </w:rPr>
              <w:t>FSTD</w:t>
            </w:r>
            <w:r w:rsidR="00396E4B" w:rsidRPr="005C02CB">
              <w:rPr>
                <w:rFonts w:ascii="Arial" w:hAnsi="Arial" w:cs="Arial"/>
                <w:sz w:val="22"/>
                <w:szCs w:val="22"/>
              </w:rPr>
              <w:t xml:space="preserve"> to meet mandated biannual currency </w:t>
            </w:r>
            <w:r w:rsidR="000F3AE8" w:rsidRPr="005C02CB">
              <w:rPr>
                <w:rFonts w:ascii="Arial" w:hAnsi="Arial" w:cs="Arial"/>
                <w:sz w:val="22"/>
                <w:szCs w:val="22"/>
              </w:rPr>
              <w:t>training</w:t>
            </w:r>
            <w:r w:rsidR="00396E4B" w:rsidRPr="005C02CB">
              <w:rPr>
                <w:rFonts w:ascii="Arial" w:hAnsi="Arial" w:cs="Arial"/>
                <w:sz w:val="22"/>
                <w:szCs w:val="22"/>
              </w:rPr>
              <w:t xml:space="preserve"> requirements</w:t>
            </w:r>
            <w:r w:rsidR="000F3AE8" w:rsidRPr="005C02CB">
              <w:rPr>
                <w:rFonts w:ascii="Arial" w:hAnsi="Arial" w:cs="Arial"/>
                <w:sz w:val="22"/>
                <w:szCs w:val="22"/>
              </w:rPr>
              <w:t xml:space="preserve"> </w:t>
            </w:r>
            <w:r w:rsidR="00A40682" w:rsidRPr="005C02CB">
              <w:rPr>
                <w:rFonts w:ascii="Arial" w:hAnsi="Arial" w:cs="Arial"/>
                <w:sz w:val="22"/>
                <w:szCs w:val="22"/>
              </w:rPr>
              <w:t>for a</w:t>
            </w:r>
            <w:r w:rsidR="005B7112" w:rsidRPr="005C02CB">
              <w:rPr>
                <w:rFonts w:ascii="Arial" w:hAnsi="Arial" w:cs="Arial"/>
                <w:color w:val="000000"/>
                <w:sz w:val="22"/>
                <w:szCs w:val="22"/>
              </w:rPr>
              <w:t xml:space="preserve"> maximum of 25 pilots and 11 Aircrewman (ACM</w:t>
            </w:r>
            <w:r w:rsidR="00DE596A" w:rsidRPr="005C02CB">
              <w:rPr>
                <w:rFonts w:ascii="Arial" w:hAnsi="Arial" w:cs="Arial"/>
                <w:color w:val="000000"/>
                <w:sz w:val="22"/>
                <w:szCs w:val="22"/>
              </w:rPr>
              <w:t>)</w:t>
            </w:r>
            <w:r w:rsidR="00DF0545" w:rsidRPr="005C02CB">
              <w:rPr>
                <w:rFonts w:ascii="Arial" w:hAnsi="Arial" w:cs="Arial"/>
                <w:color w:val="000000"/>
                <w:sz w:val="22"/>
                <w:szCs w:val="22"/>
              </w:rPr>
              <w:t xml:space="preserve"> for the period 1 Feb 22 until 31 Jan 25, </w:t>
            </w:r>
            <w:r w:rsidR="00DF0545" w:rsidRPr="005C02CB">
              <w:rPr>
                <w:rStyle w:val="normaltextrun"/>
                <w:rFonts w:ascii="Arial" w:hAnsi="Arial" w:cs="Arial"/>
                <w:color w:val="000000"/>
                <w:sz w:val="22"/>
                <w:szCs w:val="22"/>
                <w:shd w:val="clear" w:color="auto" w:fill="FFFFFF"/>
              </w:rPr>
              <w:t xml:space="preserve">with </w:t>
            </w:r>
            <w:r w:rsidR="00531D12" w:rsidRPr="005C02CB">
              <w:rPr>
                <w:rFonts w:ascii="Arial" w:hAnsi="Arial" w:cs="Arial"/>
                <w:sz w:val="22"/>
                <w:szCs w:val="22"/>
                <w:lang w:bidi="my-MM"/>
              </w:rPr>
              <w:t xml:space="preserve">an option for an additional 2 years </w:t>
            </w:r>
            <w:r w:rsidR="00DF0545" w:rsidRPr="005C02CB">
              <w:rPr>
                <w:rStyle w:val="normaltextrun"/>
                <w:rFonts w:ascii="Arial" w:hAnsi="Arial" w:cs="Arial"/>
                <w:color w:val="000000"/>
                <w:sz w:val="22"/>
                <w:szCs w:val="22"/>
                <w:shd w:val="clear" w:color="auto" w:fill="FFFFFF"/>
              </w:rPr>
              <w:t>(1 Feb 25 – 31 Jan 26 and 1 Feb 26 – 31 Jan 27).</w:t>
            </w:r>
          </w:p>
          <w:bookmarkEnd w:id="1"/>
          <w:p w14:paraId="0CD9BFCB" w14:textId="77777777" w:rsidR="00F423FE" w:rsidRPr="005373AB" w:rsidRDefault="00F423FE" w:rsidP="00DF0545">
            <w:pPr>
              <w:rPr>
                <w:rFonts w:ascii="Arial" w:hAnsi="Arial" w:cs="Arial"/>
                <w:sz w:val="22"/>
                <w:szCs w:val="22"/>
              </w:rPr>
            </w:pPr>
          </w:p>
        </w:tc>
      </w:tr>
      <w:tr w:rsidR="003E3F12" w:rsidRPr="005373AB" w14:paraId="241F7C85" w14:textId="77777777" w:rsidTr="36A00146">
        <w:tc>
          <w:tcPr>
            <w:tcW w:w="8522" w:type="dxa"/>
          </w:tcPr>
          <w:p w14:paraId="38FD85C5" w14:textId="77777777" w:rsidR="003E3F12" w:rsidRPr="005373AB" w:rsidRDefault="003E3F12" w:rsidP="003E3F12">
            <w:pPr>
              <w:rPr>
                <w:rFonts w:ascii="Arial" w:hAnsi="Arial" w:cs="Arial"/>
                <w:b/>
                <w:sz w:val="22"/>
                <w:szCs w:val="22"/>
              </w:rPr>
            </w:pPr>
            <w:r w:rsidRPr="005373AB">
              <w:rPr>
                <w:rFonts w:ascii="Arial" w:hAnsi="Arial" w:cs="Arial"/>
                <w:b/>
                <w:sz w:val="22"/>
                <w:szCs w:val="22"/>
              </w:rPr>
              <w:t>Scope</w:t>
            </w:r>
          </w:p>
          <w:p w14:paraId="7101A7A3" w14:textId="77777777" w:rsidR="003E3F12" w:rsidRPr="005373AB" w:rsidRDefault="003E3F12" w:rsidP="003E3F12">
            <w:pPr>
              <w:rPr>
                <w:rFonts w:ascii="Arial" w:hAnsi="Arial" w:cs="Arial"/>
                <w:sz w:val="22"/>
                <w:szCs w:val="22"/>
              </w:rPr>
            </w:pPr>
          </w:p>
          <w:p w14:paraId="0ECE7167" w14:textId="644BE946" w:rsidR="00DE596A" w:rsidRDefault="00DE596A" w:rsidP="008F2C84">
            <w:pPr>
              <w:numPr>
                <w:ilvl w:val="0"/>
                <w:numId w:val="21"/>
              </w:numPr>
              <w:tabs>
                <w:tab w:val="left" w:pos="546"/>
              </w:tabs>
              <w:rPr>
                <w:rFonts w:ascii="Arial" w:hAnsi="Arial" w:cs="Arial"/>
                <w:sz w:val="22"/>
                <w:szCs w:val="22"/>
              </w:rPr>
            </w:pPr>
            <w:r w:rsidRPr="0036529B">
              <w:rPr>
                <w:rFonts w:ascii="Arial" w:hAnsi="Arial" w:cs="Arial"/>
                <w:sz w:val="22"/>
                <w:szCs w:val="22"/>
              </w:rPr>
              <w:t xml:space="preserve">The </w:t>
            </w:r>
            <w:r w:rsidR="00CE2E03" w:rsidRPr="0036529B">
              <w:rPr>
                <w:rFonts w:ascii="Arial" w:hAnsi="Arial" w:cs="Arial"/>
                <w:sz w:val="22"/>
                <w:szCs w:val="22"/>
              </w:rPr>
              <w:t>c</w:t>
            </w:r>
            <w:r w:rsidRPr="0036529B">
              <w:rPr>
                <w:rFonts w:ascii="Arial" w:hAnsi="Arial" w:cs="Arial"/>
                <w:sz w:val="22"/>
                <w:szCs w:val="22"/>
              </w:rPr>
              <w:t>ontractor will be responsible for delivering the following outputs</w:t>
            </w:r>
            <w:r w:rsidR="0036529B">
              <w:rPr>
                <w:rFonts w:ascii="Arial" w:hAnsi="Arial" w:cs="Arial"/>
                <w:sz w:val="22"/>
                <w:szCs w:val="22"/>
              </w:rPr>
              <w:t>:</w:t>
            </w:r>
          </w:p>
          <w:p w14:paraId="4F410D80" w14:textId="77777777" w:rsidR="0036529B" w:rsidRPr="0036529B" w:rsidRDefault="0036529B" w:rsidP="0036529B">
            <w:pPr>
              <w:tabs>
                <w:tab w:val="left" w:pos="546"/>
              </w:tabs>
              <w:rPr>
                <w:rFonts w:ascii="Arial" w:hAnsi="Arial" w:cs="Arial"/>
                <w:sz w:val="22"/>
                <w:szCs w:val="22"/>
              </w:rPr>
            </w:pPr>
          </w:p>
          <w:p w14:paraId="20E125C8" w14:textId="77777777" w:rsidR="00DE596A" w:rsidRPr="005373AB" w:rsidRDefault="00DE596A" w:rsidP="00DE596A">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Access to an AS365 N3 Dauphin synthetic training device.</w:t>
            </w:r>
          </w:p>
          <w:p w14:paraId="78732752" w14:textId="77777777" w:rsidR="0072530E" w:rsidRPr="005373AB" w:rsidRDefault="0072530E" w:rsidP="0072530E">
            <w:pPr>
              <w:pStyle w:val="ListParagraph"/>
              <w:tabs>
                <w:tab w:val="left" w:pos="1141"/>
              </w:tabs>
              <w:ind w:left="567"/>
              <w:rPr>
                <w:rFonts w:ascii="Arial" w:hAnsi="Arial" w:cs="Arial"/>
                <w:sz w:val="22"/>
                <w:szCs w:val="22"/>
              </w:rPr>
            </w:pPr>
          </w:p>
          <w:p w14:paraId="74B8616F" w14:textId="77777777" w:rsidR="0072530E" w:rsidRPr="005373AB" w:rsidRDefault="0072530E" w:rsidP="00DE596A">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All training facilities, resources, student material and training aids.  </w:t>
            </w:r>
          </w:p>
          <w:p w14:paraId="607EC7D9" w14:textId="77777777" w:rsidR="00DE596A" w:rsidRPr="005373AB" w:rsidRDefault="00DE596A" w:rsidP="00DE596A">
            <w:pPr>
              <w:pStyle w:val="ListParagraph"/>
              <w:tabs>
                <w:tab w:val="left" w:pos="1141"/>
              </w:tabs>
              <w:ind w:left="567"/>
              <w:rPr>
                <w:rFonts w:ascii="Arial" w:hAnsi="Arial" w:cs="Arial"/>
                <w:sz w:val="22"/>
                <w:szCs w:val="22"/>
              </w:rPr>
            </w:pPr>
          </w:p>
          <w:p w14:paraId="7AC5B8A7" w14:textId="77777777" w:rsidR="00DE596A" w:rsidRPr="005373AB" w:rsidRDefault="00DE596A" w:rsidP="00DE596A">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Provision of any pre-course information, to include, but not limited to, joining instructions, facility details, pre-course administration requirements and pre-reading material, where applicable. The information is to be available a minimum of 2 weeks prior to the commencement of each training course.</w:t>
            </w:r>
          </w:p>
          <w:p w14:paraId="0E49E34B" w14:textId="77777777" w:rsidR="00DE596A" w:rsidRPr="005373AB" w:rsidRDefault="00DE596A" w:rsidP="00DE596A">
            <w:pPr>
              <w:pStyle w:val="ListParagraph"/>
              <w:rPr>
                <w:rFonts w:ascii="Arial" w:hAnsi="Arial" w:cs="Arial"/>
                <w:sz w:val="22"/>
                <w:szCs w:val="22"/>
              </w:rPr>
            </w:pPr>
          </w:p>
          <w:p w14:paraId="43A17B34" w14:textId="77777777" w:rsidR="0072530E" w:rsidRPr="005373AB" w:rsidRDefault="00DE596A" w:rsidP="0072530E">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Provision of emergencies sorties training for a maximum of 25 pilots and 11 ACM  twice per annum, providing ground-school and 8 instructed flying hours per course ; to consist of 4 hours as handling and 4 hours as non-handling pilot, if an ACM is attending they will occupy the rear simulator seat throughout. </w:t>
            </w:r>
          </w:p>
          <w:p w14:paraId="25005442" w14:textId="77777777" w:rsidR="0072530E" w:rsidRPr="005373AB" w:rsidRDefault="0072530E" w:rsidP="0072530E">
            <w:pPr>
              <w:pStyle w:val="ListParagraph"/>
              <w:rPr>
                <w:rFonts w:ascii="Arial" w:hAnsi="Arial" w:cs="Arial"/>
                <w:sz w:val="22"/>
                <w:szCs w:val="22"/>
              </w:rPr>
            </w:pPr>
          </w:p>
          <w:p w14:paraId="18AD1DB4" w14:textId="77777777" w:rsidR="0072530E" w:rsidRPr="005373AB" w:rsidRDefault="0072530E" w:rsidP="0072530E">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A sortie </w:t>
            </w:r>
            <w:proofErr w:type="gramStart"/>
            <w:r w:rsidRPr="005373AB">
              <w:rPr>
                <w:rFonts w:ascii="Arial" w:hAnsi="Arial" w:cs="Arial"/>
                <w:sz w:val="22"/>
                <w:szCs w:val="22"/>
              </w:rPr>
              <w:t>debrief</w:t>
            </w:r>
            <w:proofErr w:type="gramEnd"/>
            <w:r w:rsidRPr="005373AB">
              <w:rPr>
                <w:rFonts w:ascii="Arial" w:hAnsi="Arial" w:cs="Arial"/>
                <w:sz w:val="22"/>
                <w:szCs w:val="22"/>
              </w:rPr>
              <w:t xml:space="preserve"> with the student following each period of flying instruction. Copies of the sortie reports are to be included in the end-of-course report.</w:t>
            </w:r>
          </w:p>
          <w:p w14:paraId="44593EEF" w14:textId="77777777" w:rsidR="0072530E" w:rsidRPr="005373AB" w:rsidRDefault="0072530E" w:rsidP="0072530E">
            <w:pPr>
              <w:pStyle w:val="ListParagraph"/>
              <w:rPr>
                <w:rFonts w:ascii="Arial" w:hAnsi="Arial" w:cs="Arial"/>
                <w:sz w:val="22"/>
                <w:szCs w:val="22"/>
                <w:highlight w:val="yellow"/>
              </w:rPr>
            </w:pPr>
          </w:p>
          <w:p w14:paraId="2ED027AC" w14:textId="49B5AE0D" w:rsidR="0072530E" w:rsidRPr="005373AB" w:rsidRDefault="0072530E" w:rsidP="0072530E">
            <w:pPr>
              <w:pStyle w:val="ListParagraph"/>
              <w:numPr>
                <w:ilvl w:val="1"/>
                <w:numId w:val="21"/>
              </w:numPr>
              <w:tabs>
                <w:tab w:val="left" w:pos="1141"/>
              </w:tabs>
              <w:rPr>
                <w:rFonts w:ascii="Arial" w:hAnsi="Arial" w:cs="Arial"/>
                <w:sz w:val="22"/>
                <w:szCs w:val="22"/>
              </w:rPr>
            </w:pPr>
            <w:r w:rsidRPr="00274F34">
              <w:rPr>
                <w:rFonts w:ascii="Arial" w:hAnsi="Arial" w:cs="Arial"/>
                <w:sz w:val="22"/>
                <w:szCs w:val="22"/>
              </w:rPr>
              <w:t>Provide a hard and soft copy of the student course report for each student to 658 Sqn AAC within 10 working days of course completion</w:t>
            </w:r>
            <w:r w:rsidR="00BD1430" w:rsidRPr="00274F34">
              <w:rPr>
                <w:rFonts w:ascii="Arial" w:hAnsi="Arial" w:cs="Arial"/>
                <w:sz w:val="22"/>
                <w:szCs w:val="22"/>
              </w:rPr>
              <w:t xml:space="preserve">. </w:t>
            </w:r>
          </w:p>
          <w:p w14:paraId="028ECAF4" w14:textId="77777777" w:rsidR="00DE596A" w:rsidRPr="005373AB" w:rsidRDefault="00DE596A" w:rsidP="00773832">
            <w:pPr>
              <w:pStyle w:val="ListParagraph"/>
              <w:tabs>
                <w:tab w:val="left" w:pos="1141"/>
              </w:tabs>
              <w:ind w:left="0"/>
              <w:rPr>
                <w:rFonts w:ascii="Arial" w:hAnsi="Arial" w:cs="Arial"/>
                <w:sz w:val="22"/>
                <w:szCs w:val="22"/>
              </w:rPr>
            </w:pPr>
          </w:p>
          <w:p w14:paraId="3B0CA179" w14:textId="581D4564" w:rsidR="00DE596A" w:rsidRPr="005373AB" w:rsidRDefault="00DE596A" w:rsidP="00DE596A">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lastRenderedPageBreak/>
              <w:t xml:space="preserve">A course duration for 2 pilots and 1 ACM is normally not to exceed </w:t>
            </w:r>
            <w:r w:rsidR="0072530E" w:rsidRPr="005373AB">
              <w:rPr>
                <w:rFonts w:ascii="Arial" w:hAnsi="Arial" w:cs="Arial"/>
                <w:sz w:val="22"/>
                <w:szCs w:val="22"/>
              </w:rPr>
              <w:t>1</w:t>
            </w:r>
            <w:r w:rsidRPr="005373AB">
              <w:rPr>
                <w:rFonts w:ascii="Arial" w:hAnsi="Arial" w:cs="Arial"/>
                <w:sz w:val="22"/>
                <w:szCs w:val="22"/>
              </w:rPr>
              <w:t xml:space="preserve"> </w:t>
            </w:r>
            <w:r w:rsidRPr="3D110DBC">
              <w:rPr>
                <w:rFonts w:ascii="Arial" w:hAnsi="Arial" w:cs="Arial"/>
                <w:sz w:val="22"/>
                <w:szCs w:val="22"/>
              </w:rPr>
              <w:t>day</w:t>
            </w:r>
            <w:r w:rsidRPr="005373AB">
              <w:rPr>
                <w:rFonts w:ascii="Arial" w:hAnsi="Arial" w:cs="Arial"/>
                <w:sz w:val="22"/>
                <w:szCs w:val="22"/>
              </w:rPr>
              <w:t xml:space="preserve"> and the delivery of the course will normally be between 09:00 - </w:t>
            </w:r>
            <w:proofErr w:type="gramStart"/>
            <w:r w:rsidRPr="005373AB">
              <w:rPr>
                <w:rFonts w:ascii="Arial" w:hAnsi="Arial" w:cs="Arial"/>
                <w:sz w:val="22"/>
                <w:szCs w:val="22"/>
              </w:rPr>
              <w:t>17:00  Monday</w:t>
            </w:r>
            <w:proofErr w:type="gramEnd"/>
            <w:r w:rsidRPr="005373AB">
              <w:rPr>
                <w:rFonts w:ascii="Arial" w:hAnsi="Arial" w:cs="Arial"/>
                <w:sz w:val="22"/>
                <w:szCs w:val="22"/>
              </w:rPr>
              <w:t xml:space="preserve"> to Friday</w:t>
            </w:r>
            <w:r w:rsidR="00773832" w:rsidRPr="005373AB">
              <w:rPr>
                <w:rFonts w:ascii="Arial" w:hAnsi="Arial" w:cs="Arial"/>
                <w:sz w:val="22"/>
                <w:szCs w:val="22"/>
              </w:rPr>
              <w:t xml:space="preserve"> </w:t>
            </w:r>
            <w:r w:rsidR="00773832" w:rsidRPr="3D110DBC">
              <w:rPr>
                <w:rFonts w:ascii="Arial" w:eastAsia="Calibri" w:hAnsi="Arial" w:cs="Arial"/>
                <w:sz w:val="22"/>
                <w:szCs w:val="22"/>
              </w:rPr>
              <w:t>(excluding public holidays)</w:t>
            </w:r>
            <w:r w:rsidRPr="005373AB">
              <w:rPr>
                <w:rFonts w:ascii="Arial" w:hAnsi="Arial" w:cs="Arial"/>
                <w:sz w:val="22"/>
                <w:szCs w:val="22"/>
              </w:rPr>
              <w:t xml:space="preserve">. </w:t>
            </w:r>
          </w:p>
          <w:p w14:paraId="6E9B6697" w14:textId="77777777" w:rsidR="00DE596A" w:rsidRPr="005373AB" w:rsidRDefault="00DE596A" w:rsidP="00DE596A">
            <w:pPr>
              <w:rPr>
                <w:rFonts w:ascii="Arial" w:hAnsi="Arial" w:cs="Arial"/>
                <w:sz w:val="22"/>
                <w:szCs w:val="22"/>
              </w:rPr>
            </w:pPr>
          </w:p>
          <w:p w14:paraId="5ABB9236" w14:textId="4EE39E1D" w:rsidR="00DE596A" w:rsidRPr="005373AB" w:rsidRDefault="00DE596A" w:rsidP="009B63C6">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Simulation training exercises are to be carried out in accordance with the specific emergencies listed </w:t>
            </w:r>
            <w:r w:rsidRPr="00103117">
              <w:rPr>
                <w:rFonts w:ascii="Arial" w:hAnsi="Arial" w:cs="Arial"/>
                <w:sz w:val="22"/>
                <w:szCs w:val="22"/>
              </w:rPr>
              <w:t xml:space="preserve">in </w:t>
            </w:r>
            <w:r w:rsidR="00103117" w:rsidRPr="00103117">
              <w:rPr>
                <w:rFonts w:ascii="Arial" w:hAnsi="Arial" w:cs="Arial"/>
                <w:sz w:val="22"/>
                <w:szCs w:val="22"/>
              </w:rPr>
              <w:t>Appendix</w:t>
            </w:r>
            <w:r w:rsidRPr="00103117">
              <w:rPr>
                <w:rFonts w:ascii="Arial" w:hAnsi="Arial" w:cs="Arial"/>
                <w:sz w:val="22"/>
                <w:szCs w:val="22"/>
              </w:rPr>
              <w:t xml:space="preserve"> </w:t>
            </w:r>
            <w:r w:rsidR="00103117" w:rsidRPr="00103117">
              <w:rPr>
                <w:rFonts w:ascii="Arial" w:hAnsi="Arial" w:cs="Arial"/>
                <w:sz w:val="22"/>
                <w:szCs w:val="22"/>
              </w:rPr>
              <w:t>2</w:t>
            </w:r>
            <w:r w:rsidRPr="00103117">
              <w:rPr>
                <w:rFonts w:ascii="Arial" w:hAnsi="Arial" w:cs="Arial"/>
                <w:sz w:val="22"/>
                <w:szCs w:val="22"/>
              </w:rPr>
              <w:t xml:space="preserve"> </w:t>
            </w:r>
            <w:r w:rsidRPr="005373AB">
              <w:rPr>
                <w:rFonts w:ascii="Arial" w:hAnsi="Arial" w:cs="Arial"/>
                <w:sz w:val="22"/>
                <w:szCs w:val="22"/>
              </w:rPr>
              <w:t>and Health and Safety Regulations</w:t>
            </w:r>
          </w:p>
          <w:p w14:paraId="68E4F60F" w14:textId="77777777" w:rsidR="00DE596A" w:rsidRPr="005373AB" w:rsidRDefault="00DE596A" w:rsidP="009B63C6">
            <w:pPr>
              <w:pStyle w:val="ListParagraph"/>
              <w:tabs>
                <w:tab w:val="left" w:pos="1141"/>
              </w:tabs>
              <w:ind w:left="567"/>
              <w:rPr>
                <w:rFonts w:ascii="Arial" w:hAnsi="Arial" w:cs="Arial"/>
                <w:sz w:val="22"/>
                <w:szCs w:val="22"/>
              </w:rPr>
            </w:pPr>
          </w:p>
          <w:p w14:paraId="32C0927D" w14:textId="3E88827D" w:rsidR="00DE596A" w:rsidRPr="005373AB" w:rsidRDefault="00DE596A" w:rsidP="009B63C6">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Delivery of course material and instruction in English.</w:t>
            </w:r>
          </w:p>
          <w:p w14:paraId="20C0949D" w14:textId="77777777" w:rsidR="00DE596A" w:rsidRPr="005373AB" w:rsidRDefault="00DE596A" w:rsidP="009B63C6">
            <w:pPr>
              <w:pStyle w:val="ListParagraph"/>
              <w:tabs>
                <w:tab w:val="left" w:pos="1141"/>
              </w:tabs>
              <w:ind w:left="567"/>
              <w:rPr>
                <w:rFonts w:ascii="Arial" w:hAnsi="Arial" w:cs="Arial"/>
                <w:sz w:val="22"/>
                <w:szCs w:val="22"/>
              </w:rPr>
            </w:pPr>
          </w:p>
          <w:p w14:paraId="1711FE4A" w14:textId="213DCDBF" w:rsidR="00DE596A" w:rsidRPr="005373AB" w:rsidRDefault="00DE596A" w:rsidP="009B63C6">
            <w:pPr>
              <w:pStyle w:val="ListParagraph"/>
              <w:numPr>
                <w:ilvl w:val="1"/>
                <w:numId w:val="21"/>
              </w:numPr>
              <w:tabs>
                <w:tab w:val="left" w:pos="1141"/>
              </w:tabs>
              <w:rPr>
                <w:rFonts w:ascii="Arial" w:eastAsia="Arial" w:hAnsi="Arial" w:cs="Arial"/>
                <w:sz w:val="22"/>
                <w:szCs w:val="22"/>
              </w:rPr>
            </w:pPr>
            <w:r w:rsidRPr="005373AB">
              <w:rPr>
                <w:rFonts w:ascii="Arial" w:hAnsi="Arial" w:cs="Arial"/>
                <w:sz w:val="22"/>
                <w:szCs w:val="22"/>
              </w:rPr>
              <w:t xml:space="preserve">Training conducted in representative </w:t>
            </w:r>
            <w:r w:rsidR="317FE192" w:rsidRPr="3D110DBC">
              <w:rPr>
                <w:rFonts w:ascii="Arial" w:hAnsi="Arial" w:cs="Arial"/>
                <w:sz w:val="22"/>
                <w:szCs w:val="22"/>
              </w:rPr>
              <w:t>ICAO recognised airspace, ideally</w:t>
            </w:r>
            <w:r w:rsidRPr="005373AB">
              <w:rPr>
                <w:rFonts w:ascii="Arial" w:hAnsi="Arial" w:cs="Arial"/>
                <w:sz w:val="22"/>
                <w:szCs w:val="22"/>
              </w:rPr>
              <w:t xml:space="preserve"> airspace and airfields.</w:t>
            </w:r>
          </w:p>
          <w:p w14:paraId="285519A7" w14:textId="77777777" w:rsidR="00DE596A" w:rsidRPr="005373AB" w:rsidRDefault="00DE596A" w:rsidP="009B63C6">
            <w:pPr>
              <w:pStyle w:val="ListParagraph"/>
              <w:tabs>
                <w:tab w:val="left" w:pos="1141"/>
              </w:tabs>
              <w:ind w:left="567"/>
              <w:rPr>
                <w:rFonts w:ascii="Arial" w:hAnsi="Arial" w:cs="Arial"/>
                <w:sz w:val="22"/>
                <w:szCs w:val="22"/>
              </w:rPr>
            </w:pPr>
          </w:p>
          <w:p w14:paraId="63C5DB0E" w14:textId="37C2C229" w:rsidR="00DE596A" w:rsidRPr="005373AB" w:rsidRDefault="00DE596A" w:rsidP="009B63C6">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Ensure 100% delivery of training serials per pilot as listed at </w:t>
            </w:r>
            <w:r w:rsidR="00103117" w:rsidRPr="00103117">
              <w:rPr>
                <w:rFonts w:ascii="Arial" w:hAnsi="Arial" w:cs="Arial"/>
                <w:sz w:val="22"/>
                <w:szCs w:val="22"/>
              </w:rPr>
              <w:t>Appendix 2</w:t>
            </w:r>
            <w:r w:rsidR="008B05ED" w:rsidRPr="00103117">
              <w:rPr>
                <w:rFonts w:ascii="Arial" w:hAnsi="Arial" w:cs="Arial"/>
                <w:sz w:val="22"/>
                <w:szCs w:val="22"/>
              </w:rPr>
              <w:t xml:space="preserve">. </w:t>
            </w:r>
            <w:r w:rsidRPr="005373AB">
              <w:rPr>
                <w:rFonts w:ascii="Arial" w:hAnsi="Arial" w:cs="Arial"/>
                <w:sz w:val="22"/>
                <w:szCs w:val="22"/>
              </w:rPr>
              <w:t>Any instructional time lost due to device serviceability, resource or facilities related issues are to be provided by the Contractor at no additional cost to the Authority. Additional training required to allow a student to attain the required standard, must be approved prior to commencement.</w:t>
            </w:r>
          </w:p>
          <w:p w14:paraId="1A5B9B50" w14:textId="77777777" w:rsidR="007E66D6" w:rsidRPr="005373AB" w:rsidRDefault="007E66D6" w:rsidP="007E66D6">
            <w:pPr>
              <w:pStyle w:val="ListParagraph"/>
              <w:rPr>
                <w:rFonts w:ascii="Arial" w:hAnsi="Arial" w:cs="Arial"/>
                <w:sz w:val="22"/>
                <w:szCs w:val="22"/>
              </w:rPr>
            </w:pPr>
          </w:p>
          <w:p w14:paraId="17079E96" w14:textId="4FEFE82D" w:rsidR="007E66D6" w:rsidRPr="005373AB" w:rsidRDefault="00555C08" w:rsidP="009B63C6">
            <w:pPr>
              <w:pStyle w:val="ListParagraph"/>
              <w:numPr>
                <w:ilvl w:val="1"/>
                <w:numId w:val="21"/>
              </w:numPr>
              <w:tabs>
                <w:tab w:val="left" w:pos="1141"/>
              </w:tabs>
              <w:rPr>
                <w:rFonts w:ascii="Arial" w:hAnsi="Arial" w:cs="Arial"/>
                <w:sz w:val="22"/>
                <w:szCs w:val="22"/>
              </w:rPr>
            </w:pPr>
            <w:r w:rsidRPr="005373AB">
              <w:rPr>
                <w:rFonts w:ascii="Arial" w:hAnsi="Arial" w:cs="Arial"/>
                <w:sz w:val="22"/>
                <w:szCs w:val="22"/>
              </w:rPr>
              <w:t xml:space="preserve">Training to comply with </w:t>
            </w:r>
            <w:r w:rsidR="00AA1624" w:rsidRPr="005373AB">
              <w:rPr>
                <w:rFonts w:ascii="Arial" w:hAnsi="Arial" w:cs="Arial"/>
                <w:sz w:val="22"/>
                <w:szCs w:val="22"/>
              </w:rPr>
              <w:t xml:space="preserve">MAA </w:t>
            </w:r>
            <w:r w:rsidR="004D274A" w:rsidRPr="005373AB">
              <w:rPr>
                <w:rFonts w:ascii="Arial" w:hAnsi="Arial" w:cs="Arial"/>
                <w:sz w:val="22"/>
                <w:szCs w:val="22"/>
              </w:rPr>
              <w:t>RA2375</w:t>
            </w:r>
            <w:r w:rsidR="00346C4C" w:rsidRPr="005373AB">
              <w:rPr>
                <w:rStyle w:val="FootnoteReference"/>
                <w:rFonts w:ascii="Arial" w:hAnsi="Arial" w:cs="Arial"/>
                <w:sz w:val="22"/>
                <w:szCs w:val="22"/>
              </w:rPr>
              <w:footnoteReference w:id="2"/>
            </w:r>
            <w:r w:rsidR="00346C4C" w:rsidRPr="005373AB">
              <w:rPr>
                <w:rFonts w:ascii="Arial" w:hAnsi="Arial" w:cs="Arial"/>
                <w:sz w:val="22"/>
                <w:szCs w:val="22"/>
              </w:rPr>
              <w:t>.</w:t>
            </w:r>
          </w:p>
          <w:p w14:paraId="38719B8D" w14:textId="77777777" w:rsidR="00DE596A" w:rsidRPr="005373AB" w:rsidRDefault="00DE596A" w:rsidP="003E3F12">
            <w:pPr>
              <w:rPr>
                <w:rFonts w:ascii="Arial" w:hAnsi="Arial" w:cs="Arial"/>
                <w:sz w:val="22"/>
                <w:szCs w:val="22"/>
              </w:rPr>
            </w:pPr>
          </w:p>
          <w:p w14:paraId="79694689" w14:textId="77777777" w:rsidR="00DF0545" w:rsidRPr="005373AB" w:rsidRDefault="00DF0545" w:rsidP="00DF0545">
            <w:pPr>
              <w:numPr>
                <w:ilvl w:val="0"/>
                <w:numId w:val="21"/>
              </w:numPr>
              <w:tabs>
                <w:tab w:val="left" w:pos="546"/>
              </w:tabs>
              <w:rPr>
                <w:rFonts w:ascii="Arial" w:hAnsi="Arial" w:cs="Arial"/>
                <w:sz w:val="22"/>
                <w:szCs w:val="22"/>
              </w:rPr>
            </w:pPr>
            <w:r w:rsidRPr="005373AB">
              <w:rPr>
                <w:rFonts w:ascii="Arial" w:hAnsi="Arial" w:cs="Arial"/>
                <w:sz w:val="22"/>
                <w:szCs w:val="22"/>
              </w:rPr>
              <w:t>The Authority will be responsible for:</w:t>
            </w:r>
          </w:p>
          <w:p w14:paraId="56C3FF90" w14:textId="77777777" w:rsidR="00DF0545" w:rsidRPr="005373AB" w:rsidRDefault="00DF0545" w:rsidP="00DF0545">
            <w:pPr>
              <w:rPr>
                <w:rFonts w:ascii="Arial" w:hAnsi="Arial" w:cs="Arial"/>
                <w:sz w:val="22"/>
                <w:szCs w:val="22"/>
              </w:rPr>
            </w:pPr>
          </w:p>
          <w:p w14:paraId="383012A7" w14:textId="77777777" w:rsidR="00DF0545" w:rsidRPr="00D50CD4" w:rsidRDefault="00DF0545" w:rsidP="00DF0545">
            <w:pPr>
              <w:pStyle w:val="ListParagraph"/>
              <w:numPr>
                <w:ilvl w:val="1"/>
                <w:numId w:val="22"/>
              </w:numPr>
              <w:tabs>
                <w:tab w:val="left" w:pos="1141"/>
              </w:tabs>
              <w:rPr>
                <w:rFonts w:ascii="Arial" w:hAnsi="Arial" w:cs="Arial"/>
                <w:sz w:val="22"/>
                <w:szCs w:val="22"/>
              </w:rPr>
            </w:pPr>
            <w:r w:rsidRPr="005373AB">
              <w:rPr>
                <w:rFonts w:ascii="Arial" w:hAnsi="Arial" w:cs="Arial"/>
                <w:sz w:val="22"/>
                <w:szCs w:val="22"/>
              </w:rPr>
              <w:t xml:space="preserve">The provision of all travel and subsistence for students for the duration of the </w:t>
            </w:r>
            <w:r w:rsidRPr="00D50CD4">
              <w:rPr>
                <w:rFonts w:ascii="Arial" w:hAnsi="Arial" w:cs="Arial"/>
                <w:sz w:val="22"/>
                <w:szCs w:val="22"/>
              </w:rPr>
              <w:t>course.</w:t>
            </w:r>
          </w:p>
          <w:p w14:paraId="3EC6B764" w14:textId="77777777" w:rsidR="002B54AB" w:rsidRPr="00D50CD4" w:rsidRDefault="002B54AB" w:rsidP="002B54AB">
            <w:pPr>
              <w:tabs>
                <w:tab w:val="left" w:pos="1141"/>
              </w:tabs>
              <w:ind w:left="567"/>
              <w:rPr>
                <w:rFonts w:ascii="Arial" w:hAnsi="Arial" w:cs="Arial"/>
                <w:sz w:val="22"/>
                <w:szCs w:val="22"/>
              </w:rPr>
            </w:pPr>
          </w:p>
          <w:p w14:paraId="27485441" w14:textId="4DE8B618" w:rsidR="00DF0545" w:rsidRPr="00D50CD4" w:rsidRDefault="0097690F" w:rsidP="00DF0545">
            <w:pPr>
              <w:pStyle w:val="ListParagraph"/>
              <w:numPr>
                <w:ilvl w:val="1"/>
                <w:numId w:val="22"/>
              </w:numPr>
              <w:tabs>
                <w:tab w:val="left" w:pos="1141"/>
              </w:tabs>
              <w:rPr>
                <w:rFonts w:ascii="Arial" w:hAnsi="Arial" w:cs="Arial"/>
                <w:sz w:val="22"/>
                <w:szCs w:val="22"/>
              </w:rPr>
            </w:pPr>
            <w:r w:rsidRPr="00D50CD4">
              <w:rPr>
                <w:rFonts w:ascii="Arial" w:hAnsi="Arial" w:cs="Arial"/>
                <w:sz w:val="22"/>
                <w:szCs w:val="22"/>
              </w:rPr>
              <w:t>Provision</w:t>
            </w:r>
            <w:r w:rsidR="008F5CDC" w:rsidRPr="00D50CD4">
              <w:rPr>
                <w:rFonts w:ascii="Arial" w:hAnsi="Arial" w:cs="Arial"/>
                <w:sz w:val="22"/>
                <w:szCs w:val="22"/>
              </w:rPr>
              <w:t xml:space="preserve"> of</w:t>
            </w:r>
            <w:r w:rsidR="005F371F" w:rsidRPr="00D50CD4">
              <w:rPr>
                <w:rFonts w:ascii="Arial" w:hAnsi="Arial" w:cs="Arial"/>
                <w:sz w:val="22"/>
                <w:szCs w:val="22"/>
              </w:rPr>
              <w:t xml:space="preserve"> </w:t>
            </w:r>
            <w:r w:rsidR="00DF0545" w:rsidRPr="00D50CD4">
              <w:rPr>
                <w:rFonts w:ascii="Arial" w:hAnsi="Arial" w:cs="Arial"/>
                <w:sz w:val="22"/>
                <w:szCs w:val="22"/>
              </w:rPr>
              <w:t>F</w:t>
            </w:r>
            <w:r w:rsidRPr="00D50CD4">
              <w:rPr>
                <w:rFonts w:ascii="Arial" w:hAnsi="Arial" w:cs="Arial"/>
                <w:sz w:val="22"/>
                <w:szCs w:val="22"/>
              </w:rPr>
              <w:t xml:space="preserve">light Reference </w:t>
            </w:r>
            <w:r w:rsidR="00DF0545" w:rsidRPr="00D50CD4">
              <w:rPr>
                <w:rFonts w:ascii="Arial" w:hAnsi="Arial" w:cs="Arial"/>
                <w:sz w:val="22"/>
                <w:szCs w:val="22"/>
              </w:rPr>
              <w:t>C</w:t>
            </w:r>
            <w:r w:rsidRPr="00D50CD4">
              <w:rPr>
                <w:rFonts w:ascii="Arial" w:hAnsi="Arial" w:cs="Arial"/>
                <w:sz w:val="22"/>
                <w:szCs w:val="22"/>
              </w:rPr>
              <w:t>ards and rel</w:t>
            </w:r>
            <w:r w:rsidR="00B34605" w:rsidRPr="00D50CD4">
              <w:rPr>
                <w:rFonts w:ascii="Arial" w:hAnsi="Arial" w:cs="Arial"/>
                <w:sz w:val="22"/>
                <w:szCs w:val="22"/>
              </w:rPr>
              <w:t>evant publications</w:t>
            </w:r>
            <w:r w:rsidRPr="00D50CD4">
              <w:rPr>
                <w:rFonts w:ascii="Arial" w:hAnsi="Arial" w:cs="Arial"/>
                <w:sz w:val="22"/>
                <w:szCs w:val="22"/>
              </w:rPr>
              <w:t>.</w:t>
            </w:r>
          </w:p>
          <w:p w14:paraId="1CD51550" w14:textId="77777777" w:rsidR="00DF0545" w:rsidRPr="005373AB" w:rsidRDefault="00DF0545" w:rsidP="003E3F12">
            <w:pPr>
              <w:rPr>
                <w:rFonts w:ascii="Arial" w:hAnsi="Arial" w:cs="Arial"/>
                <w:b/>
                <w:bCs/>
                <w:sz w:val="22"/>
                <w:szCs w:val="22"/>
              </w:rPr>
            </w:pPr>
          </w:p>
          <w:p w14:paraId="2A1CEC01" w14:textId="1F48DB32" w:rsidR="00DA2FAD" w:rsidRPr="00D978E5" w:rsidRDefault="00D32440" w:rsidP="008F2C84">
            <w:pPr>
              <w:numPr>
                <w:ilvl w:val="0"/>
                <w:numId w:val="21"/>
              </w:numPr>
              <w:tabs>
                <w:tab w:val="left" w:pos="546"/>
              </w:tabs>
              <w:overflowPunct w:val="0"/>
              <w:autoSpaceDE w:val="0"/>
              <w:autoSpaceDN w:val="0"/>
              <w:adjustRightInd w:val="0"/>
              <w:textAlignment w:val="baseline"/>
              <w:rPr>
                <w:rFonts w:ascii="Arial" w:hAnsi="Arial" w:cs="Arial"/>
                <w:sz w:val="22"/>
                <w:szCs w:val="22"/>
              </w:rPr>
            </w:pPr>
            <w:r w:rsidRPr="00D978E5">
              <w:rPr>
                <w:rFonts w:ascii="Arial" w:hAnsi="Arial" w:cs="Arial"/>
                <w:sz w:val="22"/>
                <w:szCs w:val="22"/>
              </w:rPr>
              <w:t>Confirmation of course scheduling no less than 3 months prior to the course start date</w:t>
            </w:r>
            <w:r w:rsidRPr="008B6577">
              <w:rPr>
                <w:rFonts w:ascii="Arial" w:hAnsi="Arial" w:cs="Arial"/>
                <w:sz w:val="22"/>
                <w:szCs w:val="22"/>
              </w:rPr>
              <w:t>.</w:t>
            </w:r>
            <w:r w:rsidR="000462C0" w:rsidRPr="008B6577">
              <w:rPr>
                <w:rFonts w:ascii="Arial" w:hAnsi="Arial" w:cs="Arial"/>
                <w:sz w:val="22"/>
                <w:szCs w:val="22"/>
              </w:rPr>
              <w:t xml:space="preserve"> </w:t>
            </w:r>
            <w:r w:rsidR="007F5B71" w:rsidRPr="008B6577">
              <w:rPr>
                <w:rFonts w:ascii="Arial" w:hAnsi="Arial" w:cs="Arial"/>
                <w:sz w:val="22"/>
                <w:szCs w:val="22"/>
              </w:rPr>
              <w:t xml:space="preserve">During the </w:t>
            </w:r>
            <w:r w:rsidR="00CA3A53" w:rsidRPr="008B6577">
              <w:rPr>
                <w:rFonts w:ascii="Arial" w:hAnsi="Arial" w:cs="Arial"/>
                <w:sz w:val="22"/>
                <w:szCs w:val="22"/>
              </w:rPr>
              <w:t>first 3 months of the contract</w:t>
            </w:r>
            <w:r w:rsidR="00E80B7E">
              <w:rPr>
                <w:rFonts w:ascii="Arial" w:hAnsi="Arial" w:cs="Arial"/>
                <w:sz w:val="22"/>
                <w:szCs w:val="22"/>
              </w:rPr>
              <w:t>,</w:t>
            </w:r>
            <w:r w:rsidR="00CA3A53" w:rsidRPr="008B6577">
              <w:rPr>
                <w:rFonts w:ascii="Arial" w:hAnsi="Arial" w:cs="Arial"/>
                <w:sz w:val="22"/>
                <w:szCs w:val="22"/>
              </w:rPr>
              <w:t xml:space="preserve"> </w:t>
            </w:r>
            <w:r w:rsidR="0054351C">
              <w:rPr>
                <w:rFonts w:ascii="Arial" w:hAnsi="Arial" w:cs="Arial"/>
                <w:sz w:val="22"/>
                <w:szCs w:val="22"/>
              </w:rPr>
              <w:t>the contractor will need to have availability of cau</w:t>
            </w:r>
            <w:r w:rsidR="0054351C" w:rsidRPr="008B6577">
              <w:rPr>
                <w:rFonts w:ascii="Arial" w:hAnsi="Arial" w:cs="Arial"/>
                <w:sz w:val="22"/>
                <w:szCs w:val="22"/>
              </w:rPr>
              <w:t>se</w:t>
            </w:r>
            <w:r w:rsidR="0054351C">
              <w:rPr>
                <w:rFonts w:ascii="Arial" w:hAnsi="Arial" w:cs="Arial"/>
                <w:sz w:val="22"/>
                <w:szCs w:val="22"/>
              </w:rPr>
              <w:t>s</w:t>
            </w:r>
            <w:r w:rsidR="007978EE" w:rsidRPr="008B6577">
              <w:rPr>
                <w:rFonts w:ascii="Arial" w:hAnsi="Arial" w:cs="Arial"/>
                <w:sz w:val="22"/>
                <w:szCs w:val="22"/>
              </w:rPr>
              <w:t xml:space="preserve"> as detailed during the </w:t>
            </w:r>
            <w:r w:rsidR="008B6577" w:rsidRPr="008B6577">
              <w:rPr>
                <w:rFonts w:ascii="Arial" w:hAnsi="Arial" w:cs="Arial"/>
                <w:sz w:val="22"/>
                <w:szCs w:val="22"/>
              </w:rPr>
              <w:t xml:space="preserve">periods </w:t>
            </w:r>
            <w:r w:rsidR="007F16CD">
              <w:rPr>
                <w:rFonts w:ascii="Arial" w:hAnsi="Arial" w:cs="Arial"/>
                <w:sz w:val="22"/>
                <w:szCs w:val="22"/>
              </w:rPr>
              <w:t xml:space="preserve">as </w:t>
            </w:r>
            <w:r w:rsidR="008B6577" w:rsidRPr="008B6577">
              <w:rPr>
                <w:rFonts w:ascii="Arial" w:hAnsi="Arial" w:cs="Arial"/>
                <w:sz w:val="22"/>
                <w:szCs w:val="22"/>
              </w:rPr>
              <w:t>detailed</w:t>
            </w:r>
            <w:r w:rsidR="007F16CD">
              <w:rPr>
                <w:rFonts w:ascii="Arial" w:hAnsi="Arial" w:cs="Arial"/>
                <w:sz w:val="22"/>
                <w:szCs w:val="22"/>
              </w:rPr>
              <w:t xml:space="preserve"> in the table below</w:t>
            </w:r>
            <w:r w:rsidR="008B6577" w:rsidRPr="008B6577">
              <w:rPr>
                <w:rFonts w:ascii="Arial" w:hAnsi="Arial" w:cs="Arial"/>
                <w:sz w:val="22"/>
                <w:szCs w:val="22"/>
              </w:rPr>
              <w:t xml:space="preserve">. </w:t>
            </w:r>
            <w:r w:rsidR="00DA2FAD" w:rsidRPr="008B6577">
              <w:rPr>
                <w:rFonts w:ascii="Arial" w:hAnsi="Arial" w:cs="Arial"/>
                <w:sz w:val="22"/>
                <w:szCs w:val="22"/>
              </w:rPr>
              <w:t xml:space="preserve"> </w:t>
            </w:r>
            <w:r w:rsidR="00DA2FAD" w:rsidRPr="007F16CD">
              <w:rPr>
                <w:rFonts w:ascii="Arial" w:hAnsi="Arial" w:cs="Arial"/>
                <w:sz w:val="22"/>
                <w:szCs w:val="22"/>
              </w:rPr>
              <w:t>Thereafter scheduling will be mutually agreed between the Contractor and the Authority.</w:t>
            </w:r>
          </w:p>
          <w:p w14:paraId="22C63CF3" w14:textId="77777777" w:rsidR="00DA2FAD" w:rsidRDefault="00DA2FAD" w:rsidP="00DA2FAD">
            <w:pPr>
              <w:tabs>
                <w:tab w:val="left" w:pos="546"/>
              </w:tabs>
              <w:rPr>
                <w:rFonts w:ascii="Arial" w:hAnsi="Arial" w:cs="Arial"/>
                <w:sz w:val="22"/>
                <w:szCs w:val="22"/>
                <w:highlight w:val="yellow"/>
              </w:rPr>
            </w:pPr>
          </w:p>
          <w:tbl>
            <w:tblPr>
              <w:tblW w:w="0" w:type="auto"/>
              <w:shd w:val="clear" w:color="auto" w:fill="FFFFFF"/>
              <w:tblCellMar>
                <w:left w:w="0" w:type="dxa"/>
                <w:right w:w="0" w:type="dxa"/>
              </w:tblCellMar>
              <w:tblLook w:val="04A0" w:firstRow="1" w:lastRow="0" w:firstColumn="1" w:lastColumn="0" w:noHBand="0" w:noVBand="1"/>
            </w:tblPr>
            <w:tblGrid>
              <w:gridCol w:w="2202"/>
              <w:gridCol w:w="1397"/>
              <w:gridCol w:w="1134"/>
              <w:gridCol w:w="1892"/>
              <w:gridCol w:w="1285"/>
            </w:tblGrid>
            <w:tr w:rsidR="00806CFB" w:rsidRPr="00806CFB" w14:paraId="651B1E76" w14:textId="77777777" w:rsidTr="00806CFB">
              <w:trPr>
                <w:trHeight w:val="506"/>
              </w:trPr>
              <w:tc>
                <w:tcPr>
                  <w:tcW w:w="220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10F1DD" w14:textId="35EA2E9E" w:rsidR="00806CFB" w:rsidRPr="00567F83" w:rsidRDefault="00806CFB" w:rsidP="00806CFB">
                  <w:pPr>
                    <w:pStyle w:val="NormalWeb"/>
                    <w:spacing w:before="0" w:beforeAutospacing="0" w:after="0" w:afterAutospacing="0"/>
                    <w:jc w:val="center"/>
                    <w:rPr>
                      <w:rFonts w:ascii="Arial" w:hAnsi="Arial" w:cs="Arial"/>
                      <w:sz w:val="20"/>
                      <w:szCs w:val="20"/>
                    </w:rPr>
                  </w:pPr>
                  <w:r w:rsidRPr="00567F83">
                    <w:rPr>
                      <w:rFonts w:ascii="Arial" w:hAnsi="Arial" w:cs="Arial"/>
                      <w:sz w:val="20"/>
                      <w:szCs w:val="20"/>
                      <w:bdr w:val="none" w:sz="0" w:space="0" w:color="auto" w:frame="1"/>
                    </w:rPr>
                    <w:t>Course between</w:t>
                  </w:r>
                </w:p>
              </w:tc>
              <w:tc>
                <w:tcPr>
                  <w:tcW w:w="139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1B7C82" w14:textId="740B4208"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Pilots</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845D2C" w14:textId="6EF1168D"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ACM</w:t>
                  </w:r>
                </w:p>
              </w:tc>
              <w:tc>
                <w:tcPr>
                  <w:tcW w:w="18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F72192"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Slots (of 2 hours)</w:t>
                  </w:r>
                </w:p>
              </w:tc>
              <w:tc>
                <w:tcPr>
                  <w:tcW w:w="12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CFCDE8"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Hours</w:t>
                  </w:r>
                </w:p>
              </w:tc>
            </w:tr>
            <w:tr w:rsidR="00806CFB" w:rsidRPr="00806CFB" w14:paraId="634E0968" w14:textId="77777777" w:rsidTr="00806CFB">
              <w:trPr>
                <w:trHeight w:val="506"/>
              </w:trPr>
              <w:tc>
                <w:tcPr>
                  <w:tcW w:w="22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6C8542" w14:textId="31FB23EC" w:rsidR="00806CFB" w:rsidRPr="00567F83" w:rsidRDefault="00806CFB" w:rsidP="00806CFB">
                  <w:pPr>
                    <w:pStyle w:val="NormalWeb"/>
                    <w:spacing w:before="0" w:beforeAutospacing="0" w:after="0" w:afterAutospacing="0"/>
                    <w:jc w:val="center"/>
                    <w:rPr>
                      <w:rFonts w:ascii="Arial" w:hAnsi="Arial" w:cs="Arial"/>
                      <w:sz w:val="20"/>
                      <w:szCs w:val="20"/>
                    </w:rPr>
                  </w:pPr>
                  <w:r w:rsidRPr="00567F83">
                    <w:rPr>
                      <w:rFonts w:ascii="Arial" w:hAnsi="Arial" w:cs="Arial"/>
                      <w:sz w:val="20"/>
                      <w:szCs w:val="20"/>
                    </w:rPr>
                    <w:t>1-14 Feb 22</w:t>
                  </w:r>
                </w:p>
              </w:tc>
              <w:tc>
                <w:tcPr>
                  <w:tcW w:w="13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412080"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2</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889B14"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1</w:t>
                  </w:r>
                </w:p>
              </w:tc>
              <w:tc>
                <w:tcPr>
                  <w:tcW w:w="18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B21A2A"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4</w:t>
                  </w:r>
                </w:p>
              </w:tc>
              <w:tc>
                <w:tcPr>
                  <w:tcW w:w="12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A2BD89"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00806CFB" w:rsidRPr="00806CFB" w14:paraId="68D0CF28" w14:textId="77777777" w:rsidTr="00806CFB">
              <w:trPr>
                <w:trHeight w:val="506"/>
              </w:trPr>
              <w:tc>
                <w:tcPr>
                  <w:tcW w:w="22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CBD66A" w14:textId="77777777" w:rsidR="00806CFB" w:rsidRPr="00567F83" w:rsidRDefault="00806CFB" w:rsidP="00806CFB">
                  <w:pPr>
                    <w:pStyle w:val="NormalWeb"/>
                    <w:spacing w:before="0" w:beforeAutospacing="0" w:after="0" w:afterAutospacing="0"/>
                    <w:jc w:val="center"/>
                    <w:rPr>
                      <w:rFonts w:ascii="Arial" w:hAnsi="Arial" w:cs="Arial"/>
                      <w:sz w:val="20"/>
                      <w:szCs w:val="20"/>
                    </w:rPr>
                  </w:pPr>
                  <w:r w:rsidRPr="00567F83">
                    <w:rPr>
                      <w:rFonts w:ascii="Arial" w:hAnsi="Arial" w:cs="Arial"/>
                      <w:sz w:val="20"/>
                      <w:szCs w:val="20"/>
                    </w:rPr>
                    <w:t>15- 28 Feb 22</w:t>
                  </w:r>
                </w:p>
              </w:tc>
              <w:tc>
                <w:tcPr>
                  <w:tcW w:w="13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ED6F1B" w14:textId="0A9DE29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2</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CC4D68" w14:textId="660A63C4"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1</w:t>
                  </w:r>
                </w:p>
              </w:tc>
              <w:tc>
                <w:tcPr>
                  <w:tcW w:w="18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C24627" w14:textId="37A236C9"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4</w:t>
                  </w:r>
                </w:p>
              </w:tc>
              <w:tc>
                <w:tcPr>
                  <w:tcW w:w="12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0A28EC"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00806CFB" w:rsidRPr="00806CFB" w14:paraId="301B2D9A" w14:textId="77777777" w:rsidTr="00806CFB">
              <w:trPr>
                <w:trHeight w:val="506"/>
              </w:trPr>
              <w:tc>
                <w:tcPr>
                  <w:tcW w:w="22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A8212D" w14:textId="77777777" w:rsidR="00806CFB" w:rsidRPr="00567F83" w:rsidRDefault="00806CFB" w:rsidP="00806CFB">
                  <w:pPr>
                    <w:pStyle w:val="NormalWeb"/>
                    <w:spacing w:before="0" w:beforeAutospacing="0" w:after="0" w:afterAutospacing="0"/>
                    <w:jc w:val="center"/>
                    <w:rPr>
                      <w:rFonts w:ascii="Arial" w:hAnsi="Arial" w:cs="Arial"/>
                      <w:sz w:val="20"/>
                      <w:szCs w:val="20"/>
                    </w:rPr>
                  </w:pPr>
                  <w:r w:rsidRPr="00567F83">
                    <w:rPr>
                      <w:rFonts w:ascii="Arial" w:hAnsi="Arial" w:cs="Arial"/>
                      <w:sz w:val="20"/>
                      <w:szCs w:val="20"/>
                      <w:bdr w:val="none" w:sz="0" w:space="0" w:color="auto" w:frame="1"/>
                    </w:rPr>
                    <w:t>1-14 Mar 22</w:t>
                  </w:r>
                </w:p>
              </w:tc>
              <w:tc>
                <w:tcPr>
                  <w:tcW w:w="13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0D878D" w14:textId="651C9C0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2</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15FBA5" w14:textId="159A9EAC"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1</w:t>
                  </w:r>
                </w:p>
              </w:tc>
              <w:tc>
                <w:tcPr>
                  <w:tcW w:w="18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63D777" w14:textId="67C5F610"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4</w:t>
                  </w:r>
                </w:p>
              </w:tc>
              <w:tc>
                <w:tcPr>
                  <w:tcW w:w="12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4DA0B6"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00806CFB" w:rsidRPr="00806CFB" w14:paraId="2DE07168" w14:textId="77777777" w:rsidTr="00806CFB">
              <w:trPr>
                <w:trHeight w:val="506"/>
              </w:trPr>
              <w:tc>
                <w:tcPr>
                  <w:tcW w:w="22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B12B5D"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15-28 Mar 22</w:t>
                  </w:r>
                </w:p>
              </w:tc>
              <w:tc>
                <w:tcPr>
                  <w:tcW w:w="13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D94E07" w14:textId="307DABE4"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2</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9321B6" w14:textId="603808C4"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1</w:t>
                  </w:r>
                </w:p>
              </w:tc>
              <w:tc>
                <w:tcPr>
                  <w:tcW w:w="18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80FB4F"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4</w:t>
                  </w:r>
                </w:p>
              </w:tc>
              <w:tc>
                <w:tcPr>
                  <w:tcW w:w="12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360EBE"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00806CFB" w:rsidRPr="00806CFB" w14:paraId="61FF676F" w14:textId="77777777" w:rsidTr="00806CFB">
              <w:trPr>
                <w:trHeight w:val="506"/>
              </w:trPr>
              <w:tc>
                <w:tcPr>
                  <w:tcW w:w="22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6B6937" w14:textId="60B53738"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29 Mar - 11 Apr 22</w:t>
                  </w:r>
                </w:p>
              </w:tc>
              <w:tc>
                <w:tcPr>
                  <w:tcW w:w="13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B032EE" w14:textId="23144E64"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2</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F9EA708" w14:textId="5D100D25"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1</w:t>
                  </w:r>
                </w:p>
              </w:tc>
              <w:tc>
                <w:tcPr>
                  <w:tcW w:w="18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7ABE31" w14:textId="4BD534D5"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4</w:t>
                  </w:r>
                </w:p>
              </w:tc>
              <w:tc>
                <w:tcPr>
                  <w:tcW w:w="12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DF20F0"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00806CFB" w:rsidRPr="00806CFB" w14:paraId="0BDDAE2A" w14:textId="77777777" w:rsidTr="00806CFB">
              <w:trPr>
                <w:trHeight w:val="506"/>
              </w:trPr>
              <w:tc>
                <w:tcPr>
                  <w:tcW w:w="22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2FFBC5" w14:textId="4D58BAE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12 Apr – 25 Apr 22</w:t>
                  </w:r>
                </w:p>
              </w:tc>
              <w:tc>
                <w:tcPr>
                  <w:tcW w:w="13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DA845E" w14:textId="6006FC7E"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2</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14CEC9" w14:textId="0711600B"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1</w:t>
                  </w:r>
                </w:p>
              </w:tc>
              <w:tc>
                <w:tcPr>
                  <w:tcW w:w="18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4DB72E" w14:textId="409E398C"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4</w:t>
                  </w:r>
                </w:p>
              </w:tc>
              <w:tc>
                <w:tcPr>
                  <w:tcW w:w="12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794877"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r w:rsidR="00806CFB" w:rsidRPr="00806CFB" w14:paraId="2556B48B" w14:textId="77777777" w:rsidTr="00806CFB">
              <w:trPr>
                <w:trHeight w:val="506"/>
              </w:trPr>
              <w:tc>
                <w:tcPr>
                  <w:tcW w:w="220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6F25D2" w14:textId="11128881"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26 Apr -9 May 22</w:t>
                  </w:r>
                </w:p>
              </w:tc>
              <w:tc>
                <w:tcPr>
                  <w:tcW w:w="13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0ADBB5" w14:textId="0F0B6BC6"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2</w:t>
                  </w:r>
                </w:p>
              </w:tc>
              <w:tc>
                <w:tcPr>
                  <w:tcW w:w="11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9B703D" w14:textId="4432332B"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1</w:t>
                  </w:r>
                </w:p>
              </w:tc>
              <w:tc>
                <w:tcPr>
                  <w:tcW w:w="18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2DCAED" w14:textId="54E1C0DA"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bdr w:val="none" w:sz="0" w:space="0" w:color="auto" w:frame="1"/>
                    </w:rPr>
                    <w:t>4</w:t>
                  </w:r>
                </w:p>
              </w:tc>
              <w:tc>
                <w:tcPr>
                  <w:tcW w:w="12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CE95D4" w14:textId="77777777" w:rsidR="00806CFB" w:rsidRPr="00806CFB" w:rsidRDefault="00806CFB" w:rsidP="00806CFB">
                  <w:pPr>
                    <w:pStyle w:val="NormalWeb"/>
                    <w:spacing w:before="0" w:beforeAutospacing="0" w:after="0" w:afterAutospacing="0"/>
                    <w:jc w:val="center"/>
                    <w:rPr>
                      <w:rFonts w:ascii="Arial" w:hAnsi="Arial" w:cs="Arial"/>
                      <w:sz w:val="20"/>
                      <w:szCs w:val="20"/>
                    </w:rPr>
                  </w:pPr>
                  <w:r w:rsidRPr="00806CFB">
                    <w:rPr>
                      <w:rFonts w:ascii="Arial" w:hAnsi="Arial" w:cs="Arial"/>
                      <w:sz w:val="20"/>
                      <w:szCs w:val="20"/>
                    </w:rPr>
                    <w:t>8</w:t>
                  </w:r>
                </w:p>
              </w:tc>
            </w:tr>
          </w:tbl>
          <w:p w14:paraId="1DDE6282" w14:textId="77777777" w:rsidR="0026326E" w:rsidRPr="005373AB" w:rsidRDefault="0026326E" w:rsidP="0026326E">
            <w:pPr>
              <w:tabs>
                <w:tab w:val="left" w:pos="546"/>
              </w:tabs>
              <w:rPr>
                <w:rFonts w:ascii="Arial" w:hAnsi="Arial" w:cs="Arial"/>
                <w:sz w:val="22"/>
                <w:szCs w:val="22"/>
              </w:rPr>
            </w:pPr>
          </w:p>
          <w:p w14:paraId="683F6936" w14:textId="63F35CA9" w:rsidR="008221CA" w:rsidRPr="00596424" w:rsidRDefault="008221CA" w:rsidP="008221CA">
            <w:pPr>
              <w:numPr>
                <w:ilvl w:val="0"/>
                <w:numId w:val="21"/>
              </w:numPr>
              <w:tabs>
                <w:tab w:val="left" w:pos="546"/>
              </w:tabs>
              <w:overflowPunct w:val="0"/>
              <w:autoSpaceDE w:val="0"/>
              <w:autoSpaceDN w:val="0"/>
              <w:adjustRightInd w:val="0"/>
              <w:textAlignment w:val="baseline"/>
              <w:rPr>
                <w:rFonts w:ascii="Arial" w:hAnsi="Arial" w:cs="Arial"/>
                <w:sz w:val="22"/>
                <w:szCs w:val="22"/>
              </w:rPr>
            </w:pPr>
            <w:r w:rsidRPr="00596424">
              <w:rPr>
                <w:rFonts w:ascii="Arial" w:hAnsi="Arial" w:cs="Arial"/>
                <w:sz w:val="22"/>
                <w:szCs w:val="22"/>
              </w:rPr>
              <w:t>Providing a minimum of 24 hours’ notice for any programme amendments or cancellations.</w:t>
            </w:r>
          </w:p>
          <w:p w14:paraId="3F726F2A" w14:textId="268DBE48" w:rsidR="003E3F12" w:rsidRPr="005373AB" w:rsidRDefault="003E3F12" w:rsidP="00860138">
            <w:pPr>
              <w:rPr>
                <w:rFonts w:ascii="Arial" w:hAnsi="Arial" w:cs="Arial"/>
                <w:i/>
                <w:iCs/>
                <w:sz w:val="22"/>
                <w:szCs w:val="22"/>
              </w:rPr>
            </w:pPr>
          </w:p>
        </w:tc>
      </w:tr>
      <w:tr w:rsidR="006820DF" w:rsidRPr="005373AB" w14:paraId="34FD2A1C" w14:textId="77777777" w:rsidTr="36A00146">
        <w:tc>
          <w:tcPr>
            <w:tcW w:w="8522" w:type="dxa"/>
          </w:tcPr>
          <w:p w14:paraId="66F8C11F" w14:textId="77777777" w:rsidR="006820DF" w:rsidRPr="005C02CB" w:rsidRDefault="006820DF" w:rsidP="00180962">
            <w:pPr>
              <w:rPr>
                <w:rFonts w:ascii="Arial" w:hAnsi="Arial" w:cs="Arial"/>
                <w:b/>
                <w:sz w:val="22"/>
                <w:szCs w:val="22"/>
              </w:rPr>
            </w:pPr>
            <w:r w:rsidRPr="005C02CB">
              <w:rPr>
                <w:rFonts w:ascii="Arial" w:hAnsi="Arial" w:cs="Arial"/>
                <w:b/>
                <w:sz w:val="22"/>
                <w:szCs w:val="22"/>
              </w:rPr>
              <w:lastRenderedPageBreak/>
              <w:t xml:space="preserve">Requirements </w:t>
            </w:r>
          </w:p>
          <w:p w14:paraId="7015B50D" w14:textId="77777777" w:rsidR="00FD4C30" w:rsidRPr="005C02CB" w:rsidRDefault="00FD4C30" w:rsidP="00180962">
            <w:pPr>
              <w:rPr>
                <w:rFonts w:ascii="Arial" w:hAnsi="Arial" w:cs="Arial"/>
                <w:b/>
                <w:sz w:val="22"/>
                <w:szCs w:val="22"/>
              </w:rPr>
            </w:pPr>
          </w:p>
          <w:p w14:paraId="36090CF4" w14:textId="7BCE390F" w:rsidR="00DF0545" w:rsidRPr="0036529B" w:rsidRDefault="18A0FD6B" w:rsidP="008F2C84">
            <w:pPr>
              <w:numPr>
                <w:ilvl w:val="0"/>
                <w:numId w:val="21"/>
              </w:numPr>
              <w:tabs>
                <w:tab w:val="left" w:pos="546"/>
              </w:tabs>
              <w:rPr>
                <w:rFonts w:ascii="Arial" w:hAnsi="Arial" w:cs="Arial"/>
                <w:color w:val="000000"/>
                <w:sz w:val="22"/>
                <w:szCs w:val="22"/>
                <w:shd w:val="clear" w:color="auto" w:fill="FFFFFF"/>
              </w:rPr>
            </w:pPr>
            <w:r w:rsidRPr="0036529B">
              <w:rPr>
                <w:rFonts w:ascii="Arial" w:hAnsi="Arial" w:cs="Arial"/>
                <w:sz w:val="22"/>
                <w:szCs w:val="22"/>
              </w:rPr>
              <w:lastRenderedPageBreak/>
              <w:t>T</w:t>
            </w:r>
            <w:r w:rsidR="00FD4C30" w:rsidRPr="0036529B">
              <w:rPr>
                <w:rFonts w:ascii="Arial" w:hAnsi="Arial" w:cs="Arial"/>
                <w:sz w:val="22"/>
                <w:szCs w:val="22"/>
              </w:rPr>
              <w:t xml:space="preserve">he delivery </w:t>
            </w:r>
            <w:r w:rsidR="6062AE9D" w:rsidRPr="0036529B">
              <w:rPr>
                <w:rFonts w:ascii="Arial" w:hAnsi="Arial" w:cs="Arial"/>
                <w:sz w:val="22"/>
                <w:szCs w:val="22"/>
              </w:rPr>
              <w:t>critical</w:t>
            </w:r>
            <w:r w:rsidR="00FD4C30" w:rsidRPr="0036529B">
              <w:rPr>
                <w:rFonts w:ascii="Arial" w:hAnsi="Arial" w:cs="Arial"/>
                <w:sz w:val="22"/>
                <w:szCs w:val="22"/>
              </w:rPr>
              <w:t xml:space="preserve"> emergencies training</w:t>
            </w:r>
            <w:r w:rsidR="6062AE9D" w:rsidRPr="0036529B">
              <w:rPr>
                <w:rFonts w:ascii="Arial" w:hAnsi="Arial" w:cs="Arial"/>
                <w:sz w:val="22"/>
                <w:szCs w:val="22"/>
              </w:rPr>
              <w:t xml:space="preserve"> for Army AS365 N3 Dauphin aircrew in a Flight Simulator Training Device (FSTD)</w:t>
            </w:r>
            <w:bookmarkStart w:id="2" w:name="_Hlk65170008"/>
            <w:r w:rsidR="00FD4C30" w:rsidRPr="005C02CB">
              <w:rPr>
                <w:rFonts w:ascii="Arial" w:hAnsi="Arial" w:cs="Arial"/>
                <w:sz w:val="22"/>
                <w:szCs w:val="22"/>
                <w:vertAlign w:val="superscript"/>
              </w:rPr>
              <w:footnoteReference w:id="3"/>
            </w:r>
            <w:bookmarkEnd w:id="2"/>
            <w:r w:rsidR="0036529B">
              <w:rPr>
                <w:rFonts w:ascii="Arial" w:hAnsi="Arial" w:cs="Arial"/>
                <w:sz w:val="22"/>
                <w:szCs w:val="22"/>
              </w:rPr>
              <w:t>.</w:t>
            </w:r>
          </w:p>
          <w:p w14:paraId="316FE644" w14:textId="77777777" w:rsidR="0036529B" w:rsidRPr="00103117" w:rsidRDefault="0036529B" w:rsidP="0036529B">
            <w:pPr>
              <w:tabs>
                <w:tab w:val="left" w:pos="546"/>
              </w:tabs>
              <w:rPr>
                <w:rStyle w:val="normaltextrun"/>
                <w:rFonts w:ascii="Arial" w:hAnsi="Arial" w:cs="Arial"/>
                <w:sz w:val="22"/>
                <w:szCs w:val="22"/>
                <w:shd w:val="clear" w:color="auto" w:fill="FFFFFF"/>
              </w:rPr>
            </w:pPr>
          </w:p>
          <w:p w14:paraId="1442CB81" w14:textId="35B7ED61" w:rsidR="00DF0545" w:rsidRPr="00103117" w:rsidRDefault="00DF0545" w:rsidP="00D978E5">
            <w:pPr>
              <w:numPr>
                <w:ilvl w:val="0"/>
                <w:numId w:val="21"/>
              </w:numPr>
              <w:tabs>
                <w:tab w:val="left" w:pos="546"/>
              </w:tabs>
              <w:rPr>
                <w:rFonts w:ascii="Arial" w:hAnsi="Arial" w:cs="Arial"/>
                <w:bCs/>
                <w:sz w:val="22"/>
                <w:szCs w:val="22"/>
              </w:rPr>
            </w:pPr>
            <w:r w:rsidRPr="00103117">
              <w:rPr>
                <w:rFonts w:ascii="Arial" w:hAnsi="Arial" w:cs="Arial"/>
                <w:sz w:val="22"/>
                <w:szCs w:val="22"/>
              </w:rPr>
              <w:t>The</w:t>
            </w:r>
            <w:r w:rsidRPr="00103117">
              <w:rPr>
                <w:rFonts w:ascii="Arial" w:hAnsi="Arial" w:cs="Arial"/>
                <w:bCs/>
                <w:sz w:val="22"/>
                <w:szCs w:val="22"/>
              </w:rPr>
              <w:t xml:space="preserve"> key user requirements are listed at </w:t>
            </w:r>
            <w:r w:rsidR="00103117" w:rsidRPr="00103117">
              <w:rPr>
                <w:rFonts w:ascii="Arial" w:hAnsi="Arial" w:cs="Arial"/>
                <w:sz w:val="22"/>
                <w:szCs w:val="22"/>
              </w:rPr>
              <w:t>Appendix</w:t>
            </w:r>
            <w:r w:rsidR="00103117" w:rsidRPr="00103117">
              <w:rPr>
                <w:rFonts w:ascii="Arial" w:hAnsi="Arial" w:cs="Arial"/>
                <w:bCs/>
                <w:sz w:val="22"/>
                <w:szCs w:val="22"/>
              </w:rPr>
              <w:t xml:space="preserve"> 1</w:t>
            </w:r>
            <w:r w:rsidRPr="00103117">
              <w:rPr>
                <w:rFonts w:ascii="Arial" w:hAnsi="Arial" w:cs="Arial"/>
                <w:bCs/>
                <w:sz w:val="22"/>
                <w:szCs w:val="22"/>
              </w:rPr>
              <w:t>.</w:t>
            </w:r>
            <w:r w:rsidR="00A65042" w:rsidRPr="00103117">
              <w:tab/>
            </w:r>
          </w:p>
          <w:p w14:paraId="6E6D83FC" w14:textId="77777777" w:rsidR="00EB3285" w:rsidRDefault="00EB3285" w:rsidP="00EB3285">
            <w:pPr>
              <w:pStyle w:val="ListParagraph"/>
              <w:rPr>
                <w:rFonts w:ascii="Arial" w:hAnsi="Arial" w:cs="Arial"/>
                <w:bCs/>
                <w:sz w:val="22"/>
                <w:szCs w:val="22"/>
              </w:rPr>
            </w:pPr>
          </w:p>
          <w:p w14:paraId="75EBB436" w14:textId="246DAB38" w:rsidR="00EB3285" w:rsidRPr="00C305D3" w:rsidRDefault="00EB3285" w:rsidP="00D978E5">
            <w:pPr>
              <w:numPr>
                <w:ilvl w:val="0"/>
                <w:numId w:val="21"/>
              </w:numPr>
              <w:tabs>
                <w:tab w:val="left" w:pos="546"/>
              </w:tabs>
              <w:rPr>
                <w:rFonts w:ascii="Arial" w:hAnsi="Arial" w:cs="Arial"/>
                <w:bCs/>
                <w:sz w:val="22"/>
                <w:szCs w:val="22"/>
              </w:rPr>
            </w:pPr>
            <w:r w:rsidRPr="00C305D3">
              <w:rPr>
                <w:rFonts w:ascii="Arial" w:hAnsi="Arial" w:cs="Arial"/>
                <w:bCs/>
                <w:sz w:val="22"/>
                <w:szCs w:val="22"/>
              </w:rPr>
              <w:t xml:space="preserve">The </w:t>
            </w:r>
            <w:r w:rsidR="009170EC" w:rsidRPr="00C305D3">
              <w:rPr>
                <w:rFonts w:ascii="Arial" w:hAnsi="Arial" w:cs="Arial"/>
                <w:bCs/>
                <w:sz w:val="22"/>
                <w:szCs w:val="22"/>
              </w:rPr>
              <w:t xml:space="preserve">course report will consist of </w:t>
            </w:r>
            <w:r w:rsidR="009D2B5E" w:rsidRPr="00C305D3">
              <w:rPr>
                <w:rFonts w:ascii="Arial" w:hAnsi="Arial" w:cs="Arial"/>
                <w:bCs/>
                <w:sz w:val="22"/>
                <w:szCs w:val="22"/>
              </w:rPr>
              <w:t xml:space="preserve">2 </w:t>
            </w:r>
            <w:r w:rsidR="00DA1F88" w:rsidRPr="00C305D3">
              <w:rPr>
                <w:rFonts w:ascii="Arial" w:hAnsi="Arial" w:cs="Arial"/>
                <w:bCs/>
                <w:sz w:val="22"/>
                <w:szCs w:val="22"/>
              </w:rPr>
              <w:t>S</w:t>
            </w:r>
            <w:r w:rsidRPr="00C305D3">
              <w:rPr>
                <w:rFonts w:ascii="Arial" w:hAnsi="Arial" w:cs="Arial"/>
                <w:bCs/>
                <w:sz w:val="22"/>
                <w:szCs w:val="22"/>
              </w:rPr>
              <w:t>ortie report</w:t>
            </w:r>
            <w:r w:rsidR="00973B54" w:rsidRPr="00C305D3">
              <w:rPr>
                <w:rFonts w:ascii="Arial" w:hAnsi="Arial" w:cs="Arial"/>
                <w:bCs/>
                <w:sz w:val="22"/>
                <w:szCs w:val="22"/>
              </w:rPr>
              <w:t>s</w:t>
            </w:r>
            <w:r w:rsidR="00B040CA" w:rsidRPr="00C305D3">
              <w:rPr>
                <w:rFonts w:ascii="Arial" w:hAnsi="Arial" w:cs="Arial"/>
                <w:bCs/>
                <w:sz w:val="22"/>
                <w:szCs w:val="22"/>
              </w:rPr>
              <w:t xml:space="preserve"> in the</w:t>
            </w:r>
            <w:r w:rsidRPr="00C305D3">
              <w:rPr>
                <w:rFonts w:ascii="Arial" w:hAnsi="Arial" w:cs="Arial"/>
                <w:bCs/>
                <w:sz w:val="22"/>
                <w:szCs w:val="22"/>
              </w:rPr>
              <w:t xml:space="preserve"> format at </w:t>
            </w:r>
            <w:r w:rsidR="00103117" w:rsidRPr="00103117">
              <w:rPr>
                <w:rFonts w:ascii="Arial" w:hAnsi="Arial" w:cs="Arial"/>
                <w:sz w:val="22"/>
                <w:szCs w:val="22"/>
              </w:rPr>
              <w:t>Appendix</w:t>
            </w:r>
            <w:r w:rsidR="00103117" w:rsidRPr="00103117">
              <w:rPr>
                <w:rFonts w:ascii="Arial" w:hAnsi="Arial" w:cs="Arial"/>
                <w:bCs/>
                <w:sz w:val="22"/>
                <w:szCs w:val="22"/>
              </w:rPr>
              <w:t xml:space="preserve"> 4</w:t>
            </w:r>
            <w:r w:rsidR="006A0498" w:rsidRPr="00103117">
              <w:rPr>
                <w:rFonts w:ascii="Arial" w:hAnsi="Arial" w:cs="Arial"/>
                <w:bCs/>
                <w:sz w:val="22"/>
                <w:szCs w:val="22"/>
              </w:rPr>
              <w:t xml:space="preserve">. </w:t>
            </w:r>
            <w:r w:rsidR="0086434D" w:rsidRPr="00103117">
              <w:rPr>
                <w:rFonts w:ascii="Arial" w:hAnsi="Arial" w:cs="Arial"/>
                <w:bCs/>
                <w:sz w:val="22"/>
                <w:szCs w:val="22"/>
              </w:rPr>
              <w:t>Electronic</w:t>
            </w:r>
            <w:r w:rsidR="006A0498" w:rsidRPr="00103117">
              <w:rPr>
                <w:rFonts w:ascii="Arial" w:hAnsi="Arial" w:cs="Arial"/>
                <w:bCs/>
                <w:sz w:val="22"/>
                <w:szCs w:val="22"/>
              </w:rPr>
              <w:t xml:space="preserve"> </w:t>
            </w:r>
            <w:r w:rsidR="006A0498" w:rsidRPr="00C305D3">
              <w:rPr>
                <w:rFonts w:ascii="Arial" w:hAnsi="Arial" w:cs="Arial"/>
                <w:bCs/>
                <w:sz w:val="22"/>
                <w:szCs w:val="22"/>
              </w:rPr>
              <w:t>version of the report</w:t>
            </w:r>
            <w:r w:rsidR="00BF2B1C" w:rsidRPr="00C305D3">
              <w:rPr>
                <w:rFonts w:ascii="Arial" w:hAnsi="Arial" w:cs="Arial"/>
                <w:bCs/>
                <w:sz w:val="22"/>
                <w:szCs w:val="22"/>
              </w:rPr>
              <w:t>s</w:t>
            </w:r>
            <w:r w:rsidR="006A0498" w:rsidRPr="00C305D3">
              <w:rPr>
                <w:rFonts w:ascii="Arial" w:hAnsi="Arial" w:cs="Arial"/>
                <w:bCs/>
                <w:sz w:val="22"/>
                <w:szCs w:val="22"/>
              </w:rPr>
              <w:t xml:space="preserve"> are to be in </w:t>
            </w:r>
            <w:r w:rsidR="0086434D" w:rsidRPr="00C305D3">
              <w:rPr>
                <w:rFonts w:ascii="Arial" w:hAnsi="Arial" w:cs="Arial"/>
                <w:bCs/>
                <w:sz w:val="22"/>
                <w:szCs w:val="22"/>
              </w:rPr>
              <w:t>Microsoft Word forma</w:t>
            </w:r>
            <w:r w:rsidR="00BF2B1C" w:rsidRPr="00C305D3">
              <w:rPr>
                <w:rFonts w:ascii="Arial" w:hAnsi="Arial" w:cs="Arial"/>
                <w:bCs/>
                <w:sz w:val="22"/>
                <w:szCs w:val="22"/>
              </w:rPr>
              <w:t>t</w:t>
            </w:r>
            <w:r w:rsidR="0056728C" w:rsidRPr="00C305D3">
              <w:rPr>
                <w:rFonts w:ascii="Arial" w:hAnsi="Arial" w:cs="Arial"/>
                <w:bCs/>
                <w:sz w:val="22"/>
                <w:szCs w:val="22"/>
              </w:rPr>
              <w:t xml:space="preserve"> </w:t>
            </w:r>
            <w:r w:rsidR="0086434D" w:rsidRPr="00C305D3">
              <w:rPr>
                <w:rFonts w:ascii="Arial" w:hAnsi="Arial" w:cs="Arial"/>
                <w:bCs/>
                <w:sz w:val="22"/>
                <w:szCs w:val="22"/>
              </w:rPr>
              <w:t xml:space="preserve">and email to </w:t>
            </w:r>
            <w:r w:rsidR="004C2521" w:rsidRPr="00C305D3">
              <w:rPr>
                <w:rFonts w:ascii="Arial" w:hAnsi="Arial" w:cs="Arial"/>
                <w:bCs/>
                <w:sz w:val="22"/>
                <w:szCs w:val="22"/>
              </w:rPr>
              <w:t>658 AAC Sqn QHI</w:t>
            </w:r>
            <w:r w:rsidR="00973B54" w:rsidRPr="00C305D3">
              <w:rPr>
                <w:rStyle w:val="FootnoteReference"/>
                <w:rFonts w:ascii="Arial" w:hAnsi="Arial" w:cs="Arial"/>
                <w:bCs/>
                <w:sz w:val="22"/>
                <w:szCs w:val="22"/>
              </w:rPr>
              <w:footnoteReference w:id="4"/>
            </w:r>
            <w:r w:rsidR="00973B54" w:rsidRPr="00C305D3">
              <w:rPr>
                <w:rFonts w:ascii="Arial" w:hAnsi="Arial" w:cs="Arial"/>
                <w:bCs/>
                <w:sz w:val="22"/>
                <w:szCs w:val="22"/>
              </w:rPr>
              <w:t>.</w:t>
            </w:r>
            <w:r w:rsidR="00BF2B1C" w:rsidRPr="00C305D3">
              <w:rPr>
                <w:rFonts w:ascii="Arial" w:hAnsi="Arial" w:cs="Arial"/>
                <w:bCs/>
                <w:sz w:val="22"/>
                <w:szCs w:val="22"/>
              </w:rPr>
              <w:t xml:space="preserve"> </w:t>
            </w:r>
          </w:p>
          <w:p w14:paraId="5CF819A8" w14:textId="77777777" w:rsidR="00180962" w:rsidRPr="005373AB" w:rsidRDefault="00180962" w:rsidP="00BC353E">
            <w:pPr>
              <w:rPr>
                <w:rFonts w:ascii="Arial" w:hAnsi="Arial" w:cs="Arial"/>
                <w:b/>
                <w:sz w:val="22"/>
                <w:szCs w:val="22"/>
              </w:rPr>
            </w:pPr>
          </w:p>
        </w:tc>
      </w:tr>
      <w:tr w:rsidR="00F423FE" w:rsidRPr="005373AB" w14:paraId="2C0D706A" w14:textId="77777777" w:rsidTr="36A00146">
        <w:tc>
          <w:tcPr>
            <w:tcW w:w="8522" w:type="dxa"/>
          </w:tcPr>
          <w:p w14:paraId="19904612" w14:textId="77777777" w:rsidR="00F423FE" w:rsidRPr="005373AB" w:rsidRDefault="00F423FE" w:rsidP="00DF0545">
            <w:pPr>
              <w:rPr>
                <w:rFonts w:ascii="Arial" w:hAnsi="Arial" w:cs="Arial"/>
                <w:b/>
                <w:sz w:val="22"/>
                <w:szCs w:val="22"/>
              </w:rPr>
            </w:pPr>
            <w:r w:rsidRPr="005373AB">
              <w:rPr>
                <w:rFonts w:ascii="Arial" w:hAnsi="Arial" w:cs="Arial"/>
                <w:b/>
                <w:sz w:val="22"/>
                <w:szCs w:val="22"/>
              </w:rPr>
              <w:lastRenderedPageBreak/>
              <w:t>Contract management arrangements</w:t>
            </w:r>
          </w:p>
          <w:p w14:paraId="04869D41" w14:textId="77777777" w:rsidR="001D79F5" w:rsidRPr="005373AB" w:rsidRDefault="001D79F5" w:rsidP="001D79F5">
            <w:pPr>
              <w:pStyle w:val="ListParagraph"/>
              <w:rPr>
                <w:rFonts w:ascii="Arial" w:hAnsi="Arial" w:cs="Arial"/>
                <w:sz w:val="22"/>
                <w:szCs w:val="22"/>
              </w:rPr>
            </w:pPr>
          </w:p>
          <w:p w14:paraId="3B4B74D8" w14:textId="2B8E126C" w:rsidR="001D79F5" w:rsidRDefault="001D79F5" w:rsidP="00D32440">
            <w:pPr>
              <w:numPr>
                <w:ilvl w:val="0"/>
                <w:numId w:val="21"/>
              </w:numPr>
              <w:tabs>
                <w:tab w:val="left" w:pos="546"/>
              </w:tabs>
              <w:rPr>
                <w:rFonts w:ascii="Arial" w:hAnsi="Arial" w:cs="Arial"/>
                <w:sz w:val="22"/>
                <w:szCs w:val="22"/>
              </w:rPr>
            </w:pPr>
            <w:r w:rsidRPr="005373AB">
              <w:rPr>
                <w:rFonts w:ascii="Arial" w:hAnsi="Arial" w:cs="Arial"/>
                <w:b/>
                <w:bCs/>
                <w:sz w:val="22"/>
                <w:szCs w:val="22"/>
              </w:rPr>
              <w:t>Performance management</w:t>
            </w:r>
            <w:r w:rsidRPr="005373AB">
              <w:rPr>
                <w:rFonts w:ascii="Arial" w:hAnsi="Arial" w:cs="Arial"/>
                <w:sz w:val="22"/>
                <w:szCs w:val="22"/>
              </w:rPr>
              <w:t xml:space="preserve">. The Contractor’s performance will be measured against the quality of instruction and student output standard by </w:t>
            </w:r>
            <w:proofErr w:type="spellStart"/>
            <w:r w:rsidRPr="005373AB">
              <w:rPr>
                <w:rFonts w:ascii="Arial" w:hAnsi="Arial" w:cs="Arial"/>
                <w:sz w:val="22"/>
                <w:szCs w:val="22"/>
              </w:rPr>
              <w:t>AAvn</w:t>
            </w:r>
            <w:proofErr w:type="spellEnd"/>
            <w:r w:rsidRPr="005373AB">
              <w:rPr>
                <w:rFonts w:ascii="Arial" w:hAnsi="Arial" w:cs="Arial"/>
                <w:sz w:val="22"/>
                <w:szCs w:val="22"/>
              </w:rPr>
              <w:t xml:space="preserve"> </w:t>
            </w:r>
            <w:proofErr w:type="spellStart"/>
            <w:r w:rsidRPr="005373AB">
              <w:rPr>
                <w:rFonts w:ascii="Arial" w:hAnsi="Arial" w:cs="Arial"/>
                <w:sz w:val="22"/>
                <w:szCs w:val="22"/>
              </w:rPr>
              <w:t>Stds</w:t>
            </w:r>
            <w:proofErr w:type="spellEnd"/>
            <w:r w:rsidR="00972A58">
              <w:rPr>
                <w:rFonts w:ascii="Arial" w:hAnsi="Arial" w:cs="Arial"/>
                <w:sz w:val="22"/>
                <w:szCs w:val="22"/>
              </w:rPr>
              <w:t xml:space="preserve"> and the annual summary provided by the contractor.</w:t>
            </w:r>
          </w:p>
          <w:p w14:paraId="0A926885" w14:textId="77777777" w:rsidR="000A7269" w:rsidRDefault="000A7269" w:rsidP="000A7269">
            <w:pPr>
              <w:tabs>
                <w:tab w:val="left" w:pos="546"/>
              </w:tabs>
              <w:rPr>
                <w:rFonts w:ascii="Arial" w:hAnsi="Arial" w:cs="Arial"/>
                <w:sz w:val="22"/>
                <w:szCs w:val="22"/>
              </w:rPr>
            </w:pPr>
          </w:p>
          <w:p w14:paraId="40E0D4A5" w14:textId="77777777" w:rsidR="000A7269" w:rsidRPr="005373AB" w:rsidRDefault="000A7269" w:rsidP="000A7269">
            <w:pPr>
              <w:numPr>
                <w:ilvl w:val="1"/>
                <w:numId w:val="21"/>
              </w:numPr>
              <w:tabs>
                <w:tab w:val="left" w:pos="546"/>
                <w:tab w:val="left" w:pos="1141"/>
              </w:tabs>
              <w:rPr>
                <w:rFonts w:ascii="Arial" w:hAnsi="Arial" w:cs="Arial"/>
                <w:sz w:val="22"/>
                <w:szCs w:val="22"/>
              </w:rPr>
            </w:pPr>
            <w:r w:rsidRPr="005373AB">
              <w:rPr>
                <w:rFonts w:ascii="Arial" w:hAnsi="Arial" w:cs="Arial"/>
                <w:sz w:val="22"/>
                <w:szCs w:val="22"/>
              </w:rPr>
              <w:t>The Contractor will be responsible for providing an annual summary</w:t>
            </w:r>
            <w:r w:rsidRPr="005373AB">
              <w:rPr>
                <w:rStyle w:val="FootnoteReference"/>
                <w:rFonts w:ascii="Arial" w:hAnsi="Arial" w:cs="Arial"/>
                <w:sz w:val="22"/>
                <w:szCs w:val="22"/>
              </w:rPr>
              <w:footnoteReference w:id="5"/>
            </w:r>
            <w:r w:rsidRPr="005373AB">
              <w:rPr>
                <w:rFonts w:ascii="Arial" w:hAnsi="Arial" w:cs="Arial"/>
                <w:sz w:val="22"/>
                <w:szCs w:val="22"/>
              </w:rPr>
              <w:t xml:space="preserve"> to the In-Service Capability Management, Joint Helicopter Command in the format at Annex C in either Microsoft Word or Pdf format electronically to jhc-capman-bh-0mailbox@mod.gov.uk.</w:t>
            </w:r>
          </w:p>
          <w:p w14:paraId="0C4A905E" w14:textId="77777777" w:rsidR="000A7269" w:rsidRPr="005373AB" w:rsidRDefault="000A7269" w:rsidP="000A7269">
            <w:pPr>
              <w:tabs>
                <w:tab w:val="left" w:pos="546"/>
              </w:tabs>
              <w:rPr>
                <w:rFonts w:ascii="Arial" w:hAnsi="Arial" w:cs="Arial"/>
                <w:sz w:val="22"/>
                <w:szCs w:val="22"/>
              </w:rPr>
            </w:pPr>
          </w:p>
          <w:p w14:paraId="4C14467C" w14:textId="62874B82" w:rsidR="000A7269" w:rsidRDefault="000A7269" w:rsidP="000A7269">
            <w:pPr>
              <w:numPr>
                <w:ilvl w:val="1"/>
                <w:numId w:val="21"/>
              </w:numPr>
              <w:tabs>
                <w:tab w:val="left" w:pos="546"/>
                <w:tab w:val="left" w:pos="1100"/>
              </w:tabs>
              <w:rPr>
                <w:rFonts w:ascii="Arial" w:hAnsi="Arial" w:cs="Arial"/>
                <w:sz w:val="22"/>
                <w:szCs w:val="22"/>
              </w:rPr>
            </w:pPr>
            <w:r w:rsidRPr="005373AB">
              <w:rPr>
                <w:rFonts w:ascii="Arial" w:hAnsi="Arial" w:cs="Arial"/>
                <w:sz w:val="22"/>
                <w:szCs w:val="22"/>
              </w:rPr>
              <w:t>Army Aviation Standards (</w:t>
            </w:r>
            <w:proofErr w:type="spellStart"/>
            <w:r w:rsidRPr="005373AB">
              <w:rPr>
                <w:rFonts w:ascii="Arial" w:hAnsi="Arial" w:cs="Arial"/>
                <w:sz w:val="22"/>
                <w:szCs w:val="22"/>
              </w:rPr>
              <w:t>AAvn</w:t>
            </w:r>
            <w:proofErr w:type="spellEnd"/>
            <w:r w:rsidRPr="005373AB">
              <w:rPr>
                <w:rFonts w:ascii="Arial" w:hAnsi="Arial" w:cs="Arial"/>
                <w:sz w:val="22"/>
                <w:szCs w:val="22"/>
              </w:rPr>
              <w:t xml:space="preserve"> </w:t>
            </w:r>
            <w:proofErr w:type="spellStart"/>
            <w:r w:rsidRPr="005373AB">
              <w:rPr>
                <w:rFonts w:ascii="Arial" w:hAnsi="Arial" w:cs="Arial"/>
                <w:sz w:val="22"/>
                <w:szCs w:val="22"/>
              </w:rPr>
              <w:t>Stds</w:t>
            </w:r>
            <w:proofErr w:type="spellEnd"/>
            <w:r w:rsidRPr="005373AB">
              <w:rPr>
                <w:rFonts w:ascii="Arial" w:hAnsi="Arial" w:cs="Arial"/>
                <w:sz w:val="22"/>
                <w:szCs w:val="22"/>
              </w:rPr>
              <w:t>) will conduct an annual assurance visit</w:t>
            </w:r>
            <w:r w:rsidRPr="005373AB">
              <w:rPr>
                <w:rFonts w:ascii="Arial" w:hAnsi="Arial" w:cs="Arial"/>
                <w:sz w:val="22"/>
                <w:szCs w:val="22"/>
                <w:vertAlign w:val="superscript"/>
              </w:rPr>
              <w:footnoteReference w:id="6"/>
            </w:r>
            <w:r w:rsidRPr="005373AB">
              <w:rPr>
                <w:rFonts w:ascii="Arial" w:hAnsi="Arial" w:cs="Arial"/>
                <w:sz w:val="22"/>
                <w:szCs w:val="22"/>
                <w:vertAlign w:val="superscript"/>
              </w:rPr>
              <w:t xml:space="preserve"> </w:t>
            </w:r>
            <w:r w:rsidRPr="005373AB">
              <w:rPr>
                <w:rFonts w:ascii="Arial" w:hAnsi="Arial" w:cs="Arial"/>
                <w:sz w:val="22"/>
                <w:szCs w:val="22"/>
              </w:rPr>
              <w:t xml:space="preserve">during a scheduled period of instruction. The Contractor will be notified a minimum of 24 hours ahead of the visit. </w:t>
            </w:r>
          </w:p>
          <w:p w14:paraId="7D8B49C7" w14:textId="77777777" w:rsidR="00E94FD7" w:rsidRDefault="00E94FD7" w:rsidP="00E94FD7">
            <w:pPr>
              <w:pStyle w:val="ListParagraph"/>
              <w:rPr>
                <w:rFonts w:ascii="Arial" w:hAnsi="Arial" w:cs="Arial"/>
                <w:sz w:val="22"/>
                <w:szCs w:val="22"/>
              </w:rPr>
            </w:pPr>
          </w:p>
          <w:p w14:paraId="639A4E81" w14:textId="3AC88BE1" w:rsidR="00E94FD7" w:rsidRPr="005373AB" w:rsidRDefault="00E94FD7" w:rsidP="00E94FD7">
            <w:pPr>
              <w:numPr>
                <w:ilvl w:val="1"/>
                <w:numId w:val="21"/>
              </w:numPr>
              <w:tabs>
                <w:tab w:val="left" w:pos="546"/>
                <w:tab w:val="left" w:pos="1141"/>
              </w:tabs>
              <w:rPr>
                <w:rFonts w:ascii="Arial" w:hAnsi="Arial" w:cs="Arial"/>
                <w:sz w:val="22"/>
                <w:szCs w:val="22"/>
              </w:rPr>
            </w:pPr>
            <w:r>
              <w:rPr>
                <w:rFonts w:ascii="Arial" w:hAnsi="Arial" w:cs="Arial"/>
                <w:sz w:val="22"/>
                <w:szCs w:val="22"/>
              </w:rPr>
              <w:t xml:space="preserve">An annual review meeting will be arranged by the authority post receipt of the contractor annual summary if the contractor has not met the requirements for that year or the contractor has highlighted risks for the subsequent year. The meeting will be virtually and conducted over Skype or Microsoft Teams. </w:t>
            </w:r>
          </w:p>
          <w:p w14:paraId="58CE5F14" w14:textId="77777777" w:rsidR="00D32440" w:rsidRPr="005373AB" w:rsidRDefault="00D32440" w:rsidP="00D32440">
            <w:pPr>
              <w:pStyle w:val="ListParagraph"/>
              <w:rPr>
                <w:rFonts w:ascii="Arial" w:hAnsi="Arial" w:cs="Arial"/>
                <w:sz w:val="22"/>
                <w:szCs w:val="22"/>
              </w:rPr>
            </w:pPr>
          </w:p>
          <w:p w14:paraId="6A22AD11" w14:textId="56D8D35D" w:rsidR="00F423FE" w:rsidRPr="00A25CE9" w:rsidRDefault="00D32440" w:rsidP="00A25CE9">
            <w:pPr>
              <w:numPr>
                <w:ilvl w:val="0"/>
                <w:numId w:val="21"/>
              </w:numPr>
              <w:tabs>
                <w:tab w:val="left" w:pos="546"/>
              </w:tabs>
              <w:rPr>
                <w:rFonts w:ascii="Arial" w:hAnsi="Arial" w:cs="Arial"/>
                <w:sz w:val="22"/>
                <w:szCs w:val="22"/>
              </w:rPr>
            </w:pPr>
            <w:r w:rsidRPr="005373AB">
              <w:rPr>
                <w:rFonts w:ascii="Arial" w:hAnsi="Arial" w:cs="Arial"/>
                <w:b/>
                <w:bCs/>
                <w:sz w:val="22"/>
                <w:szCs w:val="22"/>
              </w:rPr>
              <w:t>Course Scheduling</w:t>
            </w:r>
            <w:r w:rsidRPr="005373AB">
              <w:rPr>
                <w:rFonts w:ascii="Arial" w:hAnsi="Arial" w:cs="Arial"/>
                <w:sz w:val="22"/>
                <w:szCs w:val="22"/>
              </w:rPr>
              <w:t xml:space="preserve">. </w:t>
            </w:r>
            <w:r w:rsidR="008A23FF" w:rsidRPr="005373AB">
              <w:rPr>
                <w:rFonts w:ascii="Arial" w:hAnsi="Arial" w:cs="Arial"/>
                <w:sz w:val="22"/>
                <w:szCs w:val="22"/>
              </w:rPr>
              <w:t xml:space="preserve">Course scheduling will be initiated by </w:t>
            </w:r>
            <w:r w:rsidR="00423609" w:rsidRPr="3D110DBC">
              <w:rPr>
                <w:rFonts w:ascii="Arial" w:hAnsi="Arial" w:cs="Arial"/>
                <w:sz w:val="22"/>
                <w:szCs w:val="22"/>
              </w:rPr>
              <w:t xml:space="preserve">658 </w:t>
            </w:r>
            <w:r w:rsidR="7660F449" w:rsidRPr="3D110DBC">
              <w:rPr>
                <w:rFonts w:ascii="Arial" w:hAnsi="Arial" w:cs="Arial"/>
                <w:sz w:val="22"/>
                <w:szCs w:val="22"/>
              </w:rPr>
              <w:t xml:space="preserve">AAC Sqn </w:t>
            </w:r>
            <w:proofErr w:type="spellStart"/>
            <w:r w:rsidR="00423609" w:rsidRPr="3D110DBC">
              <w:rPr>
                <w:rFonts w:ascii="Arial" w:hAnsi="Arial" w:cs="Arial"/>
                <w:sz w:val="22"/>
                <w:szCs w:val="22"/>
              </w:rPr>
              <w:t>OpsO</w:t>
            </w:r>
            <w:proofErr w:type="spellEnd"/>
            <w:r w:rsidR="00A01644">
              <w:rPr>
                <w:rFonts w:ascii="Arial" w:hAnsi="Arial" w:cs="Arial"/>
                <w:sz w:val="22"/>
                <w:szCs w:val="22"/>
              </w:rPr>
              <w:t xml:space="preserve"> post the initial 4</w:t>
            </w:r>
            <w:r w:rsidR="00053F86">
              <w:rPr>
                <w:rFonts w:ascii="Arial" w:hAnsi="Arial" w:cs="Arial"/>
                <w:sz w:val="22"/>
                <w:szCs w:val="22"/>
              </w:rPr>
              <w:t>-</w:t>
            </w:r>
            <w:r w:rsidR="00A01644">
              <w:rPr>
                <w:rFonts w:ascii="Arial" w:hAnsi="Arial" w:cs="Arial"/>
                <w:sz w:val="22"/>
                <w:szCs w:val="22"/>
              </w:rPr>
              <w:t>month period.</w:t>
            </w:r>
          </w:p>
          <w:p w14:paraId="58ED8B7F" w14:textId="028419CD" w:rsidR="00F423FE" w:rsidRPr="00A25CE9" w:rsidRDefault="00F423FE" w:rsidP="3D110DBC">
            <w:pPr>
              <w:tabs>
                <w:tab w:val="left" w:pos="546"/>
              </w:tabs>
            </w:pPr>
          </w:p>
        </w:tc>
      </w:tr>
    </w:tbl>
    <w:p w14:paraId="0BF2865C" w14:textId="77777777" w:rsidR="008D2894" w:rsidRPr="005373AB" w:rsidRDefault="008D2894">
      <w:pPr>
        <w:rPr>
          <w:rFonts w:ascii="Arial" w:hAnsi="Arial" w:cs="Arial"/>
        </w:rPr>
      </w:pPr>
    </w:p>
    <w:p w14:paraId="72192041" w14:textId="77777777" w:rsidR="00DF0545" w:rsidRPr="005373AB" w:rsidRDefault="00DF0545">
      <w:pPr>
        <w:rPr>
          <w:rFonts w:ascii="Arial" w:hAnsi="Arial" w:cs="Arial"/>
        </w:rPr>
        <w:sectPr w:rsidR="00DF0545" w:rsidRPr="005373AB" w:rsidSect="00DF0545">
          <w:headerReference w:type="even" r:id="rId11"/>
          <w:headerReference w:type="default" r:id="rId12"/>
          <w:footerReference w:type="even" r:id="rId13"/>
          <w:footerReference w:type="default" r:id="rId14"/>
          <w:headerReference w:type="first" r:id="rId15"/>
          <w:footerReference w:type="first" r:id="rId16"/>
          <w:pgSz w:w="11907" w:h="16840" w:code="9"/>
          <w:pgMar w:top="720" w:right="1021" w:bottom="1134" w:left="1276" w:header="709" w:footer="709" w:gutter="0"/>
          <w:pgNumType w:start="1"/>
          <w:cols w:space="720"/>
          <w:docGrid w:linePitch="360"/>
        </w:sectPr>
      </w:pPr>
    </w:p>
    <w:p w14:paraId="48F75D97" w14:textId="77777777" w:rsidR="00DF0545" w:rsidRPr="005373AB" w:rsidRDefault="00DF0545" w:rsidP="00DF0545">
      <w:pPr>
        <w:rPr>
          <w:rFonts w:ascii="Arial" w:hAnsi="Arial" w:cs="Arial"/>
          <w:b/>
          <w:bCs/>
          <w:sz w:val="22"/>
          <w:szCs w:val="20"/>
        </w:rPr>
      </w:pPr>
      <w:r w:rsidRPr="005373AB">
        <w:rPr>
          <w:rFonts w:ascii="Arial" w:hAnsi="Arial" w:cs="Arial"/>
          <w:b/>
          <w:bCs/>
          <w:sz w:val="22"/>
          <w:szCs w:val="20"/>
        </w:rPr>
        <w:lastRenderedPageBreak/>
        <w:t>Key User Requirements</w:t>
      </w:r>
    </w:p>
    <w:p w14:paraId="54CE4CFC" w14:textId="77777777" w:rsidR="00DF0545" w:rsidRPr="005373AB" w:rsidRDefault="00DF0545" w:rsidP="00DF0545">
      <w:pPr>
        <w:rPr>
          <w:rFonts w:ascii="Arial" w:hAnsi="Arial" w:cs="Arial"/>
          <w:b/>
          <w:bCs/>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59"/>
        <w:gridCol w:w="2506"/>
        <w:gridCol w:w="2503"/>
        <w:gridCol w:w="2500"/>
        <w:gridCol w:w="2491"/>
      </w:tblGrid>
      <w:tr w:rsidR="00DF0545" w:rsidRPr="005373AB" w14:paraId="2C7F57C8" w14:textId="77777777" w:rsidTr="36A00146">
        <w:tc>
          <w:tcPr>
            <w:tcW w:w="817" w:type="dxa"/>
            <w:vMerge w:val="restart"/>
            <w:shd w:val="clear" w:color="auto" w:fill="auto"/>
          </w:tcPr>
          <w:p w14:paraId="096C454E" w14:textId="77777777" w:rsidR="00DF0545" w:rsidRPr="005373AB" w:rsidRDefault="00DF0545" w:rsidP="00DF0545">
            <w:pPr>
              <w:rPr>
                <w:rFonts w:ascii="Arial" w:eastAsia="Calibri" w:hAnsi="Arial" w:cs="Arial"/>
                <w:b/>
                <w:bCs/>
                <w:sz w:val="20"/>
                <w:szCs w:val="20"/>
              </w:rPr>
            </w:pPr>
            <w:bookmarkStart w:id="3" w:name="_Hlk65168537"/>
            <w:r w:rsidRPr="005373AB">
              <w:rPr>
                <w:rStyle w:val="normaltextrun"/>
                <w:rFonts w:ascii="Arial" w:eastAsia="Calibri" w:hAnsi="Arial" w:cs="Arial"/>
                <w:b/>
                <w:bCs/>
                <w:sz w:val="20"/>
                <w:szCs w:val="20"/>
              </w:rPr>
              <w:t>KUR Serial</w:t>
            </w:r>
            <w:r w:rsidRPr="005373AB">
              <w:rPr>
                <w:rStyle w:val="eop"/>
                <w:rFonts w:ascii="Arial" w:eastAsia="Calibri" w:hAnsi="Arial" w:cs="Arial"/>
                <w:sz w:val="20"/>
                <w:szCs w:val="20"/>
              </w:rPr>
              <w:t> </w:t>
            </w:r>
          </w:p>
        </w:tc>
        <w:tc>
          <w:tcPr>
            <w:tcW w:w="4249" w:type="dxa"/>
            <w:vMerge w:val="restart"/>
            <w:shd w:val="clear" w:color="auto" w:fill="auto"/>
          </w:tcPr>
          <w:p w14:paraId="19AB6814" w14:textId="77777777" w:rsidR="00DF0545" w:rsidRPr="005373AB" w:rsidRDefault="00DF0545" w:rsidP="00DF0545">
            <w:pPr>
              <w:rPr>
                <w:rFonts w:ascii="Arial" w:eastAsia="Calibri" w:hAnsi="Arial" w:cs="Arial"/>
                <w:b/>
                <w:bCs/>
                <w:sz w:val="20"/>
                <w:szCs w:val="20"/>
              </w:rPr>
            </w:pPr>
            <w:r w:rsidRPr="005373AB">
              <w:rPr>
                <w:rStyle w:val="normaltextrun"/>
                <w:rFonts w:ascii="Arial" w:eastAsia="Calibri" w:hAnsi="Arial" w:cs="Arial"/>
                <w:b/>
                <w:bCs/>
                <w:sz w:val="20"/>
                <w:szCs w:val="20"/>
              </w:rPr>
              <w:t>Key User Requirement</w:t>
            </w:r>
          </w:p>
        </w:tc>
        <w:tc>
          <w:tcPr>
            <w:tcW w:w="5068" w:type="dxa"/>
            <w:gridSpan w:val="2"/>
            <w:shd w:val="clear" w:color="auto" w:fill="auto"/>
          </w:tcPr>
          <w:p w14:paraId="5FC47738" w14:textId="77777777" w:rsidR="00DF0545" w:rsidRPr="005373AB" w:rsidRDefault="00DF0545" w:rsidP="00DF0545">
            <w:pPr>
              <w:rPr>
                <w:rFonts w:ascii="Arial" w:eastAsia="Calibri" w:hAnsi="Arial" w:cs="Arial"/>
                <w:b/>
                <w:bCs/>
                <w:sz w:val="20"/>
                <w:szCs w:val="20"/>
              </w:rPr>
            </w:pPr>
            <w:r w:rsidRPr="005373AB">
              <w:rPr>
                <w:rFonts w:ascii="Arial" w:eastAsia="Calibri" w:hAnsi="Arial" w:cs="Arial"/>
                <w:b/>
                <w:bCs/>
                <w:sz w:val="20"/>
                <w:szCs w:val="20"/>
              </w:rPr>
              <w:t>Measure of Effectiveness</w:t>
            </w:r>
          </w:p>
        </w:tc>
        <w:tc>
          <w:tcPr>
            <w:tcW w:w="2534" w:type="dxa"/>
            <w:vMerge w:val="restart"/>
            <w:shd w:val="clear" w:color="auto" w:fill="auto"/>
            <w:vAlign w:val="center"/>
          </w:tcPr>
          <w:p w14:paraId="0F1E82C7" w14:textId="77777777" w:rsidR="00DF0545" w:rsidRPr="005373AB" w:rsidRDefault="00DF0545" w:rsidP="00DF0545">
            <w:pPr>
              <w:rPr>
                <w:rFonts w:ascii="Arial" w:eastAsia="Calibri" w:hAnsi="Arial" w:cs="Arial"/>
                <w:b/>
                <w:bCs/>
                <w:sz w:val="20"/>
                <w:szCs w:val="20"/>
              </w:rPr>
            </w:pPr>
            <w:r w:rsidRPr="005373AB">
              <w:rPr>
                <w:rStyle w:val="normaltextrun"/>
                <w:rFonts w:ascii="Arial" w:eastAsia="Calibri" w:hAnsi="Arial" w:cs="Arial"/>
                <w:b/>
                <w:bCs/>
                <w:sz w:val="20"/>
                <w:szCs w:val="20"/>
              </w:rPr>
              <w:t>Justification</w:t>
            </w:r>
            <w:r w:rsidRPr="005373AB">
              <w:rPr>
                <w:rStyle w:val="eop"/>
                <w:rFonts w:ascii="Arial" w:eastAsia="Calibri" w:hAnsi="Arial" w:cs="Arial"/>
                <w:sz w:val="20"/>
                <w:szCs w:val="20"/>
              </w:rPr>
              <w:t> </w:t>
            </w:r>
          </w:p>
        </w:tc>
        <w:tc>
          <w:tcPr>
            <w:tcW w:w="2534" w:type="dxa"/>
            <w:vMerge w:val="restart"/>
            <w:shd w:val="clear" w:color="auto" w:fill="auto"/>
            <w:vAlign w:val="center"/>
          </w:tcPr>
          <w:p w14:paraId="208BC132" w14:textId="77777777" w:rsidR="00DF0545" w:rsidRPr="005373AB" w:rsidRDefault="00DF0545" w:rsidP="00DF0545">
            <w:pPr>
              <w:rPr>
                <w:rFonts w:ascii="Arial" w:eastAsia="Calibri" w:hAnsi="Arial" w:cs="Arial"/>
                <w:b/>
                <w:bCs/>
                <w:sz w:val="20"/>
                <w:szCs w:val="20"/>
              </w:rPr>
            </w:pPr>
            <w:r w:rsidRPr="005373AB">
              <w:rPr>
                <w:rStyle w:val="normaltextrun"/>
                <w:rFonts w:ascii="Arial" w:eastAsia="Calibri" w:hAnsi="Arial" w:cs="Arial"/>
                <w:b/>
                <w:bCs/>
                <w:sz w:val="20"/>
                <w:szCs w:val="20"/>
              </w:rPr>
              <w:t>Validation Method</w:t>
            </w:r>
            <w:r w:rsidRPr="005373AB">
              <w:rPr>
                <w:rStyle w:val="eop"/>
                <w:rFonts w:ascii="Arial" w:eastAsia="Calibri" w:hAnsi="Arial" w:cs="Arial"/>
                <w:sz w:val="20"/>
                <w:szCs w:val="20"/>
              </w:rPr>
              <w:t> </w:t>
            </w:r>
          </w:p>
        </w:tc>
      </w:tr>
      <w:tr w:rsidR="00DF0545" w:rsidRPr="005373AB" w14:paraId="251EA57B" w14:textId="77777777" w:rsidTr="36A00146">
        <w:tc>
          <w:tcPr>
            <w:tcW w:w="817" w:type="dxa"/>
            <w:vMerge/>
          </w:tcPr>
          <w:p w14:paraId="2C576B79" w14:textId="77777777" w:rsidR="00DF0545" w:rsidRPr="005373AB" w:rsidRDefault="00DF0545" w:rsidP="00DF0545">
            <w:pPr>
              <w:rPr>
                <w:rFonts w:ascii="Arial" w:eastAsia="Calibri" w:hAnsi="Arial" w:cs="Arial"/>
                <w:b/>
                <w:bCs/>
                <w:sz w:val="20"/>
                <w:szCs w:val="20"/>
              </w:rPr>
            </w:pPr>
          </w:p>
        </w:tc>
        <w:tc>
          <w:tcPr>
            <w:tcW w:w="4249" w:type="dxa"/>
            <w:vMerge/>
          </w:tcPr>
          <w:p w14:paraId="30C2D64D" w14:textId="77777777" w:rsidR="00DF0545" w:rsidRPr="005373AB" w:rsidRDefault="00DF0545" w:rsidP="00DF0545">
            <w:pPr>
              <w:rPr>
                <w:rFonts w:ascii="Arial" w:eastAsia="Calibri" w:hAnsi="Arial" w:cs="Arial"/>
                <w:b/>
                <w:bCs/>
                <w:sz w:val="20"/>
                <w:szCs w:val="20"/>
              </w:rPr>
            </w:pPr>
          </w:p>
        </w:tc>
        <w:tc>
          <w:tcPr>
            <w:tcW w:w="2534" w:type="dxa"/>
            <w:tcBorders>
              <w:top w:val="nil"/>
              <w:left w:val="nil"/>
              <w:bottom w:val="single" w:sz="6" w:space="0" w:color="auto"/>
              <w:right w:val="single" w:sz="6" w:space="0" w:color="auto"/>
            </w:tcBorders>
            <w:shd w:val="clear" w:color="auto" w:fill="FFFFFF" w:themeFill="background1"/>
            <w:vAlign w:val="center"/>
          </w:tcPr>
          <w:p w14:paraId="3DA41D8B" w14:textId="77777777" w:rsidR="00DF0545" w:rsidRPr="005373AB" w:rsidRDefault="00DF0545" w:rsidP="00DF0545">
            <w:pPr>
              <w:rPr>
                <w:rFonts w:ascii="Arial" w:eastAsia="Calibri" w:hAnsi="Arial" w:cs="Arial"/>
                <w:b/>
                <w:bCs/>
                <w:sz w:val="20"/>
                <w:szCs w:val="20"/>
              </w:rPr>
            </w:pPr>
            <w:r w:rsidRPr="005373AB">
              <w:rPr>
                <w:rStyle w:val="normaltextrun"/>
                <w:rFonts w:ascii="Arial" w:eastAsia="Calibri" w:hAnsi="Arial" w:cs="Arial"/>
                <w:b/>
                <w:bCs/>
                <w:sz w:val="20"/>
                <w:szCs w:val="20"/>
              </w:rPr>
              <w:t>Threshold</w:t>
            </w:r>
            <w:r w:rsidRPr="005373AB">
              <w:rPr>
                <w:rStyle w:val="eop"/>
                <w:rFonts w:ascii="Arial" w:eastAsia="Calibri" w:hAnsi="Arial" w:cs="Arial"/>
                <w:sz w:val="20"/>
                <w:szCs w:val="20"/>
              </w:rPr>
              <w:t> </w:t>
            </w:r>
          </w:p>
        </w:tc>
        <w:tc>
          <w:tcPr>
            <w:tcW w:w="2534" w:type="dxa"/>
            <w:tcBorders>
              <w:top w:val="nil"/>
              <w:left w:val="nil"/>
              <w:bottom w:val="single" w:sz="6" w:space="0" w:color="auto"/>
              <w:right w:val="single" w:sz="6" w:space="0" w:color="auto"/>
            </w:tcBorders>
            <w:shd w:val="clear" w:color="auto" w:fill="FFFFFF" w:themeFill="background1"/>
            <w:vAlign w:val="center"/>
          </w:tcPr>
          <w:p w14:paraId="5C0E219B" w14:textId="77777777" w:rsidR="00DF0545" w:rsidRPr="005373AB" w:rsidRDefault="00DF0545" w:rsidP="00DF0545">
            <w:pPr>
              <w:rPr>
                <w:rFonts w:ascii="Arial" w:eastAsia="Calibri" w:hAnsi="Arial" w:cs="Arial"/>
                <w:b/>
                <w:bCs/>
                <w:sz w:val="20"/>
                <w:szCs w:val="20"/>
              </w:rPr>
            </w:pPr>
            <w:r w:rsidRPr="005373AB">
              <w:rPr>
                <w:rStyle w:val="normaltextrun"/>
                <w:rFonts w:ascii="Arial" w:eastAsia="Calibri" w:hAnsi="Arial" w:cs="Arial"/>
                <w:b/>
                <w:bCs/>
                <w:sz w:val="20"/>
                <w:szCs w:val="20"/>
              </w:rPr>
              <w:t>Objective</w:t>
            </w:r>
            <w:r w:rsidRPr="005373AB">
              <w:rPr>
                <w:rStyle w:val="eop"/>
                <w:rFonts w:ascii="Arial" w:eastAsia="Calibri" w:hAnsi="Arial" w:cs="Arial"/>
                <w:sz w:val="20"/>
                <w:szCs w:val="20"/>
              </w:rPr>
              <w:t> </w:t>
            </w:r>
          </w:p>
        </w:tc>
        <w:tc>
          <w:tcPr>
            <w:tcW w:w="2534" w:type="dxa"/>
            <w:vMerge/>
          </w:tcPr>
          <w:p w14:paraId="252C156C" w14:textId="77777777" w:rsidR="00DF0545" w:rsidRPr="005373AB" w:rsidRDefault="00DF0545" w:rsidP="00DF0545">
            <w:pPr>
              <w:rPr>
                <w:rFonts w:ascii="Arial" w:eastAsia="Calibri" w:hAnsi="Arial" w:cs="Arial"/>
                <w:b/>
                <w:bCs/>
                <w:sz w:val="20"/>
                <w:szCs w:val="20"/>
              </w:rPr>
            </w:pPr>
          </w:p>
        </w:tc>
        <w:tc>
          <w:tcPr>
            <w:tcW w:w="2534" w:type="dxa"/>
            <w:vMerge/>
          </w:tcPr>
          <w:p w14:paraId="273E891B" w14:textId="77777777" w:rsidR="00DF0545" w:rsidRPr="005373AB" w:rsidRDefault="00DF0545" w:rsidP="00DF0545">
            <w:pPr>
              <w:rPr>
                <w:rFonts w:ascii="Arial" w:eastAsia="Calibri" w:hAnsi="Arial" w:cs="Arial"/>
                <w:b/>
                <w:bCs/>
                <w:sz w:val="20"/>
                <w:szCs w:val="20"/>
              </w:rPr>
            </w:pPr>
          </w:p>
        </w:tc>
      </w:tr>
      <w:tr w:rsidR="00DF0545" w:rsidRPr="005373AB" w14:paraId="099D0E25" w14:textId="77777777" w:rsidTr="36A00146">
        <w:trPr>
          <w:trHeight w:val="533"/>
        </w:trPr>
        <w:tc>
          <w:tcPr>
            <w:tcW w:w="817" w:type="dxa"/>
            <w:shd w:val="clear" w:color="auto" w:fill="auto"/>
          </w:tcPr>
          <w:p w14:paraId="23BF1CE7" w14:textId="77777777" w:rsidR="00DF0545" w:rsidRPr="005373AB" w:rsidRDefault="00DF0545" w:rsidP="00DF0545">
            <w:pPr>
              <w:rPr>
                <w:rFonts w:ascii="Arial" w:eastAsia="Calibri" w:hAnsi="Arial" w:cs="Arial"/>
                <w:b/>
                <w:bCs/>
                <w:sz w:val="20"/>
                <w:szCs w:val="20"/>
              </w:rPr>
            </w:pPr>
            <w:r w:rsidRPr="005373AB">
              <w:rPr>
                <w:rFonts w:ascii="Arial" w:eastAsia="Calibri" w:hAnsi="Arial" w:cs="Arial"/>
                <w:sz w:val="20"/>
                <w:szCs w:val="20"/>
              </w:rPr>
              <w:t>UR 1</w:t>
            </w:r>
          </w:p>
        </w:tc>
        <w:tc>
          <w:tcPr>
            <w:tcW w:w="4249" w:type="dxa"/>
            <w:shd w:val="clear" w:color="auto" w:fill="auto"/>
          </w:tcPr>
          <w:p w14:paraId="75C48CC0" w14:textId="4A5F24F2" w:rsidR="00DF0545" w:rsidRPr="005373AB" w:rsidRDefault="00DF0545" w:rsidP="00DF0545">
            <w:pPr>
              <w:rPr>
                <w:rFonts w:ascii="Arial" w:eastAsia="Calibri" w:hAnsi="Arial" w:cs="Arial"/>
                <w:b/>
                <w:bCs/>
                <w:sz w:val="20"/>
                <w:szCs w:val="20"/>
              </w:rPr>
            </w:pPr>
            <w:r w:rsidRPr="4EEBF94B">
              <w:rPr>
                <w:rFonts w:ascii="Arial" w:eastAsia="Calibri" w:hAnsi="Arial" w:cs="Arial"/>
                <w:sz w:val="20"/>
                <w:szCs w:val="20"/>
              </w:rPr>
              <w:t xml:space="preserve">The Users shall conduct </w:t>
            </w:r>
            <w:bookmarkStart w:id="4" w:name="_Hlk63961329"/>
            <w:r w:rsidRPr="4EEBF94B">
              <w:rPr>
                <w:rFonts w:ascii="Arial" w:eastAsia="Calibri" w:hAnsi="Arial" w:cs="Arial"/>
                <w:sz w:val="20"/>
                <w:szCs w:val="20"/>
              </w:rPr>
              <w:t xml:space="preserve">Dauphin N3 Emergencies </w:t>
            </w:r>
            <w:bookmarkEnd w:id="4"/>
            <w:r w:rsidRPr="4EEBF94B">
              <w:rPr>
                <w:rFonts w:ascii="Arial" w:eastAsia="Calibri" w:hAnsi="Arial" w:cs="Arial"/>
                <w:sz w:val="20"/>
                <w:szCs w:val="20"/>
              </w:rPr>
              <w:t xml:space="preserve">Syllabus detailed in </w:t>
            </w:r>
            <w:r w:rsidR="00103117" w:rsidRPr="00103117">
              <w:rPr>
                <w:rFonts w:ascii="Arial" w:hAnsi="Arial" w:cs="Arial"/>
                <w:sz w:val="22"/>
                <w:szCs w:val="22"/>
              </w:rPr>
              <w:t>Appendix</w:t>
            </w:r>
            <w:r w:rsidR="00103117" w:rsidRPr="4EEBF94B">
              <w:rPr>
                <w:rFonts w:ascii="Arial" w:eastAsia="Calibri" w:hAnsi="Arial" w:cs="Arial"/>
                <w:color w:val="FF0000"/>
                <w:sz w:val="20"/>
                <w:szCs w:val="20"/>
              </w:rPr>
              <w:t xml:space="preserve"> </w:t>
            </w:r>
            <w:r w:rsidR="00103117" w:rsidRPr="00103117">
              <w:rPr>
                <w:rFonts w:ascii="Arial" w:eastAsia="Calibri" w:hAnsi="Arial" w:cs="Arial"/>
                <w:sz w:val="20"/>
                <w:szCs w:val="20"/>
              </w:rPr>
              <w:t>2</w:t>
            </w:r>
            <w:r w:rsidRPr="00103117">
              <w:rPr>
                <w:rFonts w:ascii="Arial" w:eastAsia="Calibri" w:hAnsi="Arial" w:cs="Arial"/>
                <w:sz w:val="20"/>
                <w:szCs w:val="20"/>
              </w:rPr>
              <w:t>.</w:t>
            </w:r>
          </w:p>
        </w:tc>
        <w:tc>
          <w:tcPr>
            <w:tcW w:w="2534" w:type="dxa"/>
            <w:shd w:val="clear" w:color="auto" w:fill="auto"/>
          </w:tcPr>
          <w:p w14:paraId="1058A2DB"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100% delivery of training serials per pilot as listed at Annex B. Any instructional time lost due to device serviceability, resource or facilities related issues are to be provided by the Contractor at no additional cost to the Authority.</w:t>
            </w:r>
          </w:p>
        </w:tc>
        <w:tc>
          <w:tcPr>
            <w:tcW w:w="2534" w:type="dxa"/>
            <w:shd w:val="clear" w:color="auto" w:fill="auto"/>
          </w:tcPr>
          <w:p w14:paraId="336C5DD6" w14:textId="77777777" w:rsidR="00DF0545" w:rsidRPr="005373AB" w:rsidRDefault="00DF0545" w:rsidP="00DF0545">
            <w:pPr>
              <w:rPr>
                <w:rFonts w:ascii="Arial" w:eastAsia="Calibri" w:hAnsi="Arial" w:cs="Arial"/>
                <w:b/>
                <w:bCs/>
                <w:sz w:val="20"/>
                <w:szCs w:val="20"/>
              </w:rPr>
            </w:pPr>
          </w:p>
        </w:tc>
        <w:tc>
          <w:tcPr>
            <w:tcW w:w="2534" w:type="dxa"/>
            <w:shd w:val="clear" w:color="auto" w:fill="auto"/>
          </w:tcPr>
          <w:p w14:paraId="5F58B002"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658 AAC Sqn Flying Training Directive</w:t>
            </w:r>
          </w:p>
          <w:p w14:paraId="686531B0"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0D301B89" w14:textId="77777777" w:rsidR="00DF0545" w:rsidRPr="005373AB" w:rsidRDefault="00DF0545" w:rsidP="00DF0545">
            <w:pPr>
              <w:rPr>
                <w:rFonts w:ascii="Arial" w:eastAsia="Calibri" w:hAnsi="Arial" w:cs="Arial"/>
                <w:sz w:val="20"/>
                <w:szCs w:val="20"/>
              </w:rPr>
            </w:pPr>
          </w:p>
        </w:tc>
      </w:tr>
      <w:tr w:rsidR="00DF0545" w:rsidRPr="005373AB" w14:paraId="1E390B89" w14:textId="77777777" w:rsidTr="36A00146">
        <w:tc>
          <w:tcPr>
            <w:tcW w:w="817" w:type="dxa"/>
            <w:shd w:val="clear" w:color="auto" w:fill="auto"/>
          </w:tcPr>
          <w:p w14:paraId="69345DD5"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UR 2</w:t>
            </w:r>
          </w:p>
        </w:tc>
        <w:tc>
          <w:tcPr>
            <w:tcW w:w="4249" w:type="dxa"/>
            <w:shd w:val="clear" w:color="auto" w:fill="auto"/>
          </w:tcPr>
          <w:p w14:paraId="19009DA8" w14:textId="6875B159" w:rsidR="00DF0545" w:rsidRPr="005373AB" w:rsidRDefault="00DF0545" w:rsidP="00D53F47">
            <w:pPr>
              <w:rPr>
                <w:rFonts w:ascii="Arial" w:eastAsia="Calibri" w:hAnsi="Arial" w:cs="Arial"/>
                <w:sz w:val="20"/>
                <w:szCs w:val="20"/>
              </w:rPr>
            </w:pPr>
            <w:r w:rsidRPr="4EEBF94B">
              <w:rPr>
                <w:rFonts w:ascii="Arial" w:eastAsia="Calibri" w:hAnsi="Arial" w:cs="Arial"/>
                <w:sz w:val="20"/>
                <w:szCs w:val="20"/>
              </w:rPr>
              <w:t xml:space="preserve">The User shall conduct training in an AS365 N3 Dauphin FSTD that is accepted and approved </w:t>
            </w:r>
            <w:proofErr w:type="spellStart"/>
            <w:r w:rsidRPr="4EEBF94B">
              <w:rPr>
                <w:rFonts w:ascii="Arial" w:eastAsia="Calibri" w:hAnsi="Arial" w:cs="Arial"/>
                <w:sz w:val="20"/>
                <w:szCs w:val="20"/>
              </w:rPr>
              <w:t>iaw</w:t>
            </w:r>
            <w:proofErr w:type="spellEnd"/>
            <w:r w:rsidRPr="4EEBF94B">
              <w:rPr>
                <w:rFonts w:ascii="Arial" w:eastAsia="Calibri" w:hAnsi="Arial" w:cs="Arial"/>
                <w:sz w:val="20"/>
                <w:szCs w:val="20"/>
              </w:rPr>
              <w:t xml:space="preserve"> </w:t>
            </w:r>
            <w:r w:rsidR="00D53F47" w:rsidRPr="005373AB">
              <w:rPr>
                <w:rFonts w:ascii="Arial" w:eastAsia="Calibri" w:hAnsi="Arial" w:cs="Arial"/>
                <w:sz w:val="20"/>
                <w:szCs w:val="20"/>
              </w:rPr>
              <w:t>MAA 2000 Series RA2375 Issue 4</w:t>
            </w:r>
            <w:r w:rsidR="00D53F47">
              <w:rPr>
                <w:rFonts w:ascii="Arial" w:eastAsia="Calibri" w:hAnsi="Arial" w:cs="Arial"/>
                <w:sz w:val="20"/>
                <w:szCs w:val="20"/>
              </w:rPr>
              <w:t>.</w:t>
            </w:r>
          </w:p>
        </w:tc>
        <w:tc>
          <w:tcPr>
            <w:tcW w:w="2534" w:type="dxa"/>
            <w:shd w:val="clear" w:color="auto" w:fill="auto"/>
          </w:tcPr>
          <w:p w14:paraId="47ACF160"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The level of FTSD fidelity is sufficient that false lessons are not learnt.</w:t>
            </w:r>
          </w:p>
        </w:tc>
        <w:tc>
          <w:tcPr>
            <w:tcW w:w="2534" w:type="dxa"/>
            <w:shd w:val="clear" w:color="auto" w:fill="auto"/>
          </w:tcPr>
          <w:p w14:paraId="50B4C452"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Training conducted on an FSTD, which is an exact replica of a 658 AAC Sqn AS365 N3 Dauphin.</w:t>
            </w:r>
          </w:p>
        </w:tc>
        <w:tc>
          <w:tcPr>
            <w:tcW w:w="2534" w:type="dxa"/>
            <w:shd w:val="clear" w:color="auto" w:fill="auto"/>
          </w:tcPr>
          <w:p w14:paraId="41DC4C77"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MAA 2000 Series RA2375 Issue 4</w:t>
            </w:r>
          </w:p>
          <w:p w14:paraId="3B6E406E" w14:textId="3C3D40E7" w:rsidR="00DF0545" w:rsidRPr="005373AB" w:rsidRDefault="00DF0545" w:rsidP="00DF0545">
            <w:pPr>
              <w:rPr>
                <w:rFonts w:ascii="Arial" w:eastAsia="Calibri" w:hAnsi="Arial" w:cs="Arial"/>
                <w:sz w:val="20"/>
                <w:szCs w:val="20"/>
              </w:rPr>
            </w:pPr>
          </w:p>
        </w:tc>
        <w:tc>
          <w:tcPr>
            <w:tcW w:w="2534" w:type="dxa"/>
            <w:shd w:val="clear" w:color="auto" w:fill="auto"/>
          </w:tcPr>
          <w:p w14:paraId="0FAA9594" w14:textId="14EFA002" w:rsidR="00DF0545" w:rsidRPr="005373AB" w:rsidRDefault="00DF0545" w:rsidP="36A00146">
            <w:pPr>
              <w:rPr>
                <w:rFonts w:ascii="Arial" w:eastAsia="Calibri" w:hAnsi="Arial" w:cs="Arial"/>
                <w:color w:val="FF0000"/>
                <w:sz w:val="20"/>
                <w:szCs w:val="20"/>
              </w:rPr>
            </w:pPr>
          </w:p>
        </w:tc>
      </w:tr>
      <w:tr w:rsidR="00DF0545" w:rsidRPr="005373AB" w14:paraId="54E640F5" w14:textId="77777777" w:rsidTr="36A00146">
        <w:tc>
          <w:tcPr>
            <w:tcW w:w="817" w:type="dxa"/>
            <w:tcBorders>
              <w:top w:val="single" w:sz="4" w:space="0" w:color="auto"/>
              <w:left w:val="single" w:sz="4" w:space="0" w:color="auto"/>
              <w:bottom w:val="single" w:sz="4" w:space="0" w:color="auto"/>
              <w:right w:val="single" w:sz="4" w:space="0" w:color="auto"/>
            </w:tcBorders>
            <w:shd w:val="clear" w:color="auto" w:fill="auto"/>
          </w:tcPr>
          <w:p w14:paraId="0D7C462A"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UR 3</w:t>
            </w:r>
          </w:p>
        </w:tc>
        <w:tc>
          <w:tcPr>
            <w:tcW w:w="4249" w:type="dxa"/>
            <w:shd w:val="clear" w:color="auto" w:fill="auto"/>
          </w:tcPr>
          <w:p w14:paraId="739C5FFE"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The user shall conduct training in an approved facility and Training Organisation.</w:t>
            </w:r>
          </w:p>
        </w:tc>
        <w:tc>
          <w:tcPr>
            <w:tcW w:w="2534" w:type="dxa"/>
            <w:shd w:val="clear" w:color="auto" w:fill="auto"/>
          </w:tcPr>
          <w:p w14:paraId="511B8FF4" w14:textId="584B8472" w:rsidR="00DF0545" w:rsidRPr="005373AB" w:rsidRDefault="00DF0545" w:rsidP="00DF0545">
            <w:pPr>
              <w:rPr>
                <w:rFonts w:ascii="Arial" w:eastAsia="Calibri" w:hAnsi="Arial" w:cs="Arial"/>
                <w:sz w:val="20"/>
                <w:szCs w:val="20"/>
              </w:rPr>
            </w:pPr>
            <w:r w:rsidRPr="005373AB">
              <w:rPr>
                <w:rFonts w:ascii="Arial" w:hAnsi="Arial" w:cs="Arial"/>
                <w:sz w:val="20"/>
                <w:szCs w:val="20"/>
              </w:rPr>
              <w:t xml:space="preserve">Civilian Aviation Authority (CAA) </w:t>
            </w:r>
            <w:r w:rsidR="00D53F47">
              <w:rPr>
                <w:rFonts w:ascii="Arial" w:hAnsi="Arial" w:cs="Arial"/>
                <w:sz w:val="20"/>
                <w:szCs w:val="20"/>
              </w:rPr>
              <w:t>/</w:t>
            </w:r>
            <w:r w:rsidRPr="005373AB">
              <w:rPr>
                <w:rFonts w:ascii="Arial" w:hAnsi="Arial" w:cs="Arial"/>
                <w:sz w:val="20"/>
                <w:szCs w:val="20"/>
              </w:rPr>
              <w:t xml:space="preserve"> European Aviation Safety Authority (EASA)</w:t>
            </w:r>
            <w:r w:rsidR="00D53F47">
              <w:rPr>
                <w:rFonts w:ascii="Arial" w:hAnsi="Arial" w:cs="Arial"/>
                <w:sz w:val="20"/>
                <w:szCs w:val="20"/>
              </w:rPr>
              <w:t xml:space="preserve"> </w:t>
            </w:r>
            <w:r w:rsidR="00D53F47">
              <w:rPr>
                <w:rFonts w:ascii="Arial" w:eastAsia="Calibri" w:hAnsi="Arial" w:cs="Arial"/>
                <w:sz w:val="20"/>
                <w:szCs w:val="20"/>
              </w:rPr>
              <w:t>/ equivalent National Aviation Authority</w:t>
            </w:r>
            <w:r w:rsidRPr="005373AB">
              <w:rPr>
                <w:rFonts w:ascii="Arial" w:hAnsi="Arial" w:cs="Arial"/>
                <w:sz w:val="20"/>
                <w:szCs w:val="20"/>
              </w:rPr>
              <w:t xml:space="preserve"> Approved Training Organisation and registered on the CAA/EASA Training Organisation List. </w:t>
            </w:r>
          </w:p>
        </w:tc>
        <w:tc>
          <w:tcPr>
            <w:tcW w:w="2534" w:type="dxa"/>
            <w:shd w:val="clear" w:color="auto" w:fill="auto"/>
          </w:tcPr>
          <w:p w14:paraId="296E6712"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0B74F8CE"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2179B375" w14:textId="4B972714"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CAA/ EASA</w:t>
            </w:r>
            <w:r w:rsidR="00D53F47">
              <w:rPr>
                <w:rFonts w:ascii="Arial" w:eastAsia="Calibri" w:hAnsi="Arial" w:cs="Arial"/>
                <w:sz w:val="20"/>
                <w:szCs w:val="20"/>
              </w:rPr>
              <w:t>/ equivalent National Aviation Authority</w:t>
            </w:r>
            <w:r w:rsidRPr="005373AB">
              <w:rPr>
                <w:rFonts w:ascii="Arial" w:eastAsia="Calibri" w:hAnsi="Arial" w:cs="Arial"/>
                <w:sz w:val="20"/>
                <w:szCs w:val="20"/>
              </w:rPr>
              <w:t xml:space="preserve"> Approvals</w:t>
            </w:r>
          </w:p>
        </w:tc>
      </w:tr>
      <w:tr w:rsidR="00DF0545" w:rsidRPr="005373AB" w14:paraId="28CA5C5F" w14:textId="77777777" w:rsidTr="36A00146">
        <w:tc>
          <w:tcPr>
            <w:tcW w:w="817" w:type="dxa"/>
            <w:tcBorders>
              <w:top w:val="single" w:sz="4" w:space="0" w:color="auto"/>
              <w:left w:val="single" w:sz="4" w:space="0" w:color="auto"/>
              <w:bottom w:val="single" w:sz="4" w:space="0" w:color="auto"/>
              <w:right w:val="single" w:sz="4" w:space="0" w:color="auto"/>
            </w:tcBorders>
            <w:shd w:val="clear" w:color="auto" w:fill="auto"/>
          </w:tcPr>
          <w:p w14:paraId="2056CC59"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UR 4</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3CEA47E7"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The user shall be provided with all training facilities, resources</w:t>
            </w:r>
            <w:r w:rsidRPr="005373AB">
              <w:rPr>
                <w:rStyle w:val="FootnoteReference"/>
                <w:rFonts w:ascii="Arial" w:eastAsia="Calibri" w:hAnsi="Arial" w:cs="Arial"/>
                <w:sz w:val="20"/>
                <w:szCs w:val="20"/>
              </w:rPr>
              <w:footnoteReference w:id="7"/>
            </w:r>
            <w:r w:rsidRPr="005373AB">
              <w:rPr>
                <w:rFonts w:ascii="Arial" w:eastAsia="Calibri" w:hAnsi="Arial" w:cs="Arial"/>
                <w:sz w:val="20"/>
                <w:szCs w:val="20"/>
              </w:rPr>
              <w:t>, student material and training aid.</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02D52D08"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 xml:space="preserve">Provision of all training facilities, resources, student material, training aids and any pre-course information, to include, but not limited to, joining instructions, facility </w:t>
            </w:r>
            <w:r w:rsidRPr="005373AB">
              <w:rPr>
                <w:rFonts w:ascii="Arial" w:eastAsia="Calibri" w:hAnsi="Arial" w:cs="Arial"/>
                <w:sz w:val="20"/>
                <w:szCs w:val="20"/>
              </w:rPr>
              <w:lastRenderedPageBreak/>
              <w:t>details, pre-course administration and pre-reading material, where applicable. The information must be available a minimum of 2 weeks prior the commencement of each course.</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472D43A7" w14:textId="77777777" w:rsidR="00DF0545" w:rsidRPr="005373AB" w:rsidRDefault="00DF0545" w:rsidP="00DF0545">
            <w:pPr>
              <w:rPr>
                <w:rFonts w:ascii="Arial" w:eastAsia="Calibri" w:hAnsi="Arial" w:cs="Arial"/>
                <w:sz w:val="20"/>
                <w:szCs w:val="20"/>
              </w:rPr>
            </w:pP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2E893CE8" w14:textId="77777777" w:rsidR="00DF0545" w:rsidRPr="005373AB" w:rsidRDefault="00DF0545" w:rsidP="00DF0545">
            <w:pPr>
              <w:rPr>
                <w:rFonts w:ascii="Arial" w:eastAsia="Calibri" w:hAnsi="Arial" w:cs="Arial"/>
                <w:sz w:val="20"/>
                <w:szCs w:val="20"/>
              </w:rPr>
            </w:pP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61F25597" w14:textId="77777777" w:rsidR="00DF0545" w:rsidRPr="005373AB" w:rsidRDefault="00DF0545" w:rsidP="00DF0545">
            <w:pPr>
              <w:rPr>
                <w:rFonts w:ascii="Arial" w:eastAsia="Calibri" w:hAnsi="Arial" w:cs="Arial"/>
                <w:sz w:val="20"/>
                <w:szCs w:val="20"/>
              </w:rPr>
            </w:pPr>
          </w:p>
        </w:tc>
      </w:tr>
      <w:tr w:rsidR="00DF0545" w:rsidRPr="005373AB" w14:paraId="30A4640E" w14:textId="77777777" w:rsidTr="36A00146">
        <w:tc>
          <w:tcPr>
            <w:tcW w:w="817" w:type="dxa"/>
            <w:shd w:val="clear" w:color="auto" w:fill="auto"/>
          </w:tcPr>
          <w:p w14:paraId="76466C2B"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UR 5</w:t>
            </w:r>
          </w:p>
        </w:tc>
        <w:tc>
          <w:tcPr>
            <w:tcW w:w="4249" w:type="dxa"/>
            <w:shd w:val="clear" w:color="auto" w:fill="auto"/>
          </w:tcPr>
          <w:p w14:paraId="06B0AEA7"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The user shall conduct training in English.</w:t>
            </w:r>
          </w:p>
        </w:tc>
        <w:tc>
          <w:tcPr>
            <w:tcW w:w="2534" w:type="dxa"/>
            <w:shd w:val="clear" w:color="auto" w:fill="auto"/>
          </w:tcPr>
          <w:p w14:paraId="4328E80D"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135B1B15"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292ABEBC"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67E3FE6C" w14:textId="77777777" w:rsidR="00DF0545" w:rsidRPr="005373AB" w:rsidRDefault="00DF0545" w:rsidP="00DF0545">
            <w:pPr>
              <w:rPr>
                <w:rFonts w:ascii="Arial" w:eastAsia="Calibri" w:hAnsi="Arial" w:cs="Arial"/>
                <w:sz w:val="20"/>
                <w:szCs w:val="20"/>
              </w:rPr>
            </w:pPr>
          </w:p>
        </w:tc>
      </w:tr>
      <w:tr w:rsidR="00DF0545" w:rsidRPr="005373AB" w14:paraId="3976A96F" w14:textId="77777777" w:rsidTr="36A00146">
        <w:tc>
          <w:tcPr>
            <w:tcW w:w="817" w:type="dxa"/>
            <w:tcBorders>
              <w:top w:val="single" w:sz="4" w:space="0" w:color="auto"/>
              <w:left w:val="single" w:sz="4" w:space="0" w:color="auto"/>
              <w:bottom w:val="single" w:sz="4" w:space="0" w:color="auto"/>
              <w:right w:val="single" w:sz="4" w:space="0" w:color="auto"/>
            </w:tcBorders>
            <w:shd w:val="clear" w:color="auto" w:fill="auto"/>
          </w:tcPr>
          <w:p w14:paraId="2D9F395D"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UR 6</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50687B2D"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 xml:space="preserve">The user shall conduct conducted training in ICAO recognised airspace. </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534A57BF" w14:textId="77777777" w:rsidR="00DF0545" w:rsidRPr="005373AB" w:rsidRDefault="00DF0545" w:rsidP="00DF0545">
            <w:pPr>
              <w:rPr>
                <w:rFonts w:ascii="Arial" w:eastAsia="Calibri" w:hAnsi="Arial" w:cs="Arial"/>
                <w:sz w:val="20"/>
                <w:szCs w:val="20"/>
              </w:rPr>
            </w:pP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66151187"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Representative UK airspace and airfields.</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514E4B66" w14:textId="77777777" w:rsidR="00DF0545" w:rsidRPr="005373AB" w:rsidRDefault="00DF0545" w:rsidP="00DF0545">
            <w:pPr>
              <w:rPr>
                <w:rFonts w:ascii="Arial" w:eastAsia="Calibri" w:hAnsi="Arial" w:cs="Arial"/>
                <w:sz w:val="20"/>
                <w:szCs w:val="20"/>
              </w:rPr>
            </w:pP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43AF5C59" w14:textId="77777777" w:rsidR="00DF0545" w:rsidRPr="005373AB" w:rsidRDefault="00DF0545" w:rsidP="00DF0545">
            <w:pPr>
              <w:rPr>
                <w:rFonts w:ascii="Arial" w:eastAsia="Calibri" w:hAnsi="Arial" w:cs="Arial"/>
                <w:sz w:val="20"/>
                <w:szCs w:val="20"/>
              </w:rPr>
            </w:pPr>
          </w:p>
        </w:tc>
      </w:tr>
      <w:tr w:rsidR="00DF0545" w:rsidRPr="005373AB" w14:paraId="32B32068" w14:textId="77777777" w:rsidTr="36A00146">
        <w:tc>
          <w:tcPr>
            <w:tcW w:w="817" w:type="dxa"/>
            <w:tcBorders>
              <w:top w:val="single" w:sz="4" w:space="0" w:color="auto"/>
              <w:left w:val="single" w:sz="4" w:space="0" w:color="auto"/>
              <w:bottom w:val="single" w:sz="4" w:space="0" w:color="auto"/>
              <w:right w:val="single" w:sz="4" w:space="0" w:color="auto"/>
            </w:tcBorders>
            <w:shd w:val="clear" w:color="auto" w:fill="auto"/>
          </w:tcPr>
          <w:p w14:paraId="184EDEC5"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UR 7</w:t>
            </w:r>
          </w:p>
        </w:tc>
        <w:tc>
          <w:tcPr>
            <w:tcW w:w="4249" w:type="dxa"/>
            <w:tcBorders>
              <w:top w:val="single" w:sz="4" w:space="0" w:color="auto"/>
              <w:left w:val="single" w:sz="4" w:space="0" w:color="auto"/>
              <w:bottom w:val="single" w:sz="4" w:space="0" w:color="auto"/>
              <w:right w:val="single" w:sz="4" w:space="0" w:color="auto"/>
            </w:tcBorders>
            <w:shd w:val="clear" w:color="auto" w:fill="auto"/>
          </w:tcPr>
          <w:p w14:paraId="24C4DE12"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The user shall be debrief following each period of flying instruction.</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2F881C5A"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Sortie debriefs conducted with the student following each period of flying instruction. A report of the sortie must be produced, and copies of the sortie reports are to be included in the end-of-course report.</w:t>
            </w: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13B46AEF" w14:textId="77777777" w:rsidR="00DF0545" w:rsidRPr="005373AB" w:rsidRDefault="00DF0545" w:rsidP="00DF0545">
            <w:pPr>
              <w:rPr>
                <w:rFonts w:ascii="Arial" w:eastAsia="Calibri" w:hAnsi="Arial" w:cs="Arial"/>
                <w:sz w:val="20"/>
                <w:szCs w:val="20"/>
              </w:rPr>
            </w:pP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0B771C2F" w14:textId="77777777" w:rsidR="00DF0545" w:rsidRPr="005373AB" w:rsidRDefault="00DF0545" w:rsidP="00DF0545">
            <w:pPr>
              <w:rPr>
                <w:rFonts w:ascii="Arial" w:eastAsia="Calibri" w:hAnsi="Arial" w:cs="Arial"/>
                <w:sz w:val="20"/>
                <w:szCs w:val="20"/>
              </w:rPr>
            </w:pP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7380E3E1" w14:textId="77777777" w:rsidR="00DF0545" w:rsidRPr="005373AB" w:rsidRDefault="00DF0545" w:rsidP="00DF0545">
            <w:pPr>
              <w:rPr>
                <w:rFonts w:ascii="Arial" w:eastAsia="Calibri" w:hAnsi="Arial" w:cs="Arial"/>
                <w:sz w:val="20"/>
                <w:szCs w:val="20"/>
              </w:rPr>
            </w:pPr>
          </w:p>
        </w:tc>
      </w:tr>
      <w:tr w:rsidR="00DF0545" w:rsidRPr="005373AB" w14:paraId="55C92A22" w14:textId="77777777" w:rsidTr="36A00146">
        <w:tc>
          <w:tcPr>
            <w:tcW w:w="817" w:type="dxa"/>
            <w:shd w:val="clear" w:color="auto" w:fill="auto"/>
          </w:tcPr>
          <w:p w14:paraId="1CEEFE64"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UR 8</w:t>
            </w:r>
          </w:p>
        </w:tc>
        <w:tc>
          <w:tcPr>
            <w:tcW w:w="4249" w:type="dxa"/>
            <w:shd w:val="clear" w:color="auto" w:fill="auto"/>
          </w:tcPr>
          <w:p w14:paraId="17A1F62E"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The used shall be provided with a hard and soft copy report per student, which includes sortie reports.</w:t>
            </w:r>
          </w:p>
        </w:tc>
        <w:tc>
          <w:tcPr>
            <w:tcW w:w="2534" w:type="dxa"/>
            <w:shd w:val="clear" w:color="auto" w:fill="auto"/>
          </w:tcPr>
          <w:p w14:paraId="3B6E10DD" w14:textId="77777777" w:rsidR="00DF0545" w:rsidRPr="005373AB" w:rsidRDefault="00DF0545" w:rsidP="00DF0545">
            <w:pPr>
              <w:overflowPunct w:val="0"/>
              <w:autoSpaceDE w:val="0"/>
              <w:autoSpaceDN w:val="0"/>
              <w:adjustRightInd w:val="0"/>
              <w:textAlignment w:val="baseline"/>
              <w:rPr>
                <w:rFonts w:ascii="Arial" w:eastAsia="Calibri" w:hAnsi="Arial" w:cs="Arial"/>
                <w:sz w:val="20"/>
                <w:szCs w:val="20"/>
              </w:rPr>
            </w:pPr>
            <w:r w:rsidRPr="005373AB">
              <w:rPr>
                <w:rFonts w:ascii="Arial" w:eastAsia="Calibri" w:hAnsi="Arial" w:cs="Arial"/>
                <w:sz w:val="20"/>
                <w:szCs w:val="20"/>
              </w:rPr>
              <w:t>Provision of hard and soft copy of the student course report for each student to 658 AAC Sqn within 10 working days of course completion.</w:t>
            </w:r>
          </w:p>
          <w:p w14:paraId="0889B313"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25A789A4"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275812B9"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78D31B3F" w14:textId="77777777" w:rsidR="00DF0545" w:rsidRPr="005373AB" w:rsidRDefault="00DF0545" w:rsidP="00DF0545">
            <w:pPr>
              <w:rPr>
                <w:rFonts w:ascii="Arial" w:eastAsia="Calibri" w:hAnsi="Arial" w:cs="Arial"/>
                <w:sz w:val="20"/>
                <w:szCs w:val="20"/>
              </w:rPr>
            </w:pPr>
          </w:p>
        </w:tc>
      </w:tr>
      <w:tr w:rsidR="00DF0545" w:rsidRPr="005373AB" w14:paraId="45F21E22" w14:textId="77777777" w:rsidTr="36A00146">
        <w:tc>
          <w:tcPr>
            <w:tcW w:w="817" w:type="dxa"/>
            <w:shd w:val="clear" w:color="auto" w:fill="auto"/>
          </w:tcPr>
          <w:p w14:paraId="21624A12"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UR 9</w:t>
            </w:r>
          </w:p>
        </w:tc>
        <w:tc>
          <w:tcPr>
            <w:tcW w:w="4249" w:type="dxa"/>
            <w:shd w:val="clear" w:color="auto" w:fill="auto"/>
          </w:tcPr>
          <w:p w14:paraId="52C067B5"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The User shall carry out training in accordance with Air Publications (APs), Aircraft Document Set (ADS) (where applicable) and Health and Safety regulations.</w:t>
            </w:r>
          </w:p>
        </w:tc>
        <w:tc>
          <w:tcPr>
            <w:tcW w:w="2534" w:type="dxa"/>
            <w:shd w:val="clear" w:color="auto" w:fill="auto"/>
          </w:tcPr>
          <w:p w14:paraId="3A577C6C" w14:textId="77777777" w:rsidR="00DF0545" w:rsidRPr="005373AB" w:rsidRDefault="00DF0545" w:rsidP="00DF0545">
            <w:pPr>
              <w:overflowPunct w:val="0"/>
              <w:autoSpaceDE w:val="0"/>
              <w:autoSpaceDN w:val="0"/>
              <w:adjustRightInd w:val="0"/>
              <w:textAlignment w:val="baseline"/>
              <w:rPr>
                <w:rFonts w:ascii="Arial" w:eastAsia="Calibri" w:hAnsi="Arial" w:cs="Arial"/>
                <w:sz w:val="20"/>
                <w:szCs w:val="20"/>
              </w:rPr>
            </w:pPr>
            <w:r w:rsidRPr="005373AB">
              <w:rPr>
                <w:rFonts w:ascii="Arial" w:eastAsia="Calibri" w:hAnsi="Arial" w:cs="Arial"/>
                <w:sz w:val="20"/>
                <w:szCs w:val="20"/>
              </w:rPr>
              <w:t>Training compliant with APs, ADS (where applicable) and Health and Safety regulations.</w:t>
            </w:r>
          </w:p>
        </w:tc>
        <w:tc>
          <w:tcPr>
            <w:tcW w:w="2534" w:type="dxa"/>
            <w:shd w:val="clear" w:color="auto" w:fill="auto"/>
          </w:tcPr>
          <w:p w14:paraId="494D03C4"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2A964973"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628C930C" w14:textId="77777777" w:rsidR="00DF0545" w:rsidRPr="005373AB" w:rsidRDefault="00DF0545" w:rsidP="00DF0545">
            <w:pPr>
              <w:rPr>
                <w:rFonts w:ascii="Arial" w:eastAsia="Calibri" w:hAnsi="Arial" w:cs="Arial"/>
                <w:sz w:val="20"/>
                <w:szCs w:val="20"/>
              </w:rPr>
            </w:pPr>
          </w:p>
        </w:tc>
      </w:tr>
      <w:tr w:rsidR="00DF0545" w:rsidRPr="005373AB" w14:paraId="3D4CC24A" w14:textId="77777777" w:rsidTr="36A00146">
        <w:tc>
          <w:tcPr>
            <w:tcW w:w="817" w:type="dxa"/>
            <w:shd w:val="clear" w:color="auto" w:fill="auto"/>
          </w:tcPr>
          <w:p w14:paraId="747AD1F8"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UR 10</w:t>
            </w:r>
          </w:p>
        </w:tc>
        <w:tc>
          <w:tcPr>
            <w:tcW w:w="4249" w:type="dxa"/>
            <w:shd w:val="clear" w:color="auto" w:fill="auto"/>
          </w:tcPr>
          <w:p w14:paraId="26D60C35"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 xml:space="preserve">The user shall conduct the course during </w:t>
            </w:r>
          </w:p>
          <w:p w14:paraId="7C9F237E"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 xml:space="preserve">normal working routines. </w:t>
            </w:r>
          </w:p>
        </w:tc>
        <w:tc>
          <w:tcPr>
            <w:tcW w:w="2534" w:type="dxa"/>
            <w:shd w:val="clear" w:color="auto" w:fill="auto"/>
          </w:tcPr>
          <w:p w14:paraId="00219B9A" w14:textId="77777777" w:rsidR="00DF0545" w:rsidRPr="005373AB" w:rsidRDefault="00DF0545" w:rsidP="00DF0545">
            <w:pPr>
              <w:overflowPunct w:val="0"/>
              <w:autoSpaceDE w:val="0"/>
              <w:autoSpaceDN w:val="0"/>
              <w:adjustRightInd w:val="0"/>
              <w:textAlignment w:val="baseline"/>
              <w:rPr>
                <w:rFonts w:ascii="Arial" w:eastAsia="Calibri" w:hAnsi="Arial" w:cs="Arial"/>
                <w:sz w:val="20"/>
                <w:szCs w:val="20"/>
              </w:rPr>
            </w:pPr>
            <w:r w:rsidRPr="005373AB">
              <w:rPr>
                <w:rFonts w:ascii="Arial" w:eastAsia="Calibri" w:hAnsi="Arial" w:cs="Arial"/>
                <w:sz w:val="20"/>
                <w:szCs w:val="20"/>
              </w:rPr>
              <w:t>Course delivered between 0900 – 1700, Mon – Fri (excluding public holidays)</w:t>
            </w:r>
          </w:p>
        </w:tc>
        <w:tc>
          <w:tcPr>
            <w:tcW w:w="2534" w:type="dxa"/>
            <w:shd w:val="clear" w:color="auto" w:fill="auto"/>
          </w:tcPr>
          <w:p w14:paraId="245B1C1E"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56527514"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346261C0" w14:textId="77777777" w:rsidR="00DF0545" w:rsidRPr="005373AB" w:rsidRDefault="00DF0545" w:rsidP="00DF0545">
            <w:pPr>
              <w:rPr>
                <w:rFonts w:ascii="Arial" w:eastAsia="Calibri" w:hAnsi="Arial" w:cs="Arial"/>
                <w:sz w:val="20"/>
                <w:szCs w:val="20"/>
              </w:rPr>
            </w:pPr>
          </w:p>
        </w:tc>
      </w:tr>
      <w:tr w:rsidR="00DF0545" w:rsidRPr="005373AB" w14:paraId="2952C6C9" w14:textId="77777777" w:rsidTr="36A00146">
        <w:trPr>
          <w:trHeight w:val="64"/>
        </w:trPr>
        <w:tc>
          <w:tcPr>
            <w:tcW w:w="817" w:type="dxa"/>
            <w:shd w:val="clear" w:color="auto" w:fill="auto"/>
          </w:tcPr>
          <w:p w14:paraId="44C66BEC"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lastRenderedPageBreak/>
              <w:t>UR 11</w:t>
            </w:r>
          </w:p>
        </w:tc>
        <w:tc>
          <w:tcPr>
            <w:tcW w:w="4249" w:type="dxa"/>
            <w:shd w:val="clear" w:color="auto" w:fill="auto"/>
          </w:tcPr>
          <w:p w14:paraId="0B270AD0" w14:textId="77777777" w:rsidR="00DF0545" w:rsidRPr="005373AB" w:rsidRDefault="00DF0545" w:rsidP="00DF0545">
            <w:pPr>
              <w:rPr>
                <w:rFonts w:ascii="Arial" w:eastAsia="Calibri" w:hAnsi="Arial" w:cs="Arial"/>
                <w:sz w:val="20"/>
                <w:szCs w:val="20"/>
              </w:rPr>
            </w:pPr>
            <w:r w:rsidRPr="005373AB">
              <w:rPr>
                <w:rFonts w:ascii="Arial" w:eastAsia="Calibri" w:hAnsi="Arial" w:cs="Arial"/>
                <w:sz w:val="20"/>
                <w:szCs w:val="20"/>
              </w:rPr>
              <w:t>The user shall conduct training over a period not to exceed 1 weeks</w:t>
            </w:r>
          </w:p>
        </w:tc>
        <w:tc>
          <w:tcPr>
            <w:tcW w:w="2534" w:type="dxa"/>
            <w:shd w:val="clear" w:color="auto" w:fill="auto"/>
          </w:tcPr>
          <w:p w14:paraId="73D68B60" w14:textId="77777777" w:rsidR="00DF0545" w:rsidRPr="005373AB" w:rsidRDefault="00DF0545" w:rsidP="00DF0545">
            <w:pPr>
              <w:overflowPunct w:val="0"/>
              <w:autoSpaceDE w:val="0"/>
              <w:autoSpaceDN w:val="0"/>
              <w:adjustRightInd w:val="0"/>
              <w:textAlignment w:val="baseline"/>
              <w:rPr>
                <w:rFonts w:ascii="Arial" w:eastAsia="Calibri" w:hAnsi="Arial" w:cs="Arial"/>
                <w:sz w:val="20"/>
                <w:szCs w:val="20"/>
              </w:rPr>
            </w:pPr>
            <w:r w:rsidRPr="005373AB">
              <w:rPr>
                <w:rFonts w:ascii="Arial" w:eastAsia="Calibri" w:hAnsi="Arial" w:cs="Arial"/>
                <w:sz w:val="20"/>
                <w:szCs w:val="20"/>
              </w:rPr>
              <w:t>Duration for 2 students is not to exceed 1 weeks, including travel.</w:t>
            </w:r>
          </w:p>
        </w:tc>
        <w:tc>
          <w:tcPr>
            <w:tcW w:w="2534" w:type="dxa"/>
            <w:shd w:val="clear" w:color="auto" w:fill="auto"/>
          </w:tcPr>
          <w:p w14:paraId="08ADDC76" w14:textId="77777777" w:rsidR="00DF0545" w:rsidRPr="005373AB" w:rsidRDefault="00DF0545" w:rsidP="00DF0545">
            <w:pPr>
              <w:rPr>
                <w:rFonts w:ascii="Arial" w:eastAsia="Calibri" w:hAnsi="Arial" w:cs="Arial"/>
                <w:sz w:val="20"/>
                <w:szCs w:val="20"/>
                <w:highlight w:val="yellow"/>
              </w:rPr>
            </w:pPr>
          </w:p>
        </w:tc>
        <w:tc>
          <w:tcPr>
            <w:tcW w:w="2534" w:type="dxa"/>
            <w:shd w:val="clear" w:color="auto" w:fill="auto"/>
          </w:tcPr>
          <w:p w14:paraId="10EF54A4" w14:textId="77777777" w:rsidR="00DF0545" w:rsidRPr="005373AB" w:rsidRDefault="00DF0545" w:rsidP="00DF0545">
            <w:pPr>
              <w:rPr>
                <w:rFonts w:ascii="Arial" w:eastAsia="Calibri" w:hAnsi="Arial" w:cs="Arial"/>
                <w:sz w:val="20"/>
                <w:szCs w:val="20"/>
              </w:rPr>
            </w:pPr>
          </w:p>
        </w:tc>
        <w:tc>
          <w:tcPr>
            <w:tcW w:w="2534" w:type="dxa"/>
            <w:shd w:val="clear" w:color="auto" w:fill="auto"/>
          </w:tcPr>
          <w:p w14:paraId="488ECCC7" w14:textId="77777777" w:rsidR="00DF0545" w:rsidRPr="005373AB" w:rsidRDefault="00DF0545" w:rsidP="00DF0545">
            <w:pPr>
              <w:rPr>
                <w:rFonts w:ascii="Arial" w:eastAsia="Calibri" w:hAnsi="Arial" w:cs="Arial"/>
                <w:sz w:val="20"/>
                <w:szCs w:val="20"/>
              </w:rPr>
            </w:pPr>
          </w:p>
        </w:tc>
      </w:tr>
      <w:bookmarkEnd w:id="3"/>
    </w:tbl>
    <w:p w14:paraId="67A0D459" w14:textId="77777777" w:rsidR="00DF0545" w:rsidRPr="005373AB" w:rsidRDefault="00DF0545" w:rsidP="00DF0545">
      <w:pPr>
        <w:overflowPunct w:val="0"/>
        <w:autoSpaceDE w:val="0"/>
        <w:autoSpaceDN w:val="0"/>
        <w:adjustRightInd w:val="0"/>
        <w:jc w:val="both"/>
        <w:textAlignment w:val="baseline"/>
        <w:rPr>
          <w:rFonts w:ascii="Arial" w:hAnsi="Arial" w:cs="Arial"/>
          <w:b/>
          <w:kern w:val="22"/>
          <w:sz w:val="22"/>
          <w:szCs w:val="20"/>
        </w:rPr>
        <w:sectPr w:rsidR="00DF0545" w:rsidRPr="005373AB" w:rsidSect="00DF0545">
          <w:headerReference w:type="default" r:id="rId17"/>
          <w:footerReference w:type="default" r:id="rId18"/>
          <w:pgSz w:w="16840" w:h="11907" w:orient="landscape" w:code="9"/>
          <w:pgMar w:top="1276" w:right="720" w:bottom="1021" w:left="1134" w:header="709" w:footer="709" w:gutter="0"/>
          <w:pgNumType w:start="1"/>
          <w:cols w:space="720"/>
          <w:docGrid w:linePitch="360"/>
        </w:sectPr>
      </w:pPr>
    </w:p>
    <w:p w14:paraId="1FFF578A" w14:textId="77777777" w:rsidR="00DF0545" w:rsidRPr="005373AB" w:rsidRDefault="00DF0545" w:rsidP="00DF0545">
      <w:pPr>
        <w:overflowPunct w:val="0"/>
        <w:autoSpaceDE w:val="0"/>
        <w:autoSpaceDN w:val="0"/>
        <w:adjustRightInd w:val="0"/>
        <w:jc w:val="both"/>
        <w:textAlignment w:val="baseline"/>
        <w:rPr>
          <w:rFonts w:ascii="Arial" w:hAnsi="Arial" w:cs="Arial"/>
          <w:b/>
          <w:kern w:val="22"/>
          <w:sz w:val="22"/>
          <w:szCs w:val="20"/>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00DF0545" w:rsidRPr="005373AB" w14:paraId="7BE38029" w14:textId="77777777" w:rsidTr="00DF0545">
        <w:trPr>
          <w:trHeight w:val="300"/>
        </w:trPr>
        <w:tc>
          <w:tcPr>
            <w:tcW w:w="14981" w:type="dxa"/>
            <w:gridSpan w:val="9"/>
            <w:tcBorders>
              <w:top w:val="nil"/>
              <w:left w:val="nil"/>
              <w:bottom w:val="nil"/>
              <w:right w:val="nil"/>
            </w:tcBorders>
            <w:shd w:val="clear" w:color="auto" w:fill="auto"/>
            <w:noWrap/>
            <w:vAlign w:val="bottom"/>
            <w:hideMark/>
          </w:tcPr>
          <w:p w14:paraId="21CE109E" w14:textId="77777777" w:rsidR="00DF0545" w:rsidRPr="005373AB" w:rsidRDefault="00DF0545" w:rsidP="00DF0545">
            <w:pPr>
              <w:widowControl w:val="0"/>
              <w:jc w:val="center"/>
              <w:rPr>
                <w:rFonts w:ascii="Arial" w:hAnsi="Arial" w:cs="Arial"/>
                <w:b/>
                <w:bCs/>
                <w:color w:val="000000"/>
                <w:sz w:val="20"/>
                <w:szCs w:val="20"/>
              </w:rPr>
            </w:pPr>
            <w:r w:rsidRPr="005373AB">
              <w:rPr>
                <w:rFonts w:ascii="Arial" w:hAnsi="Arial" w:cs="Arial"/>
                <w:b/>
                <w:bCs/>
                <w:color w:val="000000"/>
                <w:sz w:val="20"/>
                <w:szCs w:val="20"/>
              </w:rPr>
              <w:t>N3 BRITISH MILITARY SIMULATOR FREQUENCY OF TRAINING REQUIREMENTS</w:t>
            </w:r>
          </w:p>
          <w:p w14:paraId="79603BCF" w14:textId="77777777" w:rsidR="00DF0545" w:rsidRPr="005373AB" w:rsidRDefault="00DF0545" w:rsidP="00DF0545">
            <w:pPr>
              <w:widowControl w:val="0"/>
              <w:jc w:val="center"/>
              <w:rPr>
                <w:rFonts w:ascii="Arial" w:hAnsi="Arial" w:cs="Arial"/>
                <w:b/>
                <w:bCs/>
                <w:color w:val="000000"/>
                <w:sz w:val="20"/>
                <w:szCs w:val="20"/>
              </w:rPr>
            </w:pPr>
          </w:p>
        </w:tc>
      </w:tr>
      <w:tr w:rsidR="00DF0545" w:rsidRPr="005373AB" w14:paraId="0562EDA8" w14:textId="77777777" w:rsidTr="00DF0545">
        <w:trPr>
          <w:trHeight w:val="300"/>
        </w:trPr>
        <w:tc>
          <w:tcPr>
            <w:tcW w:w="14981" w:type="dxa"/>
            <w:gridSpan w:val="9"/>
            <w:tcBorders>
              <w:top w:val="nil"/>
              <w:left w:val="nil"/>
              <w:bottom w:val="nil"/>
              <w:right w:val="nil"/>
            </w:tcBorders>
            <w:shd w:val="clear" w:color="auto" w:fill="auto"/>
            <w:noWrap/>
            <w:vAlign w:val="bottom"/>
            <w:hideMark/>
          </w:tcPr>
          <w:p w14:paraId="61B8B0C9"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These emergencies reflect the Solo Pilot, 2 Crew (Dual pilot or pilot and ACM) and 3 Crew (Dual pilot and ACM) roles on type</w:t>
            </w:r>
          </w:p>
        </w:tc>
      </w:tr>
      <w:tr w:rsidR="00DF0545" w:rsidRPr="005373AB" w14:paraId="3026469D" w14:textId="77777777" w:rsidTr="00DF0545">
        <w:trPr>
          <w:trHeight w:val="300"/>
        </w:trPr>
        <w:tc>
          <w:tcPr>
            <w:tcW w:w="14981" w:type="dxa"/>
            <w:gridSpan w:val="9"/>
            <w:tcBorders>
              <w:top w:val="nil"/>
              <w:left w:val="nil"/>
              <w:bottom w:val="nil"/>
              <w:right w:val="nil"/>
            </w:tcBorders>
            <w:shd w:val="clear" w:color="auto" w:fill="auto"/>
            <w:noWrap/>
            <w:vAlign w:val="bottom"/>
            <w:hideMark/>
          </w:tcPr>
          <w:p w14:paraId="3F440951"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Aircrew are required </w:t>
            </w:r>
            <w:proofErr w:type="spellStart"/>
            <w:r w:rsidRPr="005373AB">
              <w:rPr>
                <w:rFonts w:ascii="Arial" w:hAnsi="Arial" w:cs="Arial"/>
                <w:color w:val="000000"/>
                <w:sz w:val="20"/>
                <w:szCs w:val="20"/>
              </w:rPr>
              <w:t>iaw</w:t>
            </w:r>
            <w:proofErr w:type="spellEnd"/>
            <w:r w:rsidRPr="005373AB">
              <w:rPr>
                <w:rFonts w:ascii="Arial" w:hAnsi="Arial" w:cs="Arial"/>
                <w:color w:val="000000"/>
                <w:sz w:val="20"/>
                <w:szCs w:val="20"/>
              </w:rPr>
              <w:t xml:space="preserve"> JHC FOB to achieve the N3 minimum currency requirement</w:t>
            </w:r>
          </w:p>
        </w:tc>
      </w:tr>
      <w:tr w:rsidR="00DF0545" w:rsidRPr="005373AB" w14:paraId="237AC5ED" w14:textId="77777777" w:rsidTr="00DF0545">
        <w:trPr>
          <w:trHeight w:val="300"/>
        </w:trPr>
        <w:tc>
          <w:tcPr>
            <w:tcW w:w="14981" w:type="dxa"/>
            <w:gridSpan w:val="9"/>
            <w:tcBorders>
              <w:top w:val="nil"/>
              <w:left w:val="nil"/>
              <w:bottom w:val="nil"/>
              <w:right w:val="nil"/>
            </w:tcBorders>
            <w:shd w:val="clear" w:color="auto" w:fill="auto"/>
            <w:noWrap/>
            <w:vAlign w:val="bottom"/>
            <w:hideMark/>
          </w:tcPr>
          <w:p w14:paraId="476FB4E0"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Simulator Staff are free to provide SQEP input as to when emergencies are conducted within the 4 mandatory scenarios</w:t>
            </w:r>
          </w:p>
        </w:tc>
      </w:tr>
      <w:tr w:rsidR="00DF0545" w:rsidRPr="005373AB" w14:paraId="1F2A8F9E" w14:textId="77777777" w:rsidTr="00DF0545">
        <w:trPr>
          <w:trHeight w:val="300"/>
        </w:trPr>
        <w:tc>
          <w:tcPr>
            <w:tcW w:w="14981" w:type="dxa"/>
            <w:gridSpan w:val="9"/>
            <w:tcBorders>
              <w:top w:val="nil"/>
              <w:left w:val="nil"/>
              <w:bottom w:val="nil"/>
              <w:right w:val="nil"/>
            </w:tcBorders>
            <w:shd w:val="clear" w:color="auto" w:fill="auto"/>
            <w:noWrap/>
            <w:vAlign w:val="bottom"/>
            <w:hideMark/>
          </w:tcPr>
          <w:p w14:paraId="3807D2B1"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Scenario One:  Solo Pilot VFR start-up and circuit emergencies </w:t>
            </w:r>
          </w:p>
        </w:tc>
      </w:tr>
      <w:tr w:rsidR="00DF0545" w:rsidRPr="005373AB" w14:paraId="756E49D7" w14:textId="77777777" w:rsidTr="00DF0545">
        <w:trPr>
          <w:trHeight w:val="300"/>
        </w:trPr>
        <w:tc>
          <w:tcPr>
            <w:tcW w:w="14981" w:type="dxa"/>
            <w:gridSpan w:val="9"/>
            <w:tcBorders>
              <w:top w:val="nil"/>
              <w:left w:val="nil"/>
              <w:bottom w:val="nil"/>
              <w:right w:val="nil"/>
            </w:tcBorders>
            <w:shd w:val="clear" w:color="auto" w:fill="auto"/>
            <w:noWrap/>
            <w:vAlign w:val="bottom"/>
            <w:hideMark/>
          </w:tcPr>
          <w:p w14:paraId="3ED46688"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Scenario Two:  Solo Pilot IFR Take-Off, emergencies and radar recovery</w:t>
            </w:r>
          </w:p>
        </w:tc>
      </w:tr>
      <w:tr w:rsidR="00DF0545" w:rsidRPr="005373AB" w14:paraId="48B3E19D" w14:textId="77777777" w:rsidTr="00DF0545">
        <w:trPr>
          <w:trHeight w:val="300"/>
        </w:trPr>
        <w:tc>
          <w:tcPr>
            <w:tcW w:w="14981" w:type="dxa"/>
            <w:gridSpan w:val="9"/>
            <w:tcBorders>
              <w:top w:val="nil"/>
              <w:left w:val="nil"/>
              <w:bottom w:val="nil"/>
              <w:right w:val="nil"/>
            </w:tcBorders>
            <w:shd w:val="clear" w:color="auto" w:fill="auto"/>
            <w:noWrap/>
            <w:vAlign w:val="bottom"/>
            <w:hideMark/>
          </w:tcPr>
          <w:p w14:paraId="2313C687"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Scenario Three:  2/3 Crew VFR emergencies by day &amp; night </w:t>
            </w:r>
          </w:p>
        </w:tc>
      </w:tr>
      <w:tr w:rsidR="00DF0545" w:rsidRPr="005373AB" w14:paraId="1FCA02DE" w14:textId="77777777" w:rsidTr="00DF0545">
        <w:trPr>
          <w:trHeight w:val="300"/>
        </w:trPr>
        <w:tc>
          <w:tcPr>
            <w:tcW w:w="14981" w:type="dxa"/>
            <w:gridSpan w:val="9"/>
            <w:tcBorders>
              <w:top w:val="nil"/>
              <w:left w:val="nil"/>
              <w:bottom w:val="nil"/>
              <w:right w:val="nil"/>
            </w:tcBorders>
            <w:shd w:val="clear" w:color="auto" w:fill="auto"/>
            <w:noWrap/>
            <w:vAlign w:val="bottom"/>
            <w:hideMark/>
          </w:tcPr>
          <w:p w14:paraId="37E32332"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Scenario Four:  2/3 Crew VFR Assault Profile emergencies </w:t>
            </w:r>
          </w:p>
        </w:tc>
      </w:tr>
      <w:tr w:rsidR="00DF0545" w:rsidRPr="005373AB" w14:paraId="66BE0F5F" w14:textId="77777777" w:rsidTr="00DF0545">
        <w:trPr>
          <w:trHeight w:val="300"/>
        </w:trPr>
        <w:tc>
          <w:tcPr>
            <w:tcW w:w="14981" w:type="dxa"/>
            <w:gridSpan w:val="9"/>
            <w:tcBorders>
              <w:top w:val="nil"/>
              <w:left w:val="nil"/>
              <w:bottom w:val="nil"/>
              <w:right w:val="nil"/>
            </w:tcBorders>
            <w:shd w:val="clear" w:color="auto" w:fill="auto"/>
            <w:noWrap/>
            <w:vAlign w:val="bottom"/>
            <w:hideMark/>
          </w:tcPr>
          <w:p w14:paraId="23DCBFFD"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Remaining time can be focused on individual areas of interest.</w:t>
            </w:r>
          </w:p>
        </w:tc>
      </w:tr>
      <w:tr w:rsidR="00DF0545" w:rsidRPr="005373AB" w14:paraId="5D8269A1" w14:textId="77777777" w:rsidTr="00DF0545">
        <w:trPr>
          <w:trHeight w:val="315"/>
        </w:trPr>
        <w:tc>
          <w:tcPr>
            <w:tcW w:w="3968" w:type="dxa"/>
            <w:tcBorders>
              <w:top w:val="nil"/>
              <w:left w:val="nil"/>
              <w:bottom w:val="single" w:sz="4" w:space="0" w:color="auto"/>
              <w:right w:val="nil"/>
            </w:tcBorders>
            <w:shd w:val="clear" w:color="auto" w:fill="auto"/>
            <w:noWrap/>
            <w:vAlign w:val="bottom"/>
            <w:hideMark/>
          </w:tcPr>
          <w:p w14:paraId="24608DC6" w14:textId="77777777" w:rsidR="00DF0545" w:rsidRPr="005373AB" w:rsidRDefault="00DF0545" w:rsidP="00DF0545">
            <w:pPr>
              <w:widowControl w:val="0"/>
              <w:rPr>
                <w:rFonts w:ascii="Arial" w:hAnsi="Arial" w:cs="Arial"/>
                <w:color w:val="000000"/>
                <w:sz w:val="20"/>
                <w:szCs w:val="20"/>
              </w:rPr>
            </w:pPr>
          </w:p>
          <w:p w14:paraId="272BABBD" w14:textId="77777777" w:rsidR="00DF0545" w:rsidRPr="005373AB" w:rsidRDefault="00DF0545" w:rsidP="00DF0545">
            <w:pPr>
              <w:widowControl w:val="0"/>
              <w:rPr>
                <w:rFonts w:ascii="Arial" w:hAnsi="Arial" w:cs="Arial"/>
                <w:color w:val="000000"/>
                <w:sz w:val="20"/>
                <w:szCs w:val="20"/>
              </w:rPr>
            </w:pPr>
          </w:p>
        </w:tc>
        <w:tc>
          <w:tcPr>
            <w:tcW w:w="3968" w:type="dxa"/>
            <w:tcBorders>
              <w:top w:val="nil"/>
              <w:left w:val="nil"/>
              <w:bottom w:val="single" w:sz="4" w:space="0" w:color="auto"/>
              <w:right w:val="nil"/>
            </w:tcBorders>
            <w:shd w:val="clear" w:color="auto" w:fill="auto"/>
            <w:noWrap/>
            <w:vAlign w:val="bottom"/>
            <w:hideMark/>
          </w:tcPr>
          <w:p w14:paraId="51683E16" w14:textId="77777777" w:rsidR="00DF0545" w:rsidRPr="005373AB" w:rsidRDefault="00DF0545" w:rsidP="00DF0545">
            <w:pPr>
              <w:widowControl w:val="0"/>
              <w:rPr>
                <w:rFonts w:ascii="Arial" w:hAnsi="Arial" w:cs="Arial"/>
                <w:color w:val="000000"/>
                <w:sz w:val="20"/>
                <w:szCs w:val="20"/>
              </w:rPr>
            </w:pPr>
          </w:p>
        </w:tc>
        <w:tc>
          <w:tcPr>
            <w:tcW w:w="2667" w:type="dxa"/>
            <w:tcBorders>
              <w:top w:val="nil"/>
              <w:left w:val="nil"/>
              <w:bottom w:val="single" w:sz="4" w:space="0" w:color="auto"/>
              <w:right w:val="nil"/>
            </w:tcBorders>
            <w:shd w:val="clear" w:color="auto" w:fill="auto"/>
            <w:noWrap/>
            <w:vAlign w:val="bottom"/>
            <w:hideMark/>
          </w:tcPr>
          <w:p w14:paraId="2722B653" w14:textId="77777777" w:rsidR="00DF0545" w:rsidRPr="005373AB" w:rsidRDefault="00DF0545" w:rsidP="00DF0545">
            <w:pPr>
              <w:widowControl w:val="0"/>
              <w:rPr>
                <w:rFonts w:ascii="Arial" w:hAnsi="Arial" w:cs="Arial"/>
                <w:color w:val="000000"/>
                <w:sz w:val="20"/>
                <w:szCs w:val="20"/>
              </w:rPr>
            </w:pPr>
          </w:p>
        </w:tc>
        <w:tc>
          <w:tcPr>
            <w:tcW w:w="2135" w:type="dxa"/>
            <w:tcBorders>
              <w:top w:val="nil"/>
              <w:left w:val="nil"/>
              <w:bottom w:val="single" w:sz="4" w:space="0" w:color="auto"/>
              <w:right w:val="nil"/>
            </w:tcBorders>
            <w:shd w:val="clear" w:color="auto" w:fill="auto"/>
            <w:noWrap/>
            <w:vAlign w:val="bottom"/>
            <w:hideMark/>
          </w:tcPr>
          <w:p w14:paraId="79B949F1" w14:textId="77777777" w:rsidR="00DF0545" w:rsidRPr="005373AB" w:rsidRDefault="00DF0545" w:rsidP="00DF0545">
            <w:pPr>
              <w:widowControl w:val="0"/>
              <w:rPr>
                <w:rFonts w:ascii="Arial" w:hAnsi="Arial" w:cs="Arial"/>
                <w:color w:val="000000"/>
                <w:sz w:val="20"/>
                <w:szCs w:val="20"/>
              </w:rPr>
            </w:pPr>
          </w:p>
        </w:tc>
        <w:tc>
          <w:tcPr>
            <w:tcW w:w="437" w:type="dxa"/>
            <w:tcBorders>
              <w:top w:val="nil"/>
              <w:left w:val="nil"/>
              <w:bottom w:val="single" w:sz="4" w:space="0" w:color="auto"/>
              <w:right w:val="nil"/>
            </w:tcBorders>
            <w:shd w:val="clear" w:color="auto" w:fill="auto"/>
            <w:noWrap/>
            <w:vAlign w:val="bottom"/>
            <w:hideMark/>
          </w:tcPr>
          <w:p w14:paraId="5456A0CE" w14:textId="77777777" w:rsidR="00DF0545" w:rsidRPr="005373AB" w:rsidRDefault="00DF0545" w:rsidP="00DF0545">
            <w:pPr>
              <w:widowControl w:val="0"/>
              <w:rPr>
                <w:rFonts w:ascii="Arial" w:hAnsi="Arial" w:cs="Arial"/>
                <w:color w:val="000000"/>
                <w:sz w:val="20"/>
                <w:szCs w:val="20"/>
              </w:rPr>
            </w:pPr>
          </w:p>
        </w:tc>
        <w:tc>
          <w:tcPr>
            <w:tcW w:w="437" w:type="dxa"/>
            <w:tcBorders>
              <w:top w:val="nil"/>
              <w:left w:val="nil"/>
              <w:bottom w:val="single" w:sz="4" w:space="0" w:color="auto"/>
              <w:right w:val="nil"/>
            </w:tcBorders>
            <w:shd w:val="clear" w:color="auto" w:fill="auto"/>
            <w:noWrap/>
            <w:vAlign w:val="bottom"/>
            <w:hideMark/>
          </w:tcPr>
          <w:p w14:paraId="1A63DB3A" w14:textId="77777777" w:rsidR="00DF0545" w:rsidRPr="005373AB" w:rsidRDefault="00DF0545" w:rsidP="00DF0545">
            <w:pPr>
              <w:widowControl w:val="0"/>
              <w:rPr>
                <w:rFonts w:ascii="Arial" w:hAnsi="Arial" w:cs="Arial"/>
                <w:color w:val="000000"/>
                <w:sz w:val="20"/>
                <w:szCs w:val="20"/>
              </w:rPr>
            </w:pPr>
          </w:p>
        </w:tc>
        <w:tc>
          <w:tcPr>
            <w:tcW w:w="437" w:type="dxa"/>
            <w:tcBorders>
              <w:top w:val="nil"/>
              <w:left w:val="nil"/>
              <w:bottom w:val="single" w:sz="4" w:space="0" w:color="auto"/>
              <w:right w:val="nil"/>
            </w:tcBorders>
            <w:shd w:val="clear" w:color="auto" w:fill="auto"/>
            <w:noWrap/>
            <w:vAlign w:val="bottom"/>
            <w:hideMark/>
          </w:tcPr>
          <w:p w14:paraId="03DDF220" w14:textId="77777777" w:rsidR="00DF0545" w:rsidRPr="005373AB" w:rsidRDefault="00DF0545" w:rsidP="00DF0545">
            <w:pPr>
              <w:widowControl w:val="0"/>
              <w:rPr>
                <w:rFonts w:ascii="Arial" w:hAnsi="Arial" w:cs="Arial"/>
                <w:color w:val="000000"/>
                <w:sz w:val="20"/>
                <w:szCs w:val="20"/>
              </w:rPr>
            </w:pPr>
          </w:p>
        </w:tc>
        <w:tc>
          <w:tcPr>
            <w:tcW w:w="466" w:type="dxa"/>
            <w:tcBorders>
              <w:top w:val="nil"/>
              <w:left w:val="nil"/>
              <w:bottom w:val="single" w:sz="4" w:space="0" w:color="auto"/>
              <w:right w:val="nil"/>
            </w:tcBorders>
            <w:shd w:val="clear" w:color="auto" w:fill="auto"/>
            <w:noWrap/>
            <w:vAlign w:val="bottom"/>
            <w:hideMark/>
          </w:tcPr>
          <w:p w14:paraId="749E75FC" w14:textId="77777777" w:rsidR="00DF0545" w:rsidRPr="005373AB" w:rsidRDefault="00DF0545" w:rsidP="00DF0545">
            <w:pPr>
              <w:widowControl w:val="0"/>
              <w:rPr>
                <w:rFonts w:ascii="Arial" w:hAnsi="Arial" w:cs="Arial"/>
                <w:color w:val="000000"/>
                <w:sz w:val="20"/>
                <w:szCs w:val="20"/>
              </w:rPr>
            </w:pPr>
          </w:p>
        </w:tc>
        <w:tc>
          <w:tcPr>
            <w:tcW w:w="466" w:type="dxa"/>
            <w:tcBorders>
              <w:top w:val="nil"/>
              <w:left w:val="nil"/>
              <w:bottom w:val="single" w:sz="4" w:space="0" w:color="auto"/>
              <w:right w:val="nil"/>
            </w:tcBorders>
            <w:shd w:val="clear" w:color="auto" w:fill="auto"/>
            <w:noWrap/>
            <w:vAlign w:val="bottom"/>
            <w:hideMark/>
          </w:tcPr>
          <w:p w14:paraId="7E2145DF" w14:textId="77777777" w:rsidR="00DF0545" w:rsidRPr="005373AB" w:rsidRDefault="00DF0545" w:rsidP="00DF0545">
            <w:pPr>
              <w:widowControl w:val="0"/>
              <w:rPr>
                <w:rFonts w:ascii="Arial" w:hAnsi="Arial" w:cs="Arial"/>
                <w:color w:val="000000"/>
                <w:sz w:val="20"/>
                <w:szCs w:val="20"/>
              </w:rPr>
            </w:pPr>
          </w:p>
        </w:tc>
      </w:tr>
      <w:tr w:rsidR="00DF0545" w:rsidRPr="005373AB" w14:paraId="37979B79" w14:textId="77777777" w:rsidTr="00DF0545">
        <w:trPr>
          <w:trHeight w:val="770"/>
        </w:trPr>
        <w:tc>
          <w:tcPr>
            <w:tcW w:w="3968" w:type="dxa"/>
            <w:tcBorders>
              <w:top w:val="single" w:sz="4" w:space="0" w:color="auto"/>
              <w:left w:val="single" w:sz="4" w:space="0" w:color="auto"/>
              <w:right w:val="single" w:sz="4" w:space="0" w:color="auto"/>
            </w:tcBorders>
            <w:shd w:val="clear" w:color="auto" w:fill="auto"/>
            <w:noWrap/>
            <w:vAlign w:val="bottom"/>
            <w:hideMark/>
          </w:tcPr>
          <w:p w14:paraId="6F1B3BCC" w14:textId="77777777" w:rsidR="00DF0545" w:rsidRPr="005373AB" w:rsidRDefault="00DF0545" w:rsidP="00DF0545">
            <w:pPr>
              <w:widowControl w:val="0"/>
              <w:jc w:val="center"/>
              <w:rPr>
                <w:rFonts w:ascii="Arial" w:hAnsi="Arial" w:cs="Arial"/>
                <w:b/>
                <w:bCs/>
                <w:color w:val="000000"/>
                <w:sz w:val="20"/>
                <w:szCs w:val="20"/>
              </w:rPr>
            </w:pPr>
            <w:r w:rsidRPr="005373AB">
              <w:rPr>
                <w:rFonts w:ascii="Arial" w:hAnsi="Arial" w:cs="Arial"/>
                <w:b/>
                <w:bCs/>
                <w:color w:val="000000"/>
                <w:sz w:val="20"/>
                <w:szCs w:val="20"/>
              </w:rPr>
              <w:t>PHASE OF FLIGHT</w:t>
            </w:r>
          </w:p>
          <w:p w14:paraId="02D1FA0C" w14:textId="77777777" w:rsidR="00DF0545" w:rsidRPr="005373AB" w:rsidRDefault="00DF0545" w:rsidP="00DF0545">
            <w:pPr>
              <w:widowControl w:val="0"/>
              <w:rPr>
                <w:rFonts w:ascii="Arial" w:hAnsi="Arial" w:cs="Arial"/>
                <w:b/>
                <w:bCs/>
                <w:color w:val="000000"/>
                <w:sz w:val="20"/>
                <w:szCs w:val="20"/>
              </w:rPr>
            </w:pPr>
            <w:r w:rsidRPr="005373AB">
              <w:rPr>
                <w:rFonts w:ascii="Arial" w:hAnsi="Arial" w:cs="Arial"/>
                <w:b/>
                <w:bCs/>
                <w:color w:val="000000"/>
                <w:sz w:val="20"/>
                <w:szCs w:val="20"/>
              </w:rPr>
              <w:t> </w:t>
            </w:r>
          </w:p>
        </w:tc>
        <w:tc>
          <w:tcPr>
            <w:tcW w:w="3968" w:type="dxa"/>
            <w:tcBorders>
              <w:top w:val="single" w:sz="4" w:space="0" w:color="auto"/>
              <w:left w:val="nil"/>
              <w:right w:val="single" w:sz="4" w:space="0" w:color="auto"/>
            </w:tcBorders>
            <w:shd w:val="clear" w:color="auto" w:fill="auto"/>
            <w:noWrap/>
            <w:vAlign w:val="bottom"/>
            <w:hideMark/>
          </w:tcPr>
          <w:p w14:paraId="4C72586E" w14:textId="77777777" w:rsidR="00DF0545" w:rsidRPr="005373AB" w:rsidRDefault="00DF0545" w:rsidP="00DF0545">
            <w:pPr>
              <w:widowControl w:val="0"/>
              <w:jc w:val="center"/>
              <w:rPr>
                <w:rFonts w:ascii="Arial" w:hAnsi="Arial" w:cs="Arial"/>
                <w:b/>
                <w:bCs/>
                <w:color w:val="000000"/>
                <w:sz w:val="20"/>
                <w:szCs w:val="20"/>
              </w:rPr>
            </w:pPr>
            <w:r w:rsidRPr="005373AB">
              <w:rPr>
                <w:rFonts w:ascii="Arial" w:hAnsi="Arial" w:cs="Arial"/>
                <w:b/>
                <w:bCs/>
                <w:color w:val="000000"/>
                <w:sz w:val="20"/>
                <w:szCs w:val="20"/>
              </w:rPr>
              <w:t>CONDITIONS OF TRAINING</w:t>
            </w:r>
          </w:p>
          <w:p w14:paraId="59B74509" w14:textId="77777777" w:rsidR="00DF0545" w:rsidRPr="005373AB" w:rsidRDefault="00DF0545" w:rsidP="00DF0545">
            <w:pPr>
              <w:widowControl w:val="0"/>
              <w:jc w:val="center"/>
              <w:rPr>
                <w:rFonts w:ascii="Arial" w:hAnsi="Arial" w:cs="Arial"/>
                <w:b/>
                <w:bCs/>
                <w:color w:val="000000"/>
                <w:sz w:val="20"/>
                <w:szCs w:val="20"/>
              </w:rPr>
            </w:pPr>
            <w:r w:rsidRPr="005373AB">
              <w:rPr>
                <w:rFonts w:ascii="Arial" w:hAnsi="Arial" w:cs="Arial"/>
                <w:b/>
                <w:bCs/>
                <w:color w:val="000000"/>
                <w:sz w:val="20"/>
                <w:szCs w:val="20"/>
              </w:rPr>
              <w:t>Day(D) Night(N) IFR(I) VFR(V) OAT(C)</w:t>
            </w:r>
          </w:p>
        </w:tc>
        <w:tc>
          <w:tcPr>
            <w:tcW w:w="2667" w:type="dxa"/>
            <w:tcBorders>
              <w:top w:val="single" w:sz="4" w:space="0" w:color="auto"/>
              <w:left w:val="nil"/>
              <w:right w:val="single" w:sz="4" w:space="0" w:color="auto"/>
            </w:tcBorders>
            <w:shd w:val="clear" w:color="auto" w:fill="auto"/>
            <w:noWrap/>
            <w:vAlign w:val="bottom"/>
            <w:hideMark/>
          </w:tcPr>
          <w:p w14:paraId="66E04947" w14:textId="77777777" w:rsidR="00DF0545" w:rsidRPr="005373AB" w:rsidRDefault="00DF0545" w:rsidP="00DF0545">
            <w:pPr>
              <w:widowControl w:val="0"/>
              <w:jc w:val="center"/>
              <w:rPr>
                <w:rFonts w:ascii="Arial" w:hAnsi="Arial" w:cs="Arial"/>
                <w:b/>
                <w:bCs/>
                <w:color w:val="000000"/>
                <w:sz w:val="20"/>
                <w:szCs w:val="20"/>
              </w:rPr>
            </w:pPr>
            <w:r w:rsidRPr="005373AB">
              <w:rPr>
                <w:rFonts w:ascii="Arial" w:hAnsi="Arial" w:cs="Arial"/>
                <w:b/>
                <w:bCs/>
                <w:color w:val="000000"/>
                <w:sz w:val="20"/>
                <w:szCs w:val="20"/>
              </w:rPr>
              <w:t>CREW CONCEPT</w:t>
            </w:r>
          </w:p>
          <w:p w14:paraId="45680EEC" w14:textId="77777777" w:rsidR="00DF0545" w:rsidRPr="005373AB" w:rsidRDefault="00DF0545" w:rsidP="00DF0545">
            <w:pPr>
              <w:widowControl w:val="0"/>
              <w:jc w:val="center"/>
              <w:rPr>
                <w:rFonts w:ascii="Arial" w:hAnsi="Arial" w:cs="Arial"/>
                <w:b/>
                <w:bCs/>
                <w:color w:val="000000"/>
                <w:sz w:val="20"/>
                <w:szCs w:val="20"/>
              </w:rPr>
            </w:pPr>
            <w:r w:rsidRPr="005373AB">
              <w:rPr>
                <w:rFonts w:ascii="Arial" w:hAnsi="Arial" w:cs="Arial"/>
                <w:b/>
                <w:bCs/>
                <w:color w:val="000000"/>
                <w:sz w:val="20"/>
                <w:szCs w:val="20"/>
              </w:rPr>
              <w:t>(Solo or 2/3 Crew)</w:t>
            </w:r>
          </w:p>
        </w:tc>
        <w:tc>
          <w:tcPr>
            <w:tcW w:w="2135" w:type="dxa"/>
            <w:tcBorders>
              <w:top w:val="single" w:sz="4" w:space="0" w:color="auto"/>
              <w:left w:val="nil"/>
              <w:right w:val="single" w:sz="4" w:space="0" w:color="auto"/>
            </w:tcBorders>
            <w:shd w:val="clear" w:color="auto" w:fill="auto"/>
            <w:noWrap/>
            <w:vAlign w:val="bottom"/>
            <w:hideMark/>
          </w:tcPr>
          <w:p w14:paraId="44113D50" w14:textId="77777777" w:rsidR="00DF0545" w:rsidRPr="005373AB" w:rsidRDefault="00DF0545" w:rsidP="00DF0545">
            <w:pPr>
              <w:widowControl w:val="0"/>
              <w:jc w:val="center"/>
              <w:rPr>
                <w:rFonts w:ascii="Arial" w:hAnsi="Arial" w:cs="Arial"/>
                <w:b/>
                <w:bCs/>
                <w:color w:val="000000"/>
                <w:sz w:val="20"/>
                <w:szCs w:val="20"/>
              </w:rPr>
            </w:pPr>
            <w:r w:rsidRPr="005373AB">
              <w:rPr>
                <w:rFonts w:ascii="Arial" w:hAnsi="Arial" w:cs="Arial"/>
                <w:b/>
                <w:bCs/>
                <w:color w:val="000000"/>
                <w:sz w:val="20"/>
                <w:szCs w:val="20"/>
              </w:rPr>
              <w:t>FREQUENCY</w:t>
            </w:r>
          </w:p>
          <w:p w14:paraId="646A0E23" w14:textId="77777777" w:rsidR="00DF0545" w:rsidRPr="005373AB" w:rsidRDefault="00DF0545" w:rsidP="00DF0545">
            <w:pPr>
              <w:widowControl w:val="0"/>
              <w:jc w:val="center"/>
              <w:rPr>
                <w:rFonts w:ascii="Arial" w:hAnsi="Arial" w:cs="Arial"/>
                <w:b/>
                <w:bCs/>
                <w:color w:val="000000"/>
                <w:sz w:val="20"/>
                <w:szCs w:val="20"/>
              </w:rPr>
            </w:pPr>
            <w:r w:rsidRPr="005373AB">
              <w:rPr>
                <w:rFonts w:ascii="Arial" w:hAnsi="Arial" w:cs="Arial"/>
                <w:b/>
                <w:bCs/>
                <w:color w:val="000000"/>
                <w:sz w:val="20"/>
                <w:szCs w:val="20"/>
              </w:rPr>
              <w:t>OF PRACTICE</w:t>
            </w:r>
          </w:p>
        </w:tc>
        <w:tc>
          <w:tcPr>
            <w:tcW w:w="2243" w:type="dxa"/>
            <w:gridSpan w:val="5"/>
            <w:tcBorders>
              <w:top w:val="single" w:sz="4" w:space="0" w:color="auto"/>
              <w:left w:val="nil"/>
              <w:right w:val="single" w:sz="4" w:space="0" w:color="auto"/>
            </w:tcBorders>
            <w:shd w:val="clear" w:color="auto" w:fill="auto"/>
            <w:noWrap/>
            <w:vAlign w:val="bottom"/>
            <w:hideMark/>
          </w:tcPr>
          <w:p w14:paraId="53AD3A04" w14:textId="77777777" w:rsidR="00DF0545" w:rsidRPr="005373AB" w:rsidRDefault="00DF0545" w:rsidP="00DF0545">
            <w:pPr>
              <w:widowControl w:val="0"/>
              <w:jc w:val="center"/>
              <w:rPr>
                <w:rFonts w:ascii="Arial" w:hAnsi="Arial" w:cs="Arial"/>
                <w:b/>
                <w:bCs/>
                <w:color w:val="000000"/>
                <w:sz w:val="20"/>
                <w:szCs w:val="20"/>
              </w:rPr>
            </w:pPr>
            <w:r w:rsidRPr="005373AB">
              <w:rPr>
                <w:rFonts w:ascii="Arial" w:hAnsi="Arial" w:cs="Arial"/>
                <w:b/>
                <w:bCs/>
                <w:color w:val="000000"/>
                <w:sz w:val="20"/>
                <w:szCs w:val="20"/>
              </w:rPr>
              <w:t>DATE LAST ACHIEVED</w:t>
            </w:r>
          </w:p>
        </w:tc>
      </w:tr>
      <w:tr w:rsidR="00DF0545" w:rsidRPr="005373AB" w14:paraId="64897BE4"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439A3" w14:textId="77777777" w:rsidR="00DF0545" w:rsidRPr="005373AB" w:rsidRDefault="00DF0545" w:rsidP="00DF0545">
            <w:pPr>
              <w:widowControl w:val="0"/>
              <w:rPr>
                <w:rFonts w:ascii="Arial" w:hAnsi="Arial" w:cs="Arial"/>
                <w:b/>
                <w:bCs/>
                <w:color w:val="000000"/>
                <w:sz w:val="20"/>
                <w:szCs w:val="20"/>
              </w:rPr>
            </w:pP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40366" w14:textId="77777777" w:rsidR="00DF0545" w:rsidRPr="005373AB" w:rsidRDefault="00DF0545" w:rsidP="00DF0545">
            <w:pPr>
              <w:widowControl w:val="0"/>
              <w:rPr>
                <w:rFonts w:ascii="Arial" w:hAnsi="Arial" w:cs="Arial"/>
                <w:b/>
                <w:bCs/>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32A15" w14:textId="77777777" w:rsidR="00DF0545" w:rsidRPr="005373AB" w:rsidRDefault="00DF0545" w:rsidP="00DF0545">
            <w:pPr>
              <w:widowControl w:val="0"/>
              <w:rPr>
                <w:rFonts w:ascii="Arial" w:hAnsi="Arial" w:cs="Arial"/>
                <w:color w:val="000000"/>
                <w:sz w:val="20"/>
                <w:szCs w:val="20"/>
              </w:rPr>
            </w:pPr>
          </w:p>
        </w:tc>
        <w:tc>
          <w:tcPr>
            <w:tcW w:w="2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825326"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CCBD1" w14:textId="77777777" w:rsidR="00DF0545" w:rsidRPr="005373AB" w:rsidRDefault="00DF0545" w:rsidP="00DF0545">
            <w:pPr>
              <w:widowControl w:val="0"/>
              <w:rPr>
                <w:rFonts w:ascii="Arial" w:hAnsi="Arial" w:cs="Arial"/>
                <w:bCs/>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40A3D" w14:textId="77777777" w:rsidR="00DF0545" w:rsidRPr="005373AB" w:rsidRDefault="00DF0545" w:rsidP="00DF0545">
            <w:pPr>
              <w:widowControl w:val="0"/>
              <w:rPr>
                <w:rFonts w:ascii="Arial" w:hAnsi="Arial" w:cs="Arial"/>
                <w:bCs/>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97CA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F2EB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FF07C" w14:textId="77777777" w:rsidR="00DF0545" w:rsidRPr="005373AB" w:rsidRDefault="00DF0545" w:rsidP="00DF0545">
            <w:pPr>
              <w:widowControl w:val="0"/>
              <w:rPr>
                <w:rFonts w:ascii="Arial" w:hAnsi="Arial" w:cs="Arial"/>
                <w:color w:val="000000"/>
                <w:sz w:val="20"/>
                <w:szCs w:val="20"/>
              </w:rPr>
            </w:pPr>
          </w:p>
        </w:tc>
      </w:tr>
      <w:tr w:rsidR="00DF0545" w:rsidRPr="005373AB" w14:paraId="0B93142A"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62D889" w14:textId="77777777" w:rsidR="00DF0545" w:rsidRPr="005373AB" w:rsidRDefault="00DF0545" w:rsidP="00DF0545">
            <w:pPr>
              <w:widowControl w:val="0"/>
              <w:rPr>
                <w:rFonts w:ascii="Arial" w:hAnsi="Arial" w:cs="Arial"/>
                <w:b/>
                <w:bCs/>
                <w:color w:val="000000"/>
                <w:sz w:val="20"/>
                <w:szCs w:val="20"/>
              </w:rPr>
            </w:pPr>
            <w:r w:rsidRPr="005373AB">
              <w:rPr>
                <w:rFonts w:ascii="Arial" w:hAnsi="Arial" w:cs="Arial"/>
                <w:b/>
                <w:bCs/>
                <w:color w:val="000000"/>
                <w:sz w:val="20"/>
                <w:szCs w:val="20"/>
              </w:rPr>
              <w:t>Starting</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B92A"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15F57" w14:textId="77777777" w:rsidR="00DF0545" w:rsidRPr="005373AB" w:rsidRDefault="00DF0545" w:rsidP="00DF0545">
            <w:pPr>
              <w:widowControl w:val="0"/>
              <w:rPr>
                <w:rFonts w:ascii="Arial" w:hAnsi="Arial" w:cs="Arial"/>
                <w:color w:val="000000"/>
                <w:sz w:val="20"/>
                <w:szCs w:val="20"/>
              </w:rPr>
            </w:pPr>
          </w:p>
        </w:tc>
        <w:tc>
          <w:tcPr>
            <w:tcW w:w="2135" w:type="dxa"/>
            <w:vMerge w:val="restart"/>
            <w:tcBorders>
              <w:top w:val="single" w:sz="4" w:space="0" w:color="auto"/>
              <w:left w:val="single" w:sz="4" w:space="0" w:color="auto"/>
              <w:right w:val="single" w:sz="4" w:space="0" w:color="auto"/>
            </w:tcBorders>
            <w:shd w:val="clear" w:color="auto" w:fill="auto"/>
            <w:noWrap/>
            <w:hideMark/>
          </w:tcPr>
          <w:p w14:paraId="121379B4" w14:textId="77777777" w:rsidR="00DF0545" w:rsidRPr="005373AB" w:rsidRDefault="00DF0545" w:rsidP="00DF0545">
            <w:pPr>
              <w:widowControl w:val="0"/>
              <w:jc w:val="center"/>
              <w:rPr>
                <w:rFonts w:ascii="Arial" w:hAnsi="Arial" w:cs="Arial"/>
                <w:color w:val="000000"/>
                <w:sz w:val="20"/>
                <w:szCs w:val="20"/>
              </w:rPr>
            </w:pPr>
          </w:p>
          <w:p w14:paraId="1030B3DA" w14:textId="77777777" w:rsidR="00DF0545" w:rsidRPr="005373AB" w:rsidRDefault="00DF0545" w:rsidP="00DF0545">
            <w:pPr>
              <w:widowControl w:val="0"/>
              <w:jc w:val="center"/>
              <w:rPr>
                <w:rFonts w:ascii="Arial" w:hAnsi="Arial" w:cs="Arial"/>
                <w:color w:val="000000"/>
                <w:sz w:val="20"/>
                <w:szCs w:val="20"/>
              </w:rPr>
            </w:pPr>
            <w:r w:rsidRPr="005373AB">
              <w:rPr>
                <w:rFonts w:ascii="Arial" w:hAnsi="Arial" w:cs="Arial"/>
                <w:color w:val="000000"/>
                <w:sz w:val="20"/>
                <w:szCs w:val="20"/>
              </w:rPr>
              <w:t>MINIMUM OF 3 PER VISIT AND INDIVIDUALLY NOT TO EXCEED</w:t>
            </w:r>
          </w:p>
          <w:p w14:paraId="37707448" w14:textId="77777777" w:rsidR="00DF0545" w:rsidRPr="005373AB" w:rsidRDefault="00DF0545" w:rsidP="00DF0545">
            <w:pPr>
              <w:widowControl w:val="0"/>
              <w:jc w:val="center"/>
              <w:rPr>
                <w:rFonts w:ascii="Arial" w:hAnsi="Arial" w:cs="Arial"/>
                <w:color w:val="000000"/>
                <w:sz w:val="20"/>
                <w:szCs w:val="20"/>
              </w:rPr>
            </w:pPr>
            <w:r w:rsidRPr="005373AB">
              <w:rPr>
                <w:rFonts w:ascii="Arial" w:hAnsi="Arial" w:cs="Arial"/>
                <w:color w:val="000000"/>
                <w:sz w:val="20"/>
                <w:szCs w:val="20"/>
              </w:rPr>
              <w:t>ONCE PER ANNUM</w:t>
            </w: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9CFEF"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B059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2AF80"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3911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15BFF" w14:textId="77777777" w:rsidR="00DF0545" w:rsidRPr="005373AB" w:rsidRDefault="00DF0545" w:rsidP="00DF0545">
            <w:pPr>
              <w:widowControl w:val="0"/>
              <w:rPr>
                <w:rFonts w:ascii="Arial" w:hAnsi="Arial" w:cs="Arial"/>
                <w:color w:val="000000"/>
                <w:sz w:val="20"/>
                <w:szCs w:val="20"/>
              </w:rPr>
            </w:pPr>
          </w:p>
        </w:tc>
      </w:tr>
      <w:tr w:rsidR="00DF0545" w:rsidRPr="005373AB" w14:paraId="10A35952"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95086"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Low </w:t>
            </w:r>
            <w:proofErr w:type="spellStart"/>
            <w:r w:rsidRPr="005373AB">
              <w:rPr>
                <w:rFonts w:ascii="Arial" w:hAnsi="Arial" w:cs="Arial"/>
                <w:color w:val="000000"/>
                <w:sz w:val="20"/>
                <w:szCs w:val="20"/>
              </w:rPr>
              <w:t>Bty</w:t>
            </w:r>
            <w:proofErr w:type="spellEnd"/>
            <w:r w:rsidRPr="005373AB">
              <w:rPr>
                <w:rFonts w:ascii="Arial" w:hAnsi="Arial" w:cs="Arial"/>
                <w:color w:val="000000"/>
                <w:sz w:val="20"/>
                <w:szCs w:val="20"/>
              </w:rPr>
              <w:t xml:space="preserve"> Voltage on start</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2E02C"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EDA5E"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tcPr>
          <w:p w14:paraId="787C0E94"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83A14"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8E3E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C48E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55E92"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9D7AA" w14:textId="77777777" w:rsidR="00DF0545" w:rsidRPr="005373AB" w:rsidRDefault="00DF0545" w:rsidP="00DF0545">
            <w:pPr>
              <w:widowControl w:val="0"/>
              <w:rPr>
                <w:rFonts w:ascii="Arial" w:hAnsi="Arial" w:cs="Arial"/>
                <w:color w:val="000000"/>
                <w:sz w:val="20"/>
                <w:szCs w:val="20"/>
              </w:rPr>
            </w:pPr>
          </w:p>
        </w:tc>
      </w:tr>
      <w:tr w:rsidR="00DF0545" w:rsidRPr="005373AB" w14:paraId="3FB0D52B"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659FB"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No ignition</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6DF0E"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7F302"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14723BD1"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D7B38"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D1052"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8191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B77892"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99647C" w14:textId="77777777" w:rsidR="00DF0545" w:rsidRPr="005373AB" w:rsidRDefault="00DF0545" w:rsidP="00DF0545">
            <w:pPr>
              <w:widowControl w:val="0"/>
              <w:rPr>
                <w:rFonts w:ascii="Arial" w:hAnsi="Arial" w:cs="Arial"/>
                <w:color w:val="000000"/>
                <w:sz w:val="20"/>
                <w:szCs w:val="20"/>
              </w:rPr>
            </w:pPr>
          </w:p>
        </w:tc>
      </w:tr>
      <w:tr w:rsidR="00DF0545" w:rsidRPr="005373AB" w14:paraId="57327F20"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EB094"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T4 Exceed</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9156D"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B7D396"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253CE4EE"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7443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0F64D"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5DFA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126D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BC99D" w14:textId="77777777" w:rsidR="00DF0545" w:rsidRPr="005373AB" w:rsidRDefault="00DF0545" w:rsidP="00DF0545">
            <w:pPr>
              <w:widowControl w:val="0"/>
              <w:rPr>
                <w:rFonts w:ascii="Arial" w:hAnsi="Arial" w:cs="Arial"/>
                <w:color w:val="000000"/>
                <w:sz w:val="20"/>
                <w:szCs w:val="20"/>
              </w:rPr>
            </w:pPr>
          </w:p>
        </w:tc>
      </w:tr>
      <w:tr w:rsidR="00DF0545" w:rsidRPr="005373AB" w14:paraId="353BB627"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3C877"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Eng# Caption remain +70% Ng</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E4EE8"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5CD4F"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7D321DEC"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2D8DB"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5EF40"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82BBD"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22C20F"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B8F78" w14:textId="77777777" w:rsidR="00DF0545" w:rsidRPr="005373AB" w:rsidRDefault="00DF0545" w:rsidP="00DF0545">
            <w:pPr>
              <w:widowControl w:val="0"/>
              <w:rPr>
                <w:rFonts w:ascii="Arial" w:hAnsi="Arial" w:cs="Arial"/>
                <w:color w:val="000000"/>
                <w:sz w:val="20"/>
                <w:szCs w:val="20"/>
              </w:rPr>
            </w:pPr>
          </w:p>
        </w:tc>
      </w:tr>
      <w:tr w:rsidR="00DF0545" w:rsidRPr="005373AB" w14:paraId="7FEF06CD"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C7BB8D"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Nr fails to engage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2F1B4"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F6C4B"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7FDA5448"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04298"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7A58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46CE1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D273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6412C" w14:textId="77777777" w:rsidR="00DF0545" w:rsidRPr="005373AB" w:rsidRDefault="00DF0545" w:rsidP="00DF0545">
            <w:pPr>
              <w:widowControl w:val="0"/>
              <w:rPr>
                <w:rFonts w:ascii="Arial" w:hAnsi="Arial" w:cs="Arial"/>
                <w:color w:val="000000"/>
                <w:sz w:val="20"/>
                <w:szCs w:val="20"/>
              </w:rPr>
            </w:pPr>
          </w:p>
        </w:tc>
      </w:tr>
      <w:tr w:rsidR="00DF0545" w:rsidRPr="005373AB" w14:paraId="18F15A86"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4F42A"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Eng Oil Px fails to rise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7B550"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3B7E5"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7662B35D"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7FB8F"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A71B1"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87DD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0D2EA"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80FC2" w14:textId="77777777" w:rsidR="00DF0545" w:rsidRPr="005373AB" w:rsidRDefault="00DF0545" w:rsidP="00DF0545">
            <w:pPr>
              <w:widowControl w:val="0"/>
              <w:rPr>
                <w:rFonts w:ascii="Arial" w:hAnsi="Arial" w:cs="Arial"/>
                <w:color w:val="000000"/>
                <w:sz w:val="20"/>
                <w:szCs w:val="20"/>
              </w:rPr>
            </w:pPr>
          </w:p>
        </w:tc>
      </w:tr>
      <w:tr w:rsidR="00DF0545" w:rsidRPr="005373AB" w14:paraId="326EB297"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A805F" w14:textId="77777777" w:rsidR="00DF0545" w:rsidRPr="005373AB" w:rsidRDefault="00DF0545" w:rsidP="00DF0545">
            <w:pPr>
              <w:widowControl w:val="0"/>
              <w:rPr>
                <w:rFonts w:ascii="Arial" w:hAnsi="Arial" w:cs="Arial"/>
                <w:color w:val="000000"/>
                <w:sz w:val="20"/>
                <w:szCs w:val="20"/>
              </w:rPr>
            </w:pPr>
            <w:proofErr w:type="spellStart"/>
            <w:r w:rsidRPr="005373AB">
              <w:rPr>
                <w:rFonts w:ascii="Arial" w:hAnsi="Arial" w:cs="Arial"/>
                <w:color w:val="000000"/>
                <w:sz w:val="20"/>
                <w:szCs w:val="20"/>
              </w:rPr>
              <w:t>Nf</w:t>
            </w:r>
            <w:proofErr w:type="spellEnd"/>
            <w:r w:rsidRPr="005373AB">
              <w:rPr>
                <w:rFonts w:ascii="Arial" w:hAnsi="Arial" w:cs="Arial"/>
                <w:color w:val="000000"/>
                <w:sz w:val="20"/>
                <w:szCs w:val="20"/>
              </w:rPr>
              <w:t xml:space="preserve"> overruns Nr</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BB778"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A5347"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bottom w:val="single" w:sz="4" w:space="0" w:color="auto"/>
              <w:right w:val="single" w:sz="4" w:space="0" w:color="auto"/>
            </w:tcBorders>
            <w:shd w:val="clear" w:color="auto" w:fill="auto"/>
            <w:noWrap/>
            <w:vAlign w:val="bottom"/>
            <w:hideMark/>
          </w:tcPr>
          <w:p w14:paraId="1D29BF16"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45EDF"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86D7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C9A5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9DE35"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EE98F4" w14:textId="77777777" w:rsidR="00DF0545" w:rsidRPr="005373AB" w:rsidRDefault="00DF0545" w:rsidP="00DF0545">
            <w:pPr>
              <w:widowControl w:val="0"/>
              <w:rPr>
                <w:rFonts w:ascii="Arial" w:hAnsi="Arial" w:cs="Arial"/>
                <w:color w:val="000000"/>
                <w:sz w:val="20"/>
                <w:szCs w:val="20"/>
              </w:rPr>
            </w:pPr>
          </w:p>
        </w:tc>
      </w:tr>
    </w:tbl>
    <w:p w14:paraId="4596E5C3" w14:textId="77777777" w:rsidR="00DF0545" w:rsidRPr="005373AB" w:rsidRDefault="00DF0545" w:rsidP="00DF0545">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00DF0545" w:rsidRPr="005373AB" w14:paraId="045919FF"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9378A" w14:textId="77777777" w:rsidR="00DF0545" w:rsidRPr="005373AB" w:rsidRDefault="00DF0545" w:rsidP="00DF0545">
            <w:pPr>
              <w:widowControl w:val="0"/>
              <w:rPr>
                <w:rFonts w:ascii="Arial" w:hAnsi="Arial" w:cs="Arial"/>
                <w:b/>
                <w:bCs/>
                <w:color w:val="000000"/>
                <w:sz w:val="20"/>
                <w:szCs w:val="20"/>
              </w:rPr>
            </w:pPr>
            <w:r w:rsidRPr="005373AB">
              <w:rPr>
                <w:rFonts w:ascii="Arial" w:hAnsi="Arial" w:cs="Arial"/>
                <w:b/>
                <w:bCs/>
                <w:color w:val="000000"/>
                <w:sz w:val="20"/>
                <w:szCs w:val="20"/>
              </w:rPr>
              <w:t>Take-off and Departures</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490D6"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2434" w14:textId="77777777" w:rsidR="00DF0545" w:rsidRPr="005373AB" w:rsidRDefault="00DF0545" w:rsidP="00DF0545">
            <w:pPr>
              <w:widowControl w:val="0"/>
              <w:rPr>
                <w:rFonts w:ascii="Arial" w:hAnsi="Arial" w:cs="Arial"/>
                <w:color w:val="000000"/>
                <w:sz w:val="20"/>
                <w:szCs w:val="20"/>
              </w:rPr>
            </w:pPr>
          </w:p>
        </w:tc>
        <w:tc>
          <w:tcPr>
            <w:tcW w:w="2135" w:type="dxa"/>
            <w:vMerge w:val="restart"/>
            <w:tcBorders>
              <w:top w:val="single" w:sz="4" w:space="0" w:color="auto"/>
              <w:left w:val="single" w:sz="4" w:space="0" w:color="auto"/>
              <w:right w:val="single" w:sz="4" w:space="0" w:color="auto"/>
            </w:tcBorders>
            <w:shd w:val="clear" w:color="auto" w:fill="auto"/>
            <w:noWrap/>
            <w:hideMark/>
          </w:tcPr>
          <w:p w14:paraId="5A0ABD26" w14:textId="77777777" w:rsidR="00DF0545" w:rsidRPr="005373AB" w:rsidRDefault="00DF0545" w:rsidP="00DF0545">
            <w:pPr>
              <w:widowControl w:val="0"/>
              <w:jc w:val="center"/>
              <w:rPr>
                <w:rFonts w:ascii="Arial" w:hAnsi="Arial" w:cs="Arial"/>
                <w:color w:val="000000"/>
                <w:sz w:val="20"/>
              </w:rPr>
            </w:pPr>
          </w:p>
          <w:p w14:paraId="690747F9" w14:textId="77777777" w:rsidR="00DF0545" w:rsidRPr="005373AB" w:rsidRDefault="00DF0545" w:rsidP="00DF0545">
            <w:pPr>
              <w:widowControl w:val="0"/>
              <w:jc w:val="center"/>
              <w:rPr>
                <w:rFonts w:ascii="Arial" w:hAnsi="Arial" w:cs="Arial"/>
                <w:color w:val="000000"/>
                <w:sz w:val="20"/>
              </w:rPr>
            </w:pPr>
            <w:r w:rsidRPr="005373AB">
              <w:rPr>
                <w:rFonts w:ascii="Arial" w:hAnsi="Arial" w:cs="Arial"/>
                <w:color w:val="000000"/>
                <w:sz w:val="20"/>
              </w:rPr>
              <w:t xml:space="preserve">MINIMUM OF 50% OF SERIALS PER VISIT AND </w:t>
            </w:r>
            <w:r w:rsidRPr="005373AB">
              <w:rPr>
                <w:rFonts w:ascii="Arial" w:hAnsi="Arial" w:cs="Arial"/>
                <w:color w:val="000000"/>
                <w:sz w:val="20"/>
              </w:rPr>
              <w:lastRenderedPageBreak/>
              <w:t>INDIVIDUALLY NOT TO EXCEED</w:t>
            </w:r>
          </w:p>
          <w:p w14:paraId="57610E3F" w14:textId="77777777" w:rsidR="00DF0545" w:rsidRPr="005373AB" w:rsidRDefault="00DF0545" w:rsidP="00DF0545">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C6B37"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9FF22"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9DB99B"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64BB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2C415" w14:textId="77777777" w:rsidR="00DF0545" w:rsidRPr="005373AB" w:rsidRDefault="00DF0545" w:rsidP="00DF0545">
            <w:pPr>
              <w:widowControl w:val="0"/>
              <w:rPr>
                <w:rFonts w:ascii="Arial" w:hAnsi="Arial" w:cs="Arial"/>
                <w:color w:val="000000"/>
                <w:sz w:val="20"/>
                <w:szCs w:val="20"/>
              </w:rPr>
            </w:pPr>
          </w:p>
        </w:tc>
      </w:tr>
      <w:tr w:rsidR="00DF0545" w:rsidRPr="005373AB" w14:paraId="1824F8EA"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7003C"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AEO Normal Take-off</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0EB44"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E7801"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2E3E9236"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7BDEE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235A72"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1C464"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82FA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824B5" w14:textId="77777777" w:rsidR="00DF0545" w:rsidRPr="005373AB" w:rsidRDefault="00DF0545" w:rsidP="00DF0545">
            <w:pPr>
              <w:widowControl w:val="0"/>
              <w:rPr>
                <w:rFonts w:ascii="Arial" w:hAnsi="Arial" w:cs="Arial"/>
                <w:color w:val="000000"/>
                <w:sz w:val="20"/>
                <w:szCs w:val="20"/>
              </w:rPr>
            </w:pPr>
          </w:p>
        </w:tc>
      </w:tr>
      <w:tr w:rsidR="00DF0545" w:rsidRPr="005373AB" w14:paraId="66A4105B"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DF595"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AEO Crosswind Take-off HAUM</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34765"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86C79C"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58A45DF3"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5088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5B176"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5C41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0D0D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D7C4C1" w14:textId="77777777" w:rsidR="00DF0545" w:rsidRPr="005373AB" w:rsidRDefault="00DF0545" w:rsidP="00DF0545">
            <w:pPr>
              <w:widowControl w:val="0"/>
              <w:rPr>
                <w:rFonts w:ascii="Arial" w:hAnsi="Arial" w:cs="Arial"/>
                <w:color w:val="000000"/>
                <w:sz w:val="20"/>
                <w:szCs w:val="20"/>
              </w:rPr>
            </w:pPr>
          </w:p>
        </w:tc>
      </w:tr>
      <w:tr w:rsidR="00DF0545" w:rsidRPr="005373AB" w14:paraId="01B7F9B5"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1450CB"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lastRenderedPageBreak/>
              <w:t>OEI reject pre TDP</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6C5E81"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23DC7"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42B8B6A3"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35FA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B9A513"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E72BE"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4964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5DE8F" w14:textId="77777777" w:rsidR="00DF0545" w:rsidRPr="005373AB" w:rsidRDefault="00DF0545" w:rsidP="00DF0545">
            <w:pPr>
              <w:widowControl w:val="0"/>
              <w:rPr>
                <w:rFonts w:ascii="Arial" w:hAnsi="Arial" w:cs="Arial"/>
                <w:color w:val="000000"/>
                <w:sz w:val="20"/>
                <w:szCs w:val="20"/>
              </w:rPr>
            </w:pPr>
          </w:p>
        </w:tc>
      </w:tr>
      <w:tr w:rsidR="00DF0545" w:rsidRPr="005373AB" w14:paraId="32E17A63"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33B7F"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OEI reject post TDP</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E2718"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E97C8"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37C19691"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A1A63"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2F60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5F90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F9D7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8DE35" w14:textId="77777777" w:rsidR="00DF0545" w:rsidRPr="005373AB" w:rsidRDefault="00DF0545" w:rsidP="00DF0545">
            <w:pPr>
              <w:widowControl w:val="0"/>
              <w:rPr>
                <w:rFonts w:ascii="Arial" w:hAnsi="Arial" w:cs="Arial"/>
                <w:color w:val="000000"/>
                <w:sz w:val="20"/>
                <w:szCs w:val="20"/>
              </w:rPr>
            </w:pPr>
          </w:p>
        </w:tc>
      </w:tr>
      <w:tr w:rsidR="00DF0545" w:rsidRPr="005373AB" w14:paraId="04939272"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0E75C"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OEI in Hover &lt; 15ft</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85B28"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E0A36"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03CA9D0D"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7B0A0"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FA6B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C9ED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6737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7D858" w14:textId="77777777" w:rsidR="00DF0545" w:rsidRPr="005373AB" w:rsidRDefault="00DF0545" w:rsidP="00DF0545">
            <w:pPr>
              <w:widowControl w:val="0"/>
              <w:rPr>
                <w:rFonts w:ascii="Arial" w:hAnsi="Arial" w:cs="Arial"/>
                <w:color w:val="000000"/>
                <w:sz w:val="20"/>
                <w:szCs w:val="20"/>
              </w:rPr>
            </w:pPr>
          </w:p>
        </w:tc>
      </w:tr>
      <w:tr w:rsidR="00DF0545" w:rsidRPr="005373AB" w14:paraId="4F16854E"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5D72A"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OEI in Hover &gt; 130ft</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FC1F21"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309A8"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7ED6559C"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F2AD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87C1"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0A96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F369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E5A2F" w14:textId="77777777" w:rsidR="00DF0545" w:rsidRPr="005373AB" w:rsidRDefault="00DF0545" w:rsidP="00DF0545">
            <w:pPr>
              <w:widowControl w:val="0"/>
              <w:rPr>
                <w:rFonts w:ascii="Arial" w:hAnsi="Arial" w:cs="Arial"/>
                <w:color w:val="000000"/>
                <w:sz w:val="20"/>
                <w:szCs w:val="20"/>
              </w:rPr>
            </w:pPr>
          </w:p>
        </w:tc>
      </w:tr>
      <w:tr w:rsidR="00DF0545" w:rsidRPr="005373AB" w14:paraId="299571BE"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4DF13"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OEI Helipad pre TDP</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E984C"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55E85"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7517F605"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618A0"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B80E0"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BE78B"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E94FE"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6916B" w14:textId="77777777" w:rsidR="00DF0545" w:rsidRPr="005373AB" w:rsidRDefault="00DF0545" w:rsidP="00DF0545">
            <w:pPr>
              <w:widowControl w:val="0"/>
              <w:rPr>
                <w:rFonts w:ascii="Arial" w:hAnsi="Arial" w:cs="Arial"/>
                <w:color w:val="000000"/>
                <w:sz w:val="20"/>
                <w:szCs w:val="20"/>
              </w:rPr>
            </w:pPr>
          </w:p>
        </w:tc>
      </w:tr>
      <w:tr w:rsidR="00DF0545" w:rsidRPr="005373AB" w14:paraId="13863C3C"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93E84"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OEI Helipad post TDP</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04C81"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23E90C"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46B058AF"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71DEB"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3B33D"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0FF02C"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D86A0"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27C45" w14:textId="77777777" w:rsidR="00DF0545" w:rsidRPr="005373AB" w:rsidRDefault="00DF0545" w:rsidP="00DF0545">
            <w:pPr>
              <w:widowControl w:val="0"/>
              <w:rPr>
                <w:rFonts w:ascii="Arial" w:hAnsi="Arial" w:cs="Arial"/>
                <w:color w:val="000000"/>
                <w:sz w:val="20"/>
                <w:szCs w:val="20"/>
              </w:rPr>
            </w:pPr>
          </w:p>
        </w:tc>
      </w:tr>
      <w:tr w:rsidR="00DF0545" w:rsidRPr="005373AB" w14:paraId="6B745CEF"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831F"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AEO Instrument Take-off </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FEE03"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ADA4F"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28C5CDC9"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745DA1"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8B983"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1B02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EBE2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1A1AE" w14:textId="77777777" w:rsidR="00DF0545" w:rsidRPr="005373AB" w:rsidRDefault="00DF0545" w:rsidP="00DF0545">
            <w:pPr>
              <w:widowControl w:val="0"/>
              <w:rPr>
                <w:rFonts w:ascii="Arial" w:hAnsi="Arial" w:cs="Arial"/>
                <w:color w:val="000000"/>
                <w:sz w:val="20"/>
                <w:szCs w:val="20"/>
              </w:rPr>
            </w:pPr>
          </w:p>
        </w:tc>
      </w:tr>
      <w:tr w:rsidR="00DF0545" w:rsidRPr="005373AB" w14:paraId="7F082EE4"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E3D06"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Assault </w:t>
            </w:r>
            <w:proofErr w:type="spellStart"/>
            <w:r w:rsidRPr="005373AB">
              <w:rPr>
                <w:rFonts w:ascii="Arial" w:hAnsi="Arial" w:cs="Arial"/>
                <w:color w:val="000000"/>
                <w:sz w:val="20"/>
                <w:szCs w:val="20"/>
              </w:rPr>
              <w:t>Bldg</w:t>
            </w:r>
            <w:proofErr w:type="spellEnd"/>
            <w:r w:rsidRPr="005373AB">
              <w:rPr>
                <w:rFonts w:ascii="Arial" w:hAnsi="Arial" w:cs="Arial"/>
                <w:color w:val="000000"/>
                <w:sz w:val="20"/>
                <w:szCs w:val="20"/>
              </w:rPr>
              <w:t xml:space="preserve"> OEI Short Finals </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8074B"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C823E"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177D4EA1"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E429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E6FDB"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65F0D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51824"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0BBAC1" w14:textId="77777777" w:rsidR="00DF0545" w:rsidRPr="005373AB" w:rsidRDefault="00DF0545" w:rsidP="00DF0545">
            <w:pPr>
              <w:widowControl w:val="0"/>
              <w:rPr>
                <w:rFonts w:ascii="Arial" w:hAnsi="Arial" w:cs="Arial"/>
                <w:color w:val="000000"/>
                <w:sz w:val="20"/>
                <w:szCs w:val="20"/>
              </w:rPr>
            </w:pPr>
          </w:p>
        </w:tc>
      </w:tr>
      <w:tr w:rsidR="00DF0545" w:rsidRPr="005373AB" w14:paraId="737BA9C7"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BCFAE"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Assault </w:t>
            </w:r>
            <w:proofErr w:type="spellStart"/>
            <w:r w:rsidRPr="005373AB">
              <w:rPr>
                <w:rFonts w:ascii="Arial" w:hAnsi="Arial" w:cs="Arial"/>
                <w:color w:val="000000"/>
                <w:sz w:val="20"/>
                <w:szCs w:val="20"/>
              </w:rPr>
              <w:t>Bldg</w:t>
            </w:r>
            <w:proofErr w:type="spellEnd"/>
            <w:r w:rsidRPr="005373AB">
              <w:rPr>
                <w:rFonts w:ascii="Arial" w:hAnsi="Arial" w:cs="Arial"/>
                <w:color w:val="000000"/>
                <w:sz w:val="20"/>
                <w:szCs w:val="20"/>
              </w:rPr>
              <w:t xml:space="preserve"> OEI </w:t>
            </w:r>
            <w:proofErr w:type="spellStart"/>
            <w:r w:rsidRPr="005373AB">
              <w:rPr>
                <w:rFonts w:ascii="Arial" w:hAnsi="Arial" w:cs="Arial"/>
                <w:color w:val="000000"/>
                <w:sz w:val="20"/>
                <w:szCs w:val="20"/>
              </w:rPr>
              <w:t>Hvr</w:t>
            </w:r>
            <w:proofErr w:type="spellEnd"/>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5B4F8F"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07D27A"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4B226EA2"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B0E4D"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06474"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AB71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EF55A"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74B2B" w14:textId="77777777" w:rsidR="00DF0545" w:rsidRPr="005373AB" w:rsidRDefault="00DF0545" w:rsidP="00DF0545">
            <w:pPr>
              <w:widowControl w:val="0"/>
              <w:rPr>
                <w:rFonts w:ascii="Arial" w:hAnsi="Arial" w:cs="Arial"/>
                <w:color w:val="000000"/>
                <w:sz w:val="20"/>
                <w:szCs w:val="20"/>
              </w:rPr>
            </w:pPr>
          </w:p>
        </w:tc>
      </w:tr>
      <w:tr w:rsidR="00DF0545" w:rsidRPr="005373AB" w14:paraId="5A1ECCD0"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D2C8E"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Assault </w:t>
            </w:r>
            <w:proofErr w:type="spellStart"/>
            <w:r w:rsidRPr="005373AB">
              <w:rPr>
                <w:rFonts w:ascii="Arial" w:hAnsi="Arial" w:cs="Arial"/>
                <w:color w:val="000000"/>
                <w:sz w:val="20"/>
                <w:szCs w:val="20"/>
              </w:rPr>
              <w:t>Bldg</w:t>
            </w:r>
            <w:proofErr w:type="spellEnd"/>
            <w:r w:rsidRPr="005373AB">
              <w:rPr>
                <w:rFonts w:ascii="Arial" w:hAnsi="Arial" w:cs="Arial"/>
                <w:color w:val="000000"/>
                <w:sz w:val="20"/>
                <w:szCs w:val="20"/>
              </w:rPr>
              <w:t xml:space="preserve"> OEI Departure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327C3"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95E6D"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bottom w:val="single" w:sz="4" w:space="0" w:color="auto"/>
              <w:right w:val="single" w:sz="4" w:space="0" w:color="auto"/>
            </w:tcBorders>
            <w:shd w:val="clear" w:color="auto" w:fill="auto"/>
            <w:noWrap/>
            <w:vAlign w:val="bottom"/>
            <w:hideMark/>
          </w:tcPr>
          <w:p w14:paraId="7AD8355D"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432B6"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A48C3"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60FBE"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F6E0FD"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21223" w14:textId="77777777" w:rsidR="00DF0545" w:rsidRPr="005373AB" w:rsidRDefault="00DF0545" w:rsidP="00DF0545">
            <w:pPr>
              <w:widowControl w:val="0"/>
              <w:rPr>
                <w:rFonts w:ascii="Arial" w:hAnsi="Arial" w:cs="Arial"/>
                <w:color w:val="000000"/>
                <w:sz w:val="20"/>
                <w:szCs w:val="20"/>
              </w:rPr>
            </w:pPr>
          </w:p>
        </w:tc>
      </w:tr>
    </w:tbl>
    <w:p w14:paraId="6AA42A64" w14:textId="77777777" w:rsidR="00DF0545" w:rsidRPr="005373AB" w:rsidRDefault="00DF0545" w:rsidP="00DF0545">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00DF0545" w:rsidRPr="005373AB" w14:paraId="27B5B18D"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B2E92" w14:textId="77777777" w:rsidR="00DF0545" w:rsidRPr="005373AB" w:rsidRDefault="00DF0545" w:rsidP="00DF0545">
            <w:pPr>
              <w:widowControl w:val="0"/>
              <w:rPr>
                <w:rFonts w:ascii="Arial" w:hAnsi="Arial" w:cs="Arial"/>
                <w:b/>
                <w:bCs/>
                <w:color w:val="000000"/>
                <w:sz w:val="20"/>
                <w:szCs w:val="20"/>
              </w:rPr>
            </w:pPr>
            <w:r w:rsidRPr="005373AB">
              <w:rPr>
                <w:rFonts w:ascii="Arial" w:hAnsi="Arial" w:cs="Arial"/>
                <w:b/>
                <w:bCs/>
                <w:color w:val="000000"/>
                <w:sz w:val="20"/>
                <w:szCs w:val="20"/>
              </w:rPr>
              <w:t>In-Flight Electrics</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36749F"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4F2F2" w14:textId="77777777" w:rsidR="00DF0545" w:rsidRPr="005373AB" w:rsidRDefault="00DF0545" w:rsidP="00DF0545">
            <w:pPr>
              <w:widowControl w:val="0"/>
              <w:rPr>
                <w:rFonts w:ascii="Arial" w:hAnsi="Arial" w:cs="Arial"/>
                <w:color w:val="000000"/>
                <w:sz w:val="20"/>
                <w:szCs w:val="20"/>
              </w:rPr>
            </w:pPr>
          </w:p>
        </w:tc>
        <w:tc>
          <w:tcPr>
            <w:tcW w:w="2135" w:type="dxa"/>
            <w:vMerge w:val="restart"/>
            <w:tcBorders>
              <w:top w:val="single" w:sz="4" w:space="0" w:color="auto"/>
              <w:left w:val="single" w:sz="4" w:space="0" w:color="auto"/>
              <w:right w:val="single" w:sz="4" w:space="0" w:color="auto"/>
            </w:tcBorders>
            <w:shd w:val="clear" w:color="auto" w:fill="auto"/>
            <w:noWrap/>
            <w:hideMark/>
          </w:tcPr>
          <w:p w14:paraId="5D88F911" w14:textId="77777777" w:rsidR="00DF0545" w:rsidRPr="005373AB" w:rsidRDefault="00DF0545" w:rsidP="00DF0545">
            <w:pPr>
              <w:widowControl w:val="0"/>
              <w:jc w:val="center"/>
              <w:rPr>
                <w:rFonts w:ascii="Arial" w:hAnsi="Arial" w:cs="Arial"/>
                <w:color w:val="000000"/>
                <w:sz w:val="20"/>
              </w:rPr>
            </w:pPr>
            <w:r w:rsidRPr="005373AB">
              <w:rPr>
                <w:rFonts w:ascii="Arial" w:hAnsi="Arial" w:cs="Arial"/>
                <w:color w:val="000000"/>
                <w:sz w:val="20"/>
              </w:rPr>
              <w:t>MINIMUM OF 2 PER VISIT AND INDIVIDUALLY NOT TO EXCEED</w:t>
            </w:r>
          </w:p>
          <w:p w14:paraId="6AC7E221" w14:textId="77777777" w:rsidR="00DF0545" w:rsidRPr="005373AB" w:rsidRDefault="00DF0545" w:rsidP="00DF0545">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B0DD8"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EC2B4"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045CF"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130EE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FCC19" w14:textId="77777777" w:rsidR="00DF0545" w:rsidRPr="005373AB" w:rsidRDefault="00DF0545" w:rsidP="00DF0545">
            <w:pPr>
              <w:widowControl w:val="0"/>
              <w:rPr>
                <w:rFonts w:ascii="Arial" w:hAnsi="Arial" w:cs="Arial"/>
                <w:color w:val="000000"/>
                <w:sz w:val="20"/>
                <w:szCs w:val="20"/>
              </w:rPr>
            </w:pPr>
          </w:p>
        </w:tc>
      </w:tr>
      <w:tr w:rsidR="00DF0545" w:rsidRPr="005373AB" w14:paraId="2C8FFC04"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9393B"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Single Generator</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53917"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C0B17"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30B22A27"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7E7D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7175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79A2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1CECA"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7088D" w14:textId="77777777" w:rsidR="00DF0545" w:rsidRPr="005373AB" w:rsidRDefault="00DF0545" w:rsidP="00DF0545">
            <w:pPr>
              <w:widowControl w:val="0"/>
              <w:rPr>
                <w:rFonts w:ascii="Arial" w:hAnsi="Arial" w:cs="Arial"/>
                <w:color w:val="000000"/>
                <w:sz w:val="20"/>
                <w:szCs w:val="20"/>
              </w:rPr>
            </w:pPr>
          </w:p>
        </w:tc>
      </w:tr>
      <w:tr w:rsidR="00DF0545" w:rsidRPr="005373AB" w14:paraId="7E1B3ACF"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3E36C"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Double Generator failure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86207"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57E6F"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6F6044A2"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5F2A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B2851"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368CFC"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B660E"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6FE01" w14:textId="77777777" w:rsidR="00DF0545" w:rsidRPr="005373AB" w:rsidRDefault="00DF0545" w:rsidP="00DF0545">
            <w:pPr>
              <w:widowControl w:val="0"/>
              <w:rPr>
                <w:rFonts w:ascii="Arial" w:hAnsi="Arial" w:cs="Arial"/>
                <w:color w:val="000000"/>
                <w:sz w:val="20"/>
                <w:szCs w:val="20"/>
              </w:rPr>
            </w:pPr>
          </w:p>
        </w:tc>
      </w:tr>
      <w:tr w:rsidR="00DF0545" w:rsidRPr="005373AB" w14:paraId="1A6F9791"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C1E38"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Invertor Failure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03078"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05B9C"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3B675EB7"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A973D1"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CCA88"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28052"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BD7A"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C8C" w14:textId="77777777" w:rsidR="00DF0545" w:rsidRPr="005373AB" w:rsidRDefault="00DF0545" w:rsidP="00DF0545">
            <w:pPr>
              <w:widowControl w:val="0"/>
              <w:rPr>
                <w:rFonts w:ascii="Arial" w:hAnsi="Arial" w:cs="Arial"/>
                <w:color w:val="000000"/>
                <w:sz w:val="20"/>
                <w:szCs w:val="20"/>
              </w:rPr>
            </w:pPr>
          </w:p>
        </w:tc>
      </w:tr>
      <w:tr w:rsidR="00DF0545" w:rsidRPr="005373AB" w14:paraId="168D5CE3"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64BB3"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Battery Overheat</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EA71"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8D7C7"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bottom w:val="single" w:sz="4" w:space="0" w:color="auto"/>
              <w:right w:val="single" w:sz="4" w:space="0" w:color="auto"/>
            </w:tcBorders>
            <w:shd w:val="clear" w:color="auto" w:fill="auto"/>
            <w:noWrap/>
            <w:vAlign w:val="bottom"/>
            <w:hideMark/>
          </w:tcPr>
          <w:p w14:paraId="2D0AC842"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15316"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D34E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4624F"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EC2DFE"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AD3314" w14:textId="77777777" w:rsidR="00DF0545" w:rsidRPr="005373AB" w:rsidRDefault="00DF0545" w:rsidP="00DF0545">
            <w:pPr>
              <w:widowControl w:val="0"/>
              <w:rPr>
                <w:rFonts w:ascii="Arial" w:hAnsi="Arial" w:cs="Arial"/>
                <w:color w:val="000000"/>
                <w:sz w:val="20"/>
                <w:szCs w:val="20"/>
              </w:rPr>
            </w:pPr>
          </w:p>
        </w:tc>
      </w:tr>
    </w:tbl>
    <w:p w14:paraId="4831230B" w14:textId="77777777" w:rsidR="00DF0545" w:rsidRPr="005373AB" w:rsidRDefault="00DF0545" w:rsidP="00DF0545">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00DF0545" w:rsidRPr="005373AB" w14:paraId="7C410A67"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A27C7" w14:textId="77777777" w:rsidR="00DF0545" w:rsidRPr="005373AB" w:rsidRDefault="00DF0545" w:rsidP="00DF0545">
            <w:pPr>
              <w:widowControl w:val="0"/>
              <w:rPr>
                <w:rFonts w:ascii="Arial" w:hAnsi="Arial" w:cs="Arial"/>
                <w:b/>
                <w:bCs/>
                <w:color w:val="000000"/>
                <w:sz w:val="20"/>
                <w:szCs w:val="20"/>
              </w:rPr>
            </w:pPr>
            <w:r w:rsidRPr="005373AB">
              <w:rPr>
                <w:rFonts w:ascii="Arial" w:hAnsi="Arial" w:cs="Arial"/>
                <w:b/>
                <w:bCs/>
                <w:color w:val="000000"/>
                <w:sz w:val="20"/>
                <w:szCs w:val="20"/>
              </w:rPr>
              <w:t>In-Flight Fuel</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4BB69"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674DF" w14:textId="77777777" w:rsidR="00DF0545" w:rsidRPr="005373AB" w:rsidRDefault="00DF0545" w:rsidP="00DF0545">
            <w:pPr>
              <w:widowControl w:val="0"/>
              <w:rPr>
                <w:rFonts w:ascii="Arial" w:hAnsi="Arial" w:cs="Arial"/>
                <w:color w:val="000000"/>
                <w:sz w:val="20"/>
                <w:szCs w:val="20"/>
              </w:rPr>
            </w:pPr>
          </w:p>
        </w:tc>
        <w:tc>
          <w:tcPr>
            <w:tcW w:w="2135" w:type="dxa"/>
            <w:vMerge w:val="restart"/>
            <w:tcBorders>
              <w:top w:val="single" w:sz="4" w:space="0" w:color="auto"/>
              <w:left w:val="single" w:sz="4" w:space="0" w:color="auto"/>
              <w:right w:val="single" w:sz="4" w:space="0" w:color="auto"/>
            </w:tcBorders>
            <w:shd w:val="clear" w:color="auto" w:fill="auto"/>
            <w:noWrap/>
            <w:hideMark/>
          </w:tcPr>
          <w:p w14:paraId="14FE8507" w14:textId="77777777" w:rsidR="00DF0545" w:rsidRPr="005373AB" w:rsidRDefault="00DF0545" w:rsidP="00DF0545">
            <w:pPr>
              <w:widowControl w:val="0"/>
              <w:jc w:val="center"/>
              <w:rPr>
                <w:rFonts w:ascii="Arial" w:hAnsi="Arial" w:cs="Arial"/>
                <w:color w:val="000000"/>
                <w:sz w:val="20"/>
              </w:rPr>
            </w:pPr>
            <w:r w:rsidRPr="005373AB">
              <w:rPr>
                <w:rFonts w:ascii="Arial" w:hAnsi="Arial" w:cs="Arial"/>
                <w:color w:val="000000"/>
                <w:sz w:val="20"/>
              </w:rPr>
              <w:t>MINIMUM OF 1 PER VISIT AND INDIVIDUALLY NOT TO EXCEED</w:t>
            </w:r>
          </w:p>
          <w:p w14:paraId="0342143F" w14:textId="77777777" w:rsidR="00DF0545" w:rsidRPr="005373AB" w:rsidRDefault="00DF0545" w:rsidP="00DF0545">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F58E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3641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4086B"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B3DC1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F5BCA" w14:textId="77777777" w:rsidR="00DF0545" w:rsidRPr="005373AB" w:rsidRDefault="00DF0545" w:rsidP="00DF0545">
            <w:pPr>
              <w:widowControl w:val="0"/>
              <w:rPr>
                <w:rFonts w:ascii="Arial" w:hAnsi="Arial" w:cs="Arial"/>
                <w:color w:val="000000"/>
                <w:sz w:val="20"/>
                <w:szCs w:val="20"/>
              </w:rPr>
            </w:pPr>
          </w:p>
        </w:tc>
      </w:tr>
      <w:tr w:rsidR="00DF0545" w:rsidRPr="005373AB" w14:paraId="34837A7C"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91032"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Low Fuel (Jet pump failure)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F34E4"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0CE9CA"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2671D7DB"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2AE7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D11FB"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C7ADEA"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7BAC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55D27" w14:textId="77777777" w:rsidR="00DF0545" w:rsidRPr="005373AB" w:rsidRDefault="00DF0545" w:rsidP="00DF0545">
            <w:pPr>
              <w:widowControl w:val="0"/>
              <w:rPr>
                <w:rFonts w:ascii="Arial" w:hAnsi="Arial" w:cs="Arial"/>
                <w:color w:val="000000"/>
                <w:sz w:val="20"/>
                <w:szCs w:val="20"/>
              </w:rPr>
            </w:pPr>
          </w:p>
        </w:tc>
      </w:tr>
      <w:tr w:rsidR="00DF0545" w:rsidRPr="005373AB" w14:paraId="5C9CF86A"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EAE4E"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Fuel Filter</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71B635"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80137"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4903A5D3"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FD5975"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DB41F"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3E23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9AFAB"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517C0" w14:textId="77777777" w:rsidR="00DF0545" w:rsidRPr="005373AB" w:rsidRDefault="00DF0545" w:rsidP="00DF0545">
            <w:pPr>
              <w:widowControl w:val="0"/>
              <w:rPr>
                <w:rFonts w:ascii="Arial" w:hAnsi="Arial" w:cs="Arial"/>
                <w:color w:val="000000"/>
                <w:sz w:val="20"/>
                <w:szCs w:val="20"/>
              </w:rPr>
            </w:pPr>
          </w:p>
        </w:tc>
      </w:tr>
      <w:tr w:rsidR="00DF0545" w:rsidRPr="005373AB" w14:paraId="2B5B29F6"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2E848"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Fuel Pressure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C5C99A"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402AC"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bottom w:val="single" w:sz="4" w:space="0" w:color="auto"/>
              <w:right w:val="single" w:sz="4" w:space="0" w:color="auto"/>
            </w:tcBorders>
            <w:shd w:val="clear" w:color="auto" w:fill="auto"/>
            <w:noWrap/>
            <w:vAlign w:val="bottom"/>
            <w:hideMark/>
          </w:tcPr>
          <w:p w14:paraId="6B773F46"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34282"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B6C96"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19DE4"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32725"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B17ED2" w14:textId="77777777" w:rsidR="00DF0545" w:rsidRPr="005373AB" w:rsidRDefault="00DF0545" w:rsidP="00DF0545">
            <w:pPr>
              <w:widowControl w:val="0"/>
              <w:rPr>
                <w:rFonts w:ascii="Arial" w:hAnsi="Arial" w:cs="Arial"/>
                <w:color w:val="000000"/>
                <w:sz w:val="20"/>
                <w:szCs w:val="20"/>
              </w:rPr>
            </w:pPr>
          </w:p>
        </w:tc>
      </w:tr>
    </w:tbl>
    <w:p w14:paraId="63659CE1" w14:textId="77777777" w:rsidR="00DF0545" w:rsidRPr="005373AB" w:rsidRDefault="00DF0545" w:rsidP="00DF0545">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00DF0545" w:rsidRPr="005373AB" w14:paraId="5F4B1DF5"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04DC3" w14:textId="77777777" w:rsidR="00DF0545" w:rsidRPr="005373AB" w:rsidRDefault="00DF0545" w:rsidP="00DF0545">
            <w:pPr>
              <w:widowControl w:val="0"/>
              <w:rPr>
                <w:rFonts w:ascii="Arial" w:hAnsi="Arial" w:cs="Arial"/>
                <w:b/>
                <w:bCs/>
                <w:color w:val="000000"/>
                <w:sz w:val="20"/>
                <w:szCs w:val="20"/>
              </w:rPr>
            </w:pPr>
            <w:r w:rsidRPr="005373AB">
              <w:rPr>
                <w:rFonts w:ascii="Arial" w:hAnsi="Arial" w:cs="Arial"/>
                <w:b/>
                <w:bCs/>
                <w:color w:val="000000"/>
                <w:sz w:val="20"/>
                <w:szCs w:val="20"/>
              </w:rPr>
              <w:t>In-Flight AFCS</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F40C80"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908277" w14:textId="77777777" w:rsidR="00DF0545" w:rsidRPr="005373AB" w:rsidRDefault="00DF0545" w:rsidP="00DF0545">
            <w:pPr>
              <w:widowControl w:val="0"/>
              <w:rPr>
                <w:rFonts w:ascii="Arial" w:hAnsi="Arial" w:cs="Arial"/>
                <w:color w:val="000000"/>
                <w:sz w:val="20"/>
                <w:szCs w:val="20"/>
              </w:rPr>
            </w:pPr>
          </w:p>
        </w:tc>
        <w:tc>
          <w:tcPr>
            <w:tcW w:w="2135" w:type="dxa"/>
            <w:vMerge w:val="restart"/>
            <w:tcBorders>
              <w:top w:val="single" w:sz="4" w:space="0" w:color="auto"/>
              <w:left w:val="single" w:sz="4" w:space="0" w:color="auto"/>
              <w:right w:val="single" w:sz="4" w:space="0" w:color="auto"/>
            </w:tcBorders>
            <w:shd w:val="clear" w:color="auto" w:fill="auto"/>
            <w:noWrap/>
            <w:hideMark/>
          </w:tcPr>
          <w:p w14:paraId="7CE9BB49" w14:textId="77777777" w:rsidR="00DF0545" w:rsidRPr="005373AB" w:rsidRDefault="00DF0545" w:rsidP="00DF0545">
            <w:pPr>
              <w:widowControl w:val="0"/>
              <w:rPr>
                <w:rFonts w:ascii="Arial" w:hAnsi="Arial" w:cs="Arial"/>
                <w:color w:val="000000"/>
                <w:sz w:val="20"/>
                <w:szCs w:val="20"/>
              </w:rPr>
            </w:pPr>
          </w:p>
          <w:p w14:paraId="2DC2D83C" w14:textId="77777777" w:rsidR="00DF0545" w:rsidRPr="005373AB" w:rsidRDefault="00DF0545" w:rsidP="00DF0545">
            <w:pPr>
              <w:widowControl w:val="0"/>
              <w:jc w:val="center"/>
              <w:rPr>
                <w:rFonts w:ascii="Arial" w:hAnsi="Arial" w:cs="Arial"/>
                <w:color w:val="000000"/>
                <w:sz w:val="20"/>
                <w:szCs w:val="20"/>
              </w:rPr>
            </w:pPr>
            <w:r w:rsidRPr="005373AB">
              <w:rPr>
                <w:rFonts w:ascii="Arial" w:hAnsi="Arial" w:cs="Arial"/>
                <w:color w:val="000000"/>
                <w:sz w:val="20"/>
                <w:szCs w:val="20"/>
              </w:rPr>
              <w:t>BOTH PER VISIT DURING SCENARIO 2</w:t>
            </w: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E31D1"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9E55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0CA5E"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07115"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BF1311" w14:textId="77777777" w:rsidR="00DF0545" w:rsidRPr="005373AB" w:rsidRDefault="00DF0545" w:rsidP="00DF0545">
            <w:pPr>
              <w:widowControl w:val="0"/>
              <w:rPr>
                <w:rFonts w:ascii="Arial" w:hAnsi="Arial" w:cs="Arial"/>
                <w:color w:val="000000"/>
                <w:sz w:val="20"/>
                <w:szCs w:val="20"/>
              </w:rPr>
            </w:pPr>
          </w:p>
        </w:tc>
      </w:tr>
      <w:tr w:rsidR="00DF0545" w:rsidRPr="005373AB" w14:paraId="42DBB803"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93557"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AFCS failures</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035AE"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81D58"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78BA773B"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D1077"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D6CC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346C4"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EAED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36154A" w14:textId="77777777" w:rsidR="00DF0545" w:rsidRPr="005373AB" w:rsidRDefault="00DF0545" w:rsidP="00DF0545">
            <w:pPr>
              <w:widowControl w:val="0"/>
              <w:rPr>
                <w:rFonts w:ascii="Arial" w:hAnsi="Arial" w:cs="Arial"/>
                <w:color w:val="000000"/>
                <w:sz w:val="20"/>
                <w:szCs w:val="20"/>
              </w:rPr>
            </w:pPr>
          </w:p>
        </w:tc>
      </w:tr>
      <w:tr w:rsidR="00DF0545" w:rsidRPr="005373AB" w14:paraId="19F55D60"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F15F3"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IMC recovery</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9A9FF"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B879C" w14:textId="77777777" w:rsidR="00DF0545" w:rsidRPr="005373AB" w:rsidRDefault="00DF0545" w:rsidP="00DF0545">
            <w:pPr>
              <w:widowControl w:val="0"/>
              <w:rPr>
                <w:rFonts w:ascii="Arial" w:hAnsi="Arial" w:cs="Arial"/>
                <w:color w:val="000000"/>
                <w:sz w:val="20"/>
                <w:szCs w:val="20"/>
              </w:rPr>
            </w:pPr>
          </w:p>
        </w:tc>
        <w:tc>
          <w:tcPr>
            <w:tcW w:w="2135" w:type="dxa"/>
            <w:tcBorders>
              <w:left w:val="single" w:sz="4" w:space="0" w:color="auto"/>
              <w:bottom w:val="single" w:sz="4" w:space="0" w:color="auto"/>
              <w:right w:val="single" w:sz="4" w:space="0" w:color="auto"/>
            </w:tcBorders>
            <w:shd w:val="clear" w:color="auto" w:fill="auto"/>
            <w:noWrap/>
            <w:vAlign w:val="bottom"/>
          </w:tcPr>
          <w:p w14:paraId="3A7E52B3"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76D81"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70A47D"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312D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6D49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682D2" w14:textId="77777777" w:rsidR="00DF0545" w:rsidRPr="005373AB" w:rsidRDefault="00DF0545" w:rsidP="00DF0545">
            <w:pPr>
              <w:widowControl w:val="0"/>
              <w:rPr>
                <w:rFonts w:ascii="Arial" w:hAnsi="Arial" w:cs="Arial"/>
                <w:color w:val="000000"/>
                <w:sz w:val="20"/>
                <w:szCs w:val="20"/>
              </w:rPr>
            </w:pPr>
          </w:p>
        </w:tc>
      </w:tr>
    </w:tbl>
    <w:p w14:paraId="750BF05B" w14:textId="77777777" w:rsidR="00DF0545" w:rsidRPr="005373AB" w:rsidRDefault="00DF0545" w:rsidP="00DF0545">
      <w:pPr>
        <w:widowControl w:val="0"/>
        <w:rPr>
          <w:rFonts w:ascii="Arial" w:hAnsi="Arial" w:cs="Arial"/>
          <w:sz w:val="22"/>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00DF0545" w:rsidRPr="005373AB" w14:paraId="50D42B36"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0D402" w14:textId="77777777" w:rsidR="00DF0545" w:rsidRPr="005373AB" w:rsidRDefault="00DF0545" w:rsidP="00DF0545">
            <w:pPr>
              <w:widowControl w:val="0"/>
              <w:rPr>
                <w:rFonts w:ascii="Arial" w:hAnsi="Arial" w:cs="Arial"/>
                <w:b/>
                <w:bCs/>
                <w:color w:val="000000"/>
                <w:sz w:val="20"/>
                <w:szCs w:val="20"/>
              </w:rPr>
            </w:pPr>
            <w:r w:rsidRPr="005373AB">
              <w:rPr>
                <w:rFonts w:ascii="Arial" w:hAnsi="Arial" w:cs="Arial"/>
                <w:b/>
                <w:bCs/>
                <w:color w:val="000000"/>
                <w:sz w:val="20"/>
                <w:szCs w:val="20"/>
              </w:rPr>
              <w:lastRenderedPageBreak/>
              <w:t>In-Flight ENG/MGB/GOV</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241CB"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2E642" w14:textId="77777777" w:rsidR="00DF0545" w:rsidRPr="005373AB" w:rsidRDefault="00DF0545" w:rsidP="00DF0545">
            <w:pPr>
              <w:widowControl w:val="0"/>
              <w:rPr>
                <w:rFonts w:ascii="Arial" w:hAnsi="Arial" w:cs="Arial"/>
                <w:color w:val="000000"/>
                <w:sz w:val="20"/>
                <w:szCs w:val="20"/>
              </w:rPr>
            </w:pPr>
          </w:p>
        </w:tc>
        <w:tc>
          <w:tcPr>
            <w:tcW w:w="2135" w:type="dxa"/>
            <w:vMerge w:val="restart"/>
            <w:tcBorders>
              <w:top w:val="single" w:sz="4" w:space="0" w:color="auto"/>
              <w:left w:val="single" w:sz="4" w:space="0" w:color="auto"/>
              <w:right w:val="single" w:sz="4" w:space="0" w:color="auto"/>
            </w:tcBorders>
            <w:shd w:val="clear" w:color="auto" w:fill="auto"/>
            <w:noWrap/>
            <w:hideMark/>
          </w:tcPr>
          <w:p w14:paraId="4D083FD4" w14:textId="77777777" w:rsidR="00DF0545" w:rsidRPr="005373AB" w:rsidRDefault="00DF0545" w:rsidP="00DF0545">
            <w:pPr>
              <w:widowControl w:val="0"/>
              <w:rPr>
                <w:rFonts w:ascii="Arial" w:hAnsi="Arial" w:cs="Arial"/>
                <w:color w:val="000000"/>
                <w:sz w:val="20"/>
              </w:rPr>
            </w:pPr>
          </w:p>
          <w:p w14:paraId="5085774A" w14:textId="77777777" w:rsidR="00DF0545" w:rsidRPr="005373AB" w:rsidRDefault="00DF0545" w:rsidP="00DF0545">
            <w:pPr>
              <w:widowControl w:val="0"/>
              <w:jc w:val="center"/>
              <w:rPr>
                <w:rFonts w:ascii="Arial" w:hAnsi="Arial" w:cs="Arial"/>
                <w:color w:val="000000"/>
                <w:sz w:val="20"/>
              </w:rPr>
            </w:pPr>
            <w:r w:rsidRPr="005373AB">
              <w:rPr>
                <w:rFonts w:ascii="Arial" w:hAnsi="Arial" w:cs="Arial"/>
                <w:color w:val="000000"/>
                <w:sz w:val="20"/>
              </w:rPr>
              <w:t>MINIMUM OF 50% OF SERIALS PER VISIT AND INDIVIDUALLY NOT TO EXCEED</w:t>
            </w:r>
          </w:p>
          <w:p w14:paraId="2B3E3278" w14:textId="77777777" w:rsidR="00DF0545" w:rsidRPr="005373AB" w:rsidRDefault="00DF0545" w:rsidP="00DF0545">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22DE3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4B04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BD07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926F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7D0DB" w14:textId="77777777" w:rsidR="00DF0545" w:rsidRPr="005373AB" w:rsidRDefault="00DF0545" w:rsidP="00DF0545">
            <w:pPr>
              <w:widowControl w:val="0"/>
              <w:rPr>
                <w:rFonts w:ascii="Arial" w:hAnsi="Arial" w:cs="Arial"/>
                <w:color w:val="000000"/>
                <w:sz w:val="20"/>
                <w:szCs w:val="20"/>
              </w:rPr>
            </w:pPr>
          </w:p>
        </w:tc>
      </w:tr>
      <w:tr w:rsidR="00DF0545" w:rsidRPr="005373AB" w14:paraId="5E5E0D44"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8AA5A8"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Diff NG</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22594"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6868DF"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198BFF24"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7D08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7E40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476C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C8E2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61EF3" w14:textId="77777777" w:rsidR="00DF0545" w:rsidRPr="005373AB" w:rsidRDefault="00DF0545" w:rsidP="00DF0545">
            <w:pPr>
              <w:widowControl w:val="0"/>
              <w:rPr>
                <w:rFonts w:ascii="Arial" w:hAnsi="Arial" w:cs="Arial"/>
                <w:color w:val="000000"/>
                <w:sz w:val="20"/>
                <w:szCs w:val="20"/>
              </w:rPr>
            </w:pPr>
          </w:p>
        </w:tc>
      </w:tr>
      <w:tr w:rsidR="00DF0545" w:rsidRPr="005373AB" w14:paraId="72D42FC6"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FE45C"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Engine Chip </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588487"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E0E01E"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3902DE21"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05BCD"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E89B6"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15D47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4F920"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6324A" w14:textId="77777777" w:rsidR="00DF0545" w:rsidRPr="005373AB" w:rsidRDefault="00DF0545" w:rsidP="00DF0545">
            <w:pPr>
              <w:widowControl w:val="0"/>
              <w:rPr>
                <w:rFonts w:ascii="Arial" w:hAnsi="Arial" w:cs="Arial"/>
                <w:color w:val="000000"/>
                <w:sz w:val="20"/>
                <w:szCs w:val="20"/>
              </w:rPr>
            </w:pPr>
          </w:p>
        </w:tc>
      </w:tr>
      <w:tr w:rsidR="00DF0545" w:rsidRPr="005373AB" w14:paraId="0791743E"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9B88A"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High or Low EOP</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9587B"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43210"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76B15F4F"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24F31"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4B716"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B087E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9A81F"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35786" w14:textId="77777777" w:rsidR="00DF0545" w:rsidRPr="005373AB" w:rsidRDefault="00DF0545" w:rsidP="00DF0545">
            <w:pPr>
              <w:widowControl w:val="0"/>
              <w:rPr>
                <w:rFonts w:ascii="Arial" w:hAnsi="Arial" w:cs="Arial"/>
                <w:color w:val="000000"/>
                <w:sz w:val="20"/>
                <w:szCs w:val="20"/>
              </w:rPr>
            </w:pPr>
          </w:p>
        </w:tc>
      </w:tr>
      <w:tr w:rsidR="00DF0545" w:rsidRPr="005373AB" w14:paraId="2B8FB7F0"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529B7"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High EOT</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BE3E5B"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6AD9B1"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6D2E0A5A"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50219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5AAA6"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06165"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5374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6ABF6" w14:textId="77777777" w:rsidR="00DF0545" w:rsidRPr="005373AB" w:rsidRDefault="00DF0545" w:rsidP="00DF0545">
            <w:pPr>
              <w:widowControl w:val="0"/>
              <w:rPr>
                <w:rFonts w:ascii="Arial" w:hAnsi="Arial" w:cs="Arial"/>
                <w:color w:val="000000"/>
                <w:sz w:val="20"/>
                <w:szCs w:val="20"/>
              </w:rPr>
            </w:pPr>
          </w:p>
        </w:tc>
      </w:tr>
      <w:tr w:rsidR="00DF0545" w:rsidRPr="005373AB" w14:paraId="05AA8DC8"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0352C"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High MGB Oil Pressure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54C1AA"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640B7"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733DA1E4"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7899DF"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B3C52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FF58F"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C613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4A54F7" w14:textId="77777777" w:rsidR="00DF0545" w:rsidRPr="005373AB" w:rsidRDefault="00DF0545" w:rsidP="00DF0545">
            <w:pPr>
              <w:widowControl w:val="0"/>
              <w:rPr>
                <w:rFonts w:ascii="Arial" w:hAnsi="Arial" w:cs="Arial"/>
                <w:color w:val="000000"/>
                <w:sz w:val="20"/>
                <w:szCs w:val="20"/>
              </w:rPr>
            </w:pPr>
          </w:p>
        </w:tc>
      </w:tr>
      <w:tr w:rsidR="00DF0545" w:rsidRPr="005373AB" w14:paraId="523E5212"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DE37B"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Low MGB Oil Pressure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CDDDE"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3874F9"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hideMark/>
          </w:tcPr>
          <w:p w14:paraId="42EC60CE"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A8B58"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04D8B"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B852C"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0A66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AC0B67" w14:textId="77777777" w:rsidR="00DF0545" w:rsidRPr="005373AB" w:rsidRDefault="00DF0545" w:rsidP="00DF0545">
            <w:pPr>
              <w:widowControl w:val="0"/>
              <w:rPr>
                <w:rFonts w:ascii="Arial" w:hAnsi="Arial" w:cs="Arial"/>
                <w:color w:val="000000"/>
                <w:sz w:val="20"/>
                <w:szCs w:val="20"/>
              </w:rPr>
            </w:pPr>
          </w:p>
        </w:tc>
      </w:tr>
      <w:tr w:rsidR="00DF0545" w:rsidRPr="005373AB" w14:paraId="5A4F0F6A"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F6CB5"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High MGB Temp</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5A3260"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B3F73"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11CE0FEC"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F00"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BCAA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AC98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21DED"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2FDCA" w14:textId="77777777" w:rsidR="00DF0545" w:rsidRPr="005373AB" w:rsidRDefault="00DF0545" w:rsidP="00DF0545">
            <w:pPr>
              <w:widowControl w:val="0"/>
              <w:rPr>
                <w:rFonts w:ascii="Arial" w:hAnsi="Arial" w:cs="Arial"/>
                <w:color w:val="000000"/>
                <w:sz w:val="20"/>
                <w:szCs w:val="20"/>
              </w:rPr>
            </w:pPr>
          </w:p>
        </w:tc>
      </w:tr>
      <w:tr w:rsidR="00DF0545" w:rsidRPr="005373AB" w14:paraId="3FF525CE"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F37F7"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Minor Governor Failure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E2CC22"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E002F"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1F19B7A9"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784CB"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9E34A5"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649B4"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634DD"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36DE25" w14:textId="77777777" w:rsidR="00DF0545" w:rsidRPr="005373AB" w:rsidRDefault="00DF0545" w:rsidP="00DF0545">
            <w:pPr>
              <w:widowControl w:val="0"/>
              <w:rPr>
                <w:rFonts w:ascii="Arial" w:hAnsi="Arial" w:cs="Arial"/>
                <w:color w:val="000000"/>
                <w:sz w:val="20"/>
                <w:szCs w:val="20"/>
              </w:rPr>
            </w:pPr>
          </w:p>
        </w:tc>
      </w:tr>
      <w:tr w:rsidR="00DF0545" w:rsidRPr="005373AB" w14:paraId="6E282B52"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82D0C"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Major Governor</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A4FDB3"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59BC9"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66564D1A"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8CB8B"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0558F4"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2711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9614A"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8616DE" w14:textId="77777777" w:rsidR="00DF0545" w:rsidRPr="005373AB" w:rsidRDefault="00DF0545" w:rsidP="00DF0545">
            <w:pPr>
              <w:widowControl w:val="0"/>
              <w:rPr>
                <w:rFonts w:ascii="Arial" w:hAnsi="Arial" w:cs="Arial"/>
                <w:color w:val="000000"/>
                <w:sz w:val="20"/>
                <w:szCs w:val="20"/>
              </w:rPr>
            </w:pPr>
          </w:p>
        </w:tc>
      </w:tr>
      <w:tr w:rsidR="00DF0545" w:rsidRPr="005373AB" w14:paraId="62DBE4B0"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2DF8E"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OEI Event to Running Landing</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6FA50"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DC3F4"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4AA328E7"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6507C6"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8194F"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FD892"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4300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737853" w14:textId="77777777" w:rsidR="00DF0545" w:rsidRPr="005373AB" w:rsidRDefault="00DF0545" w:rsidP="00DF0545">
            <w:pPr>
              <w:widowControl w:val="0"/>
              <w:rPr>
                <w:rFonts w:ascii="Arial" w:hAnsi="Arial" w:cs="Arial"/>
                <w:color w:val="000000"/>
                <w:sz w:val="20"/>
                <w:szCs w:val="20"/>
              </w:rPr>
            </w:pPr>
          </w:p>
        </w:tc>
      </w:tr>
      <w:tr w:rsidR="00DF0545" w:rsidRPr="005373AB" w14:paraId="645F9A3C"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11A4B"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Engine Restart In-Flight</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A675E"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C5CDD"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4B234A59"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81DC9"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B7F9D"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B6A7A"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6085E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D3ED0" w14:textId="77777777" w:rsidR="00DF0545" w:rsidRPr="005373AB" w:rsidRDefault="00DF0545" w:rsidP="00DF0545">
            <w:pPr>
              <w:widowControl w:val="0"/>
              <w:rPr>
                <w:rFonts w:ascii="Arial" w:hAnsi="Arial" w:cs="Arial"/>
                <w:color w:val="000000"/>
                <w:sz w:val="20"/>
                <w:szCs w:val="20"/>
              </w:rPr>
            </w:pPr>
          </w:p>
        </w:tc>
      </w:tr>
      <w:tr w:rsidR="00DF0545" w:rsidRPr="005373AB" w14:paraId="74704358"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CE67C"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Engine Fire in Flight</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2F218"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E74C3"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6C3221FF"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F2693"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7C7D2"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984C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796B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CDA52" w14:textId="77777777" w:rsidR="00DF0545" w:rsidRPr="005373AB" w:rsidRDefault="00DF0545" w:rsidP="00DF0545">
            <w:pPr>
              <w:widowControl w:val="0"/>
              <w:rPr>
                <w:rFonts w:ascii="Arial" w:hAnsi="Arial" w:cs="Arial"/>
                <w:color w:val="000000"/>
                <w:sz w:val="20"/>
                <w:szCs w:val="20"/>
              </w:rPr>
            </w:pPr>
          </w:p>
        </w:tc>
      </w:tr>
      <w:tr w:rsidR="00DF0545" w:rsidRPr="005373AB" w14:paraId="025F32F9"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D472B8"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Double Engine Failure </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1B81D"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0FE02"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0A5D8BE4"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CC524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DBE05"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EF973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87F050"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1B3222" w14:textId="77777777" w:rsidR="00DF0545" w:rsidRPr="005373AB" w:rsidRDefault="00DF0545" w:rsidP="00DF0545">
            <w:pPr>
              <w:widowControl w:val="0"/>
              <w:rPr>
                <w:rFonts w:ascii="Arial" w:hAnsi="Arial" w:cs="Arial"/>
                <w:color w:val="000000"/>
                <w:sz w:val="20"/>
                <w:szCs w:val="20"/>
              </w:rPr>
            </w:pPr>
          </w:p>
        </w:tc>
      </w:tr>
      <w:tr w:rsidR="00DF0545" w:rsidRPr="005373AB" w14:paraId="78EA266E"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332E29"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Double Engine Failure </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E9B1C"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16534"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bottom w:val="single" w:sz="4" w:space="0" w:color="auto"/>
              <w:right w:val="single" w:sz="4" w:space="0" w:color="auto"/>
            </w:tcBorders>
            <w:shd w:val="clear" w:color="auto" w:fill="auto"/>
            <w:noWrap/>
            <w:vAlign w:val="bottom"/>
          </w:tcPr>
          <w:p w14:paraId="6D64422C"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B7A5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F64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31B3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75FF4"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58C0D3" w14:textId="77777777" w:rsidR="00DF0545" w:rsidRPr="005373AB" w:rsidRDefault="00DF0545" w:rsidP="00DF0545">
            <w:pPr>
              <w:widowControl w:val="0"/>
              <w:rPr>
                <w:rFonts w:ascii="Arial" w:hAnsi="Arial" w:cs="Arial"/>
                <w:color w:val="000000"/>
                <w:sz w:val="20"/>
                <w:szCs w:val="20"/>
              </w:rPr>
            </w:pPr>
          </w:p>
        </w:tc>
      </w:tr>
    </w:tbl>
    <w:p w14:paraId="49D14A9D" w14:textId="77777777" w:rsidR="00DF0545" w:rsidRPr="005373AB" w:rsidRDefault="00DF0545" w:rsidP="00DF0545">
      <w:pPr>
        <w:widowControl w:val="0"/>
        <w:rPr>
          <w:rFonts w:ascii="Arial" w:hAnsi="Arial" w:cs="Arial"/>
          <w:sz w:val="20"/>
          <w:szCs w:val="20"/>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00DF0545" w:rsidRPr="005373AB" w14:paraId="512BEC21"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283E3A" w14:textId="77777777" w:rsidR="00DF0545" w:rsidRPr="005373AB" w:rsidRDefault="00DF0545" w:rsidP="00DF0545">
            <w:pPr>
              <w:widowControl w:val="0"/>
              <w:rPr>
                <w:rFonts w:ascii="Arial" w:hAnsi="Arial" w:cs="Arial"/>
                <w:b/>
                <w:bCs/>
                <w:color w:val="000000"/>
                <w:sz w:val="20"/>
                <w:szCs w:val="20"/>
              </w:rPr>
            </w:pPr>
            <w:r w:rsidRPr="005373AB">
              <w:rPr>
                <w:rFonts w:ascii="Arial" w:hAnsi="Arial" w:cs="Arial"/>
                <w:b/>
                <w:bCs/>
                <w:color w:val="000000"/>
                <w:sz w:val="20"/>
                <w:szCs w:val="20"/>
              </w:rPr>
              <w:t xml:space="preserve">In-Flight Controls / </w:t>
            </w:r>
            <w:proofErr w:type="spellStart"/>
            <w:r w:rsidRPr="005373AB">
              <w:rPr>
                <w:rFonts w:ascii="Arial" w:hAnsi="Arial" w:cs="Arial"/>
                <w:b/>
                <w:bCs/>
                <w:color w:val="000000"/>
                <w:sz w:val="20"/>
                <w:szCs w:val="20"/>
              </w:rPr>
              <w:t>Hyds</w:t>
            </w:r>
            <w:proofErr w:type="spellEnd"/>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82512"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E2C987" w14:textId="77777777" w:rsidR="00DF0545" w:rsidRPr="005373AB" w:rsidRDefault="00DF0545" w:rsidP="00DF0545">
            <w:pPr>
              <w:widowControl w:val="0"/>
              <w:rPr>
                <w:rFonts w:ascii="Arial" w:hAnsi="Arial" w:cs="Arial"/>
                <w:color w:val="000000"/>
                <w:sz w:val="20"/>
                <w:szCs w:val="20"/>
              </w:rPr>
            </w:pPr>
          </w:p>
        </w:tc>
        <w:tc>
          <w:tcPr>
            <w:tcW w:w="2135" w:type="dxa"/>
            <w:vMerge w:val="restart"/>
            <w:tcBorders>
              <w:top w:val="single" w:sz="4" w:space="0" w:color="auto"/>
              <w:left w:val="single" w:sz="4" w:space="0" w:color="auto"/>
              <w:right w:val="single" w:sz="4" w:space="0" w:color="auto"/>
            </w:tcBorders>
            <w:shd w:val="clear" w:color="auto" w:fill="auto"/>
            <w:noWrap/>
          </w:tcPr>
          <w:p w14:paraId="0E5A1D68" w14:textId="77777777" w:rsidR="00DF0545" w:rsidRPr="005373AB" w:rsidRDefault="00DF0545" w:rsidP="00DF0545">
            <w:pPr>
              <w:widowControl w:val="0"/>
              <w:jc w:val="center"/>
              <w:rPr>
                <w:rFonts w:ascii="Arial" w:hAnsi="Arial" w:cs="Arial"/>
                <w:color w:val="000000"/>
                <w:sz w:val="20"/>
              </w:rPr>
            </w:pPr>
          </w:p>
          <w:p w14:paraId="3226DEB2" w14:textId="77777777" w:rsidR="00DF0545" w:rsidRPr="005373AB" w:rsidRDefault="00DF0545" w:rsidP="00DF0545">
            <w:pPr>
              <w:widowControl w:val="0"/>
              <w:jc w:val="center"/>
              <w:rPr>
                <w:rFonts w:ascii="Arial" w:hAnsi="Arial" w:cs="Arial"/>
                <w:color w:val="000000"/>
                <w:sz w:val="20"/>
              </w:rPr>
            </w:pPr>
            <w:r w:rsidRPr="005373AB">
              <w:rPr>
                <w:rFonts w:ascii="Arial" w:hAnsi="Arial" w:cs="Arial"/>
                <w:color w:val="000000"/>
                <w:sz w:val="20"/>
              </w:rPr>
              <w:t>MINIMUM OF 2 PER VISIT AND INDIVIDUALLY NOT TO EXCEED</w:t>
            </w:r>
          </w:p>
          <w:p w14:paraId="183A2A2F" w14:textId="77777777" w:rsidR="00DF0545" w:rsidRPr="005373AB" w:rsidRDefault="00DF0545" w:rsidP="00DF0545">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71068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4E88D"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2A2BD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0769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1CA55" w14:textId="77777777" w:rsidR="00DF0545" w:rsidRPr="005373AB" w:rsidRDefault="00DF0545" w:rsidP="00DF0545">
            <w:pPr>
              <w:widowControl w:val="0"/>
              <w:rPr>
                <w:rFonts w:ascii="Arial" w:hAnsi="Arial" w:cs="Arial"/>
                <w:color w:val="000000"/>
                <w:sz w:val="20"/>
                <w:szCs w:val="20"/>
              </w:rPr>
            </w:pPr>
          </w:p>
        </w:tc>
      </w:tr>
      <w:tr w:rsidR="00DF0545" w:rsidRPr="005373AB" w14:paraId="6D923C02"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E923F" w14:textId="77777777" w:rsidR="00DF0545" w:rsidRPr="005373AB" w:rsidRDefault="00DF0545" w:rsidP="00DF0545">
            <w:pPr>
              <w:widowControl w:val="0"/>
              <w:rPr>
                <w:rFonts w:ascii="Arial" w:hAnsi="Arial" w:cs="Arial"/>
                <w:color w:val="000000"/>
                <w:sz w:val="20"/>
                <w:szCs w:val="20"/>
              </w:rPr>
            </w:pPr>
            <w:proofErr w:type="spellStart"/>
            <w:r w:rsidRPr="005373AB">
              <w:rPr>
                <w:rFonts w:ascii="Arial" w:hAnsi="Arial" w:cs="Arial"/>
                <w:color w:val="000000"/>
                <w:sz w:val="20"/>
                <w:szCs w:val="20"/>
              </w:rPr>
              <w:t>Hyd</w:t>
            </w:r>
            <w:proofErr w:type="spellEnd"/>
            <w:r w:rsidRPr="005373AB">
              <w:rPr>
                <w:rFonts w:ascii="Arial" w:hAnsi="Arial" w:cs="Arial"/>
                <w:color w:val="000000"/>
                <w:sz w:val="20"/>
                <w:szCs w:val="20"/>
              </w:rPr>
              <w:t xml:space="preserve"> 1 low pressure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D2FB6"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EC3521"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6FBF0EEC"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C6F12"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DB86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8A12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1B75E4"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6770F" w14:textId="77777777" w:rsidR="00DF0545" w:rsidRPr="005373AB" w:rsidRDefault="00DF0545" w:rsidP="00DF0545">
            <w:pPr>
              <w:widowControl w:val="0"/>
              <w:rPr>
                <w:rFonts w:ascii="Arial" w:hAnsi="Arial" w:cs="Arial"/>
                <w:color w:val="000000"/>
                <w:sz w:val="20"/>
                <w:szCs w:val="20"/>
              </w:rPr>
            </w:pPr>
          </w:p>
        </w:tc>
      </w:tr>
      <w:tr w:rsidR="00DF0545" w:rsidRPr="005373AB" w14:paraId="395740CB"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51675" w14:textId="77777777" w:rsidR="00DF0545" w:rsidRPr="005373AB" w:rsidRDefault="00DF0545" w:rsidP="00DF0545">
            <w:pPr>
              <w:widowControl w:val="0"/>
              <w:rPr>
                <w:rFonts w:ascii="Arial" w:hAnsi="Arial" w:cs="Arial"/>
                <w:color w:val="000000"/>
                <w:sz w:val="20"/>
                <w:szCs w:val="20"/>
              </w:rPr>
            </w:pPr>
            <w:proofErr w:type="spellStart"/>
            <w:r w:rsidRPr="005373AB">
              <w:rPr>
                <w:rFonts w:ascii="Arial" w:hAnsi="Arial" w:cs="Arial"/>
                <w:color w:val="000000"/>
                <w:sz w:val="20"/>
                <w:szCs w:val="20"/>
              </w:rPr>
              <w:t>Hyd</w:t>
            </w:r>
            <w:proofErr w:type="spellEnd"/>
            <w:r w:rsidRPr="005373AB">
              <w:rPr>
                <w:rFonts w:ascii="Arial" w:hAnsi="Arial" w:cs="Arial"/>
                <w:color w:val="000000"/>
                <w:sz w:val="20"/>
                <w:szCs w:val="20"/>
              </w:rPr>
              <w:t xml:space="preserve"> 2 low pressure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B588D"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0EF18"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0BF12558"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2483B"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9E02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E99835"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0E0C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BFCA0" w14:textId="77777777" w:rsidR="00DF0545" w:rsidRPr="005373AB" w:rsidRDefault="00DF0545" w:rsidP="00DF0545">
            <w:pPr>
              <w:widowControl w:val="0"/>
              <w:rPr>
                <w:rFonts w:ascii="Arial" w:hAnsi="Arial" w:cs="Arial"/>
                <w:color w:val="000000"/>
                <w:sz w:val="20"/>
                <w:szCs w:val="20"/>
              </w:rPr>
            </w:pPr>
          </w:p>
        </w:tc>
      </w:tr>
      <w:tr w:rsidR="00DF0545" w:rsidRPr="005373AB" w14:paraId="1396FC1D"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D8E33"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Tail Rotor Drive Failure Low </w:t>
            </w:r>
            <w:proofErr w:type="spellStart"/>
            <w:r w:rsidRPr="005373AB">
              <w:rPr>
                <w:rFonts w:ascii="Arial" w:hAnsi="Arial" w:cs="Arial"/>
                <w:color w:val="000000"/>
                <w:sz w:val="20"/>
                <w:szCs w:val="20"/>
              </w:rPr>
              <w:t>pwr</w:t>
            </w:r>
            <w:proofErr w:type="spellEnd"/>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252E4B"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DBF14"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75480ED8"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6E7797"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ED742"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5056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CEECC"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1F2A8" w14:textId="77777777" w:rsidR="00DF0545" w:rsidRPr="005373AB" w:rsidRDefault="00DF0545" w:rsidP="00DF0545">
            <w:pPr>
              <w:widowControl w:val="0"/>
              <w:rPr>
                <w:rFonts w:ascii="Arial" w:hAnsi="Arial" w:cs="Arial"/>
                <w:color w:val="000000"/>
                <w:sz w:val="20"/>
                <w:szCs w:val="20"/>
              </w:rPr>
            </w:pPr>
          </w:p>
        </w:tc>
      </w:tr>
      <w:tr w:rsidR="00DF0545" w:rsidRPr="005373AB" w14:paraId="11ADEA3A"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29949"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 xml:space="preserve">Tail Rotor Drive Failure high </w:t>
            </w:r>
            <w:proofErr w:type="spellStart"/>
            <w:r w:rsidRPr="005373AB">
              <w:rPr>
                <w:rFonts w:ascii="Arial" w:hAnsi="Arial" w:cs="Arial"/>
                <w:color w:val="000000"/>
                <w:sz w:val="20"/>
                <w:szCs w:val="20"/>
              </w:rPr>
              <w:t>pwr</w:t>
            </w:r>
            <w:proofErr w:type="spellEnd"/>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CF5A90"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22660"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2F16DF1B"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79EB6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95531"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6132A"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2A0E5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7528E1" w14:textId="77777777" w:rsidR="00DF0545" w:rsidRPr="005373AB" w:rsidRDefault="00DF0545" w:rsidP="00DF0545">
            <w:pPr>
              <w:widowControl w:val="0"/>
              <w:rPr>
                <w:rFonts w:ascii="Arial" w:hAnsi="Arial" w:cs="Arial"/>
                <w:color w:val="000000"/>
                <w:sz w:val="20"/>
                <w:szCs w:val="20"/>
              </w:rPr>
            </w:pPr>
          </w:p>
        </w:tc>
      </w:tr>
      <w:tr w:rsidR="00DF0545" w:rsidRPr="005373AB" w14:paraId="146F88A9"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F662C"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Vortex Ring</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F7B2D"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255B58"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bottom w:val="single" w:sz="4" w:space="0" w:color="auto"/>
              <w:right w:val="single" w:sz="4" w:space="0" w:color="auto"/>
            </w:tcBorders>
            <w:shd w:val="clear" w:color="auto" w:fill="auto"/>
            <w:noWrap/>
            <w:vAlign w:val="bottom"/>
          </w:tcPr>
          <w:p w14:paraId="1B2E0B53"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52626"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56615"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A0B25"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A6A4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0BE57B" w14:textId="77777777" w:rsidR="00DF0545" w:rsidRPr="005373AB" w:rsidRDefault="00DF0545" w:rsidP="00DF0545">
            <w:pPr>
              <w:widowControl w:val="0"/>
              <w:rPr>
                <w:rFonts w:ascii="Arial" w:hAnsi="Arial" w:cs="Arial"/>
                <w:color w:val="000000"/>
                <w:sz w:val="20"/>
                <w:szCs w:val="20"/>
              </w:rPr>
            </w:pPr>
          </w:p>
        </w:tc>
      </w:tr>
    </w:tbl>
    <w:p w14:paraId="15DA813B" w14:textId="77777777" w:rsidR="00DF0545" w:rsidRPr="005373AB" w:rsidRDefault="00DF0545" w:rsidP="00DF0545">
      <w:pPr>
        <w:widowControl w:val="0"/>
        <w:rPr>
          <w:rFonts w:ascii="Arial" w:hAnsi="Arial" w:cs="Arial"/>
          <w:sz w:val="20"/>
          <w:szCs w:val="20"/>
        </w:rPr>
      </w:pPr>
    </w:p>
    <w:tbl>
      <w:tblPr>
        <w:tblW w:w="14981" w:type="dxa"/>
        <w:tblInd w:w="93" w:type="dxa"/>
        <w:tblLayout w:type="fixed"/>
        <w:tblLook w:val="04A0" w:firstRow="1" w:lastRow="0" w:firstColumn="1" w:lastColumn="0" w:noHBand="0" w:noVBand="1"/>
      </w:tblPr>
      <w:tblGrid>
        <w:gridCol w:w="3968"/>
        <w:gridCol w:w="3968"/>
        <w:gridCol w:w="2667"/>
        <w:gridCol w:w="2135"/>
        <w:gridCol w:w="437"/>
        <w:gridCol w:w="437"/>
        <w:gridCol w:w="437"/>
        <w:gridCol w:w="466"/>
        <w:gridCol w:w="466"/>
      </w:tblGrid>
      <w:tr w:rsidR="00DF0545" w:rsidRPr="005373AB" w14:paraId="392D54E9"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C72FF" w14:textId="77777777" w:rsidR="00DF0545" w:rsidRPr="005373AB" w:rsidRDefault="00DF0545" w:rsidP="00DF0545">
            <w:pPr>
              <w:widowControl w:val="0"/>
              <w:rPr>
                <w:rFonts w:ascii="Arial" w:hAnsi="Arial" w:cs="Arial"/>
                <w:b/>
                <w:bCs/>
                <w:color w:val="000000"/>
                <w:sz w:val="20"/>
                <w:szCs w:val="20"/>
              </w:rPr>
            </w:pPr>
            <w:r w:rsidRPr="005373AB">
              <w:rPr>
                <w:rFonts w:ascii="Arial" w:hAnsi="Arial" w:cs="Arial"/>
                <w:b/>
                <w:bCs/>
                <w:color w:val="000000"/>
                <w:sz w:val="20"/>
                <w:szCs w:val="20"/>
              </w:rPr>
              <w:t xml:space="preserve">In-Flight </w:t>
            </w:r>
            <w:proofErr w:type="spellStart"/>
            <w:r w:rsidRPr="005373AB">
              <w:rPr>
                <w:rFonts w:ascii="Arial" w:hAnsi="Arial" w:cs="Arial"/>
                <w:b/>
                <w:bCs/>
                <w:color w:val="000000"/>
                <w:sz w:val="20"/>
                <w:szCs w:val="20"/>
              </w:rPr>
              <w:t>Misc</w:t>
            </w:r>
            <w:proofErr w:type="spellEnd"/>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F4942D"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55FC8" w14:textId="77777777" w:rsidR="00DF0545" w:rsidRPr="005373AB" w:rsidRDefault="00DF0545" w:rsidP="00DF0545">
            <w:pPr>
              <w:widowControl w:val="0"/>
              <w:rPr>
                <w:rFonts w:ascii="Arial" w:hAnsi="Arial" w:cs="Arial"/>
                <w:color w:val="000000"/>
                <w:sz w:val="20"/>
                <w:szCs w:val="20"/>
              </w:rPr>
            </w:pPr>
          </w:p>
        </w:tc>
        <w:tc>
          <w:tcPr>
            <w:tcW w:w="2135" w:type="dxa"/>
            <w:vMerge w:val="restart"/>
            <w:tcBorders>
              <w:top w:val="single" w:sz="4" w:space="0" w:color="auto"/>
              <w:left w:val="single" w:sz="4" w:space="0" w:color="auto"/>
              <w:right w:val="single" w:sz="4" w:space="0" w:color="auto"/>
            </w:tcBorders>
            <w:shd w:val="clear" w:color="auto" w:fill="auto"/>
            <w:noWrap/>
          </w:tcPr>
          <w:p w14:paraId="659868E6" w14:textId="77777777" w:rsidR="00DF0545" w:rsidRPr="005373AB" w:rsidRDefault="00DF0545" w:rsidP="00DF0545">
            <w:pPr>
              <w:widowControl w:val="0"/>
              <w:jc w:val="center"/>
              <w:rPr>
                <w:rFonts w:ascii="Arial" w:hAnsi="Arial" w:cs="Arial"/>
                <w:color w:val="000000"/>
                <w:sz w:val="20"/>
              </w:rPr>
            </w:pPr>
            <w:r w:rsidRPr="005373AB">
              <w:rPr>
                <w:rFonts w:ascii="Arial" w:hAnsi="Arial" w:cs="Arial"/>
                <w:color w:val="000000"/>
                <w:sz w:val="20"/>
              </w:rPr>
              <w:t>MINIMUM OF 2 PER VISIT AND INDIVIDUALLY NOT TO EXCEED</w:t>
            </w:r>
          </w:p>
          <w:p w14:paraId="22FD3951" w14:textId="77777777" w:rsidR="00DF0545" w:rsidRPr="005373AB" w:rsidRDefault="00DF0545" w:rsidP="00DF0545">
            <w:pPr>
              <w:widowControl w:val="0"/>
              <w:jc w:val="center"/>
              <w:rPr>
                <w:rFonts w:ascii="Arial" w:hAnsi="Arial" w:cs="Arial"/>
                <w:color w:val="000000"/>
                <w:sz w:val="20"/>
                <w:szCs w:val="20"/>
              </w:rPr>
            </w:pPr>
            <w:r w:rsidRPr="005373AB">
              <w:rPr>
                <w:rFonts w:ascii="Arial" w:hAnsi="Arial" w:cs="Arial"/>
                <w:color w:val="000000"/>
                <w:sz w:val="20"/>
              </w:rPr>
              <w:t>ONCE PER ANNUM</w:t>
            </w: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8C9245"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D4439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218F3"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F41058"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3F9A8" w14:textId="77777777" w:rsidR="00DF0545" w:rsidRPr="005373AB" w:rsidRDefault="00DF0545" w:rsidP="00DF0545">
            <w:pPr>
              <w:widowControl w:val="0"/>
              <w:rPr>
                <w:rFonts w:ascii="Arial" w:hAnsi="Arial" w:cs="Arial"/>
                <w:color w:val="000000"/>
                <w:sz w:val="20"/>
                <w:szCs w:val="20"/>
              </w:rPr>
            </w:pPr>
          </w:p>
        </w:tc>
      </w:tr>
      <w:tr w:rsidR="00DF0545" w:rsidRPr="005373AB" w14:paraId="09628F1F"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F2EF0"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ICE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5871D3"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6DD0"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3668AD50"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DAD5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8046FD"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023F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E07C37"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A40BE" w14:textId="77777777" w:rsidR="00DF0545" w:rsidRPr="005373AB" w:rsidRDefault="00DF0545" w:rsidP="00DF0545">
            <w:pPr>
              <w:widowControl w:val="0"/>
              <w:rPr>
                <w:rFonts w:ascii="Arial" w:hAnsi="Arial" w:cs="Arial"/>
                <w:color w:val="000000"/>
                <w:sz w:val="20"/>
                <w:szCs w:val="20"/>
              </w:rPr>
            </w:pPr>
          </w:p>
        </w:tc>
      </w:tr>
      <w:tr w:rsidR="00DF0545" w:rsidRPr="005373AB" w14:paraId="4DA9EC2C"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9406D"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t>Cargo Bay Overheat</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956DC"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617C7"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299B0FAD"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52648"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A681C"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8A661"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3B786"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452D0" w14:textId="77777777" w:rsidR="00DF0545" w:rsidRPr="005373AB" w:rsidRDefault="00DF0545" w:rsidP="00DF0545">
            <w:pPr>
              <w:widowControl w:val="0"/>
              <w:rPr>
                <w:rFonts w:ascii="Arial" w:hAnsi="Arial" w:cs="Arial"/>
                <w:color w:val="000000"/>
                <w:sz w:val="20"/>
                <w:szCs w:val="20"/>
              </w:rPr>
            </w:pPr>
          </w:p>
        </w:tc>
      </w:tr>
      <w:tr w:rsidR="00DF0545" w:rsidRPr="005373AB" w14:paraId="0C77D9D0"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64282" w14:textId="77777777" w:rsidR="00DF0545" w:rsidRPr="005373AB" w:rsidRDefault="00DF0545" w:rsidP="00DF0545">
            <w:pPr>
              <w:widowControl w:val="0"/>
              <w:rPr>
                <w:rFonts w:ascii="Arial" w:hAnsi="Arial" w:cs="Arial"/>
                <w:color w:val="000000"/>
                <w:sz w:val="20"/>
                <w:szCs w:val="20"/>
              </w:rPr>
            </w:pPr>
            <w:proofErr w:type="spellStart"/>
            <w:r w:rsidRPr="005373AB">
              <w:rPr>
                <w:rFonts w:ascii="Arial" w:hAnsi="Arial" w:cs="Arial"/>
                <w:color w:val="000000"/>
                <w:sz w:val="20"/>
                <w:szCs w:val="20"/>
              </w:rPr>
              <w:t>Tq</w:t>
            </w:r>
            <w:proofErr w:type="spellEnd"/>
            <w:r w:rsidRPr="005373AB">
              <w:rPr>
                <w:rFonts w:ascii="Arial" w:hAnsi="Arial" w:cs="Arial"/>
                <w:color w:val="000000"/>
                <w:sz w:val="20"/>
                <w:szCs w:val="20"/>
              </w:rPr>
              <w:t xml:space="preserve"> gauge failure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225A1"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2A785E"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right w:val="single" w:sz="4" w:space="0" w:color="auto"/>
            </w:tcBorders>
            <w:shd w:val="clear" w:color="auto" w:fill="auto"/>
            <w:noWrap/>
            <w:vAlign w:val="bottom"/>
          </w:tcPr>
          <w:p w14:paraId="175870B0"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7CECE"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57785"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F71C7B"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C7B90"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D3E32" w14:textId="77777777" w:rsidR="00DF0545" w:rsidRPr="005373AB" w:rsidRDefault="00DF0545" w:rsidP="00DF0545">
            <w:pPr>
              <w:widowControl w:val="0"/>
              <w:rPr>
                <w:rFonts w:ascii="Arial" w:hAnsi="Arial" w:cs="Arial"/>
                <w:color w:val="000000"/>
                <w:sz w:val="20"/>
                <w:szCs w:val="20"/>
              </w:rPr>
            </w:pPr>
          </w:p>
        </w:tc>
      </w:tr>
      <w:tr w:rsidR="00DF0545" w:rsidRPr="005373AB" w14:paraId="094E9459" w14:textId="77777777" w:rsidTr="00DF0545">
        <w:trPr>
          <w:trHeight w:val="300"/>
        </w:trPr>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BA546" w14:textId="77777777" w:rsidR="00DF0545" w:rsidRPr="005373AB" w:rsidRDefault="00DF0545" w:rsidP="00DF0545">
            <w:pPr>
              <w:widowControl w:val="0"/>
              <w:rPr>
                <w:rFonts w:ascii="Arial" w:hAnsi="Arial" w:cs="Arial"/>
                <w:color w:val="000000"/>
                <w:sz w:val="20"/>
                <w:szCs w:val="20"/>
              </w:rPr>
            </w:pPr>
            <w:r w:rsidRPr="005373AB">
              <w:rPr>
                <w:rFonts w:ascii="Arial" w:hAnsi="Arial" w:cs="Arial"/>
                <w:color w:val="000000"/>
                <w:sz w:val="20"/>
                <w:szCs w:val="20"/>
              </w:rPr>
              <w:lastRenderedPageBreak/>
              <w:t>Pitot failure</w:t>
            </w:r>
          </w:p>
        </w:tc>
        <w:tc>
          <w:tcPr>
            <w:tcW w:w="3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06EC9" w14:textId="77777777" w:rsidR="00DF0545" w:rsidRPr="005373AB" w:rsidRDefault="00DF0545" w:rsidP="00DF0545">
            <w:pPr>
              <w:widowControl w:val="0"/>
              <w:rPr>
                <w:rFonts w:ascii="Arial" w:hAnsi="Arial" w:cs="Arial"/>
                <w:color w:val="000000"/>
                <w:sz w:val="20"/>
                <w:szCs w:val="20"/>
              </w:rPr>
            </w:pP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6CE58" w14:textId="77777777" w:rsidR="00DF0545" w:rsidRPr="005373AB" w:rsidRDefault="00DF0545" w:rsidP="00DF0545">
            <w:pPr>
              <w:widowControl w:val="0"/>
              <w:rPr>
                <w:rFonts w:ascii="Arial" w:hAnsi="Arial" w:cs="Arial"/>
                <w:color w:val="000000"/>
                <w:sz w:val="20"/>
                <w:szCs w:val="20"/>
              </w:rPr>
            </w:pPr>
          </w:p>
        </w:tc>
        <w:tc>
          <w:tcPr>
            <w:tcW w:w="2135" w:type="dxa"/>
            <w:vMerge/>
            <w:tcBorders>
              <w:left w:val="single" w:sz="4" w:space="0" w:color="auto"/>
              <w:bottom w:val="single" w:sz="4" w:space="0" w:color="auto"/>
              <w:right w:val="single" w:sz="4" w:space="0" w:color="auto"/>
            </w:tcBorders>
            <w:shd w:val="clear" w:color="auto" w:fill="auto"/>
            <w:noWrap/>
            <w:vAlign w:val="bottom"/>
          </w:tcPr>
          <w:p w14:paraId="6DF6B7B8" w14:textId="77777777" w:rsidR="00DF0545" w:rsidRPr="005373AB" w:rsidRDefault="00DF0545" w:rsidP="00DF0545">
            <w:pPr>
              <w:widowControl w:val="0"/>
              <w:jc w:val="center"/>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2FF10"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FCDFA" w14:textId="77777777" w:rsidR="00DF0545" w:rsidRPr="005373AB" w:rsidRDefault="00DF0545" w:rsidP="00DF0545">
            <w:pPr>
              <w:widowControl w:val="0"/>
              <w:rPr>
                <w:rFonts w:ascii="Arial" w:hAnsi="Arial" w:cs="Arial"/>
                <w:color w:val="000000"/>
                <w:sz w:val="20"/>
                <w:szCs w:val="20"/>
              </w:rPr>
            </w:pPr>
          </w:p>
        </w:tc>
        <w:tc>
          <w:tcPr>
            <w:tcW w:w="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FD9609"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1A32D" w14:textId="77777777" w:rsidR="00DF0545" w:rsidRPr="005373AB" w:rsidRDefault="00DF0545" w:rsidP="00DF0545">
            <w:pPr>
              <w:widowControl w:val="0"/>
              <w:rPr>
                <w:rFonts w:ascii="Arial" w:hAnsi="Arial" w:cs="Arial"/>
                <w:color w:val="000000"/>
                <w:sz w:val="20"/>
                <w:szCs w:val="2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DB466" w14:textId="77777777" w:rsidR="00DF0545" w:rsidRPr="005373AB" w:rsidRDefault="00DF0545" w:rsidP="00DF0545">
            <w:pPr>
              <w:widowControl w:val="0"/>
              <w:rPr>
                <w:rFonts w:ascii="Arial" w:hAnsi="Arial" w:cs="Arial"/>
                <w:color w:val="000000"/>
                <w:sz w:val="20"/>
                <w:szCs w:val="20"/>
              </w:rPr>
            </w:pPr>
          </w:p>
        </w:tc>
      </w:tr>
    </w:tbl>
    <w:p w14:paraId="1513DAD9" w14:textId="77777777" w:rsidR="002A5C0C" w:rsidRPr="005373AB" w:rsidRDefault="002A5C0C" w:rsidP="00DF0545">
      <w:pPr>
        <w:rPr>
          <w:rFonts w:ascii="Arial" w:hAnsi="Arial" w:cs="Arial"/>
          <w:sz w:val="22"/>
          <w:szCs w:val="22"/>
        </w:rPr>
        <w:sectPr w:rsidR="002A5C0C" w:rsidRPr="005373AB" w:rsidSect="004E228F">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440" w:right="1440" w:bottom="1440" w:left="1440" w:header="708" w:footer="708" w:gutter="0"/>
          <w:pgNumType w:start="1"/>
          <w:cols w:space="708"/>
          <w:docGrid w:linePitch="360"/>
        </w:sectPr>
      </w:pPr>
    </w:p>
    <w:p w14:paraId="269DC9B0" w14:textId="1AF58265" w:rsidR="00DF0545" w:rsidRDefault="00C3020F" w:rsidP="00DF0545">
      <w:pPr>
        <w:rPr>
          <w:rFonts w:ascii="Arial" w:hAnsi="Arial" w:cs="Arial"/>
          <w:b/>
          <w:bCs/>
          <w:sz w:val="22"/>
          <w:szCs w:val="22"/>
        </w:rPr>
      </w:pPr>
      <w:r w:rsidRPr="00E81C04">
        <w:rPr>
          <w:rFonts w:ascii="Arial" w:hAnsi="Arial" w:cs="Arial"/>
          <w:b/>
          <w:bCs/>
          <w:sz w:val="22"/>
          <w:szCs w:val="22"/>
        </w:rPr>
        <w:lastRenderedPageBreak/>
        <w:t xml:space="preserve">Annual </w:t>
      </w:r>
      <w:r w:rsidR="00E81C04" w:rsidRPr="00E81C04">
        <w:rPr>
          <w:rFonts w:ascii="Arial" w:hAnsi="Arial" w:cs="Arial"/>
          <w:b/>
          <w:bCs/>
          <w:sz w:val="22"/>
          <w:szCs w:val="22"/>
        </w:rPr>
        <w:t>Summary</w:t>
      </w:r>
      <w:r w:rsidR="00367CD7">
        <w:rPr>
          <w:rFonts w:ascii="Arial" w:hAnsi="Arial" w:cs="Arial"/>
          <w:b/>
          <w:bCs/>
          <w:sz w:val="22"/>
          <w:szCs w:val="22"/>
        </w:rPr>
        <w:t xml:space="preserve"> </w:t>
      </w:r>
      <w:r w:rsidR="007D1AB7">
        <w:rPr>
          <w:rFonts w:ascii="Arial" w:hAnsi="Arial" w:cs="Arial"/>
          <w:b/>
          <w:bCs/>
          <w:sz w:val="22"/>
          <w:szCs w:val="22"/>
        </w:rPr>
        <w:t>for 1 Feb YY to 31 Jan YY</w:t>
      </w:r>
    </w:p>
    <w:p w14:paraId="66E09204" w14:textId="20427769" w:rsidR="00AD47AD" w:rsidRDefault="00AD47AD" w:rsidP="00DF0545">
      <w:pPr>
        <w:rPr>
          <w:rFonts w:ascii="Arial" w:hAnsi="Arial" w:cs="Arial"/>
          <w:b/>
          <w:bCs/>
          <w:sz w:val="22"/>
          <w:szCs w:val="22"/>
        </w:rPr>
      </w:pPr>
    </w:p>
    <w:tbl>
      <w:tblPr>
        <w:tblW w:w="9209" w:type="dxa"/>
        <w:tblCellMar>
          <w:top w:w="15" w:type="dxa"/>
          <w:left w:w="15" w:type="dxa"/>
          <w:bottom w:w="15" w:type="dxa"/>
          <w:right w:w="15" w:type="dxa"/>
        </w:tblCellMar>
        <w:tblLook w:val="04A0" w:firstRow="1" w:lastRow="0" w:firstColumn="1" w:lastColumn="0" w:noHBand="0" w:noVBand="1"/>
      </w:tblPr>
      <w:tblGrid>
        <w:gridCol w:w="1860"/>
        <w:gridCol w:w="1271"/>
        <w:gridCol w:w="1114"/>
        <w:gridCol w:w="1417"/>
        <w:gridCol w:w="3547"/>
      </w:tblGrid>
      <w:tr w:rsidR="005D6856" w:rsidRPr="00A37F70" w14:paraId="0E92A6AB" w14:textId="74309563" w:rsidTr="000F2C6D">
        <w:trPr>
          <w:trHeight w:val="504"/>
        </w:trPr>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B9892" w14:textId="5C575BF3" w:rsidR="005D6856" w:rsidRPr="00A37F70" w:rsidRDefault="005D6856" w:rsidP="00AA11B8">
            <w:pPr>
              <w:jc w:val="center"/>
              <w:rPr>
                <w:sz w:val="22"/>
                <w:szCs w:val="22"/>
              </w:rPr>
            </w:pPr>
            <w:r w:rsidRPr="00A37F70">
              <w:rPr>
                <w:rFonts w:ascii="Arial" w:hAnsi="Arial" w:cs="Arial"/>
                <w:b/>
                <w:bCs/>
                <w:sz w:val="20"/>
                <w:szCs w:val="20"/>
                <w:bdr w:val="none" w:sz="0" w:space="0" w:color="auto" w:frame="1"/>
              </w:rPr>
              <w:t>Course Dates</w:t>
            </w:r>
            <w:r>
              <w:rPr>
                <w:rFonts w:ascii="Arial" w:hAnsi="Arial" w:cs="Arial"/>
                <w:b/>
                <w:bCs/>
                <w:sz w:val="20"/>
                <w:szCs w:val="20"/>
                <w:bdr w:val="none" w:sz="0" w:space="0" w:color="auto" w:frame="1"/>
              </w:rPr>
              <w:t xml:space="preserve"> Requested </w:t>
            </w:r>
            <w:r w:rsidRPr="00A37F70">
              <w:rPr>
                <w:rFonts w:ascii="Arial" w:hAnsi="Arial" w:cs="Arial"/>
                <w:b/>
                <w:bCs/>
                <w:sz w:val="20"/>
                <w:szCs w:val="20"/>
                <w:bdr w:val="none" w:sz="0" w:space="0" w:color="auto" w:frame="1"/>
              </w:rPr>
              <w:t> </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8F95C" w14:textId="58A9D356" w:rsidR="005D6856" w:rsidRPr="00A37F70" w:rsidRDefault="005D6856" w:rsidP="00AA11B8">
            <w:pPr>
              <w:jc w:val="center"/>
              <w:rPr>
                <w:sz w:val="22"/>
                <w:szCs w:val="22"/>
              </w:rPr>
            </w:pPr>
            <w:r>
              <w:rPr>
                <w:rFonts w:ascii="Arial" w:hAnsi="Arial" w:cs="Arial"/>
                <w:b/>
                <w:bCs/>
                <w:sz w:val="20"/>
                <w:szCs w:val="20"/>
                <w:bdr w:val="none" w:sz="0" w:space="0" w:color="auto" w:frame="1"/>
              </w:rPr>
              <w:t xml:space="preserve">Numbers of </w:t>
            </w:r>
            <w:r w:rsidRPr="00A37F70">
              <w:rPr>
                <w:rFonts w:ascii="Arial" w:hAnsi="Arial" w:cs="Arial"/>
                <w:b/>
                <w:bCs/>
                <w:sz w:val="20"/>
                <w:szCs w:val="20"/>
                <w:bdr w:val="none" w:sz="0" w:space="0" w:color="auto" w:frame="1"/>
              </w:rPr>
              <w:t>Pilots </w:t>
            </w:r>
          </w:p>
        </w:tc>
        <w:tc>
          <w:tcPr>
            <w:tcW w:w="1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3182F" w14:textId="0EB5C2D4" w:rsidR="005D6856" w:rsidRPr="00A37F70" w:rsidRDefault="005D6856" w:rsidP="00AA11B8">
            <w:pPr>
              <w:rPr>
                <w:sz w:val="22"/>
                <w:szCs w:val="22"/>
              </w:rPr>
            </w:pPr>
            <w:r>
              <w:rPr>
                <w:rFonts w:ascii="Arial" w:hAnsi="Arial" w:cs="Arial"/>
                <w:b/>
                <w:bCs/>
                <w:sz w:val="20"/>
                <w:szCs w:val="20"/>
                <w:bdr w:val="none" w:sz="0" w:space="0" w:color="auto" w:frame="1"/>
              </w:rPr>
              <w:t xml:space="preserve">Numbers of </w:t>
            </w:r>
            <w:r w:rsidRPr="00A37F70">
              <w:rPr>
                <w:rFonts w:ascii="Arial" w:hAnsi="Arial" w:cs="Arial"/>
                <w:b/>
                <w:bCs/>
                <w:sz w:val="20"/>
                <w:szCs w:val="20"/>
                <w:bdr w:val="none" w:sz="0" w:space="0" w:color="auto" w:frame="1"/>
              </w:rPr>
              <w:t>ACM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33B424" w14:textId="3333D8BF" w:rsidR="005D6856" w:rsidRPr="00A37F70" w:rsidRDefault="005D6856" w:rsidP="00AA11B8">
            <w:pPr>
              <w:rPr>
                <w:rFonts w:ascii="Arial" w:hAnsi="Arial" w:cs="Arial"/>
                <w:b/>
                <w:bCs/>
                <w:sz w:val="20"/>
                <w:szCs w:val="20"/>
                <w:bdr w:val="none" w:sz="0" w:space="0" w:color="auto" w:frame="1"/>
              </w:rPr>
            </w:pPr>
            <w:r w:rsidRPr="003B39D8">
              <w:rPr>
                <w:rFonts w:ascii="Arial" w:hAnsi="Arial" w:cs="Arial"/>
                <w:b/>
                <w:bCs/>
                <w:sz w:val="20"/>
                <w:szCs w:val="20"/>
                <w:bdr w:val="none" w:sz="0" w:space="0" w:color="auto" w:frame="1"/>
              </w:rPr>
              <w:t>Completed successfully (Yes/No</w:t>
            </w:r>
            <w:r>
              <w:rPr>
                <w:rFonts w:ascii="Arial" w:hAnsi="Arial" w:cs="Arial"/>
                <w:b/>
                <w:bCs/>
                <w:sz w:val="20"/>
                <w:szCs w:val="20"/>
                <w:bdr w:val="none" w:sz="0" w:space="0" w:color="auto" w:frame="1"/>
              </w:rPr>
              <w:t>)</w:t>
            </w:r>
          </w:p>
        </w:tc>
        <w:tc>
          <w:tcPr>
            <w:tcW w:w="3547" w:type="dxa"/>
            <w:tcBorders>
              <w:top w:val="single" w:sz="4" w:space="0" w:color="auto"/>
              <w:left w:val="single" w:sz="4" w:space="0" w:color="auto"/>
              <w:bottom w:val="single" w:sz="4" w:space="0" w:color="auto"/>
              <w:right w:val="single" w:sz="4" w:space="0" w:color="auto"/>
            </w:tcBorders>
          </w:tcPr>
          <w:p w14:paraId="06DFF9B8" w14:textId="27C0E913" w:rsidR="005D6856" w:rsidRPr="00B102A2" w:rsidRDefault="005D6856" w:rsidP="00AA11B8">
            <w:pPr>
              <w:rPr>
                <w:rFonts w:ascii="Arial" w:hAnsi="Arial" w:cs="Arial"/>
                <w:b/>
                <w:bCs/>
                <w:sz w:val="20"/>
                <w:szCs w:val="20"/>
                <w:bdr w:val="none" w:sz="0" w:space="0" w:color="auto" w:frame="1"/>
              </w:rPr>
            </w:pPr>
            <w:r w:rsidRPr="00B102A2">
              <w:rPr>
                <w:rFonts w:ascii="Arial" w:hAnsi="Arial" w:cs="Arial"/>
                <w:b/>
                <w:bCs/>
                <w:sz w:val="20"/>
                <w:szCs w:val="20"/>
                <w:bdr w:val="none" w:sz="0" w:space="0" w:color="auto" w:frame="1"/>
              </w:rPr>
              <w:t>Remarks</w:t>
            </w:r>
            <w:r w:rsidR="00410FB7">
              <w:rPr>
                <w:rFonts w:ascii="Arial" w:hAnsi="Arial" w:cs="Arial"/>
                <w:b/>
                <w:bCs/>
                <w:sz w:val="20"/>
                <w:szCs w:val="20"/>
                <w:bdr w:val="none" w:sz="0" w:space="0" w:color="auto" w:frame="1"/>
              </w:rPr>
              <w:t xml:space="preserve"> (To include de</w:t>
            </w:r>
            <w:r w:rsidR="00B425F7">
              <w:rPr>
                <w:rFonts w:ascii="Arial" w:hAnsi="Arial" w:cs="Arial"/>
                <w:b/>
                <w:bCs/>
                <w:sz w:val="20"/>
                <w:szCs w:val="20"/>
                <w:bdr w:val="none" w:sz="0" w:space="0" w:color="auto" w:frame="1"/>
              </w:rPr>
              <w:t xml:space="preserve">tails of </w:t>
            </w:r>
          </w:p>
        </w:tc>
      </w:tr>
      <w:tr w:rsidR="005D6856" w:rsidRPr="00A37F70" w14:paraId="15746DE3" w14:textId="0C80B83A" w:rsidTr="000F2C6D">
        <w:trPr>
          <w:trHeight w:val="506"/>
        </w:trPr>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109C94" w14:textId="5F49C326" w:rsidR="005D6856" w:rsidRPr="00A37F70" w:rsidRDefault="005D6856" w:rsidP="00AA11B8">
            <w:pPr>
              <w:jc w:val="center"/>
              <w:rPr>
                <w:sz w:val="22"/>
                <w:szCs w:val="22"/>
              </w:rPr>
            </w:pPr>
          </w:p>
        </w:tc>
        <w:tc>
          <w:tcPr>
            <w:tcW w:w="127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753A4EB" w14:textId="77777777" w:rsidR="005D6856" w:rsidRPr="00A37F70" w:rsidRDefault="005D6856" w:rsidP="00AA11B8">
            <w:pPr>
              <w:rPr>
                <w:sz w:val="22"/>
                <w:szCs w:val="22"/>
              </w:rPr>
            </w:pPr>
          </w:p>
        </w:tc>
        <w:tc>
          <w:tcPr>
            <w:tcW w:w="111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EEAAC55" w14:textId="77777777" w:rsidR="005D6856" w:rsidRPr="00A37F70" w:rsidRDefault="005D6856" w:rsidP="00AA11B8">
            <w:pPr>
              <w:rPr>
                <w:sz w:val="20"/>
                <w:szCs w:val="20"/>
              </w:rPr>
            </w:pPr>
          </w:p>
        </w:tc>
        <w:tc>
          <w:tcPr>
            <w:tcW w:w="14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BE1EE01" w14:textId="77777777" w:rsidR="005D6856" w:rsidRPr="00A37F70" w:rsidRDefault="005D6856" w:rsidP="00AA11B8">
            <w:pPr>
              <w:jc w:val="center"/>
              <w:rPr>
                <w:sz w:val="22"/>
                <w:szCs w:val="22"/>
              </w:rPr>
            </w:pPr>
            <w:r w:rsidRPr="00A37F70">
              <w:rPr>
                <w:rFonts w:ascii="Arial" w:hAnsi="Arial" w:cs="Arial"/>
                <w:sz w:val="20"/>
                <w:szCs w:val="20"/>
                <w:bdr w:val="none" w:sz="0" w:space="0" w:color="auto" w:frame="1"/>
              </w:rPr>
              <w:t> </w:t>
            </w:r>
          </w:p>
        </w:tc>
        <w:tc>
          <w:tcPr>
            <w:tcW w:w="3547" w:type="dxa"/>
            <w:tcBorders>
              <w:top w:val="single" w:sz="4" w:space="0" w:color="auto"/>
              <w:left w:val="nil"/>
              <w:bottom w:val="single" w:sz="8" w:space="0" w:color="auto"/>
              <w:right w:val="single" w:sz="8" w:space="0" w:color="auto"/>
            </w:tcBorders>
          </w:tcPr>
          <w:p w14:paraId="412850A1" w14:textId="77777777" w:rsidR="005D6856" w:rsidRPr="00A37F70" w:rsidRDefault="005D6856" w:rsidP="00AA11B8">
            <w:pPr>
              <w:jc w:val="center"/>
              <w:rPr>
                <w:rFonts w:ascii="Arial" w:hAnsi="Arial" w:cs="Arial"/>
                <w:sz w:val="20"/>
                <w:szCs w:val="20"/>
                <w:bdr w:val="none" w:sz="0" w:space="0" w:color="auto" w:frame="1"/>
              </w:rPr>
            </w:pPr>
          </w:p>
        </w:tc>
      </w:tr>
      <w:tr w:rsidR="005D6856" w:rsidRPr="00A37F70" w14:paraId="68D67BD5" w14:textId="77777777" w:rsidTr="000F2C6D">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145179" w14:textId="77777777" w:rsidR="005D6856" w:rsidRPr="00A37F70" w:rsidRDefault="005D6856" w:rsidP="00AA11B8">
            <w:pPr>
              <w:jc w:val="center"/>
              <w:rPr>
                <w:sz w:val="22"/>
                <w:szCs w:val="22"/>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867109" w14:textId="77777777" w:rsidR="005D6856" w:rsidRPr="00A37F70" w:rsidRDefault="005D6856" w:rsidP="00AA11B8">
            <w:pPr>
              <w:rPr>
                <w:sz w:val="22"/>
                <w:szCs w:val="22"/>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AB5D8E" w14:textId="77777777" w:rsidR="005D6856" w:rsidRPr="00A37F70" w:rsidRDefault="005D6856" w:rsidP="00AA11B8">
            <w:pPr>
              <w:rPr>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30F104" w14:textId="77777777" w:rsidR="005D6856" w:rsidRPr="00A37F70" w:rsidRDefault="005D6856" w:rsidP="00AA11B8">
            <w:pPr>
              <w:jc w:val="center"/>
              <w:rPr>
                <w:rFonts w:ascii="Arial" w:hAnsi="Arial" w:cs="Arial"/>
                <w:sz w:val="20"/>
                <w:szCs w:val="20"/>
                <w:bdr w:val="none" w:sz="0" w:space="0" w:color="auto" w:frame="1"/>
              </w:rPr>
            </w:pPr>
          </w:p>
        </w:tc>
        <w:tc>
          <w:tcPr>
            <w:tcW w:w="3547" w:type="dxa"/>
            <w:tcBorders>
              <w:top w:val="nil"/>
              <w:left w:val="nil"/>
              <w:bottom w:val="single" w:sz="8" w:space="0" w:color="auto"/>
              <w:right w:val="single" w:sz="8" w:space="0" w:color="auto"/>
            </w:tcBorders>
          </w:tcPr>
          <w:p w14:paraId="5B9B1DE3" w14:textId="77777777" w:rsidR="005D6856" w:rsidRPr="00A37F70" w:rsidRDefault="005D6856" w:rsidP="00AA11B8">
            <w:pPr>
              <w:jc w:val="center"/>
              <w:rPr>
                <w:rFonts w:ascii="Arial" w:hAnsi="Arial" w:cs="Arial"/>
                <w:sz w:val="20"/>
                <w:szCs w:val="20"/>
                <w:bdr w:val="none" w:sz="0" w:space="0" w:color="auto" w:frame="1"/>
              </w:rPr>
            </w:pPr>
          </w:p>
        </w:tc>
      </w:tr>
      <w:tr w:rsidR="005D6856" w:rsidRPr="00A37F70" w14:paraId="092CE7CB" w14:textId="77777777" w:rsidTr="000F2C6D">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978116" w14:textId="77777777" w:rsidR="005D6856" w:rsidRPr="00A37F70" w:rsidRDefault="005D6856" w:rsidP="00AA11B8">
            <w:pPr>
              <w:jc w:val="center"/>
              <w:rPr>
                <w:sz w:val="22"/>
                <w:szCs w:val="22"/>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FF006" w14:textId="77777777" w:rsidR="005D6856" w:rsidRPr="00A37F70" w:rsidRDefault="005D6856" w:rsidP="00AA11B8">
            <w:pPr>
              <w:rPr>
                <w:sz w:val="22"/>
                <w:szCs w:val="22"/>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E7F782" w14:textId="77777777" w:rsidR="005D6856" w:rsidRPr="00A37F70" w:rsidRDefault="005D6856" w:rsidP="00AA11B8">
            <w:pPr>
              <w:rPr>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F348D" w14:textId="77777777" w:rsidR="005D6856" w:rsidRPr="00A37F70" w:rsidRDefault="005D6856" w:rsidP="00AA11B8">
            <w:pPr>
              <w:jc w:val="center"/>
              <w:rPr>
                <w:rFonts w:ascii="Arial" w:hAnsi="Arial" w:cs="Arial"/>
                <w:sz w:val="20"/>
                <w:szCs w:val="20"/>
                <w:bdr w:val="none" w:sz="0" w:space="0" w:color="auto" w:frame="1"/>
              </w:rPr>
            </w:pPr>
          </w:p>
        </w:tc>
        <w:tc>
          <w:tcPr>
            <w:tcW w:w="3547" w:type="dxa"/>
            <w:tcBorders>
              <w:top w:val="nil"/>
              <w:left w:val="nil"/>
              <w:bottom w:val="single" w:sz="8" w:space="0" w:color="auto"/>
              <w:right w:val="single" w:sz="8" w:space="0" w:color="auto"/>
            </w:tcBorders>
          </w:tcPr>
          <w:p w14:paraId="1D600F05" w14:textId="77777777" w:rsidR="005D6856" w:rsidRPr="00A37F70" w:rsidRDefault="005D6856" w:rsidP="00AA11B8">
            <w:pPr>
              <w:jc w:val="center"/>
              <w:rPr>
                <w:rFonts w:ascii="Arial" w:hAnsi="Arial" w:cs="Arial"/>
                <w:sz w:val="20"/>
                <w:szCs w:val="20"/>
                <w:bdr w:val="none" w:sz="0" w:space="0" w:color="auto" w:frame="1"/>
              </w:rPr>
            </w:pPr>
          </w:p>
        </w:tc>
      </w:tr>
      <w:tr w:rsidR="005D6856" w:rsidRPr="00A37F70" w14:paraId="768B5D13" w14:textId="77777777" w:rsidTr="000F2C6D">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EBD58D" w14:textId="77777777" w:rsidR="005D6856" w:rsidRPr="00A37F70" w:rsidRDefault="005D6856" w:rsidP="00AA11B8">
            <w:pPr>
              <w:jc w:val="center"/>
              <w:rPr>
                <w:sz w:val="22"/>
                <w:szCs w:val="22"/>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C48E1" w14:textId="77777777" w:rsidR="005D6856" w:rsidRPr="00A37F70" w:rsidRDefault="005D6856" w:rsidP="00AA11B8">
            <w:pPr>
              <w:rPr>
                <w:sz w:val="22"/>
                <w:szCs w:val="22"/>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tcPr>
          <w:p w14:paraId="2834C498" w14:textId="77777777" w:rsidR="005D6856" w:rsidRPr="00A37F70" w:rsidRDefault="005D6856" w:rsidP="00AA11B8">
            <w:pPr>
              <w:rPr>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B66C194" w14:textId="77777777" w:rsidR="005D6856" w:rsidRPr="00A37F70" w:rsidRDefault="005D6856" w:rsidP="00AA11B8">
            <w:pPr>
              <w:jc w:val="center"/>
              <w:rPr>
                <w:rFonts w:ascii="Arial" w:hAnsi="Arial" w:cs="Arial"/>
                <w:sz w:val="20"/>
                <w:szCs w:val="20"/>
                <w:bdr w:val="none" w:sz="0" w:space="0" w:color="auto" w:frame="1"/>
              </w:rPr>
            </w:pPr>
          </w:p>
        </w:tc>
        <w:tc>
          <w:tcPr>
            <w:tcW w:w="3547" w:type="dxa"/>
            <w:tcBorders>
              <w:top w:val="nil"/>
              <w:left w:val="nil"/>
              <w:bottom w:val="single" w:sz="8" w:space="0" w:color="auto"/>
              <w:right w:val="single" w:sz="8" w:space="0" w:color="auto"/>
            </w:tcBorders>
          </w:tcPr>
          <w:p w14:paraId="001D13C0" w14:textId="77777777" w:rsidR="005D6856" w:rsidRPr="00A37F70" w:rsidRDefault="005D6856" w:rsidP="00AA11B8">
            <w:pPr>
              <w:jc w:val="center"/>
              <w:rPr>
                <w:rFonts w:ascii="Arial" w:hAnsi="Arial" w:cs="Arial"/>
                <w:sz w:val="20"/>
                <w:szCs w:val="20"/>
                <w:bdr w:val="none" w:sz="0" w:space="0" w:color="auto" w:frame="1"/>
              </w:rPr>
            </w:pPr>
          </w:p>
        </w:tc>
      </w:tr>
      <w:tr w:rsidR="005D6856" w:rsidRPr="00A37F70" w14:paraId="2B4666F3" w14:textId="77777777" w:rsidTr="000F2C6D">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5FA332" w14:textId="77777777" w:rsidR="005D6856" w:rsidRPr="00A37F70" w:rsidRDefault="005D6856" w:rsidP="00AA11B8">
            <w:pPr>
              <w:jc w:val="center"/>
              <w:rPr>
                <w:sz w:val="22"/>
                <w:szCs w:val="22"/>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4A614" w14:textId="77777777" w:rsidR="005D6856" w:rsidRPr="00A37F70" w:rsidRDefault="005D6856" w:rsidP="00AA11B8">
            <w:pPr>
              <w:rPr>
                <w:sz w:val="22"/>
                <w:szCs w:val="22"/>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tcPr>
          <w:p w14:paraId="14644335" w14:textId="77777777" w:rsidR="005D6856" w:rsidRPr="00A37F70" w:rsidRDefault="005D6856" w:rsidP="00AA11B8">
            <w:pPr>
              <w:rPr>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572F822" w14:textId="77777777" w:rsidR="005D6856" w:rsidRPr="00A37F70" w:rsidRDefault="005D6856" w:rsidP="00AA11B8">
            <w:pPr>
              <w:jc w:val="center"/>
              <w:rPr>
                <w:rFonts w:ascii="Arial" w:hAnsi="Arial" w:cs="Arial"/>
                <w:sz w:val="20"/>
                <w:szCs w:val="20"/>
                <w:bdr w:val="none" w:sz="0" w:space="0" w:color="auto" w:frame="1"/>
              </w:rPr>
            </w:pPr>
          </w:p>
        </w:tc>
        <w:tc>
          <w:tcPr>
            <w:tcW w:w="3547" w:type="dxa"/>
            <w:tcBorders>
              <w:top w:val="nil"/>
              <w:left w:val="nil"/>
              <w:bottom w:val="single" w:sz="8" w:space="0" w:color="auto"/>
              <w:right w:val="single" w:sz="8" w:space="0" w:color="auto"/>
            </w:tcBorders>
          </w:tcPr>
          <w:p w14:paraId="06A60CD1" w14:textId="77777777" w:rsidR="005D6856" w:rsidRPr="00A37F70" w:rsidRDefault="005D6856" w:rsidP="00AA11B8">
            <w:pPr>
              <w:jc w:val="center"/>
              <w:rPr>
                <w:rFonts w:ascii="Arial" w:hAnsi="Arial" w:cs="Arial"/>
                <w:sz w:val="20"/>
                <w:szCs w:val="20"/>
                <w:bdr w:val="none" w:sz="0" w:space="0" w:color="auto" w:frame="1"/>
              </w:rPr>
            </w:pPr>
          </w:p>
        </w:tc>
      </w:tr>
      <w:tr w:rsidR="005D6856" w:rsidRPr="00A37F70" w14:paraId="5016877A" w14:textId="77777777" w:rsidTr="000F2C6D">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265B3D" w14:textId="77777777" w:rsidR="005D6856" w:rsidRPr="00A37F70" w:rsidRDefault="005D6856" w:rsidP="00AA11B8">
            <w:pPr>
              <w:jc w:val="center"/>
              <w:rPr>
                <w:sz w:val="22"/>
                <w:szCs w:val="22"/>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72727" w14:textId="77777777" w:rsidR="005D6856" w:rsidRPr="00A37F70" w:rsidRDefault="005D6856" w:rsidP="00AA11B8">
            <w:pPr>
              <w:rPr>
                <w:sz w:val="22"/>
                <w:szCs w:val="22"/>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5BD8A" w14:textId="77777777" w:rsidR="005D6856" w:rsidRPr="00A37F70" w:rsidRDefault="005D6856" w:rsidP="00AA11B8">
            <w:pPr>
              <w:rPr>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F751DB7" w14:textId="77777777" w:rsidR="005D6856" w:rsidRPr="00A37F70" w:rsidRDefault="005D6856" w:rsidP="00AA11B8">
            <w:pPr>
              <w:jc w:val="center"/>
              <w:rPr>
                <w:rFonts w:ascii="Arial" w:hAnsi="Arial" w:cs="Arial"/>
                <w:sz w:val="20"/>
                <w:szCs w:val="20"/>
                <w:bdr w:val="none" w:sz="0" w:space="0" w:color="auto" w:frame="1"/>
              </w:rPr>
            </w:pPr>
          </w:p>
        </w:tc>
        <w:tc>
          <w:tcPr>
            <w:tcW w:w="3547" w:type="dxa"/>
            <w:tcBorders>
              <w:top w:val="nil"/>
              <w:left w:val="nil"/>
              <w:bottom w:val="single" w:sz="8" w:space="0" w:color="auto"/>
              <w:right w:val="single" w:sz="8" w:space="0" w:color="auto"/>
            </w:tcBorders>
          </w:tcPr>
          <w:p w14:paraId="3B01D35E" w14:textId="77777777" w:rsidR="005D6856" w:rsidRPr="00A37F70" w:rsidRDefault="005D6856" w:rsidP="00AA11B8">
            <w:pPr>
              <w:jc w:val="center"/>
              <w:rPr>
                <w:rFonts w:ascii="Arial" w:hAnsi="Arial" w:cs="Arial"/>
                <w:sz w:val="20"/>
                <w:szCs w:val="20"/>
                <w:bdr w:val="none" w:sz="0" w:space="0" w:color="auto" w:frame="1"/>
              </w:rPr>
            </w:pPr>
          </w:p>
        </w:tc>
      </w:tr>
      <w:tr w:rsidR="005D6856" w:rsidRPr="00A37F70" w14:paraId="631A8BD1" w14:textId="77777777" w:rsidTr="000F2C6D">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822121" w14:textId="77777777" w:rsidR="005D6856" w:rsidRPr="00A37F70" w:rsidRDefault="005D6856" w:rsidP="00AA11B8">
            <w:pPr>
              <w:jc w:val="center"/>
              <w:rPr>
                <w:sz w:val="22"/>
                <w:szCs w:val="22"/>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03DC396" w14:textId="77777777" w:rsidR="005D6856" w:rsidRPr="00A37F70" w:rsidRDefault="005D6856" w:rsidP="00AA11B8">
            <w:pPr>
              <w:rPr>
                <w:sz w:val="22"/>
                <w:szCs w:val="22"/>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tcPr>
          <w:p w14:paraId="7C8507BD" w14:textId="77777777" w:rsidR="005D6856" w:rsidRPr="00A37F70" w:rsidRDefault="005D6856" w:rsidP="00AA11B8">
            <w:pPr>
              <w:rPr>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86CAFC" w14:textId="77777777" w:rsidR="005D6856" w:rsidRPr="00A37F70" w:rsidRDefault="005D6856" w:rsidP="00AA11B8">
            <w:pPr>
              <w:jc w:val="center"/>
              <w:rPr>
                <w:rFonts w:ascii="Arial" w:hAnsi="Arial" w:cs="Arial"/>
                <w:sz w:val="20"/>
                <w:szCs w:val="20"/>
                <w:bdr w:val="none" w:sz="0" w:space="0" w:color="auto" w:frame="1"/>
              </w:rPr>
            </w:pPr>
          </w:p>
        </w:tc>
        <w:tc>
          <w:tcPr>
            <w:tcW w:w="3547" w:type="dxa"/>
            <w:tcBorders>
              <w:top w:val="nil"/>
              <w:left w:val="nil"/>
              <w:bottom w:val="single" w:sz="8" w:space="0" w:color="auto"/>
              <w:right w:val="single" w:sz="8" w:space="0" w:color="auto"/>
            </w:tcBorders>
          </w:tcPr>
          <w:p w14:paraId="4C25D99F" w14:textId="77777777" w:rsidR="005D6856" w:rsidRPr="00A37F70" w:rsidRDefault="005D6856" w:rsidP="00AA11B8">
            <w:pPr>
              <w:jc w:val="center"/>
              <w:rPr>
                <w:rFonts w:ascii="Arial" w:hAnsi="Arial" w:cs="Arial"/>
                <w:sz w:val="20"/>
                <w:szCs w:val="20"/>
                <w:bdr w:val="none" w:sz="0" w:space="0" w:color="auto" w:frame="1"/>
              </w:rPr>
            </w:pPr>
          </w:p>
        </w:tc>
      </w:tr>
      <w:tr w:rsidR="005D6856" w:rsidRPr="00A37F70" w14:paraId="3CE62AAF" w14:textId="77777777" w:rsidTr="000F2C6D">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F44AB4" w14:textId="77777777" w:rsidR="005D6856" w:rsidRPr="00A37F70" w:rsidRDefault="005D6856" w:rsidP="00AA11B8">
            <w:pPr>
              <w:jc w:val="center"/>
              <w:rPr>
                <w:sz w:val="22"/>
                <w:szCs w:val="22"/>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2C749" w14:textId="77777777" w:rsidR="005D6856" w:rsidRPr="00A37F70" w:rsidRDefault="005D6856" w:rsidP="00AA11B8">
            <w:pPr>
              <w:rPr>
                <w:sz w:val="22"/>
                <w:szCs w:val="22"/>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42AF0" w14:textId="77777777" w:rsidR="005D6856" w:rsidRPr="00A37F70" w:rsidRDefault="005D6856" w:rsidP="00AA11B8">
            <w:pPr>
              <w:rPr>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F016ED" w14:textId="77777777" w:rsidR="005D6856" w:rsidRPr="00A37F70" w:rsidRDefault="005D6856" w:rsidP="00AA11B8">
            <w:pPr>
              <w:jc w:val="center"/>
              <w:rPr>
                <w:rFonts w:ascii="Arial" w:hAnsi="Arial" w:cs="Arial"/>
                <w:sz w:val="20"/>
                <w:szCs w:val="20"/>
                <w:bdr w:val="none" w:sz="0" w:space="0" w:color="auto" w:frame="1"/>
              </w:rPr>
            </w:pPr>
          </w:p>
        </w:tc>
        <w:tc>
          <w:tcPr>
            <w:tcW w:w="3547" w:type="dxa"/>
            <w:tcBorders>
              <w:top w:val="nil"/>
              <w:left w:val="nil"/>
              <w:bottom w:val="single" w:sz="8" w:space="0" w:color="auto"/>
              <w:right w:val="single" w:sz="8" w:space="0" w:color="auto"/>
            </w:tcBorders>
          </w:tcPr>
          <w:p w14:paraId="7AAC3E7D" w14:textId="77777777" w:rsidR="005D6856" w:rsidRPr="00A37F70" w:rsidRDefault="005D6856" w:rsidP="00AA11B8">
            <w:pPr>
              <w:jc w:val="center"/>
              <w:rPr>
                <w:rFonts w:ascii="Arial" w:hAnsi="Arial" w:cs="Arial"/>
                <w:sz w:val="20"/>
                <w:szCs w:val="20"/>
                <w:bdr w:val="none" w:sz="0" w:space="0" w:color="auto" w:frame="1"/>
              </w:rPr>
            </w:pPr>
          </w:p>
        </w:tc>
      </w:tr>
      <w:tr w:rsidR="005D6856" w:rsidRPr="00A37F70" w14:paraId="045375CA" w14:textId="77777777" w:rsidTr="000F2C6D">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EE5B5F" w14:textId="77777777" w:rsidR="005D6856" w:rsidRPr="00A37F70" w:rsidRDefault="005D6856" w:rsidP="00AA11B8">
            <w:pPr>
              <w:jc w:val="center"/>
              <w:rPr>
                <w:sz w:val="22"/>
                <w:szCs w:val="22"/>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430AA" w14:textId="77777777" w:rsidR="005D6856" w:rsidRPr="00A37F70" w:rsidRDefault="005D6856" w:rsidP="00AA11B8">
            <w:pPr>
              <w:rPr>
                <w:sz w:val="22"/>
                <w:szCs w:val="22"/>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BCBD7" w14:textId="77777777" w:rsidR="005D6856" w:rsidRPr="00A37F70" w:rsidRDefault="005D6856" w:rsidP="00AA11B8">
            <w:pPr>
              <w:rPr>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7C81A" w14:textId="77777777" w:rsidR="005D6856" w:rsidRPr="00A37F70" w:rsidRDefault="005D6856" w:rsidP="00AA11B8">
            <w:pPr>
              <w:jc w:val="center"/>
              <w:rPr>
                <w:rFonts w:ascii="Arial" w:hAnsi="Arial" w:cs="Arial"/>
                <w:sz w:val="20"/>
                <w:szCs w:val="20"/>
                <w:bdr w:val="none" w:sz="0" w:space="0" w:color="auto" w:frame="1"/>
              </w:rPr>
            </w:pPr>
          </w:p>
        </w:tc>
        <w:tc>
          <w:tcPr>
            <w:tcW w:w="3547" w:type="dxa"/>
            <w:tcBorders>
              <w:top w:val="nil"/>
              <w:left w:val="nil"/>
              <w:bottom w:val="single" w:sz="8" w:space="0" w:color="auto"/>
              <w:right w:val="single" w:sz="8" w:space="0" w:color="auto"/>
            </w:tcBorders>
          </w:tcPr>
          <w:p w14:paraId="329474D9" w14:textId="77777777" w:rsidR="005D6856" w:rsidRPr="00A37F70" w:rsidRDefault="005D6856" w:rsidP="00AA11B8">
            <w:pPr>
              <w:jc w:val="center"/>
              <w:rPr>
                <w:rFonts w:ascii="Arial" w:hAnsi="Arial" w:cs="Arial"/>
                <w:sz w:val="20"/>
                <w:szCs w:val="20"/>
                <w:bdr w:val="none" w:sz="0" w:space="0" w:color="auto" w:frame="1"/>
              </w:rPr>
            </w:pPr>
          </w:p>
        </w:tc>
      </w:tr>
      <w:tr w:rsidR="005D6856" w:rsidRPr="00A37F70" w14:paraId="67FC9087" w14:textId="768BC0AC" w:rsidTr="000F2C6D">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868EB" w14:textId="7D9EAFB7" w:rsidR="005D6856" w:rsidRPr="00A37F70" w:rsidRDefault="005D6856" w:rsidP="00AA11B8">
            <w:pPr>
              <w:jc w:val="center"/>
              <w:rPr>
                <w:sz w:val="22"/>
                <w:szCs w:val="22"/>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DD5D7" w14:textId="77777777" w:rsidR="005D6856" w:rsidRPr="00A37F70" w:rsidRDefault="005D6856" w:rsidP="00AA11B8">
            <w:pPr>
              <w:jc w:val="center"/>
              <w:rPr>
                <w:sz w:val="22"/>
                <w:szCs w:val="22"/>
              </w:rPr>
            </w:pPr>
          </w:p>
        </w:tc>
        <w:tc>
          <w:tcPr>
            <w:tcW w:w="11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1641C" w14:textId="77777777" w:rsidR="005D6856" w:rsidRPr="00A37F70" w:rsidRDefault="005D6856" w:rsidP="00AA11B8">
            <w:pPr>
              <w:rPr>
                <w:sz w:val="22"/>
                <w:szCs w:val="22"/>
              </w:rPr>
            </w:pPr>
          </w:p>
        </w:tc>
        <w:tc>
          <w:tcPr>
            <w:tcW w:w="14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0BA5931" w14:textId="77777777" w:rsidR="005D6856" w:rsidRPr="00A37F70" w:rsidRDefault="005D6856" w:rsidP="00AA11B8">
            <w:pPr>
              <w:rPr>
                <w:sz w:val="20"/>
                <w:szCs w:val="20"/>
              </w:rPr>
            </w:pPr>
          </w:p>
        </w:tc>
        <w:tc>
          <w:tcPr>
            <w:tcW w:w="3547" w:type="dxa"/>
            <w:tcBorders>
              <w:top w:val="nil"/>
              <w:left w:val="nil"/>
              <w:bottom w:val="single" w:sz="4" w:space="0" w:color="auto"/>
              <w:right w:val="single" w:sz="8" w:space="0" w:color="auto"/>
            </w:tcBorders>
          </w:tcPr>
          <w:p w14:paraId="6A6B87E2" w14:textId="77777777" w:rsidR="005D6856" w:rsidRPr="00A37F70" w:rsidRDefault="005D6856" w:rsidP="00AA11B8">
            <w:pPr>
              <w:rPr>
                <w:sz w:val="20"/>
                <w:szCs w:val="20"/>
              </w:rPr>
            </w:pPr>
          </w:p>
        </w:tc>
      </w:tr>
      <w:tr w:rsidR="005D6856" w:rsidRPr="00A37F70" w14:paraId="11378A7C" w14:textId="519BCA2C" w:rsidTr="000F2C6D">
        <w:trPr>
          <w:trHeight w:val="506"/>
        </w:trPr>
        <w:tc>
          <w:tcPr>
            <w:tcW w:w="18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41822D" w14:textId="042A3E3C" w:rsidR="005D6856" w:rsidRPr="00A37F70" w:rsidRDefault="005D6856" w:rsidP="00AA11B8">
            <w:pPr>
              <w:jc w:val="center"/>
              <w:rPr>
                <w:rFonts w:ascii="Arial" w:hAnsi="Arial" w:cs="Arial"/>
                <w:color w:val="000000"/>
                <w:sz w:val="22"/>
                <w:szCs w:val="22"/>
              </w:rPr>
            </w:pPr>
            <w:r w:rsidRPr="005D6856">
              <w:rPr>
                <w:rFonts w:ascii="Arial" w:hAnsi="Arial" w:cs="Arial"/>
                <w:b/>
                <w:bCs/>
                <w:sz w:val="20"/>
                <w:szCs w:val="20"/>
                <w:bdr w:val="none" w:sz="0" w:space="0" w:color="auto" w:frame="1"/>
              </w:rPr>
              <w:t>Total numbers</w:t>
            </w:r>
            <w:r w:rsidRPr="00A37F70">
              <w:rPr>
                <w:rFonts w:ascii="Arial" w:hAnsi="Arial" w:cs="Arial"/>
                <w:color w:val="000000"/>
                <w:sz w:val="22"/>
                <w:szCs w:val="22"/>
                <w:bdr w:val="none" w:sz="0" w:space="0" w:color="auto" w:frame="1"/>
              </w:rPr>
              <w:t> </w:t>
            </w:r>
          </w:p>
        </w:tc>
        <w:tc>
          <w:tcPr>
            <w:tcW w:w="12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2BF134" w14:textId="77777777" w:rsidR="005D6856" w:rsidRPr="00A37F70" w:rsidRDefault="005D6856" w:rsidP="00AA11B8">
            <w:pPr>
              <w:jc w:val="center"/>
              <w:rPr>
                <w:rFonts w:ascii="Arial" w:hAnsi="Arial" w:cs="Arial"/>
                <w:color w:val="000000"/>
                <w:sz w:val="22"/>
                <w:szCs w:val="22"/>
              </w:rPr>
            </w:pPr>
          </w:p>
        </w:tc>
        <w:tc>
          <w:tcPr>
            <w:tcW w:w="1114" w:type="dxa"/>
            <w:tcBorders>
              <w:top w:val="nil"/>
              <w:left w:val="nil"/>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D15793" w14:textId="77777777" w:rsidR="005D6856" w:rsidRPr="00A37F70" w:rsidRDefault="005D6856" w:rsidP="00AA11B8">
            <w:pPr>
              <w:rPr>
                <w:rFonts w:ascii="Arial" w:hAnsi="Arial" w:cs="Arial"/>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19434D" w14:textId="77777777" w:rsidR="005D6856" w:rsidRPr="00A37F70" w:rsidRDefault="005D6856" w:rsidP="00AA11B8">
            <w:pPr>
              <w:rPr>
                <w:sz w:val="20"/>
                <w:szCs w:val="20"/>
              </w:rPr>
            </w:pPr>
            <w:r w:rsidRPr="00A37F70">
              <w:br/>
            </w:r>
          </w:p>
        </w:tc>
        <w:tc>
          <w:tcPr>
            <w:tcW w:w="3547" w:type="dxa"/>
            <w:tcBorders>
              <w:top w:val="single" w:sz="4" w:space="0" w:color="auto"/>
              <w:left w:val="single" w:sz="4" w:space="0" w:color="auto"/>
              <w:bottom w:val="single" w:sz="4" w:space="0" w:color="auto"/>
              <w:right w:val="single" w:sz="4" w:space="0" w:color="auto"/>
            </w:tcBorders>
          </w:tcPr>
          <w:p w14:paraId="60A7DA7E" w14:textId="77777777" w:rsidR="005D6856" w:rsidRPr="00A37F70" w:rsidRDefault="005D6856" w:rsidP="00AA11B8"/>
        </w:tc>
      </w:tr>
    </w:tbl>
    <w:p w14:paraId="65F5DCAE" w14:textId="30EBB809" w:rsidR="002B482B" w:rsidRDefault="00546AD0">
      <w:pPr>
        <w:rPr>
          <w:rFonts w:ascii="Arial" w:hAnsi="Arial" w:cs="Arial"/>
        </w:rPr>
      </w:pPr>
      <w:r w:rsidRPr="00546AD0">
        <w:rPr>
          <w:rFonts w:ascii="Arial" w:hAnsi="Arial" w:cs="Arial"/>
          <w:noProof/>
        </w:rPr>
        <mc:AlternateContent>
          <mc:Choice Requires="wps">
            <w:drawing>
              <wp:anchor distT="45720" distB="45720" distL="114300" distR="114300" simplePos="0" relativeHeight="251658240" behindDoc="0" locked="0" layoutInCell="1" allowOverlap="1" wp14:anchorId="59BA6DDB" wp14:editId="01412E80">
                <wp:simplePos x="0" y="0"/>
                <wp:positionH relativeFrom="margin">
                  <wp:align>left</wp:align>
                </wp:positionH>
                <wp:positionV relativeFrom="paragraph">
                  <wp:posOffset>308610</wp:posOffset>
                </wp:positionV>
                <wp:extent cx="5831205" cy="1402715"/>
                <wp:effectExtent l="0" t="0" r="17145"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205" cy="1402715"/>
                        </a:xfrm>
                        <a:prstGeom prst="rect">
                          <a:avLst/>
                        </a:prstGeom>
                        <a:solidFill>
                          <a:srgbClr val="FFFFFF"/>
                        </a:solidFill>
                        <a:ln w="9525">
                          <a:solidFill>
                            <a:srgbClr val="000000"/>
                          </a:solidFill>
                          <a:miter lim="800000"/>
                          <a:headEnd/>
                          <a:tailEnd/>
                        </a:ln>
                      </wps:spPr>
                      <wps:txbx>
                        <w:txbxContent>
                          <w:p w14:paraId="0A9C03A4" w14:textId="101434F5" w:rsidR="008F2C84" w:rsidRDefault="008F2C84">
                            <w:r w:rsidRPr="00BC654F">
                              <w:rPr>
                                <w:rFonts w:ascii="Arial" w:hAnsi="Arial" w:cs="Arial"/>
                                <w:b/>
                                <w:bCs/>
                                <w:sz w:val="20"/>
                                <w:szCs w:val="20"/>
                                <w:bdr w:val="none" w:sz="0" w:space="0" w:color="auto" w:frame="1"/>
                              </w:rPr>
                              <w:t>Remarks</w:t>
                            </w:r>
                            <w:r>
                              <w:rPr>
                                <w:rFonts w:ascii="Arial" w:hAnsi="Arial" w:cs="Arial"/>
                                <w:b/>
                                <w:bCs/>
                                <w:sz w:val="20"/>
                                <w:szCs w:val="20"/>
                                <w:bdr w:val="none" w:sz="0" w:space="0" w:color="auto" w:frame="1"/>
                              </w:rPr>
                              <w:t xml:space="preserve"> (Opportunity for contractor to provide feedback, including any potential risks identified for delivery of subsequent year)</w:t>
                            </w:r>
                            <w:r>
                              <w:rPr>
                                <w:rFonts w:ascii="Arial" w:hAnsi="Arial"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BA6DDB" id="_x0000_t202" coordsize="21600,21600" o:spt="202" path="m,l,21600r21600,l21600,xe">
                <v:stroke joinstyle="miter"/>
                <v:path gradientshapeok="t" o:connecttype="rect"/>
              </v:shapetype>
              <v:shape id="Text Box 2" o:spid="_x0000_s1026" type="#_x0000_t202" style="position:absolute;margin-left:0;margin-top:24.3pt;width:459.15pt;height:110.4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">
                <v:textbox>
                  <w:txbxContent>
                    <w:p w14:paraId="0A9C03A4" w14:textId="101434F5" w:rsidR="008F2C84" w:rsidRDefault="008F2C84">
                      <w:r w:rsidRPr="00BC654F">
                        <w:rPr>
                          <w:rFonts w:ascii="Arial" w:hAnsi="Arial" w:cs="Arial"/>
                          <w:b/>
                          <w:bCs/>
                          <w:sz w:val="20"/>
                          <w:szCs w:val="20"/>
                          <w:bdr w:val="none" w:sz="0" w:space="0" w:color="auto" w:frame="1"/>
                        </w:rPr>
                        <w:t>Remarks</w:t>
                      </w:r>
                      <w:r>
                        <w:rPr>
                          <w:rFonts w:ascii="Arial" w:hAnsi="Arial" w:cs="Arial"/>
                          <w:b/>
                          <w:bCs/>
                          <w:sz w:val="20"/>
                          <w:szCs w:val="20"/>
                          <w:bdr w:val="none" w:sz="0" w:space="0" w:color="auto" w:frame="1"/>
                        </w:rPr>
                        <w:t xml:space="preserve"> (Opportunity for contractor to provide feedback, including any potential risks identified for delivery of subsequent year)</w:t>
                      </w:r>
                      <w:r>
                        <w:rPr>
                          <w:rFonts w:ascii="Arial" w:hAnsi="Arial" w:cs="Arial"/>
                        </w:rPr>
                        <w:t>:</w:t>
                      </w:r>
                    </w:p>
                  </w:txbxContent>
                </v:textbox>
                <w10:wrap type="square" anchorx="margin"/>
              </v:shape>
            </w:pict>
          </mc:Fallback>
        </mc:AlternateContent>
      </w:r>
    </w:p>
    <w:p w14:paraId="7A73D8BA" w14:textId="34BDD5D7" w:rsidR="002B482B" w:rsidRDefault="002B482B">
      <w:pPr>
        <w:rPr>
          <w:rFonts w:ascii="Arial" w:hAnsi="Arial" w:cs="Arial"/>
        </w:rPr>
      </w:pPr>
    </w:p>
    <w:p w14:paraId="7B8BC225" w14:textId="77777777" w:rsidR="00582003" w:rsidRDefault="00582003">
      <w:pPr>
        <w:rPr>
          <w:rFonts w:ascii="Arial" w:hAnsi="Arial" w:cs="Arial"/>
        </w:rPr>
        <w:sectPr w:rsidR="00582003" w:rsidSect="008D2E28">
          <w:headerReference w:type="default" r:id="rId25"/>
          <w:footerReference w:type="default" r:id="rId26"/>
          <w:pgSz w:w="11906" w:h="16838"/>
          <w:pgMar w:top="1440" w:right="1440" w:bottom="1440" w:left="1440" w:header="708" w:footer="708" w:gutter="0"/>
          <w:pgNumType w:start="1"/>
          <w:cols w:space="708"/>
          <w:docGrid w:linePitch="360"/>
        </w:sectPr>
      </w:pPr>
    </w:p>
    <w:tbl>
      <w:tblPr>
        <w:tblW w:w="0" w:type="auto"/>
        <w:tblLayout w:type="fixed"/>
        <w:tblCellMar>
          <w:left w:w="10" w:type="dxa"/>
          <w:right w:w="10" w:type="dxa"/>
        </w:tblCellMar>
        <w:tblLook w:val="04A0" w:firstRow="1" w:lastRow="0" w:firstColumn="1" w:lastColumn="0" w:noHBand="0" w:noVBand="1"/>
      </w:tblPr>
      <w:tblGrid>
        <w:gridCol w:w="1901"/>
        <w:gridCol w:w="3490"/>
      </w:tblGrid>
      <w:tr w:rsidR="001F4AEC" w14:paraId="3FAF8C0D" w14:textId="77777777" w:rsidTr="001F4AEC">
        <w:trPr>
          <w:trHeight w:hRule="exact" w:val="413"/>
        </w:trPr>
        <w:tc>
          <w:tcPr>
            <w:tcW w:w="1901" w:type="dxa"/>
            <w:tcBorders>
              <w:top w:val="single" w:sz="4" w:space="0" w:color="auto"/>
              <w:left w:val="single" w:sz="4" w:space="0" w:color="auto"/>
              <w:bottom w:val="nil"/>
              <w:right w:val="nil"/>
            </w:tcBorders>
            <w:shd w:val="clear" w:color="auto" w:fill="FFFFFF"/>
            <w:vAlign w:val="bottom"/>
            <w:hideMark/>
          </w:tcPr>
          <w:p w14:paraId="32E04E1E" w14:textId="77777777" w:rsidR="001F4AEC" w:rsidRPr="001F4AEC" w:rsidRDefault="001F4AEC">
            <w:pPr>
              <w:spacing w:line="220" w:lineRule="exact"/>
              <w:rPr>
                <w:rFonts w:ascii="Arial" w:hAnsi="Arial" w:cs="Arial"/>
                <w:b/>
                <w:bCs/>
                <w:sz w:val="20"/>
                <w:szCs w:val="20"/>
                <w:lang w:eastAsia="en-US"/>
              </w:rPr>
            </w:pPr>
            <w:r w:rsidRPr="001F4AEC">
              <w:rPr>
                <w:rStyle w:val="Bodytext2"/>
                <w:rFonts w:ascii="Arial" w:eastAsia="Microsoft Sans Serif" w:hAnsi="Arial" w:cs="Arial"/>
                <w:b/>
                <w:bCs/>
                <w:sz w:val="20"/>
                <w:szCs w:val="20"/>
              </w:rPr>
              <w:lastRenderedPageBreak/>
              <w:t>Date</w:t>
            </w:r>
          </w:p>
        </w:tc>
        <w:tc>
          <w:tcPr>
            <w:tcW w:w="3490" w:type="dxa"/>
            <w:tcBorders>
              <w:top w:val="single" w:sz="4" w:space="0" w:color="auto"/>
              <w:left w:val="single" w:sz="4" w:space="0" w:color="auto"/>
              <w:bottom w:val="nil"/>
              <w:right w:val="single" w:sz="4" w:space="0" w:color="auto"/>
            </w:tcBorders>
            <w:shd w:val="clear" w:color="auto" w:fill="FFFFFF"/>
            <w:vAlign w:val="bottom"/>
          </w:tcPr>
          <w:p w14:paraId="6221A478" w14:textId="77777777" w:rsidR="001F4AEC" w:rsidRDefault="001F4AEC">
            <w:pPr>
              <w:spacing w:line="220" w:lineRule="exact"/>
              <w:rPr>
                <w:rFonts w:ascii="Microsoft Sans Serif" w:hAnsi="Microsoft Sans Serif" w:cs="Microsoft Sans Serif"/>
                <w:sz w:val="20"/>
                <w:szCs w:val="20"/>
                <w:lang w:eastAsia="en-US"/>
              </w:rPr>
            </w:pPr>
          </w:p>
        </w:tc>
      </w:tr>
      <w:tr w:rsidR="001F4AEC" w14:paraId="2D2EC073" w14:textId="77777777" w:rsidTr="001F4AEC">
        <w:trPr>
          <w:trHeight w:hRule="exact" w:val="442"/>
        </w:trPr>
        <w:tc>
          <w:tcPr>
            <w:tcW w:w="1901" w:type="dxa"/>
            <w:tcBorders>
              <w:top w:val="single" w:sz="4" w:space="0" w:color="auto"/>
              <w:left w:val="single" w:sz="4" w:space="0" w:color="auto"/>
              <w:bottom w:val="nil"/>
              <w:right w:val="nil"/>
            </w:tcBorders>
            <w:shd w:val="clear" w:color="auto" w:fill="FFFFFF"/>
            <w:vAlign w:val="bottom"/>
            <w:hideMark/>
          </w:tcPr>
          <w:p w14:paraId="4C9C9D3F" w14:textId="77777777" w:rsidR="001F4AEC" w:rsidRPr="001F4AEC" w:rsidRDefault="001F4AEC">
            <w:pPr>
              <w:spacing w:line="220" w:lineRule="exact"/>
              <w:rPr>
                <w:rFonts w:ascii="Arial" w:hAnsi="Arial" w:cs="Arial"/>
                <w:b/>
                <w:bCs/>
                <w:sz w:val="20"/>
                <w:szCs w:val="20"/>
                <w:lang w:eastAsia="en-US"/>
              </w:rPr>
            </w:pPr>
            <w:r w:rsidRPr="001F4AEC">
              <w:rPr>
                <w:rStyle w:val="Bodytext2"/>
                <w:rFonts w:ascii="Arial" w:eastAsia="Microsoft Sans Serif" w:hAnsi="Arial" w:cs="Arial"/>
                <w:b/>
                <w:bCs/>
                <w:sz w:val="20"/>
                <w:szCs w:val="20"/>
              </w:rPr>
              <w:t>Student</w:t>
            </w:r>
          </w:p>
        </w:tc>
        <w:tc>
          <w:tcPr>
            <w:tcW w:w="3490" w:type="dxa"/>
            <w:tcBorders>
              <w:top w:val="single" w:sz="4" w:space="0" w:color="auto"/>
              <w:left w:val="single" w:sz="4" w:space="0" w:color="auto"/>
              <w:bottom w:val="nil"/>
              <w:right w:val="single" w:sz="4" w:space="0" w:color="auto"/>
            </w:tcBorders>
            <w:shd w:val="clear" w:color="auto" w:fill="FFFFFF"/>
          </w:tcPr>
          <w:p w14:paraId="2F496184" w14:textId="77777777" w:rsidR="001F4AEC" w:rsidRDefault="001F4AEC">
            <w:pPr>
              <w:spacing w:line="256" w:lineRule="auto"/>
              <w:rPr>
                <w:rFonts w:ascii="Microsoft Sans Serif" w:hAnsi="Microsoft Sans Serif" w:cs="Microsoft Sans Serif"/>
                <w:sz w:val="20"/>
                <w:szCs w:val="20"/>
                <w:lang w:eastAsia="en-US"/>
              </w:rPr>
            </w:pPr>
          </w:p>
        </w:tc>
      </w:tr>
      <w:tr w:rsidR="001F4AEC" w14:paraId="43BC4B72" w14:textId="77777777" w:rsidTr="001F4AEC">
        <w:trPr>
          <w:trHeight w:hRule="exact" w:val="451"/>
        </w:trPr>
        <w:tc>
          <w:tcPr>
            <w:tcW w:w="1901" w:type="dxa"/>
            <w:tcBorders>
              <w:top w:val="single" w:sz="4" w:space="0" w:color="auto"/>
              <w:left w:val="single" w:sz="4" w:space="0" w:color="auto"/>
              <w:bottom w:val="single" w:sz="4" w:space="0" w:color="auto"/>
              <w:right w:val="nil"/>
            </w:tcBorders>
            <w:shd w:val="clear" w:color="auto" w:fill="FFFFFF"/>
            <w:vAlign w:val="bottom"/>
            <w:hideMark/>
          </w:tcPr>
          <w:p w14:paraId="7599B7CB" w14:textId="77777777" w:rsidR="001F4AEC" w:rsidRPr="001F4AEC" w:rsidRDefault="001F4AEC">
            <w:pPr>
              <w:spacing w:line="220" w:lineRule="exact"/>
              <w:rPr>
                <w:rFonts w:ascii="Arial" w:hAnsi="Arial" w:cs="Arial"/>
                <w:b/>
                <w:bCs/>
                <w:sz w:val="20"/>
                <w:szCs w:val="20"/>
                <w:lang w:eastAsia="en-US"/>
              </w:rPr>
            </w:pPr>
            <w:r w:rsidRPr="001F4AEC">
              <w:rPr>
                <w:rStyle w:val="Bodytext2"/>
                <w:rFonts w:ascii="Arial" w:eastAsia="Microsoft Sans Serif" w:hAnsi="Arial" w:cs="Arial"/>
                <w:b/>
                <w:bCs/>
                <w:sz w:val="20"/>
                <w:szCs w:val="20"/>
              </w:rPr>
              <w:t>Instructor</w:t>
            </w:r>
          </w:p>
        </w:tc>
        <w:tc>
          <w:tcPr>
            <w:tcW w:w="3490" w:type="dxa"/>
            <w:tcBorders>
              <w:top w:val="single" w:sz="4" w:space="0" w:color="auto"/>
              <w:left w:val="single" w:sz="4" w:space="0" w:color="auto"/>
              <w:bottom w:val="single" w:sz="4" w:space="0" w:color="auto"/>
              <w:right w:val="single" w:sz="4" w:space="0" w:color="auto"/>
            </w:tcBorders>
            <w:shd w:val="clear" w:color="auto" w:fill="FFFFFF"/>
            <w:vAlign w:val="bottom"/>
          </w:tcPr>
          <w:p w14:paraId="252CD38B" w14:textId="77777777" w:rsidR="001F4AEC" w:rsidRDefault="001F4AEC">
            <w:pPr>
              <w:spacing w:line="180" w:lineRule="exact"/>
              <w:rPr>
                <w:rFonts w:ascii="Microsoft Sans Serif" w:hAnsi="Microsoft Sans Serif" w:cs="Microsoft Sans Serif"/>
                <w:sz w:val="20"/>
                <w:szCs w:val="20"/>
                <w:lang w:eastAsia="en-US"/>
              </w:rPr>
            </w:pPr>
          </w:p>
        </w:tc>
      </w:tr>
    </w:tbl>
    <w:p w14:paraId="29A726FD" w14:textId="77777777" w:rsidR="001F4AEC" w:rsidRDefault="001F4AEC" w:rsidP="001F4AEC">
      <w:pPr>
        <w:rPr>
          <w:rFonts w:ascii="Microsoft Sans Serif" w:eastAsia="Microsoft Sans Serif" w:hAnsi="Microsoft Sans Serif" w:cs="Microsoft Sans Serif"/>
          <w:color w:val="000000"/>
          <w:lang w:bidi="en-GB"/>
        </w:rPr>
      </w:pPr>
    </w:p>
    <w:p w14:paraId="0C8F71D5" w14:textId="77777777" w:rsidR="001F4AEC" w:rsidRDefault="001F4AEC" w:rsidP="001F4AEC">
      <w:pPr>
        <w:spacing w:line="220" w:lineRule="exact"/>
        <w:rPr>
          <w:rFonts w:ascii="Arial" w:hAnsi="Arial" w:cs="Arial"/>
          <w:b/>
          <w:bCs/>
          <w:sz w:val="22"/>
          <w:szCs w:val="22"/>
        </w:rPr>
      </w:pPr>
      <w:r>
        <w:rPr>
          <w:rStyle w:val="Bodytext2"/>
          <w:rFonts w:ascii="Arial" w:eastAsia="Microsoft Sans Serif" w:hAnsi="Arial" w:cs="Arial"/>
          <w:b/>
          <w:bCs/>
        </w:rPr>
        <w:t>SCENARIO 1</w:t>
      </w:r>
      <w:r>
        <w:rPr>
          <w:rFonts w:ascii="Arial" w:hAnsi="Arial" w:cs="Arial"/>
          <w:b/>
          <w:bCs/>
          <w:sz w:val="22"/>
          <w:szCs w:val="22"/>
        </w:rPr>
        <w:t xml:space="preserve"> (Duration -1:15)</w:t>
      </w:r>
    </w:p>
    <w:p w14:paraId="760EBB83" w14:textId="77777777" w:rsidR="001F4AEC" w:rsidRDefault="001F4AEC" w:rsidP="001F4AEC">
      <w:pPr>
        <w:pStyle w:val="Tablecaption0"/>
        <w:shd w:val="clear" w:color="auto" w:fill="auto"/>
        <w:spacing w:line="220" w:lineRule="exact"/>
        <w:rPr>
          <w:rFonts w:ascii="Arial" w:hAnsi="Arial" w:cs="Arial"/>
          <w:sz w:val="22"/>
          <w:szCs w:val="22"/>
        </w:rPr>
      </w:pPr>
      <w:r>
        <w:rPr>
          <w:rFonts w:ascii="Arial" w:hAnsi="Arial" w:cs="Arial"/>
        </w:rPr>
        <w:t>MANDATORY MALFUNCTIONS (all to be flown as Handling Pilot)</w:t>
      </w:r>
    </w:p>
    <w:p w14:paraId="2E3C8734" w14:textId="77777777" w:rsidR="001F4AEC" w:rsidRDefault="001F4AEC" w:rsidP="001F4AEC">
      <w:pPr>
        <w:pStyle w:val="Tablecaption0"/>
        <w:shd w:val="clear" w:color="auto" w:fill="auto"/>
        <w:spacing w:line="220" w:lineRule="exact"/>
        <w:rPr>
          <w:rFonts w:ascii="Arial" w:hAnsi="Arial" w:cs="Arial"/>
        </w:rPr>
      </w:pPr>
    </w:p>
    <w:tbl>
      <w:tblPr>
        <w:tblW w:w="9356" w:type="dxa"/>
        <w:tblInd w:w="-5" w:type="dxa"/>
        <w:tblLayout w:type="fixed"/>
        <w:tblCellMar>
          <w:left w:w="10" w:type="dxa"/>
          <w:right w:w="10" w:type="dxa"/>
        </w:tblCellMar>
        <w:tblLook w:val="04A0" w:firstRow="1" w:lastRow="0" w:firstColumn="1" w:lastColumn="0" w:noHBand="0" w:noVBand="1"/>
      </w:tblPr>
      <w:tblGrid>
        <w:gridCol w:w="2029"/>
        <w:gridCol w:w="2028"/>
        <w:gridCol w:w="2029"/>
        <w:gridCol w:w="3270"/>
      </w:tblGrid>
      <w:tr w:rsidR="001F4AEC" w14:paraId="6E3C7848" w14:textId="77777777" w:rsidTr="00BC75BD">
        <w:trPr>
          <w:trHeight w:hRule="exact" w:val="283"/>
        </w:trPr>
        <w:tc>
          <w:tcPr>
            <w:tcW w:w="2029" w:type="dxa"/>
            <w:tcBorders>
              <w:top w:val="single" w:sz="4" w:space="0" w:color="auto"/>
              <w:left w:val="single" w:sz="4" w:space="0" w:color="auto"/>
              <w:bottom w:val="single" w:sz="4" w:space="0" w:color="auto"/>
              <w:right w:val="single" w:sz="4" w:space="0" w:color="auto"/>
            </w:tcBorders>
            <w:shd w:val="clear" w:color="auto" w:fill="FFFFFF"/>
            <w:hideMark/>
          </w:tcPr>
          <w:p w14:paraId="631B9E0B" w14:textId="77777777" w:rsidR="001F4AEC" w:rsidRPr="001F4AEC" w:rsidRDefault="001F4AEC">
            <w:pPr>
              <w:spacing w:line="220" w:lineRule="exact"/>
              <w:ind w:left="140"/>
              <w:rPr>
                <w:rStyle w:val="Bodytext2"/>
                <w:rFonts w:ascii="Arial" w:eastAsia="Microsoft Sans Serif" w:hAnsi="Arial" w:cs="Arial"/>
                <w:b/>
                <w:bCs/>
                <w:sz w:val="20"/>
                <w:szCs w:val="20"/>
              </w:rPr>
            </w:pPr>
            <w:r w:rsidRPr="001F4AEC">
              <w:rPr>
                <w:rFonts w:ascii="Arial" w:hAnsi="Arial" w:cs="Arial"/>
                <w:b/>
                <w:bCs/>
                <w:sz w:val="20"/>
                <w:szCs w:val="20"/>
                <w:lang w:eastAsia="en-US"/>
              </w:rPr>
              <w:t>Location</w:t>
            </w:r>
          </w:p>
        </w:tc>
        <w:tc>
          <w:tcPr>
            <w:tcW w:w="2028" w:type="dxa"/>
            <w:tcBorders>
              <w:top w:val="single" w:sz="4" w:space="0" w:color="auto"/>
              <w:left w:val="single" w:sz="4" w:space="0" w:color="auto"/>
              <w:bottom w:val="single" w:sz="4" w:space="0" w:color="auto"/>
              <w:right w:val="single" w:sz="4" w:space="0" w:color="auto"/>
            </w:tcBorders>
            <w:shd w:val="clear" w:color="auto" w:fill="FFFFFF"/>
          </w:tcPr>
          <w:p w14:paraId="358B0921" w14:textId="77777777" w:rsidR="001F4AEC" w:rsidRDefault="001F4AEC">
            <w:pPr>
              <w:spacing w:line="220" w:lineRule="exact"/>
              <w:ind w:left="140"/>
              <w:rPr>
                <w:rStyle w:val="Bodytext2"/>
                <w:rFonts w:ascii="Arial" w:eastAsia="Microsoft Sans Serif" w:hAnsi="Arial" w:cs="Arial"/>
                <w:sz w:val="20"/>
                <w:szCs w:val="20"/>
              </w:rPr>
            </w:pPr>
          </w:p>
        </w:tc>
        <w:tc>
          <w:tcPr>
            <w:tcW w:w="2029" w:type="dxa"/>
            <w:tcBorders>
              <w:top w:val="single" w:sz="4" w:space="0" w:color="auto"/>
              <w:left w:val="single" w:sz="4" w:space="0" w:color="auto"/>
              <w:bottom w:val="single" w:sz="4" w:space="0" w:color="auto"/>
              <w:right w:val="single" w:sz="4" w:space="0" w:color="auto"/>
            </w:tcBorders>
            <w:shd w:val="clear" w:color="auto" w:fill="FFFFFF"/>
            <w:hideMark/>
          </w:tcPr>
          <w:p w14:paraId="31E9F781" w14:textId="77777777" w:rsidR="001F4AEC" w:rsidRPr="001F4AEC" w:rsidRDefault="001F4AEC">
            <w:pPr>
              <w:spacing w:line="220" w:lineRule="exact"/>
              <w:ind w:left="140"/>
              <w:rPr>
                <w:rStyle w:val="Bodytext2"/>
                <w:rFonts w:ascii="Arial" w:eastAsia="Microsoft Sans Serif" w:hAnsi="Arial" w:cs="Arial"/>
                <w:b/>
                <w:bCs/>
                <w:sz w:val="20"/>
                <w:szCs w:val="20"/>
              </w:rPr>
            </w:pPr>
            <w:r w:rsidRPr="001F4AEC">
              <w:rPr>
                <w:rFonts w:ascii="Arial" w:hAnsi="Arial" w:cs="Arial"/>
                <w:b/>
                <w:bCs/>
                <w:sz w:val="20"/>
                <w:szCs w:val="20"/>
                <w:lang w:eastAsia="en-US"/>
              </w:rPr>
              <w:t>AUM</w:t>
            </w:r>
          </w:p>
        </w:tc>
        <w:tc>
          <w:tcPr>
            <w:tcW w:w="3270" w:type="dxa"/>
            <w:tcBorders>
              <w:top w:val="single" w:sz="4" w:space="0" w:color="auto"/>
              <w:left w:val="single" w:sz="4" w:space="0" w:color="auto"/>
              <w:bottom w:val="single" w:sz="4" w:space="0" w:color="auto"/>
              <w:right w:val="single" w:sz="4" w:space="0" w:color="auto"/>
            </w:tcBorders>
            <w:shd w:val="clear" w:color="auto" w:fill="FFFFFF"/>
            <w:vAlign w:val="bottom"/>
          </w:tcPr>
          <w:p w14:paraId="77C8D266" w14:textId="77777777" w:rsidR="001F4AEC" w:rsidRDefault="001F4AEC">
            <w:pPr>
              <w:spacing w:line="220" w:lineRule="exact"/>
              <w:ind w:left="140"/>
              <w:rPr>
                <w:rStyle w:val="Bodytext2"/>
                <w:rFonts w:ascii="Arial" w:eastAsia="Microsoft Sans Serif" w:hAnsi="Arial" w:cs="Arial"/>
                <w:sz w:val="20"/>
                <w:szCs w:val="20"/>
              </w:rPr>
            </w:pPr>
          </w:p>
        </w:tc>
      </w:tr>
      <w:tr w:rsidR="001F4AEC" w14:paraId="7A8FD25B" w14:textId="77777777" w:rsidTr="00BC75BD">
        <w:trPr>
          <w:trHeight w:hRule="exact" w:val="283"/>
        </w:trPr>
        <w:tc>
          <w:tcPr>
            <w:tcW w:w="2029" w:type="dxa"/>
            <w:tcBorders>
              <w:top w:val="single" w:sz="4" w:space="0" w:color="auto"/>
              <w:left w:val="single" w:sz="4" w:space="0" w:color="auto"/>
              <w:bottom w:val="single" w:sz="4" w:space="0" w:color="auto"/>
              <w:right w:val="single" w:sz="4" w:space="0" w:color="auto"/>
            </w:tcBorders>
            <w:shd w:val="clear" w:color="auto" w:fill="FFFFFF"/>
            <w:hideMark/>
          </w:tcPr>
          <w:p w14:paraId="20DF4B48" w14:textId="77777777" w:rsidR="001F4AEC" w:rsidRPr="001F4AEC" w:rsidRDefault="001F4AEC">
            <w:pPr>
              <w:spacing w:line="220" w:lineRule="exact"/>
              <w:ind w:left="140"/>
              <w:rPr>
                <w:rStyle w:val="Bodytext2"/>
                <w:rFonts w:ascii="Arial" w:eastAsia="Microsoft Sans Serif" w:hAnsi="Arial" w:cs="Arial"/>
                <w:b/>
                <w:bCs/>
                <w:sz w:val="20"/>
                <w:szCs w:val="20"/>
              </w:rPr>
            </w:pPr>
            <w:r w:rsidRPr="001F4AEC">
              <w:rPr>
                <w:rFonts w:ascii="Arial" w:hAnsi="Arial" w:cs="Arial"/>
                <w:b/>
                <w:bCs/>
                <w:sz w:val="20"/>
                <w:szCs w:val="20"/>
                <w:lang w:eastAsia="en-US"/>
              </w:rPr>
              <w:t xml:space="preserve">   OAT</w:t>
            </w:r>
          </w:p>
        </w:tc>
        <w:tc>
          <w:tcPr>
            <w:tcW w:w="2028" w:type="dxa"/>
            <w:tcBorders>
              <w:top w:val="single" w:sz="4" w:space="0" w:color="auto"/>
              <w:left w:val="single" w:sz="4" w:space="0" w:color="auto"/>
              <w:bottom w:val="single" w:sz="4" w:space="0" w:color="auto"/>
              <w:right w:val="single" w:sz="4" w:space="0" w:color="auto"/>
            </w:tcBorders>
            <w:shd w:val="clear" w:color="auto" w:fill="FFFFFF"/>
          </w:tcPr>
          <w:p w14:paraId="3157DD01" w14:textId="77777777" w:rsidR="001F4AEC" w:rsidRDefault="001F4AEC">
            <w:pPr>
              <w:spacing w:line="220" w:lineRule="exact"/>
              <w:ind w:left="140"/>
              <w:rPr>
                <w:rStyle w:val="Bodytext2"/>
                <w:rFonts w:ascii="Arial" w:eastAsia="Microsoft Sans Serif" w:hAnsi="Arial" w:cs="Arial"/>
                <w:sz w:val="20"/>
                <w:szCs w:val="20"/>
              </w:rPr>
            </w:pPr>
          </w:p>
        </w:tc>
        <w:tc>
          <w:tcPr>
            <w:tcW w:w="2029" w:type="dxa"/>
            <w:tcBorders>
              <w:top w:val="single" w:sz="4" w:space="0" w:color="auto"/>
              <w:left w:val="single" w:sz="4" w:space="0" w:color="auto"/>
              <w:bottom w:val="single" w:sz="4" w:space="0" w:color="auto"/>
              <w:right w:val="single" w:sz="4" w:space="0" w:color="auto"/>
            </w:tcBorders>
            <w:shd w:val="clear" w:color="auto" w:fill="FFFFFF"/>
            <w:hideMark/>
          </w:tcPr>
          <w:p w14:paraId="12C62CA8" w14:textId="77777777" w:rsidR="001F4AEC" w:rsidRPr="001F4AEC" w:rsidRDefault="001F4AEC">
            <w:pPr>
              <w:spacing w:line="220" w:lineRule="exact"/>
              <w:ind w:left="140"/>
              <w:rPr>
                <w:rStyle w:val="Bodytext2"/>
                <w:rFonts w:ascii="Arial" w:eastAsia="Microsoft Sans Serif" w:hAnsi="Arial" w:cs="Arial"/>
                <w:b/>
                <w:bCs/>
                <w:sz w:val="20"/>
                <w:szCs w:val="20"/>
              </w:rPr>
            </w:pPr>
            <w:r w:rsidRPr="001F4AEC">
              <w:rPr>
                <w:rFonts w:ascii="Arial" w:hAnsi="Arial" w:cs="Arial"/>
                <w:b/>
                <w:bCs/>
                <w:sz w:val="20"/>
                <w:szCs w:val="20"/>
                <w:lang w:eastAsia="en-US"/>
              </w:rPr>
              <w:t>QNH</w:t>
            </w:r>
          </w:p>
        </w:tc>
        <w:tc>
          <w:tcPr>
            <w:tcW w:w="3270" w:type="dxa"/>
            <w:tcBorders>
              <w:top w:val="single" w:sz="4" w:space="0" w:color="auto"/>
              <w:left w:val="single" w:sz="4" w:space="0" w:color="auto"/>
              <w:bottom w:val="single" w:sz="4" w:space="0" w:color="auto"/>
              <w:right w:val="single" w:sz="4" w:space="0" w:color="auto"/>
            </w:tcBorders>
            <w:shd w:val="clear" w:color="auto" w:fill="FFFFFF"/>
            <w:vAlign w:val="bottom"/>
          </w:tcPr>
          <w:p w14:paraId="57ABF2D6" w14:textId="77777777" w:rsidR="001F4AEC" w:rsidRDefault="001F4AEC">
            <w:pPr>
              <w:spacing w:line="220" w:lineRule="exact"/>
              <w:ind w:left="140"/>
              <w:rPr>
                <w:rStyle w:val="Bodytext2"/>
                <w:rFonts w:ascii="Arial" w:eastAsia="Microsoft Sans Serif" w:hAnsi="Arial" w:cs="Arial"/>
                <w:sz w:val="20"/>
                <w:szCs w:val="20"/>
              </w:rPr>
            </w:pPr>
          </w:p>
        </w:tc>
      </w:tr>
      <w:tr w:rsidR="001F4AEC" w14:paraId="11D936BD" w14:textId="77777777" w:rsidTr="00BC75BD">
        <w:trPr>
          <w:trHeight w:hRule="exact" w:val="283"/>
        </w:trPr>
        <w:tc>
          <w:tcPr>
            <w:tcW w:w="6086" w:type="dxa"/>
            <w:gridSpan w:val="3"/>
            <w:tcBorders>
              <w:top w:val="single" w:sz="4" w:space="0" w:color="auto"/>
              <w:left w:val="nil"/>
              <w:bottom w:val="nil"/>
              <w:right w:val="nil"/>
            </w:tcBorders>
            <w:shd w:val="clear" w:color="auto" w:fill="FFFFFF"/>
            <w:vAlign w:val="bottom"/>
          </w:tcPr>
          <w:p w14:paraId="7A85EC5C" w14:textId="77777777" w:rsidR="001F4AEC" w:rsidRDefault="001F4AEC">
            <w:pPr>
              <w:spacing w:line="220" w:lineRule="exact"/>
              <w:ind w:left="140"/>
              <w:rPr>
                <w:rStyle w:val="Bodytext2"/>
                <w:rFonts w:ascii="Arial" w:eastAsia="Microsoft Sans Serif" w:hAnsi="Arial" w:cs="Arial"/>
                <w:sz w:val="20"/>
                <w:szCs w:val="20"/>
              </w:rPr>
            </w:pPr>
          </w:p>
        </w:tc>
        <w:tc>
          <w:tcPr>
            <w:tcW w:w="3270" w:type="dxa"/>
            <w:tcBorders>
              <w:top w:val="single" w:sz="4" w:space="0" w:color="auto"/>
              <w:left w:val="nil"/>
              <w:bottom w:val="nil"/>
              <w:right w:val="nil"/>
            </w:tcBorders>
            <w:shd w:val="clear" w:color="auto" w:fill="FFFFFF"/>
            <w:vAlign w:val="bottom"/>
          </w:tcPr>
          <w:p w14:paraId="7EC976A3" w14:textId="77777777" w:rsidR="001F4AEC" w:rsidRDefault="001F4AEC">
            <w:pPr>
              <w:spacing w:line="220" w:lineRule="exact"/>
              <w:ind w:left="140"/>
              <w:rPr>
                <w:rStyle w:val="Bodytext2"/>
                <w:rFonts w:ascii="Arial" w:eastAsia="Microsoft Sans Serif" w:hAnsi="Arial" w:cs="Arial"/>
                <w:sz w:val="20"/>
                <w:szCs w:val="20"/>
              </w:rPr>
            </w:pPr>
          </w:p>
        </w:tc>
      </w:tr>
      <w:tr w:rsidR="001F4AEC" w14:paraId="7F883E9D" w14:textId="77777777" w:rsidTr="00BC75BD">
        <w:trPr>
          <w:trHeight w:hRule="exact" w:val="283"/>
        </w:trPr>
        <w:tc>
          <w:tcPr>
            <w:tcW w:w="6086" w:type="dxa"/>
            <w:gridSpan w:val="3"/>
            <w:tcBorders>
              <w:top w:val="single" w:sz="4" w:space="0" w:color="auto"/>
              <w:left w:val="single" w:sz="4" w:space="0" w:color="auto"/>
              <w:bottom w:val="nil"/>
              <w:right w:val="nil"/>
            </w:tcBorders>
            <w:shd w:val="clear" w:color="auto" w:fill="FFFFFF"/>
            <w:vAlign w:val="bottom"/>
            <w:hideMark/>
          </w:tcPr>
          <w:p w14:paraId="5515BD50" w14:textId="77777777" w:rsidR="001F4AEC" w:rsidRDefault="001F4AEC">
            <w:pPr>
              <w:spacing w:line="220" w:lineRule="exact"/>
              <w:ind w:left="140"/>
              <w:rPr>
                <w:rFonts w:eastAsia="Microsoft Sans Serif"/>
                <w:b/>
                <w:bCs/>
                <w:lang w:eastAsia="en-US"/>
              </w:rPr>
            </w:pPr>
            <w:r>
              <w:rPr>
                <w:rStyle w:val="Bodytext2"/>
                <w:rFonts w:ascii="Arial" w:eastAsia="Microsoft Sans Serif" w:hAnsi="Arial" w:cs="Arial"/>
                <w:b/>
                <w:bCs/>
                <w:sz w:val="20"/>
                <w:szCs w:val="20"/>
              </w:rPr>
              <w:t>Malfunction</w:t>
            </w:r>
          </w:p>
        </w:tc>
        <w:tc>
          <w:tcPr>
            <w:tcW w:w="3270" w:type="dxa"/>
            <w:tcBorders>
              <w:top w:val="single" w:sz="4" w:space="0" w:color="auto"/>
              <w:left w:val="single" w:sz="4" w:space="0" w:color="auto"/>
              <w:bottom w:val="nil"/>
              <w:right w:val="single" w:sz="4" w:space="0" w:color="auto"/>
            </w:tcBorders>
            <w:shd w:val="clear" w:color="auto" w:fill="FFFFFF"/>
            <w:vAlign w:val="bottom"/>
            <w:hideMark/>
          </w:tcPr>
          <w:p w14:paraId="3E0C78EF" w14:textId="77777777" w:rsidR="001F4AEC" w:rsidRDefault="001F4AEC">
            <w:pPr>
              <w:spacing w:line="220" w:lineRule="exact"/>
              <w:ind w:left="140"/>
              <w:rPr>
                <w:rFonts w:ascii="Arial" w:hAnsi="Arial" w:cs="Arial"/>
                <w:b/>
                <w:bCs/>
                <w:sz w:val="20"/>
                <w:szCs w:val="20"/>
                <w:lang w:eastAsia="en-US"/>
              </w:rPr>
            </w:pPr>
            <w:r>
              <w:rPr>
                <w:rStyle w:val="Bodytext2"/>
                <w:rFonts w:ascii="Arial" w:eastAsia="Microsoft Sans Serif" w:hAnsi="Arial" w:cs="Arial"/>
                <w:b/>
                <w:bCs/>
                <w:sz w:val="20"/>
                <w:szCs w:val="20"/>
              </w:rPr>
              <w:t>Remarks</w:t>
            </w:r>
          </w:p>
        </w:tc>
      </w:tr>
      <w:tr w:rsidR="001F4AEC" w14:paraId="7FF06DF8" w14:textId="77777777" w:rsidTr="00BC75BD">
        <w:trPr>
          <w:trHeight w:hRule="exact" w:val="274"/>
        </w:trPr>
        <w:tc>
          <w:tcPr>
            <w:tcW w:w="6086" w:type="dxa"/>
            <w:gridSpan w:val="3"/>
            <w:tcBorders>
              <w:top w:val="single" w:sz="4" w:space="0" w:color="auto"/>
              <w:left w:val="single" w:sz="4" w:space="0" w:color="auto"/>
              <w:bottom w:val="nil"/>
              <w:right w:val="nil"/>
            </w:tcBorders>
            <w:shd w:val="clear" w:color="auto" w:fill="FFFFFF"/>
            <w:vAlign w:val="bottom"/>
            <w:hideMark/>
          </w:tcPr>
          <w:p w14:paraId="28D70C6A" w14:textId="77777777" w:rsidR="001F4AEC" w:rsidRDefault="001F4AEC">
            <w:pPr>
              <w:spacing w:line="220" w:lineRule="exact"/>
              <w:ind w:left="140"/>
              <w:rPr>
                <w:rFonts w:ascii="Arial" w:hAnsi="Arial" w:cs="Arial"/>
                <w:sz w:val="20"/>
                <w:szCs w:val="20"/>
                <w:lang w:eastAsia="en-US"/>
              </w:rPr>
            </w:pPr>
            <w:r>
              <w:rPr>
                <w:rStyle w:val="Bodytext2"/>
                <w:rFonts w:ascii="Arial" w:eastAsia="Microsoft Sans Serif" w:hAnsi="Arial" w:cs="Arial"/>
                <w:sz w:val="20"/>
                <w:szCs w:val="20"/>
              </w:rPr>
              <w:t>Single Engine Failure - Forward Flight</w:t>
            </w:r>
          </w:p>
        </w:tc>
        <w:tc>
          <w:tcPr>
            <w:tcW w:w="3270" w:type="dxa"/>
            <w:tcBorders>
              <w:top w:val="single" w:sz="4" w:space="0" w:color="auto"/>
              <w:left w:val="single" w:sz="4" w:space="0" w:color="auto"/>
              <w:bottom w:val="nil"/>
              <w:right w:val="single" w:sz="4" w:space="0" w:color="auto"/>
            </w:tcBorders>
            <w:shd w:val="clear" w:color="auto" w:fill="FFFFFF"/>
            <w:vAlign w:val="bottom"/>
          </w:tcPr>
          <w:p w14:paraId="5D041041" w14:textId="77777777" w:rsidR="001F4AEC" w:rsidRDefault="001F4AEC">
            <w:pPr>
              <w:spacing w:line="220" w:lineRule="exact"/>
              <w:ind w:left="140"/>
              <w:rPr>
                <w:rFonts w:ascii="Arial" w:hAnsi="Arial" w:cs="Arial"/>
                <w:sz w:val="20"/>
                <w:szCs w:val="20"/>
                <w:lang w:eastAsia="en-US"/>
              </w:rPr>
            </w:pPr>
          </w:p>
        </w:tc>
      </w:tr>
      <w:tr w:rsidR="001F4AEC" w14:paraId="7A400260" w14:textId="77777777" w:rsidTr="00BC75BD">
        <w:trPr>
          <w:trHeight w:hRule="exact" w:val="278"/>
        </w:trPr>
        <w:tc>
          <w:tcPr>
            <w:tcW w:w="6086" w:type="dxa"/>
            <w:gridSpan w:val="3"/>
            <w:tcBorders>
              <w:top w:val="single" w:sz="4" w:space="0" w:color="auto"/>
              <w:left w:val="single" w:sz="4" w:space="0" w:color="auto"/>
              <w:bottom w:val="nil"/>
              <w:right w:val="nil"/>
            </w:tcBorders>
            <w:shd w:val="clear" w:color="auto" w:fill="FFFFFF"/>
            <w:vAlign w:val="bottom"/>
            <w:hideMark/>
          </w:tcPr>
          <w:p w14:paraId="45B7B390" w14:textId="77777777" w:rsidR="001F4AEC" w:rsidRDefault="001F4AEC">
            <w:pPr>
              <w:spacing w:line="220" w:lineRule="exact"/>
              <w:ind w:left="140"/>
              <w:rPr>
                <w:rFonts w:ascii="Arial" w:hAnsi="Arial" w:cs="Arial"/>
                <w:sz w:val="20"/>
                <w:szCs w:val="20"/>
                <w:lang w:eastAsia="en-US"/>
              </w:rPr>
            </w:pPr>
            <w:r>
              <w:rPr>
                <w:rStyle w:val="Bodytext2"/>
                <w:rFonts w:ascii="Arial" w:eastAsia="Microsoft Sans Serif" w:hAnsi="Arial" w:cs="Arial"/>
                <w:sz w:val="20"/>
                <w:szCs w:val="20"/>
              </w:rPr>
              <w:t>Single Engine Failure - Low Hover (&lt;15ft)</w:t>
            </w:r>
          </w:p>
        </w:tc>
        <w:tc>
          <w:tcPr>
            <w:tcW w:w="3270" w:type="dxa"/>
            <w:tcBorders>
              <w:top w:val="single" w:sz="4" w:space="0" w:color="auto"/>
              <w:left w:val="single" w:sz="4" w:space="0" w:color="auto"/>
              <w:bottom w:val="nil"/>
              <w:right w:val="single" w:sz="4" w:space="0" w:color="auto"/>
            </w:tcBorders>
            <w:shd w:val="clear" w:color="auto" w:fill="FFFFFF"/>
            <w:vAlign w:val="bottom"/>
          </w:tcPr>
          <w:p w14:paraId="33706784" w14:textId="77777777" w:rsidR="001F4AEC" w:rsidRDefault="001F4AEC">
            <w:pPr>
              <w:spacing w:line="220" w:lineRule="exact"/>
              <w:ind w:left="140"/>
              <w:rPr>
                <w:rFonts w:ascii="Arial" w:hAnsi="Arial" w:cs="Arial"/>
                <w:sz w:val="20"/>
                <w:szCs w:val="20"/>
                <w:lang w:eastAsia="en-US"/>
              </w:rPr>
            </w:pPr>
          </w:p>
        </w:tc>
      </w:tr>
      <w:tr w:rsidR="001F4AEC" w14:paraId="08506741" w14:textId="77777777" w:rsidTr="00BC75BD">
        <w:trPr>
          <w:trHeight w:hRule="exact" w:val="269"/>
        </w:trPr>
        <w:tc>
          <w:tcPr>
            <w:tcW w:w="6086" w:type="dxa"/>
            <w:gridSpan w:val="3"/>
            <w:tcBorders>
              <w:top w:val="single" w:sz="4" w:space="0" w:color="auto"/>
              <w:left w:val="single" w:sz="4" w:space="0" w:color="auto"/>
              <w:bottom w:val="nil"/>
              <w:right w:val="nil"/>
            </w:tcBorders>
            <w:shd w:val="clear" w:color="auto" w:fill="FFFFFF"/>
            <w:vAlign w:val="bottom"/>
            <w:hideMark/>
          </w:tcPr>
          <w:p w14:paraId="04A80B66" w14:textId="77777777" w:rsidR="001F4AEC" w:rsidRDefault="001F4AEC">
            <w:pPr>
              <w:spacing w:line="220" w:lineRule="exact"/>
              <w:ind w:left="140"/>
              <w:rPr>
                <w:rFonts w:ascii="Arial" w:hAnsi="Arial" w:cs="Arial"/>
                <w:sz w:val="20"/>
                <w:szCs w:val="20"/>
                <w:lang w:eastAsia="en-US"/>
              </w:rPr>
            </w:pPr>
            <w:r>
              <w:rPr>
                <w:rStyle w:val="Bodytext2"/>
                <w:rFonts w:ascii="Arial" w:eastAsia="Microsoft Sans Serif" w:hAnsi="Arial" w:cs="Arial"/>
                <w:sz w:val="20"/>
                <w:szCs w:val="20"/>
              </w:rPr>
              <w:t>Single Engine Failure - HOGE Departure (&gt;1Q0ft, 30kts)</w:t>
            </w:r>
          </w:p>
        </w:tc>
        <w:tc>
          <w:tcPr>
            <w:tcW w:w="3270" w:type="dxa"/>
            <w:tcBorders>
              <w:top w:val="single" w:sz="4" w:space="0" w:color="auto"/>
              <w:left w:val="single" w:sz="4" w:space="0" w:color="auto"/>
              <w:bottom w:val="nil"/>
              <w:right w:val="single" w:sz="4" w:space="0" w:color="auto"/>
            </w:tcBorders>
            <w:shd w:val="clear" w:color="auto" w:fill="FFFFFF"/>
            <w:vAlign w:val="bottom"/>
          </w:tcPr>
          <w:p w14:paraId="3DC9F889" w14:textId="77777777" w:rsidR="001F4AEC" w:rsidRDefault="001F4AEC">
            <w:pPr>
              <w:spacing w:line="220" w:lineRule="exact"/>
              <w:ind w:left="140"/>
              <w:rPr>
                <w:rFonts w:ascii="Arial" w:hAnsi="Arial" w:cs="Arial"/>
                <w:sz w:val="20"/>
                <w:szCs w:val="20"/>
                <w:lang w:eastAsia="en-US"/>
              </w:rPr>
            </w:pPr>
          </w:p>
        </w:tc>
      </w:tr>
      <w:tr w:rsidR="001F4AEC" w14:paraId="424CB9F8" w14:textId="77777777" w:rsidTr="00BC75BD">
        <w:trPr>
          <w:trHeight w:hRule="exact" w:val="269"/>
        </w:trPr>
        <w:tc>
          <w:tcPr>
            <w:tcW w:w="6086" w:type="dxa"/>
            <w:gridSpan w:val="3"/>
            <w:tcBorders>
              <w:top w:val="single" w:sz="4" w:space="0" w:color="auto"/>
              <w:left w:val="single" w:sz="4" w:space="0" w:color="auto"/>
              <w:bottom w:val="nil"/>
              <w:right w:val="nil"/>
            </w:tcBorders>
            <w:shd w:val="clear" w:color="auto" w:fill="FFFFFF"/>
            <w:vAlign w:val="bottom"/>
            <w:hideMark/>
          </w:tcPr>
          <w:p w14:paraId="0F95E708" w14:textId="77777777" w:rsidR="001F4AEC" w:rsidRDefault="001F4AEC">
            <w:pPr>
              <w:spacing w:line="220" w:lineRule="exact"/>
              <w:ind w:left="140"/>
              <w:rPr>
                <w:rFonts w:ascii="Arial" w:hAnsi="Arial" w:cs="Arial"/>
                <w:sz w:val="20"/>
                <w:szCs w:val="20"/>
                <w:lang w:eastAsia="en-US"/>
              </w:rPr>
            </w:pPr>
            <w:r>
              <w:rPr>
                <w:rStyle w:val="Bodytext2"/>
                <w:rFonts w:ascii="Arial" w:eastAsia="Microsoft Sans Serif" w:hAnsi="Arial" w:cs="Arial"/>
                <w:sz w:val="20"/>
                <w:szCs w:val="20"/>
              </w:rPr>
              <w:t>TR Control Failure (High or Low Power)</w:t>
            </w:r>
          </w:p>
        </w:tc>
        <w:tc>
          <w:tcPr>
            <w:tcW w:w="3270" w:type="dxa"/>
            <w:tcBorders>
              <w:top w:val="single" w:sz="4" w:space="0" w:color="auto"/>
              <w:left w:val="single" w:sz="4" w:space="0" w:color="auto"/>
              <w:bottom w:val="nil"/>
              <w:right w:val="single" w:sz="4" w:space="0" w:color="auto"/>
            </w:tcBorders>
            <w:shd w:val="clear" w:color="auto" w:fill="FFFFFF"/>
            <w:vAlign w:val="bottom"/>
          </w:tcPr>
          <w:p w14:paraId="04CCDD26" w14:textId="77777777" w:rsidR="001F4AEC" w:rsidRDefault="001F4AEC">
            <w:pPr>
              <w:spacing w:line="190" w:lineRule="exact"/>
              <w:ind w:left="140"/>
              <w:rPr>
                <w:rFonts w:ascii="Arial" w:hAnsi="Arial" w:cs="Arial"/>
                <w:sz w:val="20"/>
                <w:szCs w:val="20"/>
                <w:lang w:eastAsia="en-US"/>
              </w:rPr>
            </w:pPr>
          </w:p>
        </w:tc>
      </w:tr>
      <w:tr w:rsidR="001F4AEC" w14:paraId="11ADC2A4" w14:textId="77777777" w:rsidTr="00BC75BD">
        <w:trPr>
          <w:trHeight w:hRule="exact" w:val="523"/>
        </w:trPr>
        <w:tc>
          <w:tcPr>
            <w:tcW w:w="6086" w:type="dxa"/>
            <w:gridSpan w:val="3"/>
            <w:tcBorders>
              <w:top w:val="single" w:sz="4" w:space="0" w:color="auto"/>
              <w:left w:val="single" w:sz="4" w:space="0" w:color="auto"/>
              <w:bottom w:val="nil"/>
              <w:right w:val="nil"/>
            </w:tcBorders>
            <w:shd w:val="clear" w:color="auto" w:fill="FFFFFF"/>
            <w:vAlign w:val="bottom"/>
            <w:hideMark/>
          </w:tcPr>
          <w:p w14:paraId="14873DA8" w14:textId="77777777" w:rsidR="001F4AEC" w:rsidRDefault="001F4AEC">
            <w:pPr>
              <w:spacing w:line="220" w:lineRule="exact"/>
              <w:ind w:left="140"/>
              <w:rPr>
                <w:rFonts w:ascii="Arial" w:hAnsi="Arial" w:cs="Arial"/>
                <w:sz w:val="20"/>
                <w:szCs w:val="20"/>
                <w:lang w:eastAsia="en-US"/>
              </w:rPr>
            </w:pPr>
            <w:r>
              <w:rPr>
                <w:rStyle w:val="Bodytext2"/>
                <w:rFonts w:ascii="Arial" w:eastAsia="Microsoft Sans Serif" w:hAnsi="Arial" w:cs="Arial"/>
                <w:sz w:val="20"/>
                <w:szCs w:val="20"/>
              </w:rPr>
              <w:t>Double Engine Failures-Medium Level (solo, Day + Night)</w:t>
            </w:r>
          </w:p>
        </w:tc>
        <w:tc>
          <w:tcPr>
            <w:tcW w:w="3270" w:type="dxa"/>
            <w:tcBorders>
              <w:top w:val="single" w:sz="4" w:space="0" w:color="auto"/>
              <w:left w:val="single" w:sz="4" w:space="0" w:color="auto"/>
              <w:bottom w:val="nil"/>
              <w:right w:val="single" w:sz="4" w:space="0" w:color="auto"/>
            </w:tcBorders>
            <w:shd w:val="clear" w:color="auto" w:fill="FFFFFF"/>
            <w:vAlign w:val="bottom"/>
          </w:tcPr>
          <w:p w14:paraId="2355125A" w14:textId="77777777" w:rsidR="001F4AEC" w:rsidRDefault="001F4AEC">
            <w:pPr>
              <w:spacing w:line="220" w:lineRule="exact"/>
              <w:ind w:left="140"/>
              <w:rPr>
                <w:rFonts w:ascii="Arial" w:hAnsi="Arial" w:cs="Arial"/>
                <w:sz w:val="20"/>
                <w:szCs w:val="20"/>
                <w:lang w:eastAsia="en-US"/>
              </w:rPr>
            </w:pPr>
          </w:p>
        </w:tc>
      </w:tr>
      <w:tr w:rsidR="001F4AEC" w14:paraId="5EF7A55F" w14:textId="77777777" w:rsidTr="00BC75BD">
        <w:trPr>
          <w:trHeight w:hRule="exact" w:val="274"/>
        </w:trPr>
        <w:tc>
          <w:tcPr>
            <w:tcW w:w="6086" w:type="dxa"/>
            <w:gridSpan w:val="3"/>
            <w:tcBorders>
              <w:top w:val="single" w:sz="4" w:space="0" w:color="auto"/>
              <w:left w:val="single" w:sz="4" w:space="0" w:color="auto"/>
              <w:bottom w:val="nil"/>
              <w:right w:val="nil"/>
            </w:tcBorders>
            <w:shd w:val="clear" w:color="auto" w:fill="FFFFFF"/>
            <w:vAlign w:val="bottom"/>
            <w:hideMark/>
          </w:tcPr>
          <w:p w14:paraId="5210CD0B" w14:textId="77777777" w:rsidR="001F4AEC" w:rsidRDefault="001F4AEC">
            <w:pPr>
              <w:spacing w:line="220" w:lineRule="exact"/>
              <w:ind w:left="140"/>
              <w:rPr>
                <w:rFonts w:ascii="Arial" w:hAnsi="Arial" w:cs="Arial"/>
                <w:sz w:val="20"/>
                <w:szCs w:val="20"/>
                <w:lang w:eastAsia="en-US"/>
              </w:rPr>
            </w:pPr>
            <w:r>
              <w:rPr>
                <w:rStyle w:val="Bodytext2"/>
                <w:rFonts w:ascii="Arial" w:eastAsia="Microsoft Sans Serif" w:hAnsi="Arial" w:cs="Arial"/>
                <w:sz w:val="20"/>
                <w:szCs w:val="20"/>
              </w:rPr>
              <w:t>Engine Fire in Flight (solo pilot)</w:t>
            </w:r>
          </w:p>
        </w:tc>
        <w:tc>
          <w:tcPr>
            <w:tcW w:w="3270" w:type="dxa"/>
            <w:tcBorders>
              <w:top w:val="single" w:sz="4" w:space="0" w:color="auto"/>
              <w:left w:val="single" w:sz="4" w:space="0" w:color="auto"/>
              <w:bottom w:val="nil"/>
              <w:right w:val="single" w:sz="4" w:space="0" w:color="auto"/>
            </w:tcBorders>
            <w:shd w:val="clear" w:color="auto" w:fill="FFFFFF"/>
            <w:vAlign w:val="bottom"/>
          </w:tcPr>
          <w:p w14:paraId="6996F310" w14:textId="77777777" w:rsidR="001F4AEC" w:rsidRDefault="001F4AEC">
            <w:pPr>
              <w:spacing w:line="220" w:lineRule="exact"/>
              <w:rPr>
                <w:rFonts w:ascii="Arial" w:hAnsi="Arial" w:cs="Arial"/>
                <w:sz w:val="20"/>
                <w:szCs w:val="20"/>
                <w:lang w:eastAsia="en-US"/>
              </w:rPr>
            </w:pPr>
          </w:p>
        </w:tc>
      </w:tr>
      <w:tr w:rsidR="001F4AEC" w14:paraId="2A12C7FF" w14:textId="77777777" w:rsidTr="00BC75BD">
        <w:trPr>
          <w:trHeight w:hRule="exact" w:val="264"/>
        </w:trPr>
        <w:tc>
          <w:tcPr>
            <w:tcW w:w="6086" w:type="dxa"/>
            <w:gridSpan w:val="3"/>
            <w:tcBorders>
              <w:top w:val="single" w:sz="4" w:space="0" w:color="auto"/>
              <w:left w:val="single" w:sz="4" w:space="0" w:color="auto"/>
              <w:bottom w:val="nil"/>
              <w:right w:val="nil"/>
            </w:tcBorders>
            <w:shd w:val="clear" w:color="auto" w:fill="FFFFFF"/>
            <w:vAlign w:val="bottom"/>
            <w:hideMark/>
          </w:tcPr>
          <w:p w14:paraId="5D901151" w14:textId="77777777" w:rsidR="001F4AEC" w:rsidRDefault="001F4AEC">
            <w:pPr>
              <w:spacing w:line="220" w:lineRule="exact"/>
              <w:ind w:left="140"/>
              <w:rPr>
                <w:rFonts w:ascii="Arial" w:hAnsi="Arial" w:cs="Arial"/>
                <w:sz w:val="20"/>
                <w:szCs w:val="20"/>
                <w:lang w:eastAsia="en-US"/>
              </w:rPr>
            </w:pPr>
            <w:r>
              <w:rPr>
                <w:rStyle w:val="Bodytext2"/>
                <w:rFonts w:ascii="Arial" w:eastAsia="Microsoft Sans Serif" w:hAnsi="Arial" w:cs="Arial"/>
                <w:sz w:val="20"/>
                <w:szCs w:val="20"/>
              </w:rPr>
              <w:t>Single Engine Failure after take-off (150m runway)</w:t>
            </w:r>
          </w:p>
        </w:tc>
        <w:tc>
          <w:tcPr>
            <w:tcW w:w="3270" w:type="dxa"/>
            <w:tcBorders>
              <w:top w:val="single" w:sz="4" w:space="0" w:color="auto"/>
              <w:left w:val="single" w:sz="4" w:space="0" w:color="auto"/>
              <w:bottom w:val="nil"/>
              <w:right w:val="single" w:sz="4" w:space="0" w:color="auto"/>
            </w:tcBorders>
            <w:shd w:val="clear" w:color="auto" w:fill="FFFFFF"/>
            <w:vAlign w:val="bottom"/>
          </w:tcPr>
          <w:p w14:paraId="7AF5282A" w14:textId="77777777" w:rsidR="001F4AEC" w:rsidRDefault="001F4AEC">
            <w:pPr>
              <w:spacing w:line="280" w:lineRule="exact"/>
              <w:rPr>
                <w:rFonts w:ascii="Arial" w:hAnsi="Arial" w:cs="Arial"/>
                <w:sz w:val="20"/>
                <w:szCs w:val="20"/>
                <w:lang w:eastAsia="en-US"/>
              </w:rPr>
            </w:pPr>
          </w:p>
        </w:tc>
      </w:tr>
      <w:tr w:rsidR="001F4AEC" w14:paraId="13F271AA" w14:textId="77777777" w:rsidTr="00BC75BD">
        <w:trPr>
          <w:trHeight w:hRule="exact" w:val="288"/>
        </w:trPr>
        <w:tc>
          <w:tcPr>
            <w:tcW w:w="6086" w:type="dxa"/>
            <w:gridSpan w:val="3"/>
            <w:tcBorders>
              <w:top w:val="single" w:sz="4" w:space="0" w:color="auto"/>
              <w:left w:val="single" w:sz="4" w:space="0" w:color="auto"/>
              <w:bottom w:val="single" w:sz="4" w:space="0" w:color="auto"/>
              <w:right w:val="nil"/>
            </w:tcBorders>
            <w:shd w:val="clear" w:color="auto" w:fill="FFFFFF"/>
            <w:hideMark/>
          </w:tcPr>
          <w:p w14:paraId="2D8F5B7A" w14:textId="77777777" w:rsidR="001F4AEC" w:rsidRDefault="001F4AEC">
            <w:pPr>
              <w:spacing w:line="220" w:lineRule="exact"/>
              <w:ind w:left="140"/>
              <w:rPr>
                <w:rFonts w:ascii="Arial" w:hAnsi="Arial" w:cs="Arial"/>
                <w:sz w:val="20"/>
                <w:szCs w:val="20"/>
                <w:lang w:eastAsia="en-US"/>
              </w:rPr>
            </w:pPr>
            <w:r>
              <w:rPr>
                <w:rStyle w:val="Bodytext2"/>
                <w:rFonts w:ascii="Arial" w:eastAsia="Microsoft Sans Serif" w:hAnsi="Arial" w:cs="Arial"/>
                <w:sz w:val="20"/>
                <w:szCs w:val="20"/>
              </w:rPr>
              <w:t>Single Engine Running Landing (150m runway)</w:t>
            </w:r>
          </w:p>
        </w:tc>
        <w:tc>
          <w:tcPr>
            <w:tcW w:w="3270" w:type="dxa"/>
            <w:tcBorders>
              <w:top w:val="single" w:sz="4" w:space="0" w:color="auto"/>
              <w:left w:val="single" w:sz="4" w:space="0" w:color="auto"/>
              <w:bottom w:val="single" w:sz="4" w:space="0" w:color="auto"/>
              <w:right w:val="single" w:sz="4" w:space="0" w:color="auto"/>
            </w:tcBorders>
            <w:shd w:val="clear" w:color="auto" w:fill="FFFFFF"/>
          </w:tcPr>
          <w:p w14:paraId="6FB528FD" w14:textId="77777777" w:rsidR="001F4AEC" w:rsidRDefault="001F4AEC">
            <w:pPr>
              <w:spacing w:line="220" w:lineRule="exact"/>
              <w:rPr>
                <w:rFonts w:ascii="Arial" w:hAnsi="Arial" w:cs="Arial"/>
                <w:sz w:val="20"/>
                <w:szCs w:val="20"/>
                <w:lang w:eastAsia="en-US"/>
              </w:rPr>
            </w:pPr>
          </w:p>
        </w:tc>
      </w:tr>
    </w:tbl>
    <w:p w14:paraId="56FF550F" w14:textId="77777777" w:rsidR="001F4AEC" w:rsidRDefault="001F4AEC" w:rsidP="001F4AEC">
      <w:pPr>
        <w:rPr>
          <w:rFonts w:ascii="Microsoft Sans Serif" w:eastAsia="Microsoft Sans Serif" w:hAnsi="Microsoft Sans Serif" w:cs="Microsoft Sans Serif"/>
          <w:color w:val="000000"/>
          <w:lang w:bidi="en-GB"/>
        </w:rPr>
      </w:pPr>
    </w:p>
    <w:p w14:paraId="1C6EF32C" w14:textId="77777777" w:rsidR="001F4AEC" w:rsidRDefault="001F4AEC" w:rsidP="001F4AEC">
      <w:pPr>
        <w:rPr>
          <w:rFonts w:ascii="Arial" w:hAnsi="Arial" w:cs="Arial"/>
          <w:b/>
          <w:bCs/>
          <w:sz w:val="22"/>
          <w:szCs w:val="22"/>
        </w:rPr>
      </w:pPr>
      <w:r>
        <w:rPr>
          <w:rFonts w:ascii="Arial" w:hAnsi="Arial" w:cs="Arial"/>
          <w:b/>
          <w:bCs/>
          <w:sz w:val="22"/>
          <w:szCs w:val="22"/>
        </w:rPr>
        <w:t>ADDITIONAL MALFUNCTIONS (either flown as handling pilot or observed from LHS)</w:t>
      </w:r>
    </w:p>
    <w:p w14:paraId="6773A6D7" w14:textId="77777777" w:rsidR="001F4AEC" w:rsidRDefault="001F4AEC" w:rsidP="001F4AEC">
      <w:pPr>
        <w:rPr>
          <w:rFonts w:ascii="Microsoft Sans Serif" w:hAnsi="Microsoft Sans Serif" w:cs="Microsoft Sans Serif"/>
        </w:rPr>
      </w:pPr>
    </w:p>
    <w:tbl>
      <w:tblPr>
        <w:tblW w:w="9356" w:type="dxa"/>
        <w:tblInd w:w="-5" w:type="dxa"/>
        <w:tblLayout w:type="fixed"/>
        <w:tblCellMar>
          <w:left w:w="10" w:type="dxa"/>
          <w:right w:w="10" w:type="dxa"/>
        </w:tblCellMar>
        <w:tblLook w:val="04A0" w:firstRow="1" w:lastRow="0" w:firstColumn="1" w:lastColumn="0" w:noHBand="0" w:noVBand="1"/>
      </w:tblPr>
      <w:tblGrid>
        <w:gridCol w:w="5249"/>
        <w:gridCol w:w="567"/>
        <w:gridCol w:w="709"/>
        <w:gridCol w:w="2831"/>
      </w:tblGrid>
      <w:tr w:rsidR="001F4AEC" w14:paraId="71C44ACC" w14:textId="77777777" w:rsidTr="00BC75BD">
        <w:trPr>
          <w:trHeight w:hRule="exact" w:val="278"/>
        </w:trPr>
        <w:tc>
          <w:tcPr>
            <w:tcW w:w="5249" w:type="dxa"/>
            <w:tcBorders>
              <w:top w:val="single" w:sz="4" w:space="0" w:color="auto"/>
              <w:left w:val="single" w:sz="4" w:space="0" w:color="auto"/>
              <w:bottom w:val="nil"/>
              <w:right w:val="nil"/>
            </w:tcBorders>
            <w:shd w:val="clear" w:color="auto" w:fill="FFFFFF"/>
            <w:vAlign w:val="bottom"/>
            <w:hideMark/>
          </w:tcPr>
          <w:p w14:paraId="5AD4675C" w14:textId="77777777" w:rsidR="001F4AEC" w:rsidRDefault="001F4AEC">
            <w:pPr>
              <w:spacing w:line="256" w:lineRule="auto"/>
              <w:ind w:left="130"/>
              <w:rPr>
                <w:rFonts w:ascii="Arial" w:hAnsi="Arial" w:cs="Arial"/>
                <w:b/>
                <w:bCs/>
                <w:sz w:val="20"/>
                <w:szCs w:val="20"/>
                <w:lang w:eastAsia="en-US"/>
              </w:rPr>
            </w:pPr>
            <w:r>
              <w:rPr>
                <w:rFonts w:ascii="Arial" w:hAnsi="Arial" w:cs="Arial"/>
                <w:b/>
                <w:bCs/>
                <w:sz w:val="20"/>
                <w:szCs w:val="20"/>
                <w:lang w:eastAsia="en-US"/>
              </w:rPr>
              <w:t>Malfunctions (as time allows)</w:t>
            </w:r>
          </w:p>
        </w:tc>
        <w:tc>
          <w:tcPr>
            <w:tcW w:w="567" w:type="dxa"/>
            <w:tcBorders>
              <w:top w:val="single" w:sz="4" w:space="0" w:color="auto"/>
              <w:left w:val="single" w:sz="4" w:space="0" w:color="auto"/>
              <w:bottom w:val="nil"/>
              <w:right w:val="nil"/>
            </w:tcBorders>
            <w:shd w:val="clear" w:color="auto" w:fill="FFFFFF"/>
            <w:vAlign w:val="bottom"/>
            <w:hideMark/>
          </w:tcPr>
          <w:p w14:paraId="218E2BC9" w14:textId="77777777" w:rsidR="001F4AEC" w:rsidRDefault="001F4AEC">
            <w:pPr>
              <w:spacing w:line="256" w:lineRule="auto"/>
              <w:rPr>
                <w:rFonts w:ascii="Arial" w:hAnsi="Arial" w:cs="Arial"/>
                <w:b/>
                <w:bCs/>
                <w:sz w:val="20"/>
                <w:szCs w:val="20"/>
                <w:lang w:eastAsia="en-US"/>
              </w:rPr>
            </w:pPr>
            <w:r>
              <w:rPr>
                <w:rFonts w:ascii="Arial" w:hAnsi="Arial" w:cs="Arial"/>
                <w:b/>
                <w:bCs/>
                <w:sz w:val="20"/>
                <w:szCs w:val="20"/>
                <w:lang w:eastAsia="en-US"/>
              </w:rPr>
              <w:t>HP</w:t>
            </w:r>
          </w:p>
        </w:tc>
        <w:tc>
          <w:tcPr>
            <w:tcW w:w="709" w:type="dxa"/>
            <w:tcBorders>
              <w:top w:val="single" w:sz="4" w:space="0" w:color="auto"/>
              <w:left w:val="single" w:sz="4" w:space="0" w:color="auto"/>
              <w:bottom w:val="nil"/>
              <w:right w:val="nil"/>
            </w:tcBorders>
            <w:shd w:val="clear" w:color="auto" w:fill="FFFFFF"/>
            <w:vAlign w:val="bottom"/>
            <w:hideMark/>
          </w:tcPr>
          <w:p w14:paraId="66327F0E" w14:textId="77777777" w:rsidR="001F4AEC" w:rsidRDefault="001F4AEC">
            <w:pPr>
              <w:spacing w:line="256" w:lineRule="auto"/>
              <w:rPr>
                <w:rFonts w:ascii="Arial" w:hAnsi="Arial" w:cs="Arial"/>
                <w:b/>
                <w:bCs/>
                <w:sz w:val="20"/>
                <w:szCs w:val="20"/>
                <w:lang w:eastAsia="en-US"/>
              </w:rPr>
            </w:pPr>
            <w:r>
              <w:rPr>
                <w:rFonts w:ascii="Arial" w:hAnsi="Arial" w:cs="Arial"/>
                <w:b/>
                <w:bCs/>
                <w:sz w:val="20"/>
                <w:szCs w:val="20"/>
                <w:lang w:eastAsia="en-US"/>
              </w:rPr>
              <w:t>NHP</w:t>
            </w:r>
          </w:p>
        </w:tc>
        <w:tc>
          <w:tcPr>
            <w:tcW w:w="2831" w:type="dxa"/>
            <w:tcBorders>
              <w:top w:val="single" w:sz="4" w:space="0" w:color="auto"/>
              <w:left w:val="single" w:sz="4" w:space="0" w:color="auto"/>
              <w:bottom w:val="nil"/>
              <w:right w:val="single" w:sz="4" w:space="0" w:color="auto"/>
            </w:tcBorders>
            <w:shd w:val="clear" w:color="auto" w:fill="FFFFFF"/>
            <w:vAlign w:val="bottom"/>
            <w:hideMark/>
          </w:tcPr>
          <w:p w14:paraId="3A412F67" w14:textId="77777777" w:rsidR="001F4AEC" w:rsidRDefault="001F4AEC">
            <w:pPr>
              <w:spacing w:line="256" w:lineRule="auto"/>
              <w:rPr>
                <w:rFonts w:ascii="Arial" w:hAnsi="Arial" w:cs="Arial"/>
                <w:b/>
                <w:bCs/>
                <w:sz w:val="20"/>
                <w:szCs w:val="20"/>
                <w:lang w:eastAsia="en-US"/>
              </w:rPr>
            </w:pPr>
            <w:r>
              <w:rPr>
                <w:rFonts w:ascii="Arial" w:hAnsi="Arial" w:cs="Arial"/>
                <w:b/>
                <w:bCs/>
                <w:sz w:val="20"/>
                <w:szCs w:val="20"/>
                <w:lang w:eastAsia="en-US"/>
              </w:rPr>
              <w:t>Remarks</w:t>
            </w:r>
          </w:p>
        </w:tc>
      </w:tr>
      <w:tr w:rsidR="001F4AEC" w14:paraId="78FB411B" w14:textId="77777777" w:rsidTr="00BC75BD">
        <w:trPr>
          <w:trHeight w:hRule="exact" w:val="269"/>
        </w:trPr>
        <w:tc>
          <w:tcPr>
            <w:tcW w:w="5249" w:type="dxa"/>
            <w:tcBorders>
              <w:top w:val="single" w:sz="4" w:space="0" w:color="auto"/>
              <w:left w:val="single" w:sz="4" w:space="0" w:color="auto"/>
              <w:bottom w:val="nil"/>
              <w:right w:val="nil"/>
            </w:tcBorders>
            <w:shd w:val="clear" w:color="auto" w:fill="FFFFFF"/>
            <w:vAlign w:val="bottom"/>
            <w:hideMark/>
          </w:tcPr>
          <w:p w14:paraId="12765FC9" w14:textId="77777777" w:rsidR="001F4AEC" w:rsidRDefault="001F4AEC">
            <w:pPr>
              <w:spacing w:line="220" w:lineRule="exact"/>
              <w:ind w:left="130"/>
              <w:rPr>
                <w:rFonts w:ascii="Arial" w:hAnsi="Arial" w:cs="Arial"/>
                <w:sz w:val="20"/>
                <w:szCs w:val="20"/>
                <w:lang w:eastAsia="en-US"/>
              </w:rPr>
            </w:pPr>
            <w:r>
              <w:rPr>
                <w:rFonts w:ascii="Arial" w:hAnsi="Arial" w:cs="Arial"/>
                <w:sz w:val="20"/>
                <w:szCs w:val="20"/>
                <w:lang w:eastAsia="en-US"/>
              </w:rPr>
              <w:t>Engine Start malfunctions (various)</w:t>
            </w:r>
          </w:p>
        </w:tc>
        <w:tc>
          <w:tcPr>
            <w:tcW w:w="567" w:type="dxa"/>
            <w:tcBorders>
              <w:top w:val="single" w:sz="4" w:space="0" w:color="auto"/>
              <w:left w:val="single" w:sz="4" w:space="0" w:color="auto"/>
              <w:bottom w:val="nil"/>
              <w:right w:val="nil"/>
            </w:tcBorders>
            <w:shd w:val="clear" w:color="auto" w:fill="FFFFFF"/>
          </w:tcPr>
          <w:p w14:paraId="6245563E"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190A7985"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41E4937F" w14:textId="77777777" w:rsidR="001F4AEC" w:rsidRDefault="001F4AEC">
            <w:pPr>
              <w:spacing w:line="256" w:lineRule="auto"/>
              <w:rPr>
                <w:rFonts w:ascii="Arial" w:hAnsi="Arial" w:cs="Arial"/>
                <w:sz w:val="20"/>
                <w:szCs w:val="20"/>
                <w:lang w:eastAsia="en-US"/>
              </w:rPr>
            </w:pPr>
          </w:p>
        </w:tc>
      </w:tr>
      <w:tr w:rsidR="001F4AEC" w14:paraId="4CDCFB7A" w14:textId="77777777" w:rsidTr="00BC75BD">
        <w:trPr>
          <w:trHeight w:hRule="exact" w:val="269"/>
        </w:trPr>
        <w:tc>
          <w:tcPr>
            <w:tcW w:w="5249" w:type="dxa"/>
            <w:tcBorders>
              <w:top w:val="single" w:sz="4" w:space="0" w:color="auto"/>
              <w:left w:val="single" w:sz="4" w:space="0" w:color="auto"/>
              <w:bottom w:val="nil"/>
              <w:right w:val="nil"/>
            </w:tcBorders>
            <w:shd w:val="clear" w:color="auto" w:fill="FFFFFF"/>
            <w:hideMark/>
          </w:tcPr>
          <w:p w14:paraId="59FD9E12"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Minor Governor Failure</w:t>
            </w:r>
          </w:p>
        </w:tc>
        <w:tc>
          <w:tcPr>
            <w:tcW w:w="567" w:type="dxa"/>
            <w:tcBorders>
              <w:top w:val="single" w:sz="4" w:space="0" w:color="auto"/>
              <w:left w:val="single" w:sz="4" w:space="0" w:color="auto"/>
              <w:bottom w:val="nil"/>
              <w:right w:val="nil"/>
            </w:tcBorders>
            <w:shd w:val="clear" w:color="auto" w:fill="FFFFFF"/>
          </w:tcPr>
          <w:p w14:paraId="71A5FCB7"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07DCF311"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42658CF2" w14:textId="77777777" w:rsidR="001F4AEC" w:rsidRDefault="001F4AEC">
            <w:pPr>
              <w:spacing w:line="256" w:lineRule="auto"/>
              <w:rPr>
                <w:rFonts w:ascii="Arial" w:hAnsi="Arial" w:cs="Arial"/>
                <w:sz w:val="20"/>
                <w:szCs w:val="20"/>
                <w:lang w:eastAsia="en-US"/>
              </w:rPr>
            </w:pPr>
          </w:p>
        </w:tc>
      </w:tr>
      <w:tr w:rsidR="001F4AEC" w14:paraId="10B6EB88" w14:textId="77777777" w:rsidTr="00BC75BD">
        <w:trPr>
          <w:trHeight w:hRule="exact" w:val="269"/>
        </w:trPr>
        <w:tc>
          <w:tcPr>
            <w:tcW w:w="5249" w:type="dxa"/>
            <w:tcBorders>
              <w:top w:val="single" w:sz="4" w:space="0" w:color="auto"/>
              <w:left w:val="single" w:sz="4" w:space="0" w:color="auto"/>
              <w:bottom w:val="nil"/>
              <w:right w:val="nil"/>
            </w:tcBorders>
            <w:shd w:val="clear" w:color="auto" w:fill="FFFFFF"/>
            <w:hideMark/>
          </w:tcPr>
          <w:p w14:paraId="54A84FCF"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Major Governor Failure</w:t>
            </w:r>
          </w:p>
        </w:tc>
        <w:tc>
          <w:tcPr>
            <w:tcW w:w="567" w:type="dxa"/>
            <w:tcBorders>
              <w:top w:val="single" w:sz="4" w:space="0" w:color="auto"/>
              <w:left w:val="single" w:sz="4" w:space="0" w:color="auto"/>
              <w:bottom w:val="nil"/>
              <w:right w:val="nil"/>
            </w:tcBorders>
            <w:shd w:val="clear" w:color="auto" w:fill="FFFFFF"/>
          </w:tcPr>
          <w:p w14:paraId="580AA5E5"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2B8B1909"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124C35C1" w14:textId="77777777" w:rsidR="001F4AEC" w:rsidRDefault="001F4AEC">
            <w:pPr>
              <w:spacing w:line="256" w:lineRule="auto"/>
              <w:rPr>
                <w:rFonts w:ascii="Arial" w:hAnsi="Arial" w:cs="Arial"/>
                <w:sz w:val="20"/>
                <w:szCs w:val="20"/>
                <w:lang w:eastAsia="en-US"/>
              </w:rPr>
            </w:pPr>
          </w:p>
        </w:tc>
      </w:tr>
      <w:tr w:rsidR="001F4AEC" w14:paraId="6B8CED23" w14:textId="77777777" w:rsidTr="00BC75BD">
        <w:trPr>
          <w:trHeight w:hRule="exact" w:val="269"/>
        </w:trPr>
        <w:tc>
          <w:tcPr>
            <w:tcW w:w="5249" w:type="dxa"/>
            <w:tcBorders>
              <w:top w:val="single" w:sz="4" w:space="0" w:color="auto"/>
              <w:left w:val="single" w:sz="4" w:space="0" w:color="auto"/>
              <w:bottom w:val="nil"/>
              <w:right w:val="nil"/>
            </w:tcBorders>
            <w:shd w:val="clear" w:color="auto" w:fill="FFFFFF"/>
            <w:vAlign w:val="bottom"/>
            <w:hideMark/>
          </w:tcPr>
          <w:p w14:paraId="54767FA5"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Low Fuel (Jet Pump Failure)</w:t>
            </w:r>
          </w:p>
        </w:tc>
        <w:tc>
          <w:tcPr>
            <w:tcW w:w="567" w:type="dxa"/>
            <w:tcBorders>
              <w:top w:val="single" w:sz="4" w:space="0" w:color="auto"/>
              <w:left w:val="single" w:sz="4" w:space="0" w:color="auto"/>
              <w:bottom w:val="nil"/>
              <w:right w:val="nil"/>
            </w:tcBorders>
            <w:shd w:val="clear" w:color="auto" w:fill="FFFFFF"/>
          </w:tcPr>
          <w:p w14:paraId="610BC278"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1B305428"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28193EDA" w14:textId="77777777" w:rsidR="001F4AEC" w:rsidRDefault="001F4AEC">
            <w:pPr>
              <w:spacing w:line="256" w:lineRule="auto"/>
              <w:rPr>
                <w:rFonts w:ascii="Arial" w:hAnsi="Arial" w:cs="Arial"/>
                <w:sz w:val="20"/>
                <w:szCs w:val="20"/>
                <w:lang w:eastAsia="en-US"/>
              </w:rPr>
            </w:pPr>
          </w:p>
        </w:tc>
      </w:tr>
      <w:tr w:rsidR="001F4AEC" w14:paraId="7817909C" w14:textId="77777777" w:rsidTr="00BC75BD">
        <w:trPr>
          <w:trHeight w:hRule="exact" w:val="274"/>
        </w:trPr>
        <w:tc>
          <w:tcPr>
            <w:tcW w:w="5249" w:type="dxa"/>
            <w:tcBorders>
              <w:top w:val="single" w:sz="4" w:space="0" w:color="auto"/>
              <w:left w:val="single" w:sz="4" w:space="0" w:color="auto"/>
              <w:bottom w:val="nil"/>
              <w:right w:val="nil"/>
            </w:tcBorders>
            <w:shd w:val="clear" w:color="auto" w:fill="FFFFFF"/>
            <w:vAlign w:val="bottom"/>
            <w:hideMark/>
          </w:tcPr>
          <w:p w14:paraId="18723D8C"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Double Generator Failure (including reset)</w:t>
            </w:r>
          </w:p>
        </w:tc>
        <w:tc>
          <w:tcPr>
            <w:tcW w:w="567" w:type="dxa"/>
            <w:tcBorders>
              <w:top w:val="single" w:sz="4" w:space="0" w:color="auto"/>
              <w:left w:val="single" w:sz="4" w:space="0" w:color="auto"/>
              <w:bottom w:val="nil"/>
              <w:right w:val="nil"/>
            </w:tcBorders>
            <w:shd w:val="clear" w:color="auto" w:fill="FFFFFF"/>
          </w:tcPr>
          <w:p w14:paraId="71AFD1A3"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010A59BF"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0521ADDC" w14:textId="77777777" w:rsidR="001F4AEC" w:rsidRDefault="001F4AEC">
            <w:pPr>
              <w:spacing w:line="256" w:lineRule="auto"/>
              <w:rPr>
                <w:rFonts w:ascii="Arial" w:hAnsi="Arial" w:cs="Arial"/>
                <w:sz w:val="20"/>
                <w:szCs w:val="20"/>
                <w:lang w:eastAsia="en-US"/>
              </w:rPr>
            </w:pPr>
          </w:p>
        </w:tc>
      </w:tr>
      <w:tr w:rsidR="001F4AEC" w14:paraId="222E07E0" w14:textId="77777777" w:rsidTr="00BC75BD">
        <w:trPr>
          <w:trHeight w:hRule="exact" w:val="274"/>
        </w:trPr>
        <w:tc>
          <w:tcPr>
            <w:tcW w:w="5249" w:type="dxa"/>
            <w:tcBorders>
              <w:top w:val="single" w:sz="4" w:space="0" w:color="auto"/>
              <w:left w:val="single" w:sz="4" w:space="0" w:color="auto"/>
              <w:bottom w:val="nil"/>
              <w:right w:val="nil"/>
            </w:tcBorders>
            <w:shd w:val="clear" w:color="auto" w:fill="FFFFFF"/>
            <w:vAlign w:val="bottom"/>
            <w:hideMark/>
          </w:tcPr>
          <w:p w14:paraId="3B13A525"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Battery overheat</w:t>
            </w:r>
          </w:p>
        </w:tc>
        <w:tc>
          <w:tcPr>
            <w:tcW w:w="567" w:type="dxa"/>
            <w:tcBorders>
              <w:top w:val="single" w:sz="4" w:space="0" w:color="auto"/>
              <w:left w:val="single" w:sz="4" w:space="0" w:color="auto"/>
              <w:bottom w:val="nil"/>
              <w:right w:val="nil"/>
            </w:tcBorders>
            <w:shd w:val="clear" w:color="auto" w:fill="FFFFFF"/>
            <w:vAlign w:val="bottom"/>
          </w:tcPr>
          <w:p w14:paraId="7BB34964"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28137013"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0CBF4E5D" w14:textId="77777777" w:rsidR="001F4AEC" w:rsidRDefault="001F4AEC">
            <w:pPr>
              <w:spacing w:line="256" w:lineRule="auto"/>
              <w:rPr>
                <w:rFonts w:ascii="Arial" w:hAnsi="Arial" w:cs="Arial"/>
                <w:sz w:val="20"/>
                <w:szCs w:val="20"/>
                <w:lang w:eastAsia="en-US"/>
              </w:rPr>
            </w:pPr>
          </w:p>
        </w:tc>
      </w:tr>
      <w:tr w:rsidR="001F4AEC" w14:paraId="5967E2C9" w14:textId="77777777" w:rsidTr="00BC75BD">
        <w:trPr>
          <w:trHeight w:hRule="exact" w:val="274"/>
        </w:trPr>
        <w:tc>
          <w:tcPr>
            <w:tcW w:w="5249" w:type="dxa"/>
            <w:tcBorders>
              <w:top w:val="single" w:sz="4" w:space="0" w:color="auto"/>
              <w:left w:val="single" w:sz="4" w:space="0" w:color="auto"/>
              <w:bottom w:val="nil"/>
              <w:right w:val="nil"/>
            </w:tcBorders>
            <w:shd w:val="clear" w:color="auto" w:fill="FFFFFF"/>
            <w:hideMark/>
          </w:tcPr>
          <w:p w14:paraId="5AF0D7CB"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DC BUS short circuit failure</w:t>
            </w:r>
          </w:p>
        </w:tc>
        <w:tc>
          <w:tcPr>
            <w:tcW w:w="567" w:type="dxa"/>
            <w:tcBorders>
              <w:top w:val="single" w:sz="4" w:space="0" w:color="auto"/>
              <w:left w:val="single" w:sz="4" w:space="0" w:color="auto"/>
              <w:bottom w:val="nil"/>
              <w:right w:val="nil"/>
            </w:tcBorders>
            <w:shd w:val="clear" w:color="auto" w:fill="FFFFFF"/>
          </w:tcPr>
          <w:p w14:paraId="64936228"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05298974"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258AD05A" w14:textId="77777777" w:rsidR="001F4AEC" w:rsidRDefault="001F4AEC">
            <w:pPr>
              <w:spacing w:line="256" w:lineRule="auto"/>
              <w:rPr>
                <w:rFonts w:ascii="Arial" w:hAnsi="Arial" w:cs="Arial"/>
                <w:sz w:val="20"/>
                <w:szCs w:val="20"/>
                <w:lang w:eastAsia="en-US"/>
              </w:rPr>
            </w:pPr>
          </w:p>
        </w:tc>
      </w:tr>
      <w:tr w:rsidR="001F4AEC" w14:paraId="47B5B8BA" w14:textId="77777777" w:rsidTr="00BC75BD">
        <w:trPr>
          <w:trHeight w:hRule="exact" w:val="250"/>
        </w:trPr>
        <w:tc>
          <w:tcPr>
            <w:tcW w:w="5249" w:type="dxa"/>
            <w:tcBorders>
              <w:top w:val="single" w:sz="4" w:space="0" w:color="auto"/>
              <w:left w:val="single" w:sz="4" w:space="0" w:color="auto"/>
              <w:bottom w:val="nil"/>
              <w:right w:val="nil"/>
            </w:tcBorders>
            <w:shd w:val="clear" w:color="auto" w:fill="FFFFFF"/>
            <w:hideMark/>
          </w:tcPr>
          <w:p w14:paraId="01742DE9"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 xml:space="preserve">Inverter Caution </w:t>
            </w:r>
          </w:p>
        </w:tc>
        <w:tc>
          <w:tcPr>
            <w:tcW w:w="567" w:type="dxa"/>
            <w:tcBorders>
              <w:top w:val="single" w:sz="4" w:space="0" w:color="auto"/>
              <w:left w:val="single" w:sz="4" w:space="0" w:color="auto"/>
              <w:bottom w:val="nil"/>
              <w:right w:val="nil"/>
            </w:tcBorders>
            <w:shd w:val="clear" w:color="auto" w:fill="FFFFFF"/>
          </w:tcPr>
          <w:p w14:paraId="611204E8"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0B531A24"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0E1E9E90" w14:textId="77777777" w:rsidR="001F4AEC" w:rsidRDefault="001F4AEC">
            <w:pPr>
              <w:spacing w:line="256" w:lineRule="auto"/>
              <w:rPr>
                <w:rFonts w:ascii="Arial" w:hAnsi="Arial" w:cs="Arial"/>
                <w:sz w:val="20"/>
                <w:szCs w:val="20"/>
                <w:lang w:eastAsia="en-US"/>
              </w:rPr>
            </w:pPr>
          </w:p>
        </w:tc>
      </w:tr>
      <w:tr w:rsidR="001F4AEC" w14:paraId="5FCC595A" w14:textId="77777777" w:rsidTr="00BC75BD">
        <w:trPr>
          <w:trHeight w:hRule="exact" w:val="293"/>
        </w:trPr>
        <w:tc>
          <w:tcPr>
            <w:tcW w:w="5249" w:type="dxa"/>
            <w:tcBorders>
              <w:top w:val="single" w:sz="4" w:space="0" w:color="auto"/>
              <w:left w:val="single" w:sz="4" w:space="0" w:color="auto"/>
              <w:bottom w:val="nil"/>
              <w:right w:val="nil"/>
            </w:tcBorders>
            <w:shd w:val="clear" w:color="auto" w:fill="FFFFFF"/>
            <w:hideMark/>
          </w:tcPr>
          <w:p w14:paraId="217C9D2D" w14:textId="725C8C0F" w:rsidR="001F4AEC" w:rsidRDefault="001F4AEC">
            <w:pPr>
              <w:spacing w:line="256" w:lineRule="auto"/>
              <w:ind w:left="130"/>
              <w:rPr>
                <w:rFonts w:ascii="Arial" w:hAnsi="Arial" w:cs="Arial"/>
                <w:sz w:val="20"/>
                <w:szCs w:val="20"/>
                <w:lang w:eastAsia="en-US"/>
              </w:rPr>
            </w:pPr>
            <w:proofErr w:type="spellStart"/>
            <w:r>
              <w:rPr>
                <w:rFonts w:ascii="Arial" w:hAnsi="Arial" w:cs="Arial"/>
                <w:sz w:val="20"/>
                <w:szCs w:val="20"/>
                <w:lang w:eastAsia="en-US"/>
              </w:rPr>
              <w:t>Tq</w:t>
            </w:r>
            <w:proofErr w:type="spellEnd"/>
            <w:r>
              <w:rPr>
                <w:rFonts w:ascii="Arial" w:hAnsi="Arial" w:cs="Arial"/>
                <w:sz w:val="20"/>
                <w:szCs w:val="20"/>
                <w:lang w:eastAsia="en-US"/>
              </w:rPr>
              <w:t xml:space="preserve"> </w:t>
            </w:r>
            <w:r w:rsidR="00BC75BD">
              <w:rPr>
                <w:rFonts w:ascii="Arial" w:hAnsi="Arial" w:cs="Arial"/>
                <w:sz w:val="20"/>
                <w:szCs w:val="20"/>
                <w:lang w:eastAsia="en-US"/>
              </w:rPr>
              <w:t>gauge</w:t>
            </w:r>
            <w:r>
              <w:rPr>
                <w:rFonts w:ascii="Arial" w:hAnsi="Arial" w:cs="Arial"/>
                <w:sz w:val="20"/>
                <w:szCs w:val="20"/>
                <w:lang w:eastAsia="en-US"/>
              </w:rPr>
              <w:t xml:space="preserve"> fail</w:t>
            </w:r>
          </w:p>
        </w:tc>
        <w:tc>
          <w:tcPr>
            <w:tcW w:w="567" w:type="dxa"/>
            <w:tcBorders>
              <w:top w:val="single" w:sz="4" w:space="0" w:color="auto"/>
              <w:left w:val="single" w:sz="4" w:space="0" w:color="auto"/>
              <w:bottom w:val="nil"/>
              <w:right w:val="nil"/>
            </w:tcBorders>
            <w:shd w:val="clear" w:color="auto" w:fill="FFFFFF"/>
          </w:tcPr>
          <w:p w14:paraId="44A68683"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43832E26"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1A8E4A7D" w14:textId="77777777" w:rsidR="001F4AEC" w:rsidRDefault="001F4AEC">
            <w:pPr>
              <w:spacing w:line="256" w:lineRule="auto"/>
              <w:rPr>
                <w:rFonts w:ascii="Arial" w:hAnsi="Arial" w:cs="Arial"/>
                <w:sz w:val="20"/>
                <w:szCs w:val="20"/>
                <w:lang w:eastAsia="en-US"/>
              </w:rPr>
            </w:pPr>
          </w:p>
        </w:tc>
      </w:tr>
      <w:tr w:rsidR="001F4AEC" w14:paraId="2B571396" w14:textId="77777777" w:rsidTr="00BC75BD">
        <w:trPr>
          <w:trHeight w:hRule="exact" w:val="274"/>
        </w:trPr>
        <w:tc>
          <w:tcPr>
            <w:tcW w:w="5249" w:type="dxa"/>
            <w:tcBorders>
              <w:top w:val="single" w:sz="4" w:space="0" w:color="auto"/>
              <w:left w:val="single" w:sz="4" w:space="0" w:color="auto"/>
              <w:bottom w:val="nil"/>
              <w:right w:val="nil"/>
            </w:tcBorders>
            <w:shd w:val="clear" w:color="auto" w:fill="FFFFFF"/>
            <w:hideMark/>
          </w:tcPr>
          <w:p w14:paraId="3D8CB786"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 xml:space="preserve">#1-1 HYDs Low System- Pressure </w:t>
            </w:r>
          </w:p>
        </w:tc>
        <w:tc>
          <w:tcPr>
            <w:tcW w:w="567" w:type="dxa"/>
            <w:tcBorders>
              <w:top w:val="single" w:sz="4" w:space="0" w:color="auto"/>
              <w:left w:val="single" w:sz="4" w:space="0" w:color="auto"/>
              <w:bottom w:val="nil"/>
              <w:right w:val="nil"/>
            </w:tcBorders>
            <w:shd w:val="clear" w:color="auto" w:fill="FFFFFF"/>
          </w:tcPr>
          <w:p w14:paraId="5A6963BF"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18248EF3"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4D8CBDB8" w14:textId="77777777" w:rsidR="001F4AEC" w:rsidRDefault="001F4AEC">
            <w:pPr>
              <w:spacing w:line="256" w:lineRule="auto"/>
              <w:rPr>
                <w:rFonts w:ascii="Arial" w:hAnsi="Arial" w:cs="Arial"/>
                <w:sz w:val="20"/>
                <w:szCs w:val="20"/>
                <w:lang w:eastAsia="en-US"/>
              </w:rPr>
            </w:pPr>
          </w:p>
        </w:tc>
      </w:tr>
      <w:tr w:rsidR="001F4AEC" w14:paraId="31AA3AB6" w14:textId="77777777" w:rsidTr="00BC75BD">
        <w:trPr>
          <w:trHeight w:hRule="exact" w:val="274"/>
        </w:trPr>
        <w:tc>
          <w:tcPr>
            <w:tcW w:w="5249" w:type="dxa"/>
            <w:tcBorders>
              <w:top w:val="single" w:sz="4" w:space="0" w:color="auto"/>
              <w:left w:val="single" w:sz="4" w:space="0" w:color="auto"/>
              <w:bottom w:val="nil"/>
              <w:right w:val="nil"/>
            </w:tcBorders>
            <w:shd w:val="clear" w:color="auto" w:fill="FFFFFF"/>
            <w:vAlign w:val="bottom"/>
            <w:hideMark/>
          </w:tcPr>
          <w:p w14:paraId="46972FDE"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 xml:space="preserve">#2 </w:t>
            </w:r>
            <w:proofErr w:type="spellStart"/>
            <w:r>
              <w:rPr>
                <w:rFonts w:ascii="Arial" w:hAnsi="Arial" w:cs="Arial"/>
                <w:sz w:val="20"/>
                <w:szCs w:val="20"/>
                <w:lang w:eastAsia="en-US"/>
              </w:rPr>
              <w:t>Hyds</w:t>
            </w:r>
            <w:proofErr w:type="spellEnd"/>
            <w:r>
              <w:rPr>
                <w:rFonts w:ascii="Arial" w:hAnsi="Arial" w:cs="Arial"/>
                <w:sz w:val="20"/>
                <w:szCs w:val="20"/>
                <w:lang w:eastAsia="en-US"/>
              </w:rPr>
              <w:t xml:space="preserve"> - Low System Level (with HYD caption)</w:t>
            </w:r>
          </w:p>
        </w:tc>
        <w:tc>
          <w:tcPr>
            <w:tcW w:w="567" w:type="dxa"/>
            <w:tcBorders>
              <w:top w:val="single" w:sz="4" w:space="0" w:color="auto"/>
              <w:left w:val="single" w:sz="4" w:space="0" w:color="auto"/>
              <w:bottom w:val="nil"/>
              <w:right w:val="nil"/>
            </w:tcBorders>
            <w:shd w:val="clear" w:color="auto" w:fill="FFFFFF"/>
          </w:tcPr>
          <w:p w14:paraId="31143157"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6EB59A57"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47EEDD3D" w14:textId="77777777" w:rsidR="001F4AEC" w:rsidRDefault="001F4AEC">
            <w:pPr>
              <w:spacing w:line="256" w:lineRule="auto"/>
              <w:rPr>
                <w:rFonts w:ascii="Arial" w:hAnsi="Arial" w:cs="Arial"/>
                <w:sz w:val="20"/>
                <w:szCs w:val="20"/>
                <w:lang w:eastAsia="en-US"/>
              </w:rPr>
            </w:pPr>
          </w:p>
        </w:tc>
      </w:tr>
      <w:tr w:rsidR="001F4AEC" w14:paraId="44A0D359" w14:textId="77777777" w:rsidTr="00BC75BD">
        <w:trPr>
          <w:trHeight w:hRule="exact" w:val="274"/>
        </w:trPr>
        <w:tc>
          <w:tcPr>
            <w:tcW w:w="5249" w:type="dxa"/>
            <w:tcBorders>
              <w:top w:val="single" w:sz="4" w:space="0" w:color="auto"/>
              <w:left w:val="single" w:sz="4" w:space="0" w:color="auto"/>
              <w:bottom w:val="nil"/>
              <w:right w:val="nil"/>
            </w:tcBorders>
            <w:shd w:val="clear" w:color="auto" w:fill="FFFFFF"/>
            <w:vAlign w:val="bottom"/>
            <w:hideMark/>
          </w:tcPr>
          <w:p w14:paraId="6A9B31E1" w14:textId="77777777"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ENG CHIPS (caption remains plus unsteady indications)</w:t>
            </w:r>
          </w:p>
        </w:tc>
        <w:tc>
          <w:tcPr>
            <w:tcW w:w="567" w:type="dxa"/>
            <w:tcBorders>
              <w:top w:val="single" w:sz="4" w:space="0" w:color="auto"/>
              <w:left w:val="single" w:sz="4" w:space="0" w:color="auto"/>
              <w:bottom w:val="nil"/>
              <w:right w:val="nil"/>
            </w:tcBorders>
            <w:shd w:val="clear" w:color="auto" w:fill="FFFFFF"/>
          </w:tcPr>
          <w:p w14:paraId="5ED575CE"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nil"/>
              <w:right w:val="nil"/>
            </w:tcBorders>
            <w:shd w:val="clear" w:color="auto" w:fill="FFFFFF"/>
          </w:tcPr>
          <w:p w14:paraId="3E153D59"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nil"/>
              <w:right w:val="single" w:sz="4" w:space="0" w:color="auto"/>
            </w:tcBorders>
            <w:shd w:val="clear" w:color="auto" w:fill="FFFFFF"/>
          </w:tcPr>
          <w:p w14:paraId="4FDF4D2F" w14:textId="77777777" w:rsidR="001F4AEC" w:rsidRDefault="001F4AEC">
            <w:pPr>
              <w:spacing w:line="256" w:lineRule="auto"/>
              <w:rPr>
                <w:rFonts w:ascii="Arial" w:hAnsi="Arial" w:cs="Arial"/>
                <w:sz w:val="20"/>
                <w:szCs w:val="20"/>
                <w:lang w:eastAsia="en-US"/>
              </w:rPr>
            </w:pPr>
          </w:p>
        </w:tc>
      </w:tr>
      <w:tr w:rsidR="001F4AEC" w14:paraId="7BD48743" w14:textId="77777777" w:rsidTr="00BC75BD">
        <w:trPr>
          <w:trHeight w:hRule="exact" w:val="293"/>
        </w:trPr>
        <w:tc>
          <w:tcPr>
            <w:tcW w:w="5249" w:type="dxa"/>
            <w:tcBorders>
              <w:top w:val="single" w:sz="4" w:space="0" w:color="auto"/>
              <w:left w:val="single" w:sz="4" w:space="0" w:color="auto"/>
              <w:bottom w:val="single" w:sz="4" w:space="0" w:color="auto"/>
              <w:right w:val="nil"/>
            </w:tcBorders>
            <w:shd w:val="clear" w:color="auto" w:fill="FFFFFF"/>
          </w:tcPr>
          <w:p w14:paraId="68D8DDEA" w14:textId="74934EED" w:rsidR="001F4AEC" w:rsidRDefault="001F4AEC">
            <w:pPr>
              <w:spacing w:line="256" w:lineRule="auto"/>
              <w:ind w:left="130"/>
              <w:rPr>
                <w:rFonts w:ascii="Arial" w:hAnsi="Arial" w:cs="Arial"/>
                <w:sz w:val="20"/>
                <w:szCs w:val="20"/>
                <w:lang w:eastAsia="en-US"/>
              </w:rPr>
            </w:pPr>
            <w:r>
              <w:rPr>
                <w:rFonts w:ascii="Arial" w:hAnsi="Arial" w:cs="Arial"/>
                <w:sz w:val="20"/>
                <w:szCs w:val="20"/>
                <w:lang w:eastAsia="en-US"/>
              </w:rPr>
              <w:t>Sin</w:t>
            </w:r>
            <w:r w:rsidR="0085028F">
              <w:rPr>
                <w:rFonts w:ascii="Arial" w:hAnsi="Arial" w:cs="Arial"/>
                <w:sz w:val="20"/>
                <w:szCs w:val="20"/>
                <w:lang w:eastAsia="en-US"/>
              </w:rPr>
              <w:t>gl</w:t>
            </w:r>
            <w:r w:rsidR="0085028F">
              <w:rPr>
                <w:rStyle w:val="Bodytext2"/>
                <w:rFonts w:ascii="Arial" w:eastAsia="Microsoft Sans Serif" w:hAnsi="Arial" w:cs="Arial"/>
                <w:sz w:val="20"/>
                <w:szCs w:val="20"/>
              </w:rPr>
              <w:t>e Engine Failure - High Hover (&gt;1500ft)</w:t>
            </w:r>
          </w:p>
          <w:p w14:paraId="62C63904" w14:textId="77777777" w:rsidR="001F4AEC" w:rsidRDefault="001F4AEC">
            <w:pPr>
              <w:spacing w:line="256" w:lineRule="auto"/>
              <w:ind w:left="130"/>
              <w:rPr>
                <w:rFonts w:ascii="Arial" w:hAnsi="Arial" w:cs="Arial"/>
                <w:sz w:val="20"/>
                <w:szCs w:val="20"/>
                <w:lang w:eastAsia="en-US"/>
              </w:rPr>
            </w:pPr>
          </w:p>
          <w:p w14:paraId="69863494" w14:textId="77777777" w:rsidR="001F4AEC" w:rsidRDefault="001F4AEC">
            <w:pPr>
              <w:spacing w:line="256" w:lineRule="auto"/>
              <w:ind w:left="130"/>
              <w:rPr>
                <w:rFonts w:ascii="Arial" w:hAnsi="Arial" w:cs="Arial"/>
                <w:sz w:val="20"/>
                <w:szCs w:val="20"/>
                <w:lang w:eastAsia="en-US"/>
              </w:rPr>
            </w:pPr>
          </w:p>
          <w:p w14:paraId="5C9C01B5" w14:textId="77777777" w:rsidR="001F4AEC" w:rsidRDefault="001F4AEC">
            <w:pPr>
              <w:spacing w:line="256" w:lineRule="auto"/>
              <w:ind w:left="130"/>
              <w:rPr>
                <w:rFonts w:ascii="Arial" w:hAnsi="Arial" w:cs="Arial"/>
                <w:sz w:val="20"/>
                <w:szCs w:val="20"/>
                <w:lang w:eastAsia="en-US"/>
              </w:rPr>
            </w:pPr>
          </w:p>
          <w:p w14:paraId="67FA64D4" w14:textId="77777777" w:rsidR="001F4AEC" w:rsidRDefault="001F4AEC">
            <w:pPr>
              <w:spacing w:line="256" w:lineRule="auto"/>
              <w:ind w:left="130"/>
              <w:rPr>
                <w:rFonts w:ascii="Arial" w:hAnsi="Arial" w:cs="Arial"/>
                <w:sz w:val="20"/>
                <w:szCs w:val="20"/>
                <w:lang w:eastAsia="en-US"/>
              </w:rPr>
            </w:pPr>
          </w:p>
          <w:p w14:paraId="0BFAFE52" w14:textId="77777777" w:rsidR="001F4AEC" w:rsidRDefault="001F4AEC">
            <w:pPr>
              <w:spacing w:line="256" w:lineRule="auto"/>
              <w:ind w:left="130"/>
              <w:rPr>
                <w:rFonts w:ascii="Arial" w:hAnsi="Arial" w:cs="Arial"/>
                <w:sz w:val="20"/>
                <w:szCs w:val="20"/>
                <w:lang w:eastAsia="en-US"/>
              </w:rPr>
            </w:pPr>
          </w:p>
          <w:p w14:paraId="36FB5972" w14:textId="77777777" w:rsidR="001F4AEC" w:rsidRDefault="001F4AEC">
            <w:pPr>
              <w:spacing w:line="256" w:lineRule="auto"/>
              <w:ind w:left="130"/>
              <w:rPr>
                <w:rFonts w:ascii="Arial" w:hAnsi="Arial" w:cs="Arial"/>
                <w:sz w:val="20"/>
                <w:szCs w:val="20"/>
                <w:lang w:eastAsia="en-US"/>
              </w:rPr>
            </w:pPr>
          </w:p>
          <w:p w14:paraId="63A33318" w14:textId="77777777" w:rsidR="001F4AEC" w:rsidRDefault="001F4AEC">
            <w:pPr>
              <w:spacing w:line="256" w:lineRule="auto"/>
              <w:ind w:left="130"/>
              <w:rPr>
                <w:rFonts w:ascii="Arial" w:hAnsi="Arial" w:cs="Arial"/>
                <w:sz w:val="20"/>
                <w:szCs w:val="20"/>
                <w:lang w:eastAsia="en-US"/>
              </w:rPr>
            </w:pPr>
            <w:proofErr w:type="spellStart"/>
            <w:r>
              <w:rPr>
                <w:rFonts w:ascii="Arial" w:hAnsi="Arial" w:cs="Arial"/>
                <w:sz w:val="20"/>
                <w:szCs w:val="20"/>
                <w:lang w:eastAsia="en-US"/>
              </w:rPr>
              <w:t>gle</w:t>
            </w:r>
            <w:proofErr w:type="spellEnd"/>
            <w:r>
              <w:rPr>
                <w:rFonts w:ascii="Arial" w:hAnsi="Arial" w:cs="Arial"/>
                <w:sz w:val="20"/>
                <w:szCs w:val="20"/>
                <w:lang w:eastAsia="en-US"/>
              </w:rPr>
              <w:t xml:space="preserve"> Engine Failure - High Hover (&gt;1500ft)</w:t>
            </w:r>
          </w:p>
        </w:tc>
        <w:tc>
          <w:tcPr>
            <w:tcW w:w="567" w:type="dxa"/>
            <w:tcBorders>
              <w:top w:val="single" w:sz="4" w:space="0" w:color="auto"/>
              <w:left w:val="single" w:sz="4" w:space="0" w:color="auto"/>
              <w:bottom w:val="single" w:sz="4" w:space="0" w:color="auto"/>
              <w:right w:val="nil"/>
            </w:tcBorders>
            <w:shd w:val="clear" w:color="auto" w:fill="FFFFFF"/>
          </w:tcPr>
          <w:p w14:paraId="06EC00E8" w14:textId="77777777" w:rsidR="001F4AEC" w:rsidRDefault="001F4AEC">
            <w:pPr>
              <w:spacing w:line="256" w:lineRule="auto"/>
              <w:rPr>
                <w:rFonts w:ascii="Arial" w:hAnsi="Arial" w:cs="Arial"/>
                <w:sz w:val="20"/>
                <w:szCs w:val="20"/>
                <w:lang w:eastAsia="en-US"/>
              </w:rPr>
            </w:pPr>
          </w:p>
        </w:tc>
        <w:tc>
          <w:tcPr>
            <w:tcW w:w="709" w:type="dxa"/>
            <w:tcBorders>
              <w:top w:val="single" w:sz="4" w:space="0" w:color="auto"/>
              <w:left w:val="single" w:sz="4" w:space="0" w:color="auto"/>
              <w:bottom w:val="single" w:sz="4" w:space="0" w:color="auto"/>
              <w:right w:val="nil"/>
            </w:tcBorders>
            <w:shd w:val="clear" w:color="auto" w:fill="FFFFFF"/>
          </w:tcPr>
          <w:p w14:paraId="26EB67F3" w14:textId="77777777" w:rsidR="001F4AEC" w:rsidRDefault="001F4AEC">
            <w:pPr>
              <w:spacing w:line="256" w:lineRule="auto"/>
              <w:rPr>
                <w:rFonts w:ascii="Arial" w:hAnsi="Arial" w:cs="Arial"/>
                <w:sz w:val="20"/>
                <w:szCs w:val="20"/>
                <w:lang w:eastAsia="en-US"/>
              </w:rPr>
            </w:pPr>
          </w:p>
        </w:tc>
        <w:tc>
          <w:tcPr>
            <w:tcW w:w="2831" w:type="dxa"/>
            <w:tcBorders>
              <w:top w:val="single" w:sz="4" w:space="0" w:color="auto"/>
              <w:left w:val="single" w:sz="4" w:space="0" w:color="auto"/>
              <w:bottom w:val="single" w:sz="4" w:space="0" w:color="auto"/>
              <w:right w:val="single" w:sz="4" w:space="0" w:color="auto"/>
            </w:tcBorders>
            <w:shd w:val="clear" w:color="auto" w:fill="FFFFFF"/>
          </w:tcPr>
          <w:p w14:paraId="2FFF9A70" w14:textId="77777777" w:rsidR="001F4AEC" w:rsidRDefault="001F4AEC">
            <w:pPr>
              <w:spacing w:line="256" w:lineRule="auto"/>
              <w:rPr>
                <w:rFonts w:ascii="Arial" w:hAnsi="Arial" w:cs="Arial"/>
                <w:sz w:val="20"/>
                <w:szCs w:val="20"/>
                <w:lang w:eastAsia="en-US"/>
              </w:rPr>
            </w:pPr>
          </w:p>
        </w:tc>
      </w:tr>
    </w:tbl>
    <w:p w14:paraId="27AE3576" w14:textId="77777777" w:rsidR="001F4AEC" w:rsidRDefault="001F4AEC" w:rsidP="001F4AEC">
      <w:pPr>
        <w:rPr>
          <w:rFonts w:ascii="Microsoft Sans Serif" w:eastAsia="Microsoft Sans Serif" w:hAnsi="Microsoft Sans Serif" w:cs="Microsoft Sans Serif"/>
          <w:color w:val="000000"/>
          <w:lang w:bidi="en-GB"/>
        </w:rPr>
      </w:pPr>
    </w:p>
    <w:p w14:paraId="6145B8FF" w14:textId="77777777" w:rsidR="001F4AEC" w:rsidRPr="001F4AEC" w:rsidRDefault="001F4AEC" w:rsidP="001F4AEC">
      <w:pPr>
        <w:rPr>
          <w:rFonts w:ascii="Arial" w:hAnsi="Arial" w:cs="Arial"/>
          <w:b/>
          <w:bCs/>
          <w:sz w:val="22"/>
          <w:szCs w:val="22"/>
        </w:rPr>
      </w:pPr>
      <w:r w:rsidRPr="001F4AEC">
        <w:rPr>
          <w:rFonts w:ascii="Arial" w:hAnsi="Arial" w:cs="Arial"/>
          <w:b/>
          <w:bCs/>
          <w:sz w:val="22"/>
          <w:szCs w:val="22"/>
        </w:rPr>
        <w:t>SCENARIO 2 (Duration - 0:45)</w:t>
      </w:r>
    </w:p>
    <w:tbl>
      <w:tblPr>
        <w:tblpPr w:leftFromText="180" w:rightFromText="180" w:bottomFromText="160" w:vertAnchor="text" w:horzAnchor="margin" w:tblpY="259"/>
        <w:tblOverlap w:val="never"/>
        <w:tblW w:w="9356" w:type="dxa"/>
        <w:tblLayout w:type="fixed"/>
        <w:tblCellMar>
          <w:left w:w="10" w:type="dxa"/>
          <w:right w:w="10" w:type="dxa"/>
        </w:tblCellMar>
        <w:tblLook w:val="04A0" w:firstRow="1" w:lastRow="0" w:firstColumn="1" w:lastColumn="0" w:noHBand="0" w:noVBand="1"/>
      </w:tblPr>
      <w:tblGrid>
        <w:gridCol w:w="1841"/>
        <w:gridCol w:w="1840"/>
        <w:gridCol w:w="1841"/>
        <w:gridCol w:w="3834"/>
      </w:tblGrid>
      <w:tr w:rsidR="001F4AEC" w14:paraId="280A5570" w14:textId="77777777" w:rsidTr="00BC75BD">
        <w:trPr>
          <w:trHeight w:hRule="exact" w:val="288"/>
        </w:trPr>
        <w:tc>
          <w:tcPr>
            <w:tcW w:w="1841" w:type="dxa"/>
            <w:shd w:val="clear" w:color="auto" w:fill="FFFFFF"/>
            <w:hideMark/>
          </w:tcPr>
          <w:p w14:paraId="4AD6F344" w14:textId="77777777" w:rsidR="001F4AEC" w:rsidRPr="001F4AEC" w:rsidRDefault="001F4AEC" w:rsidP="001F4AEC">
            <w:pPr>
              <w:pBdr>
                <w:top w:val="single" w:sz="4" w:space="1" w:color="auto"/>
                <w:left w:val="single" w:sz="4" w:space="1" w:color="auto"/>
                <w:bottom w:val="single" w:sz="4" w:space="1" w:color="auto"/>
                <w:right w:val="single" w:sz="4" w:space="1" w:color="auto"/>
                <w:between w:val="single" w:sz="4" w:space="1" w:color="auto"/>
              </w:pBdr>
              <w:spacing w:line="220" w:lineRule="exact"/>
              <w:rPr>
                <w:rStyle w:val="Bodytext2"/>
                <w:rFonts w:ascii="Arial" w:eastAsia="Microsoft Sans Serif" w:hAnsi="Arial" w:cs="Arial"/>
                <w:b/>
                <w:bCs/>
                <w:sz w:val="20"/>
                <w:szCs w:val="20"/>
              </w:rPr>
            </w:pPr>
            <w:r w:rsidRPr="001F4AEC">
              <w:rPr>
                <w:rFonts w:ascii="Arial" w:hAnsi="Arial" w:cs="Arial"/>
                <w:b/>
                <w:bCs/>
                <w:sz w:val="20"/>
                <w:szCs w:val="20"/>
                <w:lang w:eastAsia="en-US"/>
              </w:rPr>
              <w:t>Location</w:t>
            </w:r>
          </w:p>
        </w:tc>
        <w:tc>
          <w:tcPr>
            <w:tcW w:w="1840" w:type="dxa"/>
            <w:shd w:val="clear" w:color="auto" w:fill="FFFFFF"/>
          </w:tcPr>
          <w:p w14:paraId="333F4F5F" w14:textId="77777777" w:rsidR="001F4AEC" w:rsidRDefault="001F4AEC" w:rsidP="001F4AEC">
            <w:pPr>
              <w:pBdr>
                <w:top w:val="single" w:sz="4" w:space="1" w:color="auto"/>
                <w:left w:val="single" w:sz="4" w:space="1" w:color="auto"/>
                <w:bottom w:val="single" w:sz="4" w:space="1" w:color="auto"/>
                <w:right w:val="single" w:sz="4" w:space="1" w:color="auto"/>
                <w:between w:val="single" w:sz="4" w:space="1" w:color="auto"/>
              </w:pBdr>
              <w:spacing w:line="220" w:lineRule="exact"/>
              <w:rPr>
                <w:rStyle w:val="Bodytext2"/>
                <w:rFonts w:ascii="Arial" w:eastAsia="Microsoft Sans Serif" w:hAnsi="Arial" w:cs="Arial"/>
                <w:sz w:val="20"/>
                <w:szCs w:val="20"/>
              </w:rPr>
            </w:pPr>
          </w:p>
        </w:tc>
        <w:tc>
          <w:tcPr>
            <w:tcW w:w="1841" w:type="dxa"/>
            <w:shd w:val="clear" w:color="auto" w:fill="FFFFFF"/>
            <w:hideMark/>
          </w:tcPr>
          <w:p w14:paraId="1ED4B6EC" w14:textId="77777777" w:rsidR="001F4AEC" w:rsidRPr="001F4AEC" w:rsidRDefault="001F4AEC" w:rsidP="001F4AEC">
            <w:pPr>
              <w:pBdr>
                <w:top w:val="single" w:sz="4" w:space="1" w:color="auto"/>
                <w:left w:val="single" w:sz="4" w:space="1" w:color="auto"/>
                <w:bottom w:val="single" w:sz="4" w:space="1" w:color="auto"/>
                <w:right w:val="single" w:sz="4" w:space="1" w:color="auto"/>
                <w:between w:val="single" w:sz="4" w:space="1" w:color="auto"/>
              </w:pBdr>
              <w:spacing w:line="220" w:lineRule="exact"/>
              <w:rPr>
                <w:rStyle w:val="Bodytext2"/>
                <w:rFonts w:ascii="Arial" w:eastAsia="Microsoft Sans Serif" w:hAnsi="Arial" w:cs="Arial"/>
                <w:b/>
                <w:bCs/>
                <w:sz w:val="20"/>
                <w:szCs w:val="20"/>
              </w:rPr>
            </w:pPr>
            <w:r w:rsidRPr="001F4AEC">
              <w:rPr>
                <w:rFonts w:ascii="Arial" w:hAnsi="Arial" w:cs="Arial"/>
                <w:b/>
                <w:bCs/>
                <w:sz w:val="20"/>
                <w:szCs w:val="20"/>
                <w:lang w:eastAsia="en-US"/>
              </w:rPr>
              <w:t>AUM</w:t>
            </w:r>
          </w:p>
        </w:tc>
        <w:tc>
          <w:tcPr>
            <w:tcW w:w="3834" w:type="dxa"/>
            <w:shd w:val="clear" w:color="auto" w:fill="FFFFFF"/>
            <w:hideMark/>
          </w:tcPr>
          <w:p w14:paraId="617A332E" w14:textId="77777777" w:rsidR="001F4AEC" w:rsidRDefault="001F4AEC">
            <w:pPr>
              <w:pBdr>
                <w:top w:val="single" w:sz="4" w:space="1" w:color="auto"/>
                <w:left w:val="single" w:sz="4" w:space="1" w:color="auto"/>
                <w:bottom w:val="single" w:sz="4" w:space="1" w:color="auto"/>
                <w:right w:val="single" w:sz="4" w:space="1" w:color="auto"/>
                <w:between w:val="single" w:sz="4" w:space="1" w:color="auto"/>
              </w:pBdr>
              <w:spacing w:line="220" w:lineRule="exact"/>
              <w:rPr>
                <w:rStyle w:val="Bodytext2"/>
                <w:rFonts w:ascii="Arial" w:eastAsia="Microsoft Sans Serif" w:hAnsi="Arial" w:cs="Arial"/>
                <w:sz w:val="20"/>
                <w:szCs w:val="20"/>
              </w:rPr>
            </w:pPr>
            <w:r>
              <w:rPr>
                <w:rFonts w:ascii="Arial" w:hAnsi="Arial" w:cs="Arial"/>
                <w:sz w:val="20"/>
                <w:szCs w:val="20"/>
                <w:lang w:eastAsia="en-US"/>
              </w:rPr>
              <w:t>4300kgs (fixed)</w:t>
            </w:r>
          </w:p>
        </w:tc>
      </w:tr>
      <w:tr w:rsidR="001F4AEC" w14:paraId="01774CB6" w14:textId="77777777" w:rsidTr="00BC75BD">
        <w:trPr>
          <w:trHeight w:hRule="exact" w:val="288"/>
        </w:trPr>
        <w:tc>
          <w:tcPr>
            <w:tcW w:w="1841" w:type="dxa"/>
            <w:shd w:val="clear" w:color="auto" w:fill="FFFFFF"/>
            <w:hideMark/>
          </w:tcPr>
          <w:p w14:paraId="2F7C687B" w14:textId="77777777" w:rsidR="001F4AEC" w:rsidRPr="001F4AEC" w:rsidRDefault="001F4AEC" w:rsidP="001F4AEC">
            <w:pPr>
              <w:pBdr>
                <w:top w:val="single" w:sz="4" w:space="1" w:color="auto"/>
                <w:left w:val="single" w:sz="4" w:space="1" w:color="auto"/>
                <w:bottom w:val="single" w:sz="4" w:space="1" w:color="auto"/>
                <w:right w:val="single" w:sz="4" w:space="1" w:color="auto"/>
                <w:between w:val="single" w:sz="4" w:space="1" w:color="auto"/>
              </w:pBdr>
              <w:spacing w:line="220" w:lineRule="exact"/>
              <w:rPr>
                <w:rStyle w:val="Bodytext2"/>
                <w:rFonts w:ascii="Arial" w:eastAsia="Microsoft Sans Serif" w:hAnsi="Arial" w:cs="Arial"/>
                <w:b/>
                <w:bCs/>
                <w:sz w:val="20"/>
                <w:szCs w:val="20"/>
              </w:rPr>
            </w:pPr>
            <w:r w:rsidRPr="001F4AEC">
              <w:rPr>
                <w:rFonts w:ascii="Arial" w:hAnsi="Arial" w:cs="Arial"/>
                <w:b/>
                <w:bCs/>
                <w:sz w:val="20"/>
                <w:szCs w:val="20"/>
                <w:lang w:eastAsia="en-US"/>
              </w:rPr>
              <w:t>OAT</w:t>
            </w:r>
          </w:p>
        </w:tc>
        <w:tc>
          <w:tcPr>
            <w:tcW w:w="1840" w:type="dxa"/>
            <w:shd w:val="clear" w:color="auto" w:fill="FFFFFF"/>
          </w:tcPr>
          <w:p w14:paraId="52C0F267" w14:textId="77777777" w:rsidR="001F4AEC" w:rsidRDefault="001F4AEC" w:rsidP="001F4AEC">
            <w:pPr>
              <w:pBdr>
                <w:top w:val="single" w:sz="4" w:space="1" w:color="auto"/>
                <w:left w:val="single" w:sz="4" w:space="1" w:color="auto"/>
                <w:bottom w:val="single" w:sz="4" w:space="1" w:color="auto"/>
                <w:right w:val="single" w:sz="4" w:space="1" w:color="auto"/>
                <w:between w:val="single" w:sz="4" w:space="1" w:color="auto"/>
              </w:pBdr>
              <w:spacing w:line="220" w:lineRule="exact"/>
              <w:rPr>
                <w:rStyle w:val="Bodytext2"/>
                <w:rFonts w:ascii="Arial" w:eastAsia="Microsoft Sans Serif" w:hAnsi="Arial" w:cs="Arial"/>
                <w:sz w:val="20"/>
                <w:szCs w:val="20"/>
              </w:rPr>
            </w:pPr>
          </w:p>
        </w:tc>
        <w:tc>
          <w:tcPr>
            <w:tcW w:w="1841" w:type="dxa"/>
            <w:shd w:val="clear" w:color="auto" w:fill="FFFFFF"/>
            <w:hideMark/>
          </w:tcPr>
          <w:p w14:paraId="4F202A57" w14:textId="77777777" w:rsidR="001F4AEC" w:rsidRPr="001F4AEC" w:rsidRDefault="001F4AEC" w:rsidP="001F4AEC">
            <w:pPr>
              <w:pBdr>
                <w:top w:val="single" w:sz="4" w:space="1" w:color="auto"/>
                <w:left w:val="single" w:sz="4" w:space="1" w:color="auto"/>
                <w:bottom w:val="single" w:sz="4" w:space="1" w:color="auto"/>
                <w:right w:val="single" w:sz="4" w:space="1" w:color="auto"/>
                <w:between w:val="single" w:sz="4" w:space="1" w:color="auto"/>
              </w:pBdr>
              <w:spacing w:line="220" w:lineRule="exact"/>
              <w:rPr>
                <w:rStyle w:val="Bodytext2"/>
                <w:rFonts w:ascii="Arial" w:eastAsia="Microsoft Sans Serif" w:hAnsi="Arial" w:cs="Arial"/>
                <w:b/>
                <w:bCs/>
                <w:sz w:val="20"/>
                <w:szCs w:val="20"/>
              </w:rPr>
            </w:pPr>
            <w:r w:rsidRPr="001F4AEC">
              <w:rPr>
                <w:rFonts w:ascii="Arial" w:hAnsi="Arial" w:cs="Arial"/>
                <w:b/>
                <w:bCs/>
                <w:sz w:val="20"/>
                <w:szCs w:val="20"/>
                <w:lang w:eastAsia="en-US"/>
              </w:rPr>
              <w:t>QNH</w:t>
            </w:r>
          </w:p>
        </w:tc>
        <w:tc>
          <w:tcPr>
            <w:tcW w:w="3834" w:type="dxa"/>
            <w:shd w:val="clear" w:color="auto" w:fill="FFFFFF"/>
            <w:hideMark/>
          </w:tcPr>
          <w:p w14:paraId="20052C0A" w14:textId="77777777" w:rsidR="001F4AEC" w:rsidRDefault="001F4AEC">
            <w:pPr>
              <w:pBdr>
                <w:top w:val="single" w:sz="4" w:space="1" w:color="auto"/>
                <w:left w:val="single" w:sz="4" w:space="1" w:color="auto"/>
                <w:bottom w:val="single" w:sz="4" w:space="1" w:color="auto"/>
                <w:right w:val="single" w:sz="4" w:space="1" w:color="auto"/>
                <w:between w:val="single" w:sz="4" w:space="1" w:color="auto"/>
              </w:pBdr>
              <w:spacing w:line="220" w:lineRule="exact"/>
              <w:rPr>
                <w:rStyle w:val="Bodytext2"/>
                <w:rFonts w:ascii="Arial" w:eastAsia="Microsoft Sans Serif" w:hAnsi="Arial" w:cs="Arial"/>
                <w:sz w:val="20"/>
                <w:szCs w:val="20"/>
              </w:rPr>
            </w:pPr>
            <w:r>
              <w:rPr>
                <w:rFonts w:ascii="Arial" w:hAnsi="Arial" w:cs="Arial"/>
                <w:sz w:val="20"/>
                <w:szCs w:val="20"/>
                <w:lang w:eastAsia="en-US"/>
              </w:rPr>
              <w:t>1000hPa</w:t>
            </w:r>
          </w:p>
        </w:tc>
      </w:tr>
      <w:tr w:rsidR="001F4AEC" w14:paraId="3522D2B4" w14:textId="77777777" w:rsidTr="00BC75BD">
        <w:trPr>
          <w:trHeight w:hRule="exact" w:val="288"/>
        </w:trPr>
        <w:tc>
          <w:tcPr>
            <w:tcW w:w="5522" w:type="dxa"/>
            <w:gridSpan w:val="3"/>
            <w:tcBorders>
              <w:top w:val="nil"/>
              <w:left w:val="nil"/>
              <w:bottom w:val="single" w:sz="4" w:space="0" w:color="auto"/>
              <w:right w:val="nil"/>
            </w:tcBorders>
            <w:shd w:val="clear" w:color="auto" w:fill="FFFFFF"/>
            <w:vAlign w:val="bottom"/>
          </w:tcPr>
          <w:p w14:paraId="58C683C2" w14:textId="77777777" w:rsidR="001F4AEC" w:rsidRDefault="001F4AEC">
            <w:pPr>
              <w:spacing w:line="220" w:lineRule="exact"/>
              <w:rPr>
                <w:rStyle w:val="Bodytext2"/>
                <w:rFonts w:ascii="Arial" w:eastAsia="Microsoft Sans Serif" w:hAnsi="Arial" w:cs="Arial"/>
                <w:sz w:val="20"/>
                <w:szCs w:val="20"/>
              </w:rPr>
            </w:pPr>
          </w:p>
        </w:tc>
        <w:tc>
          <w:tcPr>
            <w:tcW w:w="3834" w:type="dxa"/>
            <w:tcBorders>
              <w:top w:val="nil"/>
              <w:left w:val="nil"/>
              <w:bottom w:val="single" w:sz="4" w:space="0" w:color="auto"/>
              <w:right w:val="nil"/>
            </w:tcBorders>
            <w:shd w:val="clear" w:color="auto" w:fill="FFFFFF"/>
            <w:vAlign w:val="bottom"/>
          </w:tcPr>
          <w:p w14:paraId="52B998AC" w14:textId="77777777" w:rsidR="001F4AEC" w:rsidRDefault="001F4AEC">
            <w:pPr>
              <w:spacing w:line="220" w:lineRule="exact"/>
              <w:rPr>
                <w:rStyle w:val="Bodytext2"/>
                <w:rFonts w:ascii="Arial" w:eastAsia="Microsoft Sans Serif" w:hAnsi="Arial" w:cs="Arial"/>
                <w:sz w:val="20"/>
                <w:szCs w:val="20"/>
              </w:rPr>
            </w:pPr>
          </w:p>
        </w:tc>
      </w:tr>
      <w:tr w:rsidR="001F4AEC" w14:paraId="51E9CE03" w14:textId="77777777" w:rsidTr="00BC75BD">
        <w:trPr>
          <w:trHeight w:hRule="exact" w:val="288"/>
        </w:trPr>
        <w:tc>
          <w:tcPr>
            <w:tcW w:w="552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13FA2387" w14:textId="77777777" w:rsidR="001F4AEC" w:rsidRDefault="001F4AEC">
            <w:pPr>
              <w:spacing w:line="220" w:lineRule="exact"/>
              <w:rPr>
                <w:rFonts w:eastAsia="Microsoft Sans Serif"/>
                <w:b/>
                <w:bCs/>
                <w:lang w:eastAsia="en-US"/>
              </w:rPr>
            </w:pPr>
            <w:r>
              <w:rPr>
                <w:rStyle w:val="Bodytext2"/>
                <w:rFonts w:ascii="Arial" w:eastAsia="Microsoft Sans Serif" w:hAnsi="Arial" w:cs="Arial"/>
                <w:b/>
                <w:bCs/>
                <w:sz w:val="20"/>
                <w:szCs w:val="20"/>
              </w:rPr>
              <w:t>Mandatory Malfunctions (as Handling Pilot)</w:t>
            </w:r>
          </w:p>
        </w:tc>
        <w:tc>
          <w:tcPr>
            <w:tcW w:w="38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31A73D" w14:textId="77777777" w:rsidR="001F4AEC" w:rsidRDefault="001F4AEC">
            <w:pPr>
              <w:spacing w:line="220" w:lineRule="exact"/>
              <w:rPr>
                <w:rFonts w:ascii="Arial" w:hAnsi="Arial" w:cs="Arial"/>
                <w:b/>
                <w:bCs/>
                <w:sz w:val="20"/>
                <w:szCs w:val="20"/>
                <w:lang w:eastAsia="en-US"/>
              </w:rPr>
            </w:pPr>
            <w:r>
              <w:rPr>
                <w:rStyle w:val="Bodytext2"/>
                <w:rFonts w:ascii="Arial" w:eastAsia="Microsoft Sans Serif" w:hAnsi="Arial" w:cs="Arial"/>
                <w:b/>
                <w:bCs/>
                <w:sz w:val="20"/>
                <w:szCs w:val="20"/>
              </w:rPr>
              <w:t>Remarks</w:t>
            </w:r>
          </w:p>
        </w:tc>
      </w:tr>
      <w:tr w:rsidR="001F4AEC" w14:paraId="124EB6A9" w14:textId="77777777" w:rsidTr="00BC75BD">
        <w:trPr>
          <w:trHeight w:hRule="exact" w:val="269"/>
        </w:trPr>
        <w:tc>
          <w:tcPr>
            <w:tcW w:w="552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119136DD" w14:textId="77777777" w:rsidR="001F4AEC" w:rsidRDefault="001F4AEC">
            <w:pPr>
              <w:spacing w:line="220" w:lineRule="exact"/>
              <w:rPr>
                <w:rFonts w:ascii="Arial" w:hAnsi="Arial" w:cs="Arial"/>
                <w:sz w:val="20"/>
                <w:szCs w:val="20"/>
                <w:lang w:eastAsia="en-US"/>
              </w:rPr>
            </w:pPr>
            <w:r>
              <w:rPr>
                <w:rStyle w:val="Bodytext2"/>
                <w:rFonts w:ascii="Arial" w:eastAsia="Microsoft Sans Serif" w:hAnsi="Arial" w:cs="Arial"/>
                <w:sz w:val="20"/>
                <w:szCs w:val="20"/>
              </w:rPr>
              <w:t>Assault Profile - Single Engine Failure (short finals)</w:t>
            </w:r>
          </w:p>
        </w:tc>
        <w:tc>
          <w:tcPr>
            <w:tcW w:w="3834" w:type="dxa"/>
            <w:tcBorders>
              <w:top w:val="single" w:sz="4" w:space="0" w:color="auto"/>
              <w:left w:val="single" w:sz="4" w:space="0" w:color="auto"/>
              <w:bottom w:val="single" w:sz="4" w:space="0" w:color="auto"/>
              <w:right w:val="single" w:sz="4" w:space="0" w:color="auto"/>
            </w:tcBorders>
            <w:shd w:val="clear" w:color="auto" w:fill="FFFFFF"/>
          </w:tcPr>
          <w:p w14:paraId="0AF273BC" w14:textId="77777777" w:rsidR="001F4AEC" w:rsidRDefault="001F4AEC">
            <w:pPr>
              <w:spacing w:line="256" w:lineRule="auto"/>
              <w:rPr>
                <w:rFonts w:ascii="Arial" w:hAnsi="Arial" w:cs="Arial"/>
                <w:sz w:val="20"/>
                <w:szCs w:val="20"/>
                <w:lang w:eastAsia="en-US"/>
              </w:rPr>
            </w:pPr>
          </w:p>
        </w:tc>
      </w:tr>
      <w:tr w:rsidR="001F4AEC" w14:paraId="1C659888" w14:textId="77777777" w:rsidTr="00BC75BD">
        <w:trPr>
          <w:trHeight w:hRule="exact" w:val="269"/>
        </w:trPr>
        <w:tc>
          <w:tcPr>
            <w:tcW w:w="552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70C2302F" w14:textId="77777777" w:rsidR="001F4AEC" w:rsidRDefault="001F4AEC">
            <w:pPr>
              <w:spacing w:line="220" w:lineRule="exact"/>
              <w:rPr>
                <w:rFonts w:ascii="Arial" w:hAnsi="Arial" w:cs="Arial"/>
                <w:sz w:val="20"/>
                <w:szCs w:val="20"/>
                <w:lang w:eastAsia="en-US"/>
              </w:rPr>
            </w:pPr>
            <w:r>
              <w:rPr>
                <w:rStyle w:val="Bodytext2"/>
                <w:rFonts w:ascii="Arial" w:eastAsia="Microsoft Sans Serif" w:hAnsi="Arial" w:cs="Arial"/>
                <w:sz w:val="20"/>
                <w:szCs w:val="20"/>
              </w:rPr>
              <w:t>Assault Profile - Single Engine Failure (25ft hover)</w:t>
            </w:r>
          </w:p>
        </w:tc>
        <w:tc>
          <w:tcPr>
            <w:tcW w:w="3834" w:type="dxa"/>
            <w:tcBorders>
              <w:top w:val="single" w:sz="4" w:space="0" w:color="auto"/>
              <w:left w:val="single" w:sz="4" w:space="0" w:color="auto"/>
              <w:bottom w:val="single" w:sz="4" w:space="0" w:color="auto"/>
              <w:right w:val="single" w:sz="4" w:space="0" w:color="auto"/>
            </w:tcBorders>
            <w:shd w:val="clear" w:color="auto" w:fill="FFFFFF"/>
          </w:tcPr>
          <w:p w14:paraId="64BF5D27" w14:textId="77777777" w:rsidR="001F4AEC" w:rsidRDefault="001F4AEC">
            <w:pPr>
              <w:spacing w:line="256" w:lineRule="auto"/>
              <w:rPr>
                <w:rFonts w:ascii="Arial" w:hAnsi="Arial" w:cs="Arial"/>
                <w:sz w:val="20"/>
                <w:szCs w:val="20"/>
                <w:lang w:eastAsia="en-US"/>
              </w:rPr>
            </w:pPr>
          </w:p>
        </w:tc>
      </w:tr>
      <w:tr w:rsidR="001F4AEC" w14:paraId="3A5BA288" w14:textId="77777777" w:rsidTr="00BC75BD">
        <w:trPr>
          <w:trHeight w:hRule="exact" w:val="264"/>
        </w:trPr>
        <w:tc>
          <w:tcPr>
            <w:tcW w:w="552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00995A73" w14:textId="77777777" w:rsidR="001F4AEC" w:rsidRDefault="001F4AEC">
            <w:pPr>
              <w:spacing w:line="220" w:lineRule="exact"/>
              <w:rPr>
                <w:rFonts w:ascii="Arial" w:hAnsi="Arial" w:cs="Arial"/>
                <w:sz w:val="20"/>
                <w:szCs w:val="20"/>
                <w:lang w:eastAsia="en-US"/>
              </w:rPr>
            </w:pPr>
            <w:r>
              <w:rPr>
                <w:rStyle w:val="Bodytext2"/>
                <w:rFonts w:ascii="Arial" w:eastAsia="Microsoft Sans Serif" w:hAnsi="Arial" w:cs="Arial"/>
                <w:sz w:val="20"/>
                <w:szCs w:val="20"/>
              </w:rPr>
              <w:t>Assault Profile - Single Engine Failure (on departure)</w:t>
            </w:r>
          </w:p>
        </w:tc>
        <w:tc>
          <w:tcPr>
            <w:tcW w:w="3834" w:type="dxa"/>
            <w:tcBorders>
              <w:top w:val="single" w:sz="4" w:space="0" w:color="auto"/>
              <w:left w:val="single" w:sz="4" w:space="0" w:color="auto"/>
              <w:bottom w:val="single" w:sz="4" w:space="0" w:color="auto"/>
              <w:right w:val="single" w:sz="4" w:space="0" w:color="auto"/>
            </w:tcBorders>
            <w:shd w:val="clear" w:color="auto" w:fill="FFFFFF"/>
          </w:tcPr>
          <w:p w14:paraId="162F945E" w14:textId="77777777" w:rsidR="001F4AEC" w:rsidRDefault="001F4AEC">
            <w:pPr>
              <w:spacing w:line="256" w:lineRule="auto"/>
              <w:rPr>
                <w:rFonts w:ascii="Arial" w:hAnsi="Arial" w:cs="Arial"/>
                <w:sz w:val="20"/>
                <w:szCs w:val="20"/>
                <w:lang w:eastAsia="en-US"/>
              </w:rPr>
            </w:pPr>
          </w:p>
        </w:tc>
      </w:tr>
      <w:tr w:rsidR="001F4AEC" w14:paraId="72E15672" w14:textId="77777777" w:rsidTr="00BC75BD">
        <w:trPr>
          <w:trHeight w:hRule="exact" w:val="264"/>
        </w:trPr>
        <w:tc>
          <w:tcPr>
            <w:tcW w:w="552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68770C37" w14:textId="77777777" w:rsidR="001F4AEC" w:rsidRDefault="001F4AEC">
            <w:pPr>
              <w:spacing w:line="220" w:lineRule="exact"/>
              <w:rPr>
                <w:rFonts w:ascii="Arial" w:hAnsi="Arial" w:cs="Arial"/>
                <w:sz w:val="20"/>
                <w:szCs w:val="20"/>
                <w:lang w:eastAsia="en-US"/>
              </w:rPr>
            </w:pPr>
            <w:r>
              <w:rPr>
                <w:rStyle w:val="Bodytext2"/>
                <w:rFonts w:ascii="Arial" w:eastAsia="Microsoft Sans Serif" w:hAnsi="Arial" w:cs="Arial"/>
                <w:sz w:val="20"/>
                <w:szCs w:val="20"/>
              </w:rPr>
              <w:t>Single Engine Failure - CAT A Departure before TDP</w:t>
            </w:r>
          </w:p>
        </w:tc>
        <w:tc>
          <w:tcPr>
            <w:tcW w:w="3834" w:type="dxa"/>
            <w:tcBorders>
              <w:top w:val="single" w:sz="4" w:space="0" w:color="auto"/>
              <w:left w:val="single" w:sz="4" w:space="0" w:color="auto"/>
              <w:bottom w:val="single" w:sz="4" w:space="0" w:color="auto"/>
              <w:right w:val="single" w:sz="4" w:space="0" w:color="auto"/>
            </w:tcBorders>
            <w:shd w:val="clear" w:color="auto" w:fill="FFFFFF"/>
          </w:tcPr>
          <w:p w14:paraId="3A1C832E" w14:textId="77777777" w:rsidR="001F4AEC" w:rsidRDefault="001F4AEC">
            <w:pPr>
              <w:spacing w:line="256" w:lineRule="auto"/>
              <w:rPr>
                <w:rFonts w:ascii="Arial" w:hAnsi="Arial" w:cs="Arial"/>
                <w:sz w:val="20"/>
                <w:szCs w:val="20"/>
                <w:lang w:eastAsia="en-US"/>
              </w:rPr>
            </w:pPr>
          </w:p>
        </w:tc>
      </w:tr>
      <w:tr w:rsidR="001F4AEC" w14:paraId="663A9187" w14:textId="77777777" w:rsidTr="00BC75BD">
        <w:trPr>
          <w:trHeight w:hRule="exact" w:val="264"/>
        </w:trPr>
        <w:tc>
          <w:tcPr>
            <w:tcW w:w="5522"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49BE5258" w14:textId="77777777" w:rsidR="001F4AEC" w:rsidRDefault="001F4AEC">
            <w:pPr>
              <w:spacing w:line="220" w:lineRule="exact"/>
              <w:rPr>
                <w:rFonts w:ascii="Arial" w:hAnsi="Arial" w:cs="Arial"/>
                <w:sz w:val="20"/>
                <w:szCs w:val="20"/>
                <w:lang w:eastAsia="en-US"/>
              </w:rPr>
            </w:pPr>
            <w:r>
              <w:rPr>
                <w:rStyle w:val="Bodytext2"/>
                <w:rFonts w:ascii="Arial" w:eastAsia="Microsoft Sans Serif" w:hAnsi="Arial" w:cs="Arial"/>
                <w:sz w:val="20"/>
                <w:szCs w:val="20"/>
              </w:rPr>
              <w:lastRenderedPageBreak/>
              <w:t>Single Engine Failure - CAT A Departure after TDP</w:t>
            </w:r>
          </w:p>
        </w:tc>
        <w:tc>
          <w:tcPr>
            <w:tcW w:w="3834" w:type="dxa"/>
            <w:tcBorders>
              <w:top w:val="single" w:sz="4" w:space="0" w:color="auto"/>
              <w:left w:val="single" w:sz="4" w:space="0" w:color="auto"/>
              <w:bottom w:val="single" w:sz="4" w:space="0" w:color="auto"/>
              <w:right w:val="single" w:sz="4" w:space="0" w:color="auto"/>
            </w:tcBorders>
            <w:shd w:val="clear" w:color="auto" w:fill="FFFFFF"/>
          </w:tcPr>
          <w:p w14:paraId="2569C86C" w14:textId="77777777" w:rsidR="001F4AEC" w:rsidRDefault="001F4AEC">
            <w:pPr>
              <w:spacing w:line="256" w:lineRule="auto"/>
              <w:rPr>
                <w:rFonts w:ascii="Arial" w:hAnsi="Arial" w:cs="Arial"/>
                <w:sz w:val="20"/>
                <w:szCs w:val="20"/>
                <w:lang w:eastAsia="en-US"/>
              </w:rPr>
            </w:pPr>
          </w:p>
        </w:tc>
      </w:tr>
      <w:tr w:rsidR="001F4AEC" w14:paraId="19D2A39C" w14:textId="77777777" w:rsidTr="00BC75BD">
        <w:trPr>
          <w:trHeight w:hRule="exact" w:val="288"/>
        </w:trPr>
        <w:tc>
          <w:tcPr>
            <w:tcW w:w="55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EDCE05" w14:textId="77777777" w:rsidR="001F4AEC" w:rsidRDefault="001F4AEC">
            <w:pPr>
              <w:spacing w:line="220" w:lineRule="exact"/>
              <w:rPr>
                <w:rFonts w:ascii="Arial" w:hAnsi="Arial" w:cs="Arial"/>
                <w:sz w:val="20"/>
                <w:szCs w:val="20"/>
                <w:lang w:eastAsia="en-US"/>
              </w:rPr>
            </w:pPr>
            <w:r>
              <w:rPr>
                <w:rStyle w:val="Bodytext2"/>
                <w:rFonts w:ascii="Arial" w:eastAsia="Microsoft Sans Serif" w:hAnsi="Arial" w:cs="Arial"/>
                <w:sz w:val="20"/>
                <w:szCs w:val="20"/>
              </w:rPr>
              <w:t>Single Engine Failure - CAT A Arrival after LDP</w:t>
            </w:r>
          </w:p>
        </w:tc>
        <w:tc>
          <w:tcPr>
            <w:tcW w:w="3834" w:type="dxa"/>
            <w:tcBorders>
              <w:top w:val="single" w:sz="4" w:space="0" w:color="auto"/>
              <w:left w:val="single" w:sz="4" w:space="0" w:color="auto"/>
              <w:bottom w:val="single" w:sz="4" w:space="0" w:color="auto"/>
              <w:right w:val="single" w:sz="4" w:space="0" w:color="auto"/>
            </w:tcBorders>
            <w:shd w:val="clear" w:color="auto" w:fill="FFFFFF"/>
          </w:tcPr>
          <w:p w14:paraId="110577D3" w14:textId="77777777" w:rsidR="001F4AEC" w:rsidRDefault="001F4AEC">
            <w:pPr>
              <w:spacing w:line="256" w:lineRule="auto"/>
              <w:rPr>
                <w:rFonts w:ascii="Arial" w:hAnsi="Arial" w:cs="Arial"/>
                <w:sz w:val="20"/>
                <w:szCs w:val="20"/>
                <w:lang w:eastAsia="en-US"/>
              </w:rPr>
            </w:pPr>
          </w:p>
        </w:tc>
      </w:tr>
    </w:tbl>
    <w:tbl>
      <w:tblPr>
        <w:tblStyle w:val="TableGrid"/>
        <w:tblW w:w="9351" w:type="dxa"/>
        <w:tblBorders>
          <w:insideH w:val="none" w:sz="0" w:space="0" w:color="auto"/>
          <w:insideV w:val="none" w:sz="0" w:space="0" w:color="auto"/>
        </w:tblBorders>
        <w:tblLook w:val="04A0" w:firstRow="1" w:lastRow="0" w:firstColumn="1" w:lastColumn="0" w:noHBand="0" w:noVBand="1"/>
      </w:tblPr>
      <w:tblGrid>
        <w:gridCol w:w="9351"/>
      </w:tblGrid>
      <w:tr w:rsidR="001F4AEC" w:rsidRPr="00BC75BD" w14:paraId="3979CFFC" w14:textId="77777777" w:rsidTr="00BC75BD">
        <w:tc>
          <w:tcPr>
            <w:tcW w:w="9351" w:type="dxa"/>
            <w:tcBorders>
              <w:top w:val="single" w:sz="4" w:space="0" w:color="auto"/>
              <w:left w:val="single" w:sz="4" w:space="0" w:color="auto"/>
              <w:bottom w:val="nil"/>
              <w:right w:val="single" w:sz="4" w:space="0" w:color="auto"/>
            </w:tcBorders>
            <w:hideMark/>
          </w:tcPr>
          <w:p w14:paraId="40DB55DD" w14:textId="77777777" w:rsidR="001F4AEC" w:rsidRPr="00BC75BD" w:rsidRDefault="001F4AEC">
            <w:pPr>
              <w:rPr>
                <w:rFonts w:ascii="Arial" w:eastAsia="Microsoft Sans Serif" w:hAnsi="Arial" w:cs="Arial"/>
                <w:color w:val="000000"/>
                <w:sz w:val="22"/>
                <w:szCs w:val="22"/>
                <w:lang w:eastAsia="en-US" w:bidi="en-GB"/>
              </w:rPr>
            </w:pPr>
            <w:r w:rsidRPr="00BC75BD">
              <w:rPr>
                <w:rFonts w:ascii="Arial" w:hAnsi="Arial" w:cs="Arial"/>
                <w:b/>
                <w:bCs/>
                <w:sz w:val="22"/>
                <w:szCs w:val="22"/>
                <w:lang w:eastAsia="en-US"/>
              </w:rPr>
              <w:t>Remarks</w:t>
            </w:r>
            <w:r w:rsidRPr="00BC75BD">
              <w:rPr>
                <w:rFonts w:ascii="Arial" w:hAnsi="Arial" w:cs="Arial"/>
                <w:sz w:val="22"/>
                <w:szCs w:val="22"/>
                <w:lang w:eastAsia="en-US"/>
              </w:rPr>
              <w:t>:</w:t>
            </w:r>
          </w:p>
        </w:tc>
      </w:tr>
      <w:tr w:rsidR="001F4AEC" w:rsidRPr="00BC75BD" w14:paraId="7D1E3056" w14:textId="77777777" w:rsidTr="00BC75BD">
        <w:trPr>
          <w:trHeight w:val="1009"/>
        </w:trPr>
        <w:tc>
          <w:tcPr>
            <w:tcW w:w="9351" w:type="dxa"/>
            <w:tcBorders>
              <w:top w:val="nil"/>
              <w:left w:val="single" w:sz="4" w:space="0" w:color="auto"/>
              <w:bottom w:val="single" w:sz="4" w:space="0" w:color="auto"/>
              <w:right w:val="single" w:sz="4" w:space="0" w:color="auto"/>
            </w:tcBorders>
          </w:tcPr>
          <w:p w14:paraId="112CC214" w14:textId="77777777" w:rsidR="001F4AEC" w:rsidRPr="00BC75BD" w:rsidRDefault="001F4AEC">
            <w:pPr>
              <w:rPr>
                <w:rFonts w:ascii="Arial" w:hAnsi="Arial" w:cs="Arial"/>
                <w:sz w:val="22"/>
                <w:szCs w:val="22"/>
                <w:lang w:eastAsia="en-US"/>
              </w:rPr>
            </w:pPr>
          </w:p>
        </w:tc>
      </w:tr>
    </w:tbl>
    <w:p w14:paraId="0A31407E" w14:textId="77777777" w:rsidR="001F4AEC" w:rsidRDefault="001F4AEC" w:rsidP="001F4AEC">
      <w:pPr>
        <w:rPr>
          <w:rFonts w:ascii="Microsoft Sans Serif" w:eastAsia="Microsoft Sans Serif" w:hAnsi="Microsoft Sans Serif" w:cs="Microsoft Sans Serif"/>
          <w:color w:val="000000"/>
          <w:lang w:bidi="en-GB"/>
        </w:rPr>
      </w:pPr>
    </w:p>
    <w:p w14:paraId="1E83CEF5" w14:textId="77777777" w:rsidR="001F4AEC" w:rsidRDefault="001F4AEC" w:rsidP="001F4AEC"/>
    <w:p w14:paraId="179D8FD9" w14:textId="492069E8" w:rsidR="002B482B" w:rsidRPr="005373AB" w:rsidRDefault="002B482B">
      <w:pPr>
        <w:rPr>
          <w:rFonts w:ascii="Arial" w:hAnsi="Arial" w:cs="Arial"/>
        </w:rPr>
      </w:pPr>
    </w:p>
    <w:sectPr w:rsidR="002B482B" w:rsidRPr="005373AB" w:rsidSect="008D2E28">
      <w:headerReference w:type="default" r:id="rId27"/>
      <w:footerReference w:type="default" r:id="rId2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A79A9" w14:textId="77777777" w:rsidR="008F2C84" w:rsidRDefault="008F2C84" w:rsidP="00A0275F">
      <w:r>
        <w:separator/>
      </w:r>
    </w:p>
  </w:endnote>
  <w:endnote w:type="continuationSeparator" w:id="0">
    <w:p w14:paraId="63DE1298" w14:textId="77777777" w:rsidR="008F2C84" w:rsidRDefault="008F2C84" w:rsidP="00A0275F">
      <w:r>
        <w:continuationSeparator/>
      </w:r>
    </w:p>
  </w:endnote>
  <w:endnote w:type="continuationNotice" w:id="1">
    <w:p w14:paraId="0C67264C" w14:textId="77777777" w:rsidR="008F2C84" w:rsidRDefault="008F2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F420" w14:textId="77777777" w:rsidR="00D53F47" w:rsidRDefault="00D53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FC089" w14:textId="71872FA0" w:rsidR="008F2C84" w:rsidRPr="006B52B9" w:rsidRDefault="008F2C84" w:rsidP="00DF0545">
    <w:pPr>
      <w:pStyle w:val="Header"/>
      <w:tabs>
        <w:tab w:val="center" w:pos="4819"/>
        <w:tab w:val="left" w:pos="5925"/>
      </w:tabs>
      <w:jc w:val="center"/>
      <w:rPr>
        <w:rFonts w:ascii="Arial" w:hAnsi="Arial" w:cs="Arial"/>
        <w:color w:val="FF0000"/>
        <w:sz w:val="22"/>
        <w:szCs w:val="22"/>
      </w:rPr>
    </w:pPr>
    <w:r w:rsidRPr="006B52B9">
      <w:rPr>
        <w:rFonts w:ascii="Arial" w:hAnsi="Arial" w:cs="Arial"/>
        <w:color w:val="FF0000"/>
        <w:sz w:val="22"/>
        <w:szCs w:val="22"/>
      </w:rPr>
      <w:t xml:space="preserve"> </w:t>
    </w:r>
  </w:p>
  <w:p w14:paraId="79DA30AA" w14:textId="77777777" w:rsidR="008F2C84" w:rsidRPr="00103117" w:rsidRDefault="008F2C84" w:rsidP="00DF0545">
    <w:pPr>
      <w:pStyle w:val="Footer"/>
      <w:jc w:val="center"/>
      <w:rPr>
        <w:rFonts w:ascii="Arial" w:hAnsi="Arial"/>
      </w:rPr>
    </w:pPr>
    <w:r w:rsidRPr="00103117">
      <w:rPr>
        <w:rFonts w:ascii="Arial" w:hAnsi="Arial"/>
      </w:rPr>
      <w:fldChar w:fldCharType="begin"/>
    </w:r>
    <w:r w:rsidRPr="00103117">
      <w:rPr>
        <w:rFonts w:ascii="Arial" w:hAnsi="Arial"/>
      </w:rPr>
      <w:instrText xml:space="preserve"> PAGE   \* MERGEFORMAT </w:instrText>
    </w:r>
    <w:r w:rsidRPr="00103117">
      <w:rPr>
        <w:rFonts w:ascii="Arial" w:hAnsi="Arial"/>
      </w:rPr>
      <w:fldChar w:fldCharType="separate"/>
    </w:r>
    <w:r w:rsidRPr="00103117">
      <w:rPr>
        <w:rFonts w:ascii="Arial" w:hAnsi="Arial"/>
        <w:noProof/>
      </w:rPr>
      <w:t>1</w:t>
    </w:r>
    <w:r w:rsidRPr="00103117">
      <w:rPr>
        <w:rFonts w:ascii="Arial" w:hAnsi="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51E5" w14:textId="77777777" w:rsidR="00D53F47" w:rsidRDefault="00D53F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1BA8" w14:textId="789371C1" w:rsidR="008F2C84" w:rsidRPr="00103117" w:rsidRDefault="008F2C84" w:rsidP="00DF0545">
    <w:pPr>
      <w:pStyle w:val="Footer"/>
      <w:jc w:val="center"/>
      <w:rPr>
        <w:rFonts w:ascii="Arial" w:hAnsi="Arial"/>
      </w:rPr>
    </w:pPr>
    <w:r w:rsidRPr="00103117">
      <w:rPr>
        <w:rFonts w:ascii="Arial" w:hAnsi="Arial"/>
      </w:rPr>
      <w:t>A</w:t>
    </w:r>
    <w:r w:rsidR="00103117" w:rsidRPr="00103117">
      <w:rPr>
        <w:rFonts w:ascii="Arial" w:hAnsi="Arial"/>
      </w:rPr>
      <w:t>1</w:t>
    </w:r>
    <w:r w:rsidRPr="00103117">
      <w:rPr>
        <w:rFonts w:ascii="Arial" w:hAnsi="Arial"/>
      </w:rPr>
      <w:t>-</w:t>
    </w:r>
    <w:r w:rsidRPr="00103117">
      <w:rPr>
        <w:rFonts w:ascii="Arial" w:hAnsi="Arial"/>
      </w:rPr>
      <w:fldChar w:fldCharType="begin"/>
    </w:r>
    <w:r w:rsidRPr="00103117">
      <w:rPr>
        <w:rFonts w:ascii="Arial" w:hAnsi="Arial"/>
      </w:rPr>
      <w:instrText xml:space="preserve"> PAGE   \* MERGEFORMAT </w:instrText>
    </w:r>
    <w:r w:rsidRPr="00103117">
      <w:rPr>
        <w:rFonts w:ascii="Arial" w:hAnsi="Arial"/>
      </w:rPr>
      <w:fldChar w:fldCharType="separate"/>
    </w:r>
    <w:r w:rsidRPr="00103117">
      <w:rPr>
        <w:rFonts w:ascii="Arial" w:hAnsi="Arial"/>
        <w:noProof/>
      </w:rPr>
      <w:t>1</w:t>
    </w:r>
    <w:r w:rsidRPr="00103117">
      <w:rPr>
        <w:rFonts w:ascii="Arial" w:hAnsi="Arial"/>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DAD75" w14:textId="77777777" w:rsidR="008F2C84" w:rsidRDefault="008F2C8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3C01F" w14:textId="781EBB6C" w:rsidR="008F2C84" w:rsidRPr="00103117" w:rsidRDefault="008F2C84" w:rsidP="00D53F47">
    <w:pPr>
      <w:pStyle w:val="Footer"/>
      <w:rPr>
        <w:rFonts w:ascii="Arial" w:hAnsi="Arial"/>
      </w:rPr>
    </w:pPr>
    <w:r w:rsidRPr="00103117">
      <w:rPr>
        <w:rFonts w:ascii="Arial" w:hAnsi="Arial"/>
      </w:rPr>
      <w:t>A2-</w:t>
    </w:r>
    <w:r w:rsidRPr="00103117">
      <w:rPr>
        <w:rFonts w:ascii="Arial" w:hAnsi="Arial"/>
      </w:rPr>
      <w:fldChar w:fldCharType="begin"/>
    </w:r>
    <w:r w:rsidRPr="00103117">
      <w:rPr>
        <w:rFonts w:ascii="Arial" w:hAnsi="Arial"/>
      </w:rPr>
      <w:instrText xml:space="preserve"> PAGE   \* MERGEFORMAT </w:instrText>
    </w:r>
    <w:r w:rsidRPr="00103117">
      <w:rPr>
        <w:rFonts w:ascii="Arial" w:hAnsi="Arial"/>
      </w:rPr>
      <w:fldChar w:fldCharType="separate"/>
    </w:r>
    <w:r w:rsidRPr="00103117">
      <w:rPr>
        <w:rFonts w:ascii="Arial" w:hAnsi="Arial"/>
        <w:noProof/>
      </w:rPr>
      <w:t>1</w:t>
    </w:r>
    <w:r w:rsidRPr="00103117">
      <w:rPr>
        <w:rFonts w:ascii="Arial" w:hAnsi="Arial"/>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B5FCA" w14:textId="77777777" w:rsidR="008F2C84" w:rsidRDefault="008F2C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72CD6" w14:textId="309FAA4D" w:rsidR="008F2C84" w:rsidRPr="008F2C84" w:rsidRDefault="008F2C84" w:rsidP="00DF0545">
    <w:pPr>
      <w:pStyle w:val="Footer"/>
      <w:jc w:val="center"/>
      <w:rPr>
        <w:rFonts w:ascii="Arial" w:hAnsi="Arial"/>
      </w:rPr>
    </w:pPr>
    <w:r w:rsidRPr="008F2C84">
      <w:rPr>
        <w:rFonts w:ascii="Arial" w:hAnsi="Arial"/>
      </w:rPr>
      <w:t>A3-</w:t>
    </w:r>
    <w:r w:rsidRPr="008F2C84">
      <w:rPr>
        <w:rFonts w:ascii="Arial" w:hAnsi="Arial"/>
      </w:rPr>
      <w:fldChar w:fldCharType="begin"/>
    </w:r>
    <w:r w:rsidRPr="008F2C84">
      <w:rPr>
        <w:rFonts w:ascii="Arial" w:hAnsi="Arial"/>
      </w:rPr>
      <w:instrText xml:space="preserve"> PAGE   \* MERGEFORMAT </w:instrText>
    </w:r>
    <w:r w:rsidRPr="008F2C84">
      <w:rPr>
        <w:rFonts w:ascii="Arial" w:hAnsi="Arial"/>
      </w:rPr>
      <w:fldChar w:fldCharType="separate"/>
    </w:r>
    <w:r w:rsidRPr="008F2C84">
      <w:rPr>
        <w:rFonts w:ascii="Arial" w:hAnsi="Arial"/>
        <w:noProof/>
      </w:rPr>
      <w:t>1</w:t>
    </w:r>
    <w:r w:rsidRPr="008F2C84">
      <w:rPr>
        <w:rFonts w:ascii="Arial" w:hAnsi="Arial"/>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3E16E" w14:textId="68F609BC" w:rsidR="008F2C84" w:rsidRPr="008F2C84" w:rsidRDefault="008F2C84" w:rsidP="00DF0545">
    <w:pPr>
      <w:pStyle w:val="Footer"/>
      <w:jc w:val="center"/>
      <w:rPr>
        <w:rFonts w:ascii="Arial" w:hAnsi="Arial"/>
      </w:rPr>
    </w:pPr>
    <w:r w:rsidRPr="008F2C84">
      <w:rPr>
        <w:rFonts w:ascii="Arial" w:hAnsi="Arial"/>
      </w:rPr>
      <w:t>A4-</w:t>
    </w:r>
    <w:r w:rsidRPr="008F2C84">
      <w:rPr>
        <w:rFonts w:ascii="Arial" w:hAnsi="Arial"/>
      </w:rPr>
      <w:fldChar w:fldCharType="begin"/>
    </w:r>
    <w:r w:rsidRPr="008F2C84">
      <w:rPr>
        <w:rFonts w:ascii="Arial" w:hAnsi="Arial"/>
      </w:rPr>
      <w:instrText xml:space="preserve"> PAGE   \* MERGEFORMAT </w:instrText>
    </w:r>
    <w:r w:rsidRPr="008F2C84">
      <w:rPr>
        <w:rFonts w:ascii="Arial" w:hAnsi="Arial"/>
      </w:rPr>
      <w:fldChar w:fldCharType="separate"/>
    </w:r>
    <w:r w:rsidRPr="008F2C84">
      <w:rPr>
        <w:rFonts w:ascii="Arial" w:hAnsi="Arial"/>
        <w:noProof/>
      </w:rPr>
      <w:t>1</w:t>
    </w:r>
    <w:r w:rsidRPr="008F2C84">
      <w:rPr>
        <w:rFonts w:ascii="Arial" w:hAnsi="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58F96" w14:textId="77777777" w:rsidR="008F2C84" w:rsidRDefault="008F2C84" w:rsidP="00A0275F">
      <w:r>
        <w:separator/>
      </w:r>
    </w:p>
  </w:footnote>
  <w:footnote w:type="continuationSeparator" w:id="0">
    <w:p w14:paraId="310D9792" w14:textId="77777777" w:rsidR="008F2C84" w:rsidRDefault="008F2C84" w:rsidP="00A0275F">
      <w:r>
        <w:continuationSeparator/>
      </w:r>
    </w:p>
  </w:footnote>
  <w:footnote w:type="continuationNotice" w:id="1">
    <w:p w14:paraId="540D24B8" w14:textId="77777777" w:rsidR="008F2C84" w:rsidRDefault="008F2C84"/>
  </w:footnote>
  <w:footnote w:id="2">
    <w:p w14:paraId="41AADCAA" w14:textId="4AEEB4A1" w:rsidR="008F2C84" w:rsidRPr="00B12545" w:rsidRDefault="008F2C84">
      <w:pPr>
        <w:pStyle w:val="FootnoteText"/>
        <w:rPr>
          <w:rFonts w:ascii="Arial" w:hAnsi="Arial" w:cs="Arial"/>
          <w:sz w:val="16"/>
          <w:szCs w:val="16"/>
        </w:rPr>
      </w:pPr>
      <w:r w:rsidRPr="00B12545">
        <w:rPr>
          <w:rStyle w:val="FootnoteReference"/>
          <w:rFonts w:ascii="Arial" w:hAnsi="Arial" w:cs="Arial"/>
          <w:sz w:val="16"/>
          <w:szCs w:val="16"/>
        </w:rPr>
        <w:footnoteRef/>
      </w:r>
      <w:r w:rsidRPr="00B12545">
        <w:rPr>
          <w:rFonts w:ascii="Arial" w:hAnsi="Arial" w:cs="Arial"/>
          <w:sz w:val="16"/>
          <w:szCs w:val="16"/>
        </w:rPr>
        <w:t xml:space="preserve"> Alternative Acceptable Means of Compliance</w:t>
      </w:r>
      <w:r>
        <w:rPr>
          <w:rFonts w:ascii="Arial" w:hAnsi="Arial" w:cs="Arial"/>
          <w:sz w:val="16"/>
          <w:szCs w:val="16"/>
        </w:rPr>
        <w:t xml:space="preserve"> is acceptable.</w:t>
      </w:r>
    </w:p>
  </w:footnote>
  <w:footnote w:id="3">
    <w:p w14:paraId="2FA30B5D" w14:textId="77777777" w:rsidR="008F2C84" w:rsidRPr="00506694" w:rsidRDefault="008F2C84" w:rsidP="00FD4C30">
      <w:pPr>
        <w:pStyle w:val="FootnoteText"/>
        <w:rPr>
          <w:rFonts w:ascii="Arial" w:hAnsi="Arial" w:cs="Arial"/>
          <w:sz w:val="16"/>
          <w:szCs w:val="16"/>
        </w:rPr>
      </w:pPr>
      <w:r w:rsidRPr="00506694">
        <w:rPr>
          <w:rStyle w:val="FootnoteReference"/>
          <w:rFonts w:ascii="Arial" w:hAnsi="Arial" w:cs="Arial"/>
          <w:sz w:val="16"/>
          <w:szCs w:val="16"/>
        </w:rPr>
        <w:footnoteRef/>
      </w:r>
      <w:r w:rsidRPr="00506694">
        <w:rPr>
          <w:rFonts w:ascii="Arial" w:hAnsi="Arial" w:cs="Arial"/>
          <w:sz w:val="16"/>
          <w:szCs w:val="16"/>
        </w:rPr>
        <w:t xml:space="preserve"> </w:t>
      </w:r>
      <w:r w:rsidRPr="00DD6524">
        <w:rPr>
          <w:rFonts w:ascii="Arial" w:hAnsi="Arial" w:cs="Arial"/>
          <w:color w:val="000000"/>
          <w:sz w:val="16"/>
          <w:szCs w:val="16"/>
        </w:rPr>
        <w:t xml:space="preserve">Each pilot and ACM </w:t>
      </w:r>
      <w:r w:rsidRPr="00DD6524">
        <w:rPr>
          <w:rFonts w:ascii="Arial" w:hAnsi="Arial" w:cs="Arial"/>
          <w:color w:val="000000"/>
          <w:sz w:val="16"/>
          <w:szCs w:val="16"/>
        </w:rPr>
        <w:t xml:space="preserve">is mandated to receive a minimum of </w:t>
      </w:r>
      <w:r>
        <w:rPr>
          <w:rFonts w:ascii="Arial" w:hAnsi="Arial" w:cs="Arial"/>
          <w:color w:val="000000"/>
          <w:sz w:val="16"/>
          <w:szCs w:val="16"/>
        </w:rPr>
        <w:t>8</w:t>
      </w:r>
      <w:r w:rsidRPr="00DD6524">
        <w:rPr>
          <w:rFonts w:ascii="Arial" w:hAnsi="Arial" w:cs="Arial"/>
          <w:color w:val="000000"/>
          <w:sz w:val="16"/>
          <w:szCs w:val="16"/>
        </w:rPr>
        <w:t xml:space="preserve"> hours training within any 12-month period.</w:t>
      </w:r>
    </w:p>
  </w:footnote>
  <w:footnote w:id="4">
    <w:p w14:paraId="3CE31476" w14:textId="41D3EAE6" w:rsidR="008F2C84" w:rsidRPr="00DF663E" w:rsidRDefault="008F2C84">
      <w:pPr>
        <w:pStyle w:val="FootnoteText"/>
        <w:rPr>
          <w:rFonts w:ascii="Arial" w:hAnsi="Arial" w:cs="Arial"/>
          <w:sz w:val="16"/>
          <w:szCs w:val="16"/>
        </w:rPr>
      </w:pPr>
      <w:r>
        <w:rPr>
          <w:rStyle w:val="FootnoteReference"/>
        </w:rPr>
        <w:footnoteRef/>
      </w:r>
      <w:r>
        <w:t xml:space="preserve"> </w:t>
      </w:r>
      <w:r w:rsidRPr="00DF663E">
        <w:rPr>
          <w:rFonts w:ascii="Arial" w:hAnsi="Arial" w:cs="Arial"/>
          <w:sz w:val="16"/>
          <w:szCs w:val="16"/>
        </w:rPr>
        <w:t>Email address to be confirmed during course booking.</w:t>
      </w:r>
    </w:p>
  </w:footnote>
  <w:footnote w:id="5">
    <w:p w14:paraId="0F716DBC" w14:textId="77777777" w:rsidR="008F2C84" w:rsidRPr="001D79F5" w:rsidRDefault="008F2C84" w:rsidP="000A7269">
      <w:pPr>
        <w:pStyle w:val="FootnoteText"/>
        <w:rPr>
          <w:rFonts w:ascii="Arial" w:hAnsi="Arial" w:cs="Arial"/>
          <w:sz w:val="16"/>
          <w:szCs w:val="16"/>
        </w:rPr>
      </w:pPr>
      <w:r w:rsidRPr="001D79F5">
        <w:rPr>
          <w:rStyle w:val="FootnoteReference"/>
          <w:rFonts w:ascii="Arial" w:hAnsi="Arial" w:cs="Arial"/>
          <w:sz w:val="16"/>
          <w:szCs w:val="16"/>
        </w:rPr>
        <w:footnoteRef/>
      </w:r>
      <w:r w:rsidRPr="001D79F5">
        <w:rPr>
          <w:rFonts w:ascii="Arial" w:hAnsi="Arial" w:cs="Arial"/>
          <w:sz w:val="16"/>
          <w:szCs w:val="16"/>
        </w:rPr>
        <w:t xml:space="preserve"> Report for year 1 by 1 Mar 2023, Year 2 by</w:t>
      </w:r>
      <w:r w:rsidRPr="001D79F5">
        <w:rPr>
          <w:rFonts w:ascii="Arial" w:hAnsi="Arial" w:cs="Arial"/>
          <w:sz w:val="16"/>
          <w:szCs w:val="16"/>
        </w:rPr>
        <w:t>1  Mar 24 and Year 3 by 1 Mar 25. Option year reporting to follow this schedule.</w:t>
      </w:r>
    </w:p>
  </w:footnote>
  <w:footnote w:id="6">
    <w:p w14:paraId="0D8B6E70" w14:textId="77777777" w:rsidR="008F2C84" w:rsidRDefault="008F2C84" w:rsidP="000A7269">
      <w:pPr>
        <w:pStyle w:val="FootnoteText"/>
      </w:pPr>
      <w:r w:rsidRPr="001D79F5">
        <w:rPr>
          <w:rStyle w:val="FootnoteReference"/>
          <w:rFonts w:ascii="Arial" w:hAnsi="Arial" w:cs="Arial"/>
          <w:sz w:val="16"/>
          <w:szCs w:val="16"/>
        </w:rPr>
        <w:footnoteRef/>
      </w:r>
      <w:r w:rsidRPr="001D79F5">
        <w:rPr>
          <w:rFonts w:ascii="Arial" w:hAnsi="Arial" w:cs="Arial"/>
          <w:sz w:val="16"/>
          <w:szCs w:val="16"/>
        </w:rPr>
        <w:t xml:space="preserve"> The assurance visit will consider amongst other things; the training delivery, facilities and training resource.  Course resource and instructor logbooks must be provided for inspection.</w:t>
      </w:r>
    </w:p>
  </w:footnote>
  <w:footnote w:id="7">
    <w:p w14:paraId="559FE24F" w14:textId="77777777" w:rsidR="008F2C84" w:rsidRPr="00F4385A" w:rsidRDefault="008F2C84" w:rsidP="00DF0545">
      <w:pPr>
        <w:pStyle w:val="FootnoteText"/>
        <w:rPr>
          <w:rFonts w:ascii="Arial" w:hAnsi="Arial" w:cs="Arial"/>
          <w:sz w:val="16"/>
          <w:szCs w:val="16"/>
        </w:rPr>
      </w:pPr>
      <w:r w:rsidRPr="00F4385A">
        <w:rPr>
          <w:rStyle w:val="FootnoteReference"/>
          <w:rFonts w:ascii="Arial" w:hAnsi="Arial" w:cs="Arial"/>
          <w:sz w:val="16"/>
          <w:szCs w:val="16"/>
        </w:rPr>
        <w:footnoteRef/>
      </w:r>
      <w:r w:rsidRPr="00F4385A">
        <w:rPr>
          <w:rFonts w:ascii="Arial" w:hAnsi="Arial" w:cs="Arial"/>
          <w:sz w:val="16"/>
          <w:szCs w:val="16"/>
        </w:rPr>
        <w:t xml:space="preserve"> This includes the instructor in the operating station; no instructor required in the cockpit.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0EE1E" w14:textId="77777777" w:rsidR="00D53F47" w:rsidRDefault="00D53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BFE5D" w14:textId="77777777" w:rsidR="008F2C84" w:rsidRPr="002A706E" w:rsidRDefault="008F2C84" w:rsidP="00DF0545">
    <w:pPr>
      <w:tabs>
        <w:tab w:val="center" w:pos="4153"/>
        <w:tab w:val="right" w:pos="8306"/>
      </w:tabs>
      <w:ind w:left="11766"/>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B6C5" w14:textId="77777777" w:rsidR="00D53F47" w:rsidRDefault="00D53F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64075" w14:textId="3472C876" w:rsidR="008F2C84" w:rsidRPr="0036529B" w:rsidRDefault="008F2C84" w:rsidP="0036529B">
    <w:pPr>
      <w:tabs>
        <w:tab w:val="center" w:pos="4153"/>
        <w:tab w:val="right" w:pos="8306"/>
      </w:tabs>
      <w:ind w:left="11766"/>
      <w:jc w:val="right"/>
      <w:rPr>
        <w:rFonts w:ascii="Arial" w:hAnsi="Arial" w:cs="Arial"/>
        <w:b/>
        <w:sz w:val="22"/>
        <w:szCs w:val="22"/>
        <w:u w:val="single"/>
      </w:rPr>
    </w:pPr>
    <w:r w:rsidRPr="0036529B">
      <w:rPr>
        <w:rFonts w:ascii="Arial" w:hAnsi="Arial" w:cs="Arial"/>
        <w:b/>
        <w:sz w:val="22"/>
        <w:szCs w:val="22"/>
        <w:u w:val="single"/>
      </w:rPr>
      <w:t>Appendix 1 to</w:t>
    </w:r>
  </w:p>
  <w:p w14:paraId="32E7567B" w14:textId="77777777" w:rsidR="008F2C84" w:rsidRPr="0036529B" w:rsidRDefault="008F2C84" w:rsidP="0036529B">
    <w:pPr>
      <w:jc w:val="right"/>
      <w:rPr>
        <w:rFonts w:ascii="Arial" w:hAnsi="Arial" w:cs="Arial"/>
        <w:b/>
        <w:sz w:val="22"/>
        <w:szCs w:val="22"/>
        <w:u w:val="single"/>
      </w:rPr>
    </w:pPr>
    <w:r w:rsidRPr="0036529B">
      <w:rPr>
        <w:rFonts w:ascii="Arial" w:hAnsi="Arial" w:cs="Arial"/>
        <w:b/>
        <w:sz w:val="22"/>
        <w:szCs w:val="22"/>
        <w:u w:val="single"/>
      </w:rPr>
      <w:t>Annex A to</w:t>
    </w:r>
  </w:p>
  <w:p w14:paraId="6FED6E3E" w14:textId="77777777" w:rsidR="008F2C84" w:rsidRPr="0036529B" w:rsidRDefault="008F2C84" w:rsidP="0036529B">
    <w:pPr>
      <w:jc w:val="right"/>
      <w:rPr>
        <w:rFonts w:ascii="Arial" w:hAnsi="Arial" w:cs="Arial"/>
        <w:b/>
        <w:sz w:val="22"/>
        <w:szCs w:val="22"/>
        <w:u w:val="single"/>
      </w:rPr>
    </w:pPr>
    <w:r w:rsidRPr="0036529B">
      <w:rPr>
        <w:rFonts w:ascii="Arial" w:hAnsi="Arial" w:cs="Arial"/>
        <w:b/>
        <w:sz w:val="22"/>
        <w:szCs w:val="22"/>
        <w:u w:val="single"/>
      </w:rPr>
      <w:t>Schedule 2 to</w:t>
    </w:r>
  </w:p>
  <w:p w14:paraId="02AB3E42" w14:textId="77777777" w:rsidR="008F2C84" w:rsidRPr="0036529B" w:rsidRDefault="008F2C84" w:rsidP="0036529B">
    <w:pPr>
      <w:jc w:val="right"/>
      <w:rPr>
        <w:rFonts w:ascii="Arial" w:hAnsi="Arial" w:cs="Arial"/>
        <w:b/>
        <w:strike/>
        <w:sz w:val="22"/>
        <w:szCs w:val="22"/>
      </w:rPr>
    </w:pPr>
    <w:r w:rsidRPr="0036529B">
      <w:rPr>
        <w:rFonts w:ascii="Arial" w:hAnsi="Arial" w:cs="Arial"/>
        <w:b/>
        <w:sz w:val="22"/>
        <w:szCs w:val="22"/>
        <w:u w:val="single"/>
      </w:rPr>
      <w:t>701577596</w:t>
    </w:r>
  </w:p>
  <w:p w14:paraId="22FF061E" w14:textId="7E739350" w:rsidR="008F2C84" w:rsidRPr="006B52B9" w:rsidRDefault="008F2C84" w:rsidP="0036529B">
    <w:pPr>
      <w:tabs>
        <w:tab w:val="center" w:pos="4153"/>
        <w:tab w:val="right" w:pos="8306"/>
      </w:tabs>
      <w:ind w:left="11766"/>
      <w:rPr>
        <w:rFonts w:ascii="Arial" w:hAnsi="Arial"/>
        <w:color w:val="FF0000"/>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C9655" w14:textId="77777777" w:rsidR="008F2C84" w:rsidRDefault="008F2C8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F8C8F" w14:textId="6FA3A51E" w:rsidR="008F2C84" w:rsidRPr="0036529B" w:rsidRDefault="008F2C84" w:rsidP="0036529B">
    <w:pPr>
      <w:tabs>
        <w:tab w:val="center" w:pos="4153"/>
        <w:tab w:val="right" w:pos="8306"/>
      </w:tabs>
      <w:ind w:left="11766"/>
      <w:jc w:val="right"/>
      <w:rPr>
        <w:rFonts w:ascii="Arial" w:hAnsi="Arial" w:cs="Arial"/>
        <w:b/>
        <w:sz w:val="22"/>
        <w:szCs w:val="22"/>
        <w:u w:val="single"/>
      </w:rPr>
    </w:pPr>
    <w:r w:rsidRPr="0036529B">
      <w:rPr>
        <w:rFonts w:ascii="Arial" w:hAnsi="Arial" w:cs="Arial"/>
        <w:b/>
        <w:sz w:val="22"/>
        <w:szCs w:val="22"/>
        <w:u w:val="single"/>
      </w:rPr>
      <w:t xml:space="preserve">Appendix </w:t>
    </w:r>
    <w:r>
      <w:rPr>
        <w:rFonts w:ascii="Arial" w:hAnsi="Arial" w:cs="Arial"/>
        <w:b/>
        <w:sz w:val="22"/>
        <w:szCs w:val="22"/>
        <w:u w:val="single"/>
      </w:rPr>
      <w:t>2</w:t>
    </w:r>
    <w:r w:rsidRPr="0036529B">
      <w:rPr>
        <w:rFonts w:ascii="Arial" w:hAnsi="Arial" w:cs="Arial"/>
        <w:b/>
        <w:sz w:val="22"/>
        <w:szCs w:val="22"/>
        <w:u w:val="single"/>
      </w:rPr>
      <w:t xml:space="preserve"> to</w:t>
    </w:r>
  </w:p>
  <w:p w14:paraId="31C022E4" w14:textId="77777777" w:rsidR="008F2C84" w:rsidRPr="0036529B" w:rsidRDefault="008F2C84" w:rsidP="0036529B">
    <w:pPr>
      <w:jc w:val="right"/>
      <w:rPr>
        <w:rFonts w:ascii="Arial" w:hAnsi="Arial" w:cs="Arial"/>
        <w:b/>
        <w:sz w:val="22"/>
        <w:szCs w:val="22"/>
        <w:u w:val="single"/>
      </w:rPr>
    </w:pPr>
    <w:r w:rsidRPr="0036529B">
      <w:rPr>
        <w:rFonts w:ascii="Arial" w:hAnsi="Arial" w:cs="Arial"/>
        <w:b/>
        <w:sz w:val="22"/>
        <w:szCs w:val="22"/>
        <w:u w:val="single"/>
      </w:rPr>
      <w:t>Annex A to</w:t>
    </w:r>
  </w:p>
  <w:p w14:paraId="33074F9C" w14:textId="77777777" w:rsidR="008F2C84" w:rsidRPr="0036529B" w:rsidRDefault="008F2C84" w:rsidP="0036529B">
    <w:pPr>
      <w:jc w:val="right"/>
      <w:rPr>
        <w:rFonts w:ascii="Arial" w:hAnsi="Arial" w:cs="Arial"/>
        <w:b/>
        <w:sz w:val="22"/>
        <w:szCs w:val="22"/>
        <w:u w:val="single"/>
      </w:rPr>
    </w:pPr>
    <w:r w:rsidRPr="0036529B">
      <w:rPr>
        <w:rFonts w:ascii="Arial" w:hAnsi="Arial" w:cs="Arial"/>
        <w:b/>
        <w:sz w:val="22"/>
        <w:szCs w:val="22"/>
        <w:u w:val="single"/>
      </w:rPr>
      <w:t>Schedule 2 to</w:t>
    </w:r>
  </w:p>
  <w:p w14:paraId="3A85D1CA" w14:textId="77777777" w:rsidR="008F2C84" w:rsidRPr="0036529B" w:rsidRDefault="008F2C84" w:rsidP="0036529B">
    <w:pPr>
      <w:jc w:val="right"/>
      <w:rPr>
        <w:rFonts w:ascii="Arial" w:hAnsi="Arial" w:cs="Arial"/>
        <w:b/>
        <w:strike/>
        <w:sz w:val="22"/>
        <w:szCs w:val="22"/>
      </w:rPr>
    </w:pPr>
    <w:r w:rsidRPr="0036529B">
      <w:rPr>
        <w:rFonts w:ascii="Arial" w:hAnsi="Arial" w:cs="Arial"/>
        <w:b/>
        <w:sz w:val="22"/>
        <w:szCs w:val="22"/>
        <w:u w:val="single"/>
      </w:rPr>
      <w:t>701577596</w:t>
    </w:r>
  </w:p>
  <w:p w14:paraId="75EB3F6E" w14:textId="7EDFD40D" w:rsidR="008F2C84" w:rsidRDefault="008F2C84" w:rsidP="004E228F">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DA631" w14:textId="77777777" w:rsidR="008F2C84" w:rsidRDefault="008F2C8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EE5B5" w14:textId="7EB80BB7" w:rsidR="008F2C84" w:rsidRPr="00103117" w:rsidRDefault="008F2C84" w:rsidP="008F2C84">
    <w:pPr>
      <w:pStyle w:val="Header"/>
      <w:jc w:val="right"/>
      <w:rPr>
        <w:rFonts w:ascii="Arial" w:hAnsi="Arial" w:cs="Arial"/>
      </w:rPr>
    </w:pPr>
    <w:r w:rsidRPr="00103117">
      <w:rPr>
        <w:rFonts w:ascii="Arial" w:hAnsi="Arial" w:cs="Arial"/>
      </w:rPr>
      <w:t>Appendix 3 to</w:t>
    </w:r>
  </w:p>
  <w:p w14:paraId="3C7F1D68" w14:textId="77777777" w:rsidR="008F2C84" w:rsidRPr="00103117" w:rsidRDefault="008F2C84" w:rsidP="008F2C84">
    <w:pPr>
      <w:pStyle w:val="Header"/>
      <w:jc w:val="right"/>
      <w:rPr>
        <w:rFonts w:ascii="Arial" w:hAnsi="Arial" w:cs="Arial"/>
      </w:rPr>
    </w:pPr>
    <w:r w:rsidRPr="00103117">
      <w:rPr>
        <w:rFonts w:ascii="Arial" w:hAnsi="Arial" w:cs="Arial"/>
      </w:rPr>
      <w:t>Annex A to</w:t>
    </w:r>
  </w:p>
  <w:p w14:paraId="7397F1A6" w14:textId="77777777" w:rsidR="008F2C84" w:rsidRPr="00103117" w:rsidRDefault="008F2C84" w:rsidP="008F2C84">
    <w:pPr>
      <w:pStyle w:val="Header"/>
      <w:jc w:val="right"/>
      <w:rPr>
        <w:rFonts w:ascii="Arial" w:hAnsi="Arial" w:cs="Arial"/>
      </w:rPr>
    </w:pPr>
    <w:r w:rsidRPr="00103117">
      <w:rPr>
        <w:rFonts w:ascii="Arial" w:hAnsi="Arial" w:cs="Arial"/>
      </w:rPr>
      <w:t>Schedule 2 to</w:t>
    </w:r>
  </w:p>
  <w:p w14:paraId="5052C544" w14:textId="271E6976" w:rsidR="008F2C84" w:rsidRPr="008F2C84" w:rsidRDefault="008F2C84" w:rsidP="008F2C84">
    <w:pPr>
      <w:pStyle w:val="Header"/>
      <w:jc w:val="right"/>
      <w:rPr>
        <w:rFonts w:ascii="Arial" w:hAnsi="Arial" w:cs="Arial"/>
      </w:rPr>
    </w:pPr>
    <w:r w:rsidRPr="00103117">
      <w:rPr>
        <w:rFonts w:ascii="Arial" w:hAnsi="Arial" w:cs="Arial"/>
      </w:rPr>
      <w:t>701577596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F6989" w14:textId="544CC6B5" w:rsidR="008F2C84" w:rsidRPr="008F2C84" w:rsidRDefault="008F2C84" w:rsidP="008F2C84">
    <w:pPr>
      <w:pStyle w:val="Header"/>
      <w:jc w:val="right"/>
      <w:rPr>
        <w:rFonts w:ascii="Arial" w:hAnsi="Arial" w:cs="Arial"/>
      </w:rPr>
    </w:pPr>
    <w:r w:rsidRPr="008F2C84">
      <w:rPr>
        <w:rFonts w:ascii="Arial" w:hAnsi="Arial" w:cs="Arial"/>
      </w:rPr>
      <w:t>Appendix 4 to</w:t>
    </w:r>
  </w:p>
  <w:p w14:paraId="64207B5E" w14:textId="77777777" w:rsidR="008F2C84" w:rsidRPr="008F2C84" w:rsidRDefault="008F2C84" w:rsidP="008F2C84">
    <w:pPr>
      <w:pStyle w:val="Header"/>
      <w:jc w:val="right"/>
      <w:rPr>
        <w:rFonts w:ascii="Arial" w:hAnsi="Arial" w:cs="Arial"/>
      </w:rPr>
    </w:pPr>
    <w:r w:rsidRPr="008F2C84">
      <w:rPr>
        <w:rFonts w:ascii="Arial" w:hAnsi="Arial" w:cs="Arial"/>
      </w:rPr>
      <w:t>Annex A to</w:t>
    </w:r>
  </w:p>
  <w:p w14:paraId="4D29B3BE" w14:textId="77777777" w:rsidR="008F2C84" w:rsidRPr="008F2C84" w:rsidRDefault="008F2C84" w:rsidP="008F2C84">
    <w:pPr>
      <w:pStyle w:val="Header"/>
      <w:jc w:val="right"/>
      <w:rPr>
        <w:rFonts w:ascii="Arial" w:hAnsi="Arial" w:cs="Arial"/>
      </w:rPr>
    </w:pPr>
    <w:r w:rsidRPr="008F2C84">
      <w:rPr>
        <w:rFonts w:ascii="Arial" w:hAnsi="Arial" w:cs="Arial"/>
      </w:rPr>
      <w:t>Schedule 2 to</w:t>
    </w:r>
  </w:p>
  <w:p w14:paraId="3D4B5B8E" w14:textId="53E15DC2" w:rsidR="008F2C84" w:rsidRPr="008F2C84" w:rsidRDefault="008F2C84" w:rsidP="008F2C84">
    <w:pPr>
      <w:pStyle w:val="Header"/>
      <w:jc w:val="right"/>
    </w:pPr>
    <w:r w:rsidRPr="008F2C84">
      <w:rPr>
        <w:rFonts w:ascii="Arial" w:hAnsi="Arial" w:cs="Arial"/>
      </w:rPr>
      <w:t>701577596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07EFB"/>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B076D8"/>
    <w:multiLevelType w:val="hybridMultilevel"/>
    <w:tmpl w:val="21BC7F64"/>
    <w:lvl w:ilvl="0" w:tplc="54A48E72">
      <w:start w:val="1"/>
      <w:numFmt w:val="decimal"/>
      <w:lvlText w:val="%1-"/>
      <w:lvlJc w:val="left"/>
      <w:pPr>
        <w:ind w:left="720" w:hanging="36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2C25C4"/>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5660B"/>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783F71"/>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2C1975C7"/>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A53A2C"/>
    <w:multiLevelType w:val="multilevel"/>
    <w:tmpl w:val="515A5744"/>
    <w:lvl w:ilvl="0">
      <w:start w:val="1"/>
      <w:numFmt w:val="decimal"/>
      <w:lvlText w:val="%1."/>
      <w:lvlJc w:val="left"/>
      <w:pPr>
        <w:tabs>
          <w:tab w:val="num" w:pos="567"/>
        </w:tabs>
        <w:ind w:left="0" w:firstLine="0"/>
      </w:pPr>
      <w:rPr>
        <w:rFonts w:ascii="Arial" w:hAnsi="Arial" w:hint="default"/>
        <w:b w:val="0"/>
        <w:color w:val="auto"/>
        <w:sz w:val="22"/>
      </w:rPr>
    </w:lvl>
    <w:lvl w:ilvl="1">
      <w:start w:val="1"/>
      <w:numFmt w:val="lowerLetter"/>
      <w:lvlText w:val="%2."/>
      <w:lvlJc w:val="left"/>
      <w:pPr>
        <w:tabs>
          <w:tab w:val="num" w:pos="1134"/>
        </w:tabs>
        <w:ind w:left="567" w:firstLine="0"/>
      </w:pPr>
      <w:rPr>
        <w:rFonts w:hint="default"/>
      </w:rPr>
    </w:lvl>
    <w:lvl w:ilvl="2">
      <w:start w:val="1"/>
      <w:numFmt w:val="none"/>
      <w:lvlText w:val="(1)"/>
      <w:lvlJc w:val="left"/>
      <w:pPr>
        <w:tabs>
          <w:tab w:val="num" w:pos="1701"/>
        </w:tabs>
        <w:ind w:left="1134" w:firstLine="0"/>
      </w:pPr>
      <w:rPr>
        <w:rFonts w:hint="default"/>
      </w:rPr>
    </w:lvl>
    <w:lvl w:ilvl="3">
      <w:start w:val="1"/>
      <w:numFmt w:val="lowerLetter"/>
      <w:lvlText w:val="(%4)"/>
      <w:lvlJc w:val="left"/>
      <w:pPr>
        <w:tabs>
          <w:tab w:val="num" w:pos="1701"/>
        </w:tabs>
        <w:ind w:left="2268" w:firstLine="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2" w15:restartNumberingAfterBreak="0">
    <w:nsid w:val="41DB27F3"/>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4746072A"/>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F3105E"/>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BA4AF6"/>
    <w:multiLevelType w:val="multilevel"/>
    <w:tmpl w:val="3B3CD540"/>
    <w:lvl w:ilvl="0">
      <w:start w:val="1"/>
      <w:numFmt w:val="decimal"/>
      <w:lvlText w:val="%1."/>
      <w:lvlJc w:val="left"/>
      <w:pPr>
        <w:ind w:left="0" w:firstLine="0"/>
      </w:pPr>
      <w:rPr>
        <w:rFonts w:ascii="Arial" w:hAnsi="Arial" w:cs="Arial" w:hint="default"/>
        <w:b w:val="0"/>
        <w:bCs w:val="0"/>
        <w:sz w:val="22"/>
        <w:szCs w:val="22"/>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0"/>
  </w:num>
  <w:num w:numId="4">
    <w:abstractNumId w:val="5"/>
  </w:num>
  <w:num w:numId="5">
    <w:abstractNumId w:val="23"/>
  </w:num>
  <w:num w:numId="6">
    <w:abstractNumId w:val="25"/>
  </w:num>
  <w:num w:numId="7">
    <w:abstractNumId w:val="15"/>
  </w:num>
  <w:num w:numId="8">
    <w:abstractNumId w:val="17"/>
  </w:num>
  <w:num w:numId="9">
    <w:abstractNumId w:val="7"/>
  </w:num>
  <w:num w:numId="10">
    <w:abstractNumId w:val="20"/>
  </w:num>
  <w:num w:numId="11">
    <w:abstractNumId w:val="10"/>
  </w:num>
  <w:num w:numId="12">
    <w:abstractNumId w:val="8"/>
  </w:num>
  <w:num w:numId="13">
    <w:abstractNumId w:val="12"/>
  </w:num>
  <w:num w:numId="14">
    <w:abstractNumId w:val="4"/>
  </w:num>
  <w:num w:numId="15">
    <w:abstractNumId w:val="13"/>
  </w:num>
  <w:num w:numId="16">
    <w:abstractNumId w:val="19"/>
  </w:num>
  <w:num w:numId="17">
    <w:abstractNumId w:val="14"/>
  </w:num>
  <w:num w:numId="18">
    <w:abstractNumId w:val="1"/>
  </w:num>
  <w:num w:numId="19">
    <w:abstractNumId w:val="18"/>
  </w:num>
  <w:num w:numId="20">
    <w:abstractNumId w:val="21"/>
  </w:num>
  <w:num w:numId="21">
    <w:abstractNumId w:val="22"/>
  </w:num>
  <w:num w:numId="22">
    <w:abstractNumId w:val="2"/>
  </w:num>
  <w:num w:numId="23">
    <w:abstractNumId w:val="6"/>
  </w:num>
  <w:num w:numId="24">
    <w:abstractNumId w:val="16"/>
  </w:num>
  <w:num w:numId="25">
    <w:abstractNumId w:val="11"/>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1433E"/>
    <w:rsid w:val="00023A31"/>
    <w:rsid w:val="000462C0"/>
    <w:rsid w:val="0005035E"/>
    <w:rsid w:val="00050B95"/>
    <w:rsid w:val="00053F86"/>
    <w:rsid w:val="00056947"/>
    <w:rsid w:val="000579D0"/>
    <w:rsid w:val="00057D2E"/>
    <w:rsid w:val="000627CC"/>
    <w:rsid w:val="00065D0E"/>
    <w:rsid w:val="000664F4"/>
    <w:rsid w:val="00074402"/>
    <w:rsid w:val="00074B95"/>
    <w:rsid w:val="00075655"/>
    <w:rsid w:val="00093DBC"/>
    <w:rsid w:val="000A7269"/>
    <w:rsid w:val="000B29E5"/>
    <w:rsid w:val="000C05C3"/>
    <w:rsid w:val="000C0E78"/>
    <w:rsid w:val="000C6AB5"/>
    <w:rsid w:val="000E2A66"/>
    <w:rsid w:val="000E3243"/>
    <w:rsid w:val="000F0877"/>
    <w:rsid w:val="000F2C6D"/>
    <w:rsid w:val="000F3AE8"/>
    <w:rsid w:val="000F79C4"/>
    <w:rsid w:val="00103117"/>
    <w:rsid w:val="001041EA"/>
    <w:rsid w:val="0010486A"/>
    <w:rsid w:val="0011753D"/>
    <w:rsid w:val="00120145"/>
    <w:rsid w:val="00123BED"/>
    <w:rsid w:val="001276BB"/>
    <w:rsid w:val="0013319E"/>
    <w:rsid w:val="0013338D"/>
    <w:rsid w:val="0013708E"/>
    <w:rsid w:val="00141C3F"/>
    <w:rsid w:val="001508E6"/>
    <w:rsid w:val="00152FEC"/>
    <w:rsid w:val="00170C21"/>
    <w:rsid w:val="00180962"/>
    <w:rsid w:val="001A7081"/>
    <w:rsid w:val="001C1CB2"/>
    <w:rsid w:val="001D79F5"/>
    <w:rsid w:val="001E06FE"/>
    <w:rsid w:val="001E3DC9"/>
    <w:rsid w:val="001F0D6F"/>
    <w:rsid w:val="001F4AEC"/>
    <w:rsid w:val="00201EA9"/>
    <w:rsid w:val="00220C3F"/>
    <w:rsid w:val="002242A1"/>
    <w:rsid w:val="00232961"/>
    <w:rsid w:val="0026326E"/>
    <w:rsid w:val="00267862"/>
    <w:rsid w:val="00274F34"/>
    <w:rsid w:val="00287713"/>
    <w:rsid w:val="0029484D"/>
    <w:rsid w:val="002A59A8"/>
    <w:rsid w:val="002A5C0C"/>
    <w:rsid w:val="002A71DD"/>
    <w:rsid w:val="002B482B"/>
    <w:rsid w:val="002B54AB"/>
    <w:rsid w:val="00317AC0"/>
    <w:rsid w:val="00320225"/>
    <w:rsid w:val="00326244"/>
    <w:rsid w:val="00337B1C"/>
    <w:rsid w:val="0034112F"/>
    <w:rsid w:val="00346C4C"/>
    <w:rsid w:val="003530C1"/>
    <w:rsid w:val="00356AD6"/>
    <w:rsid w:val="00362FAB"/>
    <w:rsid w:val="0036529B"/>
    <w:rsid w:val="003654D4"/>
    <w:rsid w:val="00367CD7"/>
    <w:rsid w:val="003740F2"/>
    <w:rsid w:val="0038552B"/>
    <w:rsid w:val="003960B8"/>
    <w:rsid w:val="00396270"/>
    <w:rsid w:val="00396E4B"/>
    <w:rsid w:val="003A57D4"/>
    <w:rsid w:val="003A6A77"/>
    <w:rsid w:val="003B18B7"/>
    <w:rsid w:val="003B39D8"/>
    <w:rsid w:val="003C4832"/>
    <w:rsid w:val="003E0295"/>
    <w:rsid w:val="003E3F12"/>
    <w:rsid w:val="003E6555"/>
    <w:rsid w:val="003E7447"/>
    <w:rsid w:val="00410FB7"/>
    <w:rsid w:val="0041773F"/>
    <w:rsid w:val="00423609"/>
    <w:rsid w:val="00424B7F"/>
    <w:rsid w:val="00427949"/>
    <w:rsid w:val="00455F4C"/>
    <w:rsid w:val="004610F0"/>
    <w:rsid w:val="00462F2A"/>
    <w:rsid w:val="004A109A"/>
    <w:rsid w:val="004B25E9"/>
    <w:rsid w:val="004C2521"/>
    <w:rsid w:val="004D274A"/>
    <w:rsid w:val="004D27F1"/>
    <w:rsid w:val="004E228F"/>
    <w:rsid w:val="004E4EA6"/>
    <w:rsid w:val="004E54A7"/>
    <w:rsid w:val="004F0C6A"/>
    <w:rsid w:val="005046E6"/>
    <w:rsid w:val="0051424F"/>
    <w:rsid w:val="00515836"/>
    <w:rsid w:val="00517E60"/>
    <w:rsid w:val="005210FD"/>
    <w:rsid w:val="00524BCC"/>
    <w:rsid w:val="00524DAB"/>
    <w:rsid w:val="00531D12"/>
    <w:rsid w:val="005373AB"/>
    <w:rsid w:val="00537E9F"/>
    <w:rsid w:val="0054351C"/>
    <w:rsid w:val="00545356"/>
    <w:rsid w:val="00546AD0"/>
    <w:rsid w:val="00555C08"/>
    <w:rsid w:val="005563D5"/>
    <w:rsid w:val="0056728C"/>
    <w:rsid w:val="00567F83"/>
    <w:rsid w:val="00577E88"/>
    <w:rsid w:val="00582003"/>
    <w:rsid w:val="00583672"/>
    <w:rsid w:val="005B7112"/>
    <w:rsid w:val="005C02CB"/>
    <w:rsid w:val="005D6856"/>
    <w:rsid w:val="005F000E"/>
    <w:rsid w:val="005F371F"/>
    <w:rsid w:val="005F3E76"/>
    <w:rsid w:val="00602169"/>
    <w:rsid w:val="00611F76"/>
    <w:rsid w:val="006167C0"/>
    <w:rsid w:val="00616C91"/>
    <w:rsid w:val="006172FD"/>
    <w:rsid w:val="00625DEC"/>
    <w:rsid w:val="00625EF7"/>
    <w:rsid w:val="006262D1"/>
    <w:rsid w:val="00627F28"/>
    <w:rsid w:val="00630039"/>
    <w:rsid w:val="006338D4"/>
    <w:rsid w:val="0065008C"/>
    <w:rsid w:val="00651908"/>
    <w:rsid w:val="006629C8"/>
    <w:rsid w:val="00671457"/>
    <w:rsid w:val="006820DF"/>
    <w:rsid w:val="00683972"/>
    <w:rsid w:val="006A00A7"/>
    <w:rsid w:val="006A0498"/>
    <w:rsid w:val="006B52B9"/>
    <w:rsid w:val="006E045D"/>
    <w:rsid w:val="006E76D0"/>
    <w:rsid w:val="007079EC"/>
    <w:rsid w:val="007101B9"/>
    <w:rsid w:val="007108B4"/>
    <w:rsid w:val="00721CB8"/>
    <w:rsid w:val="0072530E"/>
    <w:rsid w:val="007256EB"/>
    <w:rsid w:val="00734423"/>
    <w:rsid w:val="00740E2E"/>
    <w:rsid w:val="0074172E"/>
    <w:rsid w:val="0077021E"/>
    <w:rsid w:val="00773832"/>
    <w:rsid w:val="007910D9"/>
    <w:rsid w:val="007933E6"/>
    <w:rsid w:val="00793ACA"/>
    <w:rsid w:val="007978EE"/>
    <w:rsid w:val="007A4A23"/>
    <w:rsid w:val="007B7B67"/>
    <w:rsid w:val="007D1AB7"/>
    <w:rsid w:val="007D4902"/>
    <w:rsid w:val="007E4670"/>
    <w:rsid w:val="007E66D6"/>
    <w:rsid w:val="007E7CED"/>
    <w:rsid w:val="007F16CD"/>
    <w:rsid w:val="007F5B71"/>
    <w:rsid w:val="00806CFB"/>
    <w:rsid w:val="00816081"/>
    <w:rsid w:val="008221CA"/>
    <w:rsid w:val="008266E5"/>
    <w:rsid w:val="008334ED"/>
    <w:rsid w:val="0083695B"/>
    <w:rsid w:val="008405D3"/>
    <w:rsid w:val="0084314C"/>
    <w:rsid w:val="0084796C"/>
    <w:rsid w:val="0085028F"/>
    <w:rsid w:val="00850703"/>
    <w:rsid w:val="00860138"/>
    <w:rsid w:val="0086434D"/>
    <w:rsid w:val="00866DD0"/>
    <w:rsid w:val="008744FD"/>
    <w:rsid w:val="008835AC"/>
    <w:rsid w:val="00894C46"/>
    <w:rsid w:val="008A23FF"/>
    <w:rsid w:val="008A42BD"/>
    <w:rsid w:val="008B05ED"/>
    <w:rsid w:val="008B1FDE"/>
    <w:rsid w:val="008B6577"/>
    <w:rsid w:val="008D1283"/>
    <w:rsid w:val="008D2894"/>
    <w:rsid w:val="008D2E28"/>
    <w:rsid w:val="008D573D"/>
    <w:rsid w:val="008E52BA"/>
    <w:rsid w:val="008E61F3"/>
    <w:rsid w:val="008F2C84"/>
    <w:rsid w:val="008F38F8"/>
    <w:rsid w:val="008F4B12"/>
    <w:rsid w:val="008F5054"/>
    <w:rsid w:val="008F5CDC"/>
    <w:rsid w:val="009059C2"/>
    <w:rsid w:val="0091375B"/>
    <w:rsid w:val="009170EC"/>
    <w:rsid w:val="00924908"/>
    <w:rsid w:val="009273CB"/>
    <w:rsid w:val="009308E5"/>
    <w:rsid w:val="0093182B"/>
    <w:rsid w:val="00944401"/>
    <w:rsid w:val="00946968"/>
    <w:rsid w:val="009527EA"/>
    <w:rsid w:val="00964FD1"/>
    <w:rsid w:val="00972A58"/>
    <w:rsid w:val="00973B54"/>
    <w:rsid w:val="0097690F"/>
    <w:rsid w:val="00990122"/>
    <w:rsid w:val="00991732"/>
    <w:rsid w:val="00994983"/>
    <w:rsid w:val="009B63C6"/>
    <w:rsid w:val="009B6C8B"/>
    <w:rsid w:val="009C1A09"/>
    <w:rsid w:val="009C4428"/>
    <w:rsid w:val="009D0E41"/>
    <w:rsid w:val="009D205A"/>
    <w:rsid w:val="009D2B5E"/>
    <w:rsid w:val="009E42ED"/>
    <w:rsid w:val="009E5BEA"/>
    <w:rsid w:val="009F459D"/>
    <w:rsid w:val="00A01644"/>
    <w:rsid w:val="00A0275F"/>
    <w:rsid w:val="00A151B5"/>
    <w:rsid w:val="00A25CE9"/>
    <w:rsid w:val="00A37F70"/>
    <w:rsid w:val="00A40682"/>
    <w:rsid w:val="00A44623"/>
    <w:rsid w:val="00A45464"/>
    <w:rsid w:val="00A56669"/>
    <w:rsid w:val="00A61A89"/>
    <w:rsid w:val="00A65042"/>
    <w:rsid w:val="00A75717"/>
    <w:rsid w:val="00A76F5E"/>
    <w:rsid w:val="00A9197E"/>
    <w:rsid w:val="00AA05A0"/>
    <w:rsid w:val="00AA11B8"/>
    <w:rsid w:val="00AA1624"/>
    <w:rsid w:val="00AA6230"/>
    <w:rsid w:val="00AB6D53"/>
    <w:rsid w:val="00AC14DA"/>
    <w:rsid w:val="00AD47AD"/>
    <w:rsid w:val="00AE79B4"/>
    <w:rsid w:val="00AF1051"/>
    <w:rsid w:val="00AF1337"/>
    <w:rsid w:val="00B040CA"/>
    <w:rsid w:val="00B07E7F"/>
    <w:rsid w:val="00B102A2"/>
    <w:rsid w:val="00B12545"/>
    <w:rsid w:val="00B15BD7"/>
    <w:rsid w:val="00B26A72"/>
    <w:rsid w:val="00B34605"/>
    <w:rsid w:val="00B41AD5"/>
    <w:rsid w:val="00B425F7"/>
    <w:rsid w:val="00B465C6"/>
    <w:rsid w:val="00B50AD2"/>
    <w:rsid w:val="00B63D89"/>
    <w:rsid w:val="00B921FC"/>
    <w:rsid w:val="00BA6930"/>
    <w:rsid w:val="00BB611C"/>
    <w:rsid w:val="00BC0E49"/>
    <w:rsid w:val="00BC353E"/>
    <w:rsid w:val="00BC5A7F"/>
    <w:rsid w:val="00BC654F"/>
    <w:rsid w:val="00BC75BD"/>
    <w:rsid w:val="00BD1430"/>
    <w:rsid w:val="00BD3C18"/>
    <w:rsid w:val="00BD67C5"/>
    <w:rsid w:val="00BD776B"/>
    <w:rsid w:val="00BE1EC7"/>
    <w:rsid w:val="00BF1DD5"/>
    <w:rsid w:val="00BF2B1C"/>
    <w:rsid w:val="00C13615"/>
    <w:rsid w:val="00C227E1"/>
    <w:rsid w:val="00C3020F"/>
    <w:rsid w:val="00C305D3"/>
    <w:rsid w:val="00C429A5"/>
    <w:rsid w:val="00C57E04"/>
    <w:rsid w:val="00C60838"/>
    <w:rsid w:val="00C75BE5"/>
    <w:rsid w:val="00C803F3"/>
    <w:rsid w:val="00CA3A53"/>
    <w:rsid w:val="00CB0D4C"/>
    <w:rsid w:val="00CC13FA"/>
    <w:rsid w:val="00CC1C85"/>
    <w:rsid w:val="00CC2E58"/>
    <w:rsid w:val="00CC58EA"/>
    <w:rsid w:val="00CD0165"/>
    <w:rsid w:val="00CD2AD2"/>
    <w:rsid w:val="00CD5752"/>
    <w:rsid w:val="00CE2E03"/>
    <w:rsid w:val="00CE3C2C"/>
    <w:rsid w:val="00D055FF"/>
    <w:rsid w:val="00D17AC5"/>
    <w:rsid w:val="00D23D9C"/>
    <w:rsid w:val="00D32440"/>
    <w:rsid w:val="00D35915"/>
    <w:rsid w:val="00D35B79"/>
    <w:rsid w:val="00D50CD4"/>
    <w:rsid w:val="00D53F47"/>
    <w:rsid w:val="00D91506"/>
    <w:rsid w:val="00D934A9"/>
    <w:rsid w:val="00D95B71"/>
    <w:rsid w:val="00D978E5"/>
    <w:rsid w:val="00DA1F88"/>
    <w:rsid w:val="00DA2FAD"/>
    <w:rsid w:val="00DA3365"/>
    <w:rsid w:val="00DC5D31"/>
    <w:rsid w:val="00DC6C9A"/>
    <w:rsid w:val="00DC7CA5"/>
    <w:rsid w:val="00DD1355"/>
    <w:rsid w:val="00DD222B"/>
    <w:rsid w:val="00DD4914"/>
    <w:rsid w:val="00DE4C44"/>
    <w:rsid w:val="00DE596A"/>
    <w:rsid w:val="00DF0545"/>
    <w:rsid w:val="00DF19E5"/>
    <w:rsid w:val="00DF5119"/>
    <w:rsid w:val="00DF663E"/>
    <w:rsid w:val="00E035B9"/>
    <w:rsid w:val="00E433CD"/>
    <w:rsid w:val="00E60DCD"/>
    <w:rsid w:val="00E61839"/>
    <w:rsid w:val="00E6797C"/>
    <w:rsid w:val="00E727C4"/>
    <w:rsid w:val="00E74EEB"/>
    <w:rsid w:val="00E80B7E"/>
    <w:rsid w:val="00E81C04"/>
    <w:rsid w:val="00E94FD7"/>
    <w:rsid w:val="00EA5B9D"/>
    <w:rsid w:val="00EA76A3"/>
    <w:rsid w:val="00EB3285"/>
    <w:rsid w:val="00EB6B89"/>
    <w:rsid w:val="00EC0D47"/>
    <w:rsid w:val="00ED77B2"/>
    <w:rsid w:val="00EF00AD"/>
    <w:rsid w:val="00F01E73"/>
    <w:rsid w:val="00F11C21"/>
    <w:rsid w:val="00F37B89"/>
    <w:rsid w:val="00F423FE"/>
    <w:rsid w:val="00F4430B"/>
    <w:rsid w:val="00F71A89"/>
    <w:rsid w:val="00F840C8"/>
    <w:rsid w:val="00FA3F5C"/>
    <w:rsid w:val="00FD4C30"/>
    <w:rsid w:val="00FD6DD2"/>
    <w:rsid w:val="00FF1023"/>
    <w:rsid w:val="00FF12D9"/>
    <w:rsid w:val="00FF72BD"/>
    <w:rsid w:val="00FF7C87"/>
    <w:rsid w:val="01CEFEBF"/>
    <w:rsid w:val="07DDF666"/>
    <w:rsid w:val="13D68C4E"/>
    <w:rsid w:val="153DB056"/>
    <w:rsid w:val="18A0FD6B"/>
    <w:rsid w:val="1E805920"/>
    <w:rsid w:val="21F99FF6"/>
    <w:rsid w:val="22E733A2"/>
    <w:rsid w:val="23A6A305"/>
    <w:rsid w:val="287C3F37"/>
    <w:rsid w:val="2BCECB8F"/>
    <w:rsid w:val="2DBD9A88"/>
    <w:rsid w:val="317FE192"/>
    <w:rsid w:val="32B10A6F"/>
    <w:rsid w:val="35C7E31F"/>
    <w:rsid w:val="36A00146"/>
    <w:rsid w:val="38011F15"/>
    <w:rsid w:val="3C236D5D"/>
    <w:rsid w:val="3C71CD7E"/>
    <w:rsid w:val="3D110DBC"/>
    <w:rsid w:val="3D708102"/>
    <w:rsid w:val="3DBC685D"/>
    <w:rsid w:val="3DC5F646"/>
    <w:rsid w:val="3F1F6670"/>
    <w:rsid w:val="44290E2B"/>
    <w:rsid w:val="4602EE9B"/>
    <w:rsid w:val="4A7D3D48"/>
    <w:rsid w:val="4A8B50F1"/>
    <w:rsid w:val="4EEBF94B"/>
    <w:rsid w:val="53A2AB82"/>
    <w:rsid w:val="58C66FE2"/>
    <w:rsid w:val="5A420B80"/>
    <w:rsid w:val="5BD144F8"/>
    <w:rsid w:val="6062AE9D"/>
    <w:rsid w:val="61D4B929"/>
    <w:rsid w:val="620627B0"/>
    <w:rsid w:val="62499626"/>
    <w:rsid w:val="6328DD7F"/>
    <w:rsid w:val="653850B6"/>
    <w:rsid w:val="66BFEEF6"/>
    <w:rsid w:val="689046AF"/>
    <w:rsid w:val="690B41C1"/>
    <w:rsid w:val="698F73E3"/>
    <w:rsid w:val="6C75F057"/>
    <w:rsid w:val="6F935BD5"/>
    <w:rsid w:val="70219D9D"/>
    <w:rsid w:val="707A9082"/>
    <w:rsid w:val="735E1088"/>
    <w:rsid w:val="74D79279"/>
    <w:rsid w:val="7660F449"/>
    <w:rsid w:val="7695B14A"/>
    <w:rsid w:val="7A14740A"/>
    <w:rsid w:val="7B914DC6"/>
    <w:rsid w:val="7C9850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A8E19E"/>
  <w15:docId w15:val="{D18F70D3-B51A-485B-8FE8-0057DB8C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nhideWhenUsed/>
    <w:rsid w:val="00A0275F"/>
    <w:pPr>
      <w:tabs>
        <w:tab w:val="center" w:pos="4513"/>
        <w:tab w:val="right" w:pos="9026"/>
      </w:tabs>
    </w:pPr>
  </w:style>
  <w:style w:type="character" w:customStyle="1" w:styleId="HeaderChar">
    <w:name w:val="Header Char"/>
    <w:basedOn w:val="DefaultParagraphFont"/>
    <w:link w:val="Header"/>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paragraph" w:styleId="FootnoteText">
    <w:name w:val="footnote text"/>
    <w:basedOn w:val="Normal"/>
    <w:link w:val="FootnoteTextChar"/>
    <w:rsid w:val="00356AD6"/>
    <w:rPr>
      <w:sz w:val="20"/>
      <w:szCs w:val="20"/>
      <w:lang w:eastAsia="en-US"/>
    </w:rPr>
  </w:style>
  <w:style w:type="character" w:customStyle="1" w:styleId="FootnoteTextChar">
    <w:name w:val="Footnote Text Char"/>
    <w:basedOn w:val="DefaultParagraphFont"/>
    <w:link w:val="FootnoteText"/>
    <w:rsid w:val="00356AD6"/>
    <w:rPr>
      <w:rFonts w:ascii="Times New Roman" w:eastAsia="Times New Roman" w:hAnsi="Times New Roman"/>
      <w:lang w:eastAsia="en-US"/>
    </w:rPr>
  </w:style>
  <w:style w:type="character" w:styleId="FootnoteReference">
    <w:name w:val="footnote reference"/>
    <w:rsid w:val="00356AD6"/>
    <w:rPr>
      <w:vertAlign w:val="superscript"/>
    </w:rPr>
  </w:style>
  <w:style w:type="character" w:styleId="CommentReference">
    <w:name w:val="annotation reference"/>
    <w:basedOn w:val="DefaultParagraphFont"/>
    <w:uiPriority w:val="99"/>
    <w:semiHidden/>
    <w:unhideWhenUsed/>
    <w:rsid w:val="00D35B79"/>
    <w:rPr>
      <w:sz w:val="16"/>
      <w:szCs w:val="16"/>
    </w:rPr>
  </w:style>
  <w:style w:type="paragraph" w:styleId="CommentText">
    <w:name w:val="annotation text"/>
    <w:basedOn w:val="Normal"/>
    <w:link w:val="CommentTextChar"/>
    <w:uiPriority w:val="99"/>
    <w:semiHidden/>
    <w:unhideWhenUsed/>
    <w:rsid w:val="00D35B79"/>
    <w:rPr>
      <w:sz w:val="20"/>
      <w:szCs w:val="20"/>
    </w:rPr>
  </w:style>
  <w:style w:type="character" w:customStyle="1" w:styleId="CommentTextChar">
    <w:name w:val="Comment Text Char"/>
    <w:basedOn w:val="DefaultParagraphFont"/>
    <w:link w:val="CommentText"/>
    <w:uiPriority w:val="99"/>
    <w:semiHidden/>
    <w:rsid w:val="00D35B7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35B79"/>
    <w:rPr>
      <w:b/>
      <w:bCs/>
    </w:rPr>
  </w:style>
  <w:style w:type="character" w:customStyle="1" w:styleId="CommentSubjectChar">
    <w:name w:val="Comment Subject Char"/>
    <w:basedOn w:val="CommentTextChar"/>
    <w:link w:val="CommentSubject"/>
    <w:uiPriority w:val="99"/>
    <w:semiHidden/>
    <w:rsid w:val="00D35B79"/>
    <w:rPr>
      <w:rFonts w:ascii="Times New Roman" w:eastAsia="Times New Roman" w:hAnsi="Times New Roman"/>
      <w:b/>
      <w:bCs/>
    </w:rPr>
  </w:style>
  <w:style w:type="character" w:customStyle="1" w:styleId="normaltextrun">
    <w:name w:val="normaltextrun"/>
    <w:basedOn w:val="DefaultParagraphFont"/>
    <w:rsid w:val="00DF0545"/>
  </w:style>
  <w:style w:type="character" w:customStyle="1" w:styleId="eop">
    <w:name w:val="eop"/>
    <w:rsid w:val="00DF0545"/>
  </w:style>
  <w:style w:type="paragraph" w:customStyle="1" w:styleId="xmsonormal">
    <w:name w:val="x_msonormal"/>
    <w:basedOn w:val="Normal"/>
    <w:rsid w:val="00A37F70"/>
    <w:pPr>
      <w:spacing w:before="100" w:beforeAutospacing="1" w:after="100" w:afterAutospacing="1"/>
    </w:pPr>
  </w:style>
  <w:style w:type="character" w:styleId="Hyperlink">
    <w:name w:val="Hyperlink"/>
    <w:basedOn w:val="DefaultParagraphFont"/>
    <w:uiPriority w:val="99"/>
    <w:unhideWhenUsed/>
    <w:rsid w:val="008405D3"/>
    <w:rPr>
      <w:color w:val="0000FF" w:themeColor="hyperlink"/>
      <w:u w:val="single"/>
    </w:rPr>
  </w:style>
  <w:style w:type="character" w:styleId="UnresolvedMention">
    <w:name w:val="Unresolved Mention"/>
    <w:basedOn w:val="DefaultParagraphFont"/>
    <w:uiPriority w:val="99"/>
    <w:semiHidden/>
    <w:unhideWhenUsed/>
    <w:rsid w:val="008405D3"/>
    <w:rPr>
      <w:color w:val="605E5C"/>
      <w:shd w:val="clear" w:color="auto" w:fill="E1DFDD"/>
    </w:rPr>
  </w:style>
  <w:style w:type="table" w:customStyle="1" w:styleId="TableGrid1">
    <w:name w:val="Table Grid1"/>
    <w:basedOn w:val="TableNormal"/>
    <w:next w:val="TableGrid"/>
    <w:uiPriority w:val="59"/>
    <w:rsid w:val="00F840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84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06CFB"/>
    <w:pPr>
      <w:spacing w:before="100" w:beforeAutospacing="1" w:after="100" w:afterAutospacing="1"/>
    </w:pPr>
  </w:style>
  <w:style w:type="character" w:customStyle="1" w:styleId="Tablecaption">
    <w:name w:val="Table caption_"/>
    <w:basedOn w:val="DefaultParagraphFont"/>
    <w:link w:val="Tablecaption0"/>
    <w:locked/>
    <w:rsid w:val="001F4AEC"/>
    <w:rPr>
      <w:rFonts w:ascii="Times New Roman" w:eastAsia="Times New Roman" w:hAnsi="Times New Roman"/>
      <w:shd w:val="clear" w:color="auto" w:fill="FFFFFF"/>
    </w:rPr>
  </w:style>
  <w:style w:type="paragraph" w:customStyle="1" w:styleId="Tablecaption0">
    <w:name w:val="Table caption"/>
    <w:basedOn w:val="Normal"/>
    <w:link w:val="Tablecaption"/>
    <w:rsid w:val="001F4AEC"/>
    <w:pPr>
      <w:widowControl w:val="0"/>
      <w:shd w:val="clear" w:color="auto" w:fill="FFFFFF"/>
      <w:spacing w:line="0" w:lineRule="atLeast"/>
    </w:pPr>
    <w:rPr>
      <w:sz w:val="20"/>
      <w:szCs w:val="20"/>
    </w:rPr>
  </w:style>
  <w:style w:type="character" w:customStyle="1" w:styleId="Bodytext2">
    <w:name w:val="Body text (2)"/>
    <w:basedOn w:val="DefaultParagraphFont"/>
    <w:rsid w:val="001F4AEC"/>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324941">
      <w:bodyDiv w:val="1"/>
      <w:marLeft w:val="0"/>
      <w:marRight w:val="0"/>
      <w:marTop w:val="0"/>
      <w:marBottom w:val="0"/>
      <w:divBdr>
        <w:top w:val="none" w:sz="0" w:space="0" w:color="auto"/>
        <w:left w:val="none" w:sz="0" w:space="0" w:color="auto"/>
        <w:bottom w:val="none" w:sz="0" w:space="0" w:color="auto"/>
        <w:right w:val="none" w:sz="0" w:space="0" w:color="auto"/>
      </w:divBdr>
    </w:div>
    <w:div w:id="877400016">
      <w:bodyDiv w:val="1"/>
      <w:marLeft w:val="0"/>
      <w:marRight w:val="0"/>
      <w:marTop w:val="0"/>
      <w:marBottom w:val="0"/>
      <w:divBdr>
        <w:top w:val="none" w:sz="0" w:space="0" w:color="auto"/>
        <w:left w:val="none" w:sz="0" w:space="0" w:color="auto"/>
        <w:bottom w:val="none" w:sz="0" w:space="0" w:color="auto"/>
        <w:right w:val="none" w:sz="0" w:space="0" w:color="auto"/>
      </w:divBdr>
    </w:div>
    <w:div w:id="953947936">
      <w:bodyDiv w:val="1"/>
      <w:marLeft w:val="0"/>
      <w:marRight w:val="0"/>
      <w:marTop w:val="0"/>
      <w:marBottom w:val="0"/>
      <w:divBdr>
        <w:top w:val="none" w:sz="0" w:space="0" w:color="auto"/>
        <w:left w:val="none" w:sz="0" w:space="0" w:color="auto"/>
        <w:bottom w:val="none" w:sz="0" w:space="0" w:color="auto"/>
        <w:right w:val="none" w:sz="0" w:space="0" w:color="auto"/>
      </w:divBdr>
      <w:divsChild>
        <w:div w:id="2014647680">
          <w:marLeft w:val="0"/>
          <w:marRight w:val="0"/>
          <w:marTop w:val="0"/>
          <w:marBottom w:val="0"/>
          <w:divBdr>
            <w:top w:val="none" w:sz="0" w:space="0" w:color="auto"/>
            <w:left w:val="none" w:sz="0" w:space="0" w:color="auto"/>
            <w:bottom w:val="single" w:sz="4" w:space="1" w:color="auto"/>
            <w:right w:val="none" w:sz="0" w:space="0" w:color="auto"/>
          </w:divBdr>
        </w:div>
        <w:div w:id="1363171585">
          <w:marLeft w:val="0"/>
          <w:marRight w:val="0"/>
          <w:marTop w:val="0"/>
          <w:marBottom w:val="0"/>
          <w:divBdr>
            <w:top w:val="none" w:sz="0" w:space="0" w:color="auto"/>
            <w:left w:val="none" w:sz="0" w:space="0" w:color="auto"/>
            <w:bottom w:val="single" w:sz="4" w:space="1" w:color="auto"/>
            <w:right w:val="none" w:sz="0" w:space="0" w:color="auto"/>
          </w:divBdr>
        </w:div>
        <w:div w:id="561671503">
          <w:marLeft w:val="0"/>
          <w:marRight w:val="0"/>
          <w:marTop w:val="0"/>
          <w:marBottom w:val="0"/>
          <w:divBdr>
            <w:top w:val="none" w:sz="0" w:space="0" w:color="auto"/>
            <w:left w:val="none" w:sz="0" w:space="0" w:color="auto"/>
            <w:bottom w:val="single" w:sz="4" w:space="1" w:color="auto"/>
            <w:right w:val="none" w:sz="0" w:space="0" w:color="auto"/>
          </w:divBdr>
        </w:div>
        <w:div w:id="670722559">
          <w:marLeft w:val="0"/>
          <w:marRight w:val="0"/>
          <w:marTop w:val="0"/>
          <w:marBottom w:val="0"/>
          <w:divBdr>
            <w:top w:val="none" w:sz="0" w:space="0" w:color="auto"/>
            <w:left w:val="none" w:sz="0" w:space="0" w:color="auto"/>
            <w:bottom w:val="single" w:sz="4" w:space="1" w:color="auto"/>
            <w:right w:val="none" w:sz="0" w:space="0" w:color="auto"/>
          </w:divBdr>
        </w:div>
        <w:div w:id="2110853921">
          <w:marLeft w:val="0"/>
          <w:marRight w:val="0"/>
          <w:marTop w:val="0"/>
          <w:marBottom w:val="0"/>
          <w:divBdr>
            <w:top w:val="none" w:sz="0" w:space="0" w:color="auto"/>
            <w:left w:val="none" w:sz="0" w:space="0" w:color="auto"/>
            <w:bottom w:val="single" w:sz="4" w:space="1" w:color="auto"/>
            <w:right w:val="none" w:sz="0" w:space="0" w:color="auto"/>
          </w:divBdr>
        </w:div>
        <w:div w:id="1654026350">
          <w:marLeft w:val="0"/>
          <w:marRight w:val="0"/>
          <w:marTop w:val="0"/>
          <w:marBottom w:val="0"/>
          <w:divBdr>
            <w:top w:val="none" w:sz="0" w:space="0" w:color="auto"/>
            <w:left w:val="none" w:sz="0" w:space="0" w:color="auto"/>
            <w:bottom w:val="single" w:sz="4" w:space="1" w:color="auto"/>
            <w:right w:val="none" w:sz="0" w:space="0" w:color="auto"/>
          </w:divBdr>
        </w:div>
      </w:divsChild>
    </w:div>
    <w:div w:id="1073086675">
      <w:bodyDiv w:val="1"/>
      <w:marLeft w:val="0"/>
      <w:marRight w:val="0"/>
      <w:marTop w:val="0"/>
      <w:marBottom w:val="0"/>
      <w:divBdr>
        <w:top w:val="none" w:sz="0" w:space="0" w:color="auto"/>
        <w:left w:val="none" w:sz="0" w:space="0" w:color="auto"/>
        <w:bottom w:val="none" w:sz="0" w:space="0" w:color="auto"/>
        <w:right w:val="none" w:sz="0" w:space="0" w:color="auto"/>
      </w:divBdr>
    </w:div>
    <w:div w:id="1449547283">
      <w:bodyDiv w:val="1"/>
      <w:marLeft w:val="0"/>
      <w:marRight w:val="0"/>
      <w:marTop w:val="0"/>
      <w:marBottom w:val="0"/>
      <w:divBdr>
        <w:top w:val="none" w:sz="0" w:space="0" w:color="auto"/>
        <w:left w:val="none" w:sz="0" w:space="0" w:color="auto"/>
        <w:bottom w:val="none" w:sz="0" w:space="0" w:color="auto"/>
        <w:right w:val="none" w:sz="0" w:space="0" w:color="auto"/>
      </w:divBdr>
      <w:divsChild>
        <w:div w:id="31880192">
          <w:marLeft w:val="0"/>
          <w:marRight w:val="0"/>
          <w:marTop w:val="0"/>
          <w:marBottom w:val="0"/>
          <w:divBdr>
            <w:top w:val="none" w:sz="0" w:space="0" w:color="auto"/>
            <w:left w:val="none" w:sz="0" w:space="0" w:color="auto"/>
            <w:bottom w:val="single" w:sz="4" w:space="1" w:color="auto"/>
            <w:right w:val="none" w:sz="0" w:space="0" w:color="auto"/>
          </w:divBdr>
        </w:div>
        <w:div w:id="1037244749">
          <w:marLeft w:val="0"/>
          <w:marRight w:val="0"/>
          <w:marTop w:val="0"/>
          <w:marBottom w:val="0"/>
          <w:divBdr>
            <w:top w:val="none" w:sz="0" w:space="0" w:color="auto"/>
            <w:left w:val="none" w:sz="0" w:space="0" w:color="auto"/>
            <w:bottom w:val="single" w:sz="4" w:space="1" w:color="auto"/>
            <w:right w:val="none" w:sz="0" w:space="0" w:color="auto"/>
          </w:divBdr>
        </w:div>
        <w:div w:id="545020585">
          <w:marLeft w:val="0"/>
          <w:marRight w:val="0"/>
          <w:marTop w:val="0"/>
          <w:marBottom w:val="0"/>
          <w:divBdr>
            <w:top w:val="none" w:sz="0" w:space="0" w:color="auto"/>
            <w:left w:val="none" w:sz="0" w:space="0" w:color="auto"/>
            <w:bottom w:val="single" w:sz="4" w:space="1" w:color="auto"/>
            <w:right w:val="none" w:sz="0" w:space="0" w:color="auto"/>
          </w:divBdr>
        </w:div>
        <w:div w:id="589391511">
          <w:marLeft w:val="0"/>
          <w:marRight w:val="0"/>
          <w:marTop w:val="0"/>
          <w:marBottom w:val="0"/>
          <w:divBdr>
            <w:top w:val="none" w:sz="0" w:space="0" w:color="auto"/>
            <w:left w:val="none" w:sz="0" w:space="0" w:color="auto"/>
            <w:bottom w:val="single" w:sz="4" w:space="1" w:color="auto"/>
            <w:right w:val="none" w:sz="0" w:space="0" w:color="auto"/>
          </w:divBdr>
        </w:div>
        <w:div w:id="1513111492">
          <w:marLeft w:val="0"/>
          <w:marRight w:val="0"/>
          <w:marTop w:val="0"/>
          <w:marBottom w:val="0"/>
          <w:divBdr>
            <w:top w:val="none" w:sz="0" w:space="0" w:color="auto"/>
            <w:left w:val="none" w:sz="0" w:space="0" w:color="auto"/>
            <w:bottom w:val="single" w:sz="4" w:space="1" w:color="auto"/>
            <w:right w:val="none" w:sz="0" w:space="0" w:color="auto"/>
          </w:divBdr>
        </w:div>
        <w:div w:id="1308706075">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613F-10E0-4CE6-B439-6480409B3096}">
  <ds:schemaRefs>
    <ds:schemaRef ds:uri="http://purl.org/dc/elements/1.1/"/>
    <ds:schemaRef ds:uri="http://purl.org/dc/terms/"/>
    <ds:schemaRef ds:uri="dcc85a29-e2bc-4b0f-9752-23d3162e1617"/>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84b0ba25-19b3-47cb-b9c3-99aeec339e1e"/>
  </ds:schemaRefs>
</ds:datastoreItem>
</file>

<file path=customXml/itemProps2.xml><?xml version="1.0" encoding="utf-8"?>
<ds:datastoreItem xmlns:ds="http://schemas.openxmlformats.org/officeDocument/2006/customXml" ds:itemID="{C3E64F67-C3ED-431A-A677-18F639CD4B83}">
  <ds:schemaRefs>
    <ds:schemaRef ds:uri="http://schemas.microsoft.com/sharepoint/v3/contenttype/forms"/>
  </ds:schemaRefs>
</ds:datastoreItem>
</file>

<file path=customXml/itemProps3.xml><?xml version="1.0" encoding="utf-8"?>
<ds:datastoreItem xmlns:ds="http://schemas.openxmlformats.org/officeDocument/2006/customXml" ds:itemID="{D9875E12-F3B4-4B76-B1BE-A2A91BDF9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0363DE-5455-48AD-B535-BC168A541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2004</Words>
  <Characters>11424</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N3 Simullator Emergency Training</vt:lpstr>
    </vt:vector>
  </TitlesOfParts>
  <Company>DSTL</Company>
  <LinksUpToDate>false</LinksUpToDate>
  <CharactersWithSpaces>13402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N3 Simullator Emergency Training</dc:title>
  <dc:subject/>
  <dc:creator>jfmalone</dc:creator>
  <cp:keywords/>
  <dc:description/>
  <cp:lastModifiedBy>Lane, Jenny D (Army Comrcl-Procure-NI-T1-C2)</cp:lastModifiedBy>
  <cp:revision>2</cp:revision>
  <cp:lastPrinted>2012-10-24T08:25:00Z</cp:lastPrinted>
  <dcterms:created xsi:type="dcterms:W3CDTF">2021-10-06T09:58:00Z</dcterms:created>
  <dcterms:modified xsi:type="dcterms:W3CDTF">2021-10-06T09:58:00Z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y fmtid="{D5CDD505-2E9C-101B-9397-08002B2CF9AE}" pid="3" name="Subject Category">
    <vt:lpwstr>340;#Procurement|6628c55f-21f9-4760-89a5-49bc7bc0738e</vt:lpwstr>
  </property>
  <property fmtid="{D5CDD505-2E9C-101B-9397-08002B2CF9AE}" pid="4" name="TaxKeyword">
    <vt:lpwstr/>
  </property>
  <property fmtid="{D5CDD505-2E9C-101B-9397-08002B2CF9AE}" pid="5" name="Business Owner">
    <vt:lpwstr>450;#JHC Cap|aacea427-2f89-4738-a79f-ebe08617f83b</vt:lpwstr>
  </property>
  <property fmtid="{D5CDD505-2E9C-101B-9397-08002B2CF9AE}" pid="6" name="fileplanid">
    <vt:lpwstr>1;#04 Deliver the Unit's objectives|954cf193-6423-4137-9b07-8b4f402d8d43</vt:lpwstr>
  </property>
  <property fmtid="{D5CDD505-2E9C-101B-9397-08002B2CF9AE}" pid="7" name="Subject Keywords">
    <vt:lpwstr>2489;#Bell 412 helicopters|1f0fb415-e231-4054-a319-b326f40aebd6;#202;#Trainers simulations and synthetic environments|05255257-7ae9-44f7-8e83-f05baf3c91d4</vt:lpwstr>
  </property>
  <property fmtid="{D5CDD505-2E9C-101B-9397-08002B2CF9AE}" pid="8" name="_dlc_policyId">
    <vt:lpwstr/>
  </property>
  <property fmtid="{D5CDD505-2E9C-101B-9397-08002B2CF9AE}" pid="9" name="ItemRetentionFormula">
    <vt:lpwstr/>
  </property>
  <property fmtid="{D5CDD505-2E9C-101B-9397-08002B2CF9AE}" pid="10" name="Order">
    <vt:r8>1400</vt:r8>
  </property>
  <property fmtid="{D5CDD505-2E9C-101B-9397-08002B2CF9AE}" pid="11" name="xd_Signature">
    <vt:bool>false</vt:bool>
  </property>
  <property fmtid="{D5CDD505-2E9C-101B-9397-08002B2CF9AE}" pid="12" name="xd_ProgID">
    <vt:lpwstr/>
  </property>
  <property fmtid="{D5CDD505-2E9C-101B-9397-08002B2CF9AE}" pid="13" name="SharedWithUsers">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ies>
</file>