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A9E81" w14:textId="77777777" w:rsidR="00FC54EF" w:rsidRDefault="00FC54EF" w:rsidP="009F2992">
      <w:pPr>
        <w:pStyle w:val="Topictitle"/>
      </w:pPr>
    </w:p>
    <w:p w14:paraId="76DCFAC6" w14:textId="77777777" w:rsidR="00FC54EF" w:rsidRDefault="00FC54EF" w:rsidP="009F2992">
      <w:pPr>
        <w:pStyle w:val="Topictitle"/>
      </w:pPr>
    </w:p>
    <w:p w14:paraId="4921DEA8" w14:textId="77777777" w:rsidR="00FC54EF" w:rsidRDefault="00FC54EF" w:rsidP="009F2992">
      <w:pPr>
        <w:pStyle w:val="Topictitle"/>
      </w:pPr>
    </w:p>
    <w:p w14:paraId="29383DD6" w14:textId="168D6329" w:rsidR="009F2992" w:rsidRPr="00812225" w:rsidRDefault="009F2992" w:rsidP="009F2992">
      <w:pPr>
        <w:pStyle w:val="Topictitle"/>
      </w:pPr>
      <w:r w:rsidRPr="00812225">
        <w:t>Request for Quotation</w:t>
      </w:r>
    </w:p>
    <w:p w14:paraId="145D18D6" w14:textId="7B3DCEDD" w:rsidR="009C5357" w:rsidRPr="009C5357" w:rsidRDefault="009C5357" w:rsidP="009C5357">
      <w:pPr>
        <w:pStyle w:val="Subheading"/>
      </w:pPr>
      <w:r w:rsidRPr="009C5357">
        <w:t xml:space="preserve">Leveraging the potential of social enterprises in England to support marine nature recovery </w:t>
      </w:r>
      <w:r w:rsidR="000914BE">
        <w:t>and its monitoring and evaluation</w:t>
      </w:r>
    </w:p>
    <w:p w14:paraId="31DDA96E" w14:textId="4C6189D2" w:rsidR="00D30938" w:rsidRPr="00812225" w:rsidRDefault="00F90DF8" w:rsidP="009F2992">
      <w:r>
        <w:t>0</w:t>
      </w:r>
      <w:r w:rsidR="00FC7C21">
        <w:t>7</w:t>
      </w:r>
      <w:r w:rsidR="00D30938">
        <w:t>-</w:t>
      </w:r>
      <w:r>
        <w:t>10</w:t>
      </w:r>
      <w:r w:rsidR="00D30938">
        <w:t>-24</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0CBCAC54" w:rsidR="009F2992" w:rsidRPr="00A77416" w:rsidRDefault="009F2992" w:rsidP="009F2992">
      <w:pPr>
        <w:rPr>
          <w:rStyle w:val="Important"/>
        </w:rPr>
      </w:pPr>
      <w:r w:rsidRPr="00A77416">
        <w:t>Email:</w:t>
      </w:r>
      <w:r w:rsidR="0043006D">
        <w:t xml:space="preserve"> davinia.overton@naturalengland.org.uk</w:t>
      </w:r>
    </w:p>
    <w:p w14:paraId="53BCC0D8" w14:textId="70DF759D" w:rsidR="009F2992" w:rsidRPr="00A77416" w:rsidRDefault="009F2992" w:rsidP="009F2992">
      <w:pPr>
        <w:rPr>
          <w:rStyle w:val="Important"/>
        </w:rPr>
      </w:pPr>
      <w:r w:rsidRPr="00A77416">
        <w:t>Date:</w:t>
      </w:r>
      <w:r w:rsidR="0043006D">
        <w:t xml:space="preserve"> </w:t>
      </w:r>
      <w:r w:rsidR="00C939D3">
        <w:t>2</w:t>
      </w:r>
      <w:r w:rsidR="00840A52">
        <w:t>3</w:t>
      </w:r>
      <w:r w:rsidR="00AF5CA3">
        <w:t>-10-24</w:t>
      </w:r>
      <w:r>
        <w:t xml:space="preserve"> </w:t>
      </w:r>
    </w:p>
    <w:p w14:paraId="0B3EF35E" w14:textId="4EEE47FC" w:rsidR="009F2992" w:rsidRPr="00A77416" w:rsidRDefault="009F2992" w:rsidP="009F2992">
      <w:pPr>
        <w:rPr>
          <w:rStyle w:val="Important"/>
        </w:rPr>
      </w:pPr>
      <w:r w:rsidRPr="00A77416">
        <w:t>Time:</w:t>
      </w:r>
      <w:r w:rsidR="00AF5CA3">
        <w:t xml:space="preserve"> 1</w:t>
      </w:r>
      <w:r w:rsidR="002D4DE4">
        <w:t>0</w:t>
      </w:r>
      <w:r w:rsidR="00AF5CA3">
        <w:t>:00</w:t>
      </w:r>
      <w: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2D4F664E" w:rsidR="009F2992" w:rsidRDefault="00AF5CA3" w:rsidP="009F2992">
      <w:r>
        <w:t xml:space="preserve">Davinia Overton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3EAB5774" w14:textId="251BD46C" w:rsidR="009F2992" w:rsidRPr="009F2992" w:rsidRDefault="009F2992" w:rsidP="009F2992">
            <w:r w:rsidRPr="00A77416">
              <w:t>Date of issue of RFQ</w:t>
            </w:r>
          </w:p>
        </w:tc>
        <w:tc>
          <w:tcPr>
            <w:tcW w:w="4319" w:type="dxa"/>
          </w:tcPr>
          <w:p w14:paraId="4E46C3DF" w14:textId="42A920C9" w:rsidR="009F2992" w:rsidRPr="00FF44F3" w:rsidRDefault="00C939D3" w:rsidP="009F2992">
            <w:pPr>
              <w:rPr>
                <w:rStyle w:val="Text"/>
              </w:rPr>
            </w:pPr>
            <w:r>
              <w:t>0</w:t>
            </w:r>
            <w:r w:rsidR="00FC7C21">
              <w:t>7</w:t>
            </w:r>
            <w:r w:rsidR="00967FA0">
              <w:t>-</w:t>
            </w:r>
            <w:r>
              <w:t>10</w:t>
            </w:r>
            <w:r w:rsidR="00967FA0">
              <w:t>-2024</w:t>
            </w:r>
            <w:r w:rsidR="00967FA0" w:rsidRPr="00967FA0">
              <w:rPr>
                <w:rStyle w:val="Text"/>
              </w:rPr>
              <w:t xml:space="preserve"> </w:t>
            </w:r>
            <w:r w:rsidR="009F2992" w:rsidRPr="00FF44F3">
              <w:rPr>
                <w:rStyle w:val="Text"/>
              </w:rPr>
              <w:t xml:space="preserve">at </w:t>
            </w:r>
            <w:r w:rsidR="00967FA0">
              <w:rPr>
                <w:rStyle w:val="Text"/>
              </w:rPr>
              <w:t xml:space="preserve">17:00 </w:t>
            </w:r>
            <w:r w:rsidR="009F2992" w:rsidRPr="00FF44F3">
              <w:rPr>
                <w:rStyle w:val="Text"/>
              </w:rPr>
              <w:t>BST</w:t>
            </w:r>
          </w:p>
        </w:tc>
      </w:tr>
      <w:tr w:rsidR="009F2992" w14:paraId="7A258F5E" w14:textId="77777777">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407DF815" w:rsidR="009F2992" w:rsidRPr="00FF44F3" w:rsidRDefault="00647D33" w:rsidP="009F2992">
            <w:pPr>
              <w:rPr>
                <w:rStyle w:val="Text"/>
              </w:rPr>
            </w:pPr>
            <w:r>
              <w:rPr>
                <w:rStyle w:val="Text"/>
              </w:rPr>
              <w:t>1</w:t>
            </w:r>
            <w:r w:rsidR="00BA4D7B">
              <w:rPr>
                <w:rStyle w:val="Text"/>
              </w:rPr>
              <w:t>6</w:t>
            </w:r>
            <w:r w:rsidR="00695440">
              <w:rPr>
                <w:rStyle w:val="Text"/>
              </w:rPr>
              <w:t xml:space="preserve">-10-2024 at </w:t>
            </w:r>
            <w:r w:rsidR="004405AF">
              <w:rPr>
                <w:rStyle w:val="Text"/>
              </w:rPr>
              <w:t>1</w:t>
            </w:r>
            <w:r w:rsidR="005F31C3">
              <w:rPr>
                <w:rStyle w:val="Text"/>
              </w:rPr>
              <w:t>7</w:t>
            </w:r>
            <w:r w:rsidR="004405AF">
              <w:rPr>
                <w:rStyle w:val="Text"/>
              </w:rPr>
              <w:t>:00</w:t>
            </w:r>
            <w:r w:rsidR="009F2992" w:rsidRPr="00FF44F3">
              <w:rPr>
                <w:rStyle w:val="Text"/>
              </w:rPr>
              <w:t xml:space="preserve"> BST </w:t>
            </w:r>
          </w:p>
        </w:tc>
      </w:tr>
      <w:tr w:rsidR="009F2992" w14:paraId="1A7587E1" w14:textId="77777777">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579EE167" w:rsidR="009F2992" w:rsidRPr="00502DA1" w:rsidRDefault="00CD498D" w:rsidP="009F2992">
            <w:pPr>
              <w:rPr>
                <w:rStyle w:val="Text"/>
              </w:rPr>
            </w:pPr>
            <w:r>
              <w:rPr>
                <w:rStyle w:val="Text"/>
              </w:rPr>
              <w:t>2</w:t>
            </w:r>
            <w:r w:rsidR="00840A52">
              <w:rPr>
                <w:rStyle w:val="Text"/>
              </w:rPr>
              <w:t>3</w:t>
            </w:r>
            <w:r w:rsidR="00B54A40">
              <w:rPr>
                <w:rStyle w:val="Text"/>
              </w:rPr>
              <w:t xml:space="preserve">-10-2024 at </w:t>
            </w:r>
            <w:r w:rsidR="004B6741">
              <w:rPr>
                <w:rStyle w:val="Text"/>
              </w:rPr>
              <w:t>10</w:t>
            </w:r>
            <w:r w:rsidR="00B54A40">
              <w:rPr>
                <w:rStyle w:val="Text"/>
              </w:rPr>
              <w:t>:00</w:t>
            </w:r>
            <w:r w:rsidR="005F31C3">
              <w:rPr>
                <w:rStyle w:val="Text"/>
              </w:rPr>
              <w:t xml:space="preserve"> BST</w:t>
            </w:r>
          </w:p>
        </w:tc>
      </w:tr>
      <w:tr w:rsidR="009F2992" w14:paraId="04887B60" w14:textId="77777777">
        <w:tc>
          <w:tcPr>
            <w:tcW w:w="4318" w:type="dxa"/>
          </w:tcPr>
          <w:p w14:paraId="29EA7A1D" w14:textId="77777777" w:rsidR="009F2992" w:rsidRPr="009F2992" w:rsidRDefault="009F2992" w:rsidP="009F2992">
            <w:r w:rsidRPr="00A77416">
              <w:t>Intended date of Contract Award</w:t>
            </w:r>
          </w:p>
        </w:tc>
        <w:tc>
          <w:tcPr>
            <w:tcW w:w="4319" w:type="dxa"/>
          </w:tcPr>
          <w:p w14:paraId="235B66EE" w14:textId="3E72140D" w:rsidR="009F2992" w:rsidRPr="00F60E56" w:rsidRDefault="006A5507" w:rsidP="009F2992">
            <w:pPr>
              <w:rPr>
                <w:rStyle w:val="Text"/>
              </w:rPr>
            </w:pPr>
            <w:r>
              <w:rPr>
                <w:rStyle w:val="Text"/>
              </w:rPr>
              <w:t>28</w:t>
            </w:r>
            <w:r w:rsidR="00F60E56">
              <w:rPr>
                <w:rStyle w:val="Text"/>
              </w:rPr>
              <w:t>-10-2024</w:t>
            </w:r>
          </w:p>
        </w:tc>
      </w:tr>
      <w:tr w:rsidR="009F2992" w14:paraId="5F63610F" w14:textId="77777777">
        <w:tc>
          <w:tcPr>
            <w:tcW w:w="4318" w:type="dxa"/>
          </w:tcPr>
          <w:p w14:paraId="02F1CD39" w14:textId="77777777" w:rsidR="009F2992" w:rsidRPr="009F2992" w:rsidRDefault="009F2992" w:rsidP="009F2992">
            <w:r w:rsidRPr="00A77416">
              <w:t>Intended Contract Start Date</w:t>
            </w:r>
          </w:p>
        </w:tc>
        <w:tc>
          <w:tcPr>
            <w:tcW w:w="4319" w:type="dxa"/>
          </w:tcPr>
          <w:p w14:paraId="115AB1CB" w14:textId="0539A184" w:rsidR="009F2992" w:rsidRPr="00F60E56" w:rsidRDefault="006A5507" w:rsidP="009F2992">
            <w:pPr>
              <w:rPr>
                <w:rStyle w:val="Text"/>
              </w:rPr>
            </w:pPr>
            <w:r>
              <w:rPr>
                <w:rStyle w:val="Text"/>
              </w:rPr>
              <w:t>01</w:t>
            </w:r>
            <w:r w:rsidR="00F60E56">
              <w:rPr>
                <w:rStyle w:val="Text"/>
              </w:rPr>
              <w:t>-1</w:t>
            </w:r>
            <w:r>
              <w:rPr>
                <w:rStyle w:val="Text"/>
              </w:rPr>
              <w:t>1</w:t>
            </w:r>
            <w:r w:rsidR="00F60E56">
              <w:rPr>
                <w:rStyle w:val="Text"/>
              </w:rPr>
              <w:t>-2024</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51C3A0AF" w:rsidR="009F2992" w:rsidRPr="009F0A6A" w:rsidRDefault="009F0A6A" w:rsidP="009F2992">
            <w:pPr>
              <w:rPr>
                <w:rStyle w:val="Text"/>
              </w:rPr>
            </w:pPr>
            <w:r>
              <w:rPr>
                <w:rStyle w:val="Text"/>
              </w:rPr>
              <w:t>28-02-2025</w:t>
            </w:r>
          </w:p>
        </w:tc>
      </w:tr>
    </w:tbl>
    <w:p w14:paraId="15918382" w14:textId="77777777" w:rsidR="009F2992" w:rsidRDefault="009F2992" w:rsidP="009F2992"/>
    <w:p w14:paraId="0A6ECF4C" w14:textId="77777777" w:rsidR="009F2992" w:rsidRPr="007A28B8" w:rsidRDefault="009F2992" w:rsidP="009F2992">
      <w:pPr>
        <w:pStyle w:val="Sectiontitle"/>
      </w:pPr>
      <w:r w:rsidRPr="007A28B8">
        <w:lastRenderedPageBreak/>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01CB5798" w:rsidR="009F2992" w:rsidRPr="009F2992" w:rsidRDefault="009F2992" w:rsidP="009F2992">
            <w:r w:rsidRPr="005C309A">
              <w:rPr>
                <w:rStyle w:val="Text"/>
              </w:rPr>
              <w:t xml:space="preserve">means </w:t>
            </w:r>
            <w:r w:rsidR="005C309A">
              <w:rPr>
                <w:rStyle w:val="Text"/>
              </w:rPr>
              <w:t>Natural England</w:t>
            </w:r>
            <w:r w:rsidRPr="005C309A">
              <w:rPr>
                <w:rStyle w:val="Text"/>
              </w:rPr>
              <w:t xml:space="preserve"> </w:t>
            </w:r>
            <w:r w:rsidRPr="009F2992">
              <w:t xml:space="preserve">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lastRenderedPageBreak/>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lastRenderedPageBreak/>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01CC9675" w14:textId="59BF2E7B" w:rsidR="004C0BD1" w:rsidRPr="007A28B8" w:rsidRDefault="004C0BD1" w:rsidP="004C0BD1">
      <w:r w:rsidRPr="007A28B8">
        <w:t xml:space="preserve">The Authority’s </w:t>
      </w:r>
      <w:r w:rsidRPr="00BD7AD5">
        <w:t>Standard Good and Services Terms &amp; Conditions</w:t>
      </w:r>
      <w:r>
        <w:t xml:space="preserve"> </w:t>
      </w:r>
      <w:r w:rsidRPr="00015034">
        <w:t>(used for purchases under £</w:t>
      </w:r>
      <w:r>
        <w:t>5</w:t>
      </w:r>
      <w:r w:rsidRPr="00015034">
        <w:t>0k)</w:t>
      </w:r>
      <w:r w:rsidR="00420A4D">
        <w:t xml:space="preserve"> </w:t>
      </w:r>
      <w:r>
        <w:t xml:space="preserve">can be located on the </w:t>
      </w:r>
      <w:hyperlink r:id="rId12" w:history="1">
        <w: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lastRenderedPageBreak/>
        <w:t>Sub Central Contracting Authority’s and NHS Trusts: £</w:t>
      </w:r>
      <w:r w:rsidR="00736C03">
        <w:t>30</w:t>
      </w:r>
      <w:r w:rsidRPr="007A28B8">
        <w:t>,000</w:t>
      </w:r>
    </w:p>
    <w:p w14:paraId="24ABB52D" w14:textId="70A13EB6" w:rsidR="009F2992" w:rsidRPr="007A28B8" w:rsidRDefault="009F2992" w:rsidP="009F2992">
      <w:proofErr w:type="gramStart"/>
      <w:r w:rsidRPr="007A28B8">
        <w:t>For the purpose of</w:t>
      </w:r>
      <w:proofErr w:type="gramEnd"/>
      <w:r w:rsidRPr="007A28B8">
        <w:t xml:space="preserve"> this RFQ the Authority is classified as a</w:t>
      </w:r>
      <w:r w:rsidR="004110B9">
        <w:t xml:space="preserve"> Central Contracting Authority</w:t>
      </w:r>
      <w:r w:rsidRPr="007A28B8">
        <w:t xml:space="preserve"> </w:t>
      </w:r>
      <w:r w:rsidRPr="0069589A">
        <w:rPr>
          <w:rStyle w:val="Text"/>
        </w:rPr>
        <w:t>with a publication threshold of</w:t>
      </w:r>
      <w:r w:rsidR="00EB7B89">
        <w:rPr>
          <w:rStyle w:val="Text"/>
        </w:rPr>
        <w:t xml:space="preserve"> £12 000</w:t>
      </w:r>
      <w:r w:rsidRPr="007A28B8">
        <w:t xml:space="preserve"> 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48C2A3A" w14:textId="77777777" w:rsidR="001108F3" w:rsidRPr="00AC631F" w:rsidRDefault="001108F3" w:rsidP="001108F3">
      <w:pPr>
        <w:pStyle w:val="Subheading"/>
      </w:pPr>
      <w:r w:rsidRPr="00AC631F">
        <w:t>Information Security requirements</w:t>
      </w:r>
    </w:p>
    <w:p w14:paraId="49482E92" w14:textId="77777777" w:rsidR="00523C0B" w:rsidRPr="00997A74" w:rsidRDefault="00523C0B" w:rsidP="00523C0B">
      <w:r w:rsidRPr="00997A74">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712F83AF" w14:textId="77777777" w:rsidR="00523C0B" w:rsidRPr="00997A74" w:rsidRDefault="00523C0B" w:rsidP="00523C0B"/>
    <w:p w14:paraId="46DBCFF4" w14:textId="77777777" w:rsidR="00523C0B" w:rsidRPr="00997A74" w:rsidRDefault="00523C0B" w:rsidP="00523C0B">
      <w:r w:rsidRPr="00997A74">
        <w:t xml:space="preserve">Tenderers and suppliers must ensure that appropriate protective security controls are in place to comply with the GSCP and manage the information shared and received as part of this tender exercise. </w:t>
      </w:r>
    </w:p>
    <w:p w14:paraId="79C59562" w14:textId="77777777" w:rsidR="00523C0B" w:rsidRPr="00BE2483" w:rsidRDefault="00523C0B" w:rsidP="00523C0B">
      <w:pPr>
        <w:rPr>
          <w:rStyle w:val="Hyperlink"/>
        </w:rPr>
      </w:pPr>
      <w:r w:rsidRPr="00997A74">
        <w:t xml:space="preserve">A full suite of guidance documents is available on GOV.UK, with specific guidance for tenderers and suppliers set out in </w:t>
      </w:r>
      <w:hyperlink r:id="rId13" w:history="1">
        <w:r w:rsidRPr="00997A74">
          <w:rPr>
            <w:rStyle w:val="Hyperlink"/>
          </w:rPr>
          <w:t>Guidance 1.6 - Contractors and Contracting Authorities.docx (publishing.service.gov.uk)</w:t>
        </w:r>
      </w:hyperlink>
      <w:r w:rsidRPr="00997A74">
        <w:rPr>
          <w:rStyle w:val="Hyperlink"/>
        </w:rPr>
        <w:t>.</w:t>
      </w:r>
    </w:p>
    <w:p w14:paraId="5332A8EF" w14:textId="77777777" w:rsidR="001108F3" w:rsidRPr="00AC631F" w:rsidRDefault="001108F3" w:rsidP="001108F3">
      <w:pPr>
        <w:pStyle w:val="Subheading"/>
      </w:pPr>
      <w:r w:rsidRPr="00AC631F">
        <w:t xml:space="preserve">Use of Artificial Intelligence </w:t>
      </w:r>
    </w:p>
    <w:p w14:paraId="38F55B74" w14:textId="77777777" w:rsidR="004A36EB" w:rsidRPr="004223B2" w:rsidRDefault="004A36EB" w:rsidP="004A36EB">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7C23AB9" w14:textId="77777777" w:rsidR="004A36EB" w:rsidRPr="004223B2" w:rsidRDefault="004A36EB" w:rsidP="004A36EB">
      <w:r w:rsidRPr="004223B2">
        <w:t xml:space="preserve">Suppliers must follow any guidelines or regulations related to AI use and declarations as indicated in the </w:t>
      </w:r>
      <w:hyperlink r:id="rId14" w:history="1">
        <w:r w:rsidRPr="004223B2">
          <w:rPr>
            <w:rStyle w:val="Hyperlink"/>
          </w:rPr>
          <w:t>PPN 2/24 Improving Transparency of AI use in Procurement</w:t>
        </w:r>
      </w:hyperlink>
      <w:r w:rsidRPr="004223B2">
        <w:t>.</w:t>
      </w:r>
    </w:p>
    <w:p w14:paraId="31538CEC" w14:textId="77777777" w:rsidR="004A36EB" w:rsidRPr="004223B2" w:rsidRDefault="004A36EB" w:rsidP="004A36EB">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D51F8AC" w14:textId="77777777" w:rsidR="004A36EB" w:rsidRPr="004223B2" w:rsidRDefault="004A36EB" w:rsidP="004A36EB">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7CBDCE80" w14:textId="77777777" w:rsidR="004A36EB" w:rsidRPr="004223B2" w:rsidRDefault="004A36EB" w:rsidP="004A36EB">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4EFB83C" w:rsidR="009F2992" w:rsidRPr="007A28B8" w:rsidRDefault="009F2992" w:rsidP="009F2992">
      <w:r w:rsidRPr="007A28B8">
        <w:t>You must only process any personal data in strict accordance with instructions from the Authority.</w:t>
      </w:r>
    </w:p>
    <w:p w14:paraId="715EA1E9" w14:textId="77777777" w:rsidR="009F2992" w:rsidRPr="007A28B8" w:rsidRDefault="009F2992" w:rsidP="009F2992">
      <w:pPr>
        <w:pStyle w:val="BulletText1"/>
      </w:pPr>
      <w:r w:rsidRPr="007A28B8">
        <w:lastRenderedPageBreak/>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10A26544"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A97F38">
        <w:t xml:space="preserve"> Natural </w:t>
      </w:r>
      <w:r w:rsidR="003F523A">
        <w:t>England</w:t>
      </w:r>
      <w:r w:rsidR="002D71B5">
        <w:t>'s</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5"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lastRenderedPageBreak/>
        <w:t xml:space="preserve">meet the standards set out in the </w:t>
      </w:r>
      <w:hyperlink r:id="rId16"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44B167EB" w14:textId="77777777" w:rsidR="00962E50" w:rsidRPr="00C23D6C" w:rsidRDefault="00962E50" w:rsidP="00962E50">
      <w:pPr>
        <w:pStyle w:val="Blockheading"/>
      </w:pPr>
      <w:r w:rsidRPr="00C23D6C">
        <w:t>Background to</w:t>
      </w:r>
      <w:r>
        <w:t xml:space="preserve"> Natural England</w:t>
      </w:r>
      <w:r w:rsidRPr="00C23D6C">
        <w:t xml:space="preserve"> </w:t>
      </w:r>
    </w:p>
    <w:p w14:paraId="64EC88F2" w14:textId="77777777" w:rsidR="00962E50" w:rsidRPr="00962E50" w:rsidRDefault="00962E50" w:rsidP="00962E50">
      <w:r w:rsidRPr="00962E50">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  </w:t>
      </w:r>
    </w:p>
    <w:p w14:paraId="52767B79" w14:textId="1158FD98" w:rsidR="00FA1A95" w:rsidRPr="00FA1A95" w:rsidRDefault="00962E50" w:rsidP="00BA4D7B">
      <w:pPr>
        <w:pStyle w:val="Blockheading"/>
      </w:pPr>
      <w:r w:rsidRPr="00962E50">
        <w:t xml:space="preserve">Project title: </w:t>
      </w:r>
      <w:r w:rsidR="00FA1A95" w:rsidRPr="001605D7">
        <w:rPr>
          <w:rStyle w:val="Text"/>
        </w:rPr>
        <w:t xml:space="preserve">Leveraging the potential of social enterprises in England to support marine nature recovery </w:t>
      </w:r>
      <w:r w:rsidR="00443AD1" w:rsidRPr="001605D7">
        <w:rPr>
          <w:rStyle w:val="Text"/>
        </w:rPr>
        <w:t>and its monitoring and evaluation</w:t>
      </w:r>
    </w:p>
    <w:p w14:paraId="204242B0" w14:textId="77777777" w:rsidR="00962E50" w:rsidRPr="00C23D6C" w:rsidRDefault="00962E50" w:rsidP="00962E50">
      <w:pPr>
        <w:pStyle w:val="Blockheading"/>
      </w:pPr>
      <w:r w:rsidRPr="00C23D6C">
        <w:t xml:space="preserve">Background to the specific work area relevant to this purchase </w:t>
      </w:r>
    </w:p>
    <w:p w14:paraId="29051B20" w14:textId="77777777" w:rsidR="00962E50" w:rsidRDefault="00962E50" w:rsidP="00962E50">
      <w:r w:rsidRPr="00F65D2F">
        <w:t>The marine natural capital and ecosystem assessment (</w:t>
      </w:r>
      <w:proofErr w:type="spellStart"/>
      <w:r w:rsidRPr="00F65D2F">
        <w:t>mNCEA</w:t>
      </w:r>
      <w:proofErr w:type="spellEnd"/>
      <w:r w:rsidRPr="00F65D2F">
        <w:t xml:space="preserve">) is a flagship Defra research and development programme. The </w:t>
      </w:r>
      <w:proofErr w:type="spellStart"/>
      <w:r w:rsidRPr="00F65D2F">
        <w:t>mNCEA</w:t>
      </w:r>
      <w:proofErr w:type="spellEnd"/>
      <w:r w:rsidRPr="00F65D2F">
        <w:t xml:space="preserve"> began in 2021 with a pilot year and has since developed into a full 3-year programme running from April 2022 until March 2025. The overarching aim is to deliver evidence, tools and guidance on the extent and condition of marine natural capital assets, the ecosystem services they provide and the trade-offs that are necessary in realising the natural capital benefits of most importance to society. Specialists across Natural England, the Environment Agency, Centre for Environment, Fisheries &amp; Aquaculture Science, Marine Management Organisation and Joint Nature Conservation Committee are working collaboratively to develop and deliver the </w:t>
      </w:r>
      <w:proofErr w:type="spellStart"/>
      <w:r w:rsidRPr="00F65D2F">
        <w:t>mNCEA</w:t>
      </w:r>
      <w:proofErr w:type="spellEnd"/>
      <w:r w:rsidRPr="00F65D2F">
        <w:t xml:space="preserve"> programme</w:t>
      </w:r>
      <w:r>
        <w:t>.</w:t>
      </w:r>
    </w:p>
    <w:p w14:paraId="43EE7583" w14:textId="77777777" w:rsidR="00962E50" w:rsidRPr="00962E50" w:rsidRDefault="00962E50" w:rsidP="00962E50">
      <w:r w:rsidRPr="00962E50">
        <w:t>The high-level objectives of the overarching project of relevance to this procurement are to:  </w:t>
      </w:r>
    </w:p>
    <w:p w14:paraId="2E1F0918" w14:textId="77777777" w:rsidR="00962E50" w:rsidRPr="00962E50" w:rsidRDefault="00962E50" w:rsidP="00962E50">
      <w:pPr>
        <w:pStyle w:val="BulletText1"/>
      </w:pPr>
      <w:r w:rsidRPr="00962E50">
        <w:t>Develop tools, guidance and worked case studies to support best practice for nested natural capital assessments in marine areas and support a national community of practice for local authorities and coastal partnerships.  </w:t>
      </w:r>
    </w:p>
    <w:p w14:paraId="77ACA3C6" w14:textId="77777777" w:rsidR="00962E50" w:rsidRPr="00962E50" w:rsidRDefault="00962E50" w:rsidP="00962E50">
      <w:pPr>
        <w:pStyle w:val="BulletText1"/>
      </w:pPr>
      <w:r w:rsidRPr="00962E50">
        <w:t>Meet specific local needs while supporting strategic and national objectives, including supporting strategic planning for nature recovery and targeting priorities for new funding/actions possible through e.g. the Marine Recovery Fund and Marine Net Gain. </w:t>
      </w:r>
    </w:p>
    <w:p w14:paraId="3513DCC4" w14:textId="4F052737" w:rsidR="00962E50" w:rsidRDefault="00962E50" w:rsidP="00962E50">
      <w:pPr>
        <w:pStyle w:val="BulletText1"/>
      </w:pPr>
      <w:r w:rsidRPr="00962E50">
        <w:t>Test scalability and transferability by using case studies in different locations and connecting to developing thinking for marine planning. </w:t>
      </w:r>
    </w:p>
    <w:p w14:paraId="4FBB30C1" w14:textId="26602B39" w:rsidR="00907846" w:rsidRDefault="003934FE" w:rsidP="003934FE">
      <w:r w:rsidRPr="003934FE">
        <w:t xml:space="preserve">Natural England </w:t>
      </w:r>
      <w:r w:rsidR="005C1F81">
        <w:t>undertakes</w:t>
      </w:r>
      <w:r w:rsidRPr="003934FE">
        <w:t xml:space="preserve"> marine monitoring to assess the condition of marine protected </w:t>
      </w:r>
      <w:r w:rsidR="00215EF4">
        <w:t xml:space="preserve">areas, using this knowledge </w:t>
      </w:r>
      <w:r w:rsidR="00B60CC2">
        <w:t xml:space="preserve">to </w:t>
      </w:r>
      <w:r w:rsidRPr="003934FE">
        <w:t>deliver conservation advice</w:t>
      </w:r>
      <w:r w:rsidR="00DE1F1C">
        <w:t xml:space="preserve"> regarding habitats, species, natural process</w:t>
      </w:r>
      <w:r w:rsidR="004D3C76">
        <w:t>es</w:t>
      </w:r>
      <w:r w:rsidR="00DE1F1C">
        <w:t xml:space="preserve"> and functions</w:t>
      </w:r>
      <w:r w:rsidRPr="003934FE">
        <w:t xml:space="preserve">. </w:t>
      </w:r>
      <w:r w:rsidR="00B60CC2">
        <w:t xml:space="preserve">Natural England </w:t>
      </w:r>
      <w:r w:rsidRPr="003934FE">
        <w:t xml:space="preserve">also </w:t>
      </w:r>
      <w:r w:rsidRPr="003934FE">
        <w:lastRenderedPageBreak/>
        <w:t>participates in a range of marine nature recovery projects with partners</w:t>
      </w:r>
      <w:r w:rsidR="00344573">
        <w:t xml:space="preserve"> </w:t>
      </w:r>
      <w:r w:rsidR="006559F7">
        <w:t xml:space="preserve">including </w:t>
      </w:r>
      <w:r>
        <w:t>Defra's arm's length bodies</w:t>
      </w:r>
      <w:r w:rsidR="00CD5F1E">
        <w:t xml:space="preserve">, </w:t>
      </w:r>
      <w:proofErr w:type="spellStart"/>
      <w:r w:rsidR="006032A7">
        <w:t>eNGOs</w:t>
      </w:r>
      <w:proofErr w:type="spellEnd"/>
      <w:r w:rsidR="006032A7">
        <w:t xml:space="preserve"> and </w:t>
      </w:r>
      <w:r w:rsidR="00CD5F1E">
        <w:t>academia</w:t>
      </w:r>
      <w:r w:rsidRPr="003934FE">
        <w:t>.</w:t>
      </w:r>
      <w:r w:rsidR="00CB48FB">
        <w:t xml:space="preserve"> </w:t>
      </w:r>
    </w:p>
    <w:p w14:paraId="4BB06758" w14:textId="57C6237C" w:rsidR="007D1739" w:rsidRDefault="006F00A4" w:rsidP="003934FE">
      <w:r>
        <w:t>S</w:t>
      </w:r>
      <w:r w:rsidR="002F58F6">
        <w:t xml:space="preserve">ocial enterprises </w:t>
      </w:r>
      <w:r>
        <w:t xml:space="preserve">offer the potential to </w:t>
      </w:r>
      <w:r w:rsidR="00B96242">
        <w:t xml:space="preserve">bring value </w:t>
      </w:r>
      <w:r w:rsidR="006034B4">
        <w:t xml:space="preserve">and address challenges in an alternative to 'business-as-usual' approaches </w:t>
      </w:r>
      <w:r w:rsidR="00B96242">
        <w:t xml:space="preserve">through </w:t>
      </w:r>
      <w:r w:rsidR="00557F88">
        <w:t xml:space="preserve">combining </w:t>
      </w:r>
      <w:r w:rsidR="00B96242">
        <w:t xml:space="preserve">social, environmental and commercial benefits </w:t>
      </w:r>
      <w:r w:rsidR="006034B4">
        <w:t>(</w:t>
      </w:r>
      <w:r w:rsidR="006034B4" w:rsidRPr="006034B4">
        <w:t xml:space="preserve">Lyon </w:t>
      </w:r>
      <w:r w:rsidR="006034B4" w:rsidRPr="006034B4">
        <w:rPr>
          <w:rStyle w:val="Italictext"/>
        </w:rPr>
        <w:t>et al</w:t>
      </w:r>
      <w:r w:rsidR="006034B4" w:rsidRPr="006034B4">
        <w:t>. 2019)</w:t>
      </w:r>
      <w:r w:rsidR="005D1C6C">
        <w:t xml:space="preserve">, but </w:t>
      </w:r>
      <w:r w:rsidR="006C794B">
        <w:t>awareness of t</w:t>
      </w:r>
      <w:r w:rsidR="00EF1412">
        <w:t xml:space="preserve">hem and the work they could complete </w:t>
      </w:r>
      <w:r w:rsidR="0097478A">
        <w:t>with Natural England is currently limited</w:t>
      </w:r>
      <w:r w:rsidR="006034B4">
        <w:t>.</w:t>
      </w:r>
      <w:r w:rsidR="00721C63">
        <w:t xml:space="preserve"> Marine social enterprises in the UK </w:t>
      </w:r>
      <w:r w:rsidR="008E2BB3">
        <w:t>facilitate</w:t>
      </w:r>
      <w:r w:rsidR="0028159C">
        <w:t xml:space="preserve"> participation in</w:t>
      </w:r>
      <w:r w:rsidR="00721C63">
        <w:t xml:space="preserve"> </w:t>
      </w:r>
      <w:r w:rsidR="00DF1BA3">
        <w:t xml:space="preserve">ocean </w:t>
      </w:r>
      <w:r w:rsidR="00721C63">
        <w:t xml:space="preserve">citizen science, </w:t>
      </w:r>
      <w:r w:rsidR="00CF227E">
        <w:t>maritime training</w:t>
      </w:r>
      <w:r w:rsidR="00C02A19">
        <w:t xml:space="preserve"> and conservation,</w:t>
      </w:r>
      <w:r w:rsidR="0028159C">
        <w:t xml:space="preserve"> sustainable fishing practices</w:t>
      </w:r>
      <w:r w:rsidR="00C02A19">
        <w:t>, sea swimming</w:t>
      </w:r>
      <w:r w:rsidR="00B3010B">
        <w:t xml:space="preserve"> and </w:t>
      </w:r>
      <w:r w:rsidR="00DF1BA3">
        <w:t>ecotourism</w:t>
      </w:r>
      <w:r w:rsidR="00B3010B">
        <w:t xml:space="preserve">. </w:t>
      </w:r>
    </w:p>
    <w:p w14:paraId="57E57DF7" w14:textId="21C63372" w:rsidR="006F676C" w:rsidRDefault="00CB1CCB" w:rsidP="003934FE">
      <w:r w:rsidRPr="00CB1CCB">
        <w:t>Given the scale of the challenge regarding marine nature recovery</w:t>
      </w:r>
      <w:r w:rsidR="00B230C1">
        <w:t xml:space="preserve"> </w:t>
      </w:r>
      <w:r w:rsidRPr="00CB1CCB">
        <w:t>and the potential benefits of diversifying partnerships to meet it, there is scope to explore how the social enterprise approach fits into the wider marine monitoring and nature restoration space.</w:t>
      </w:r>
      <w:r w:rsidR="00B230C1">
        <w:t xml:space="preserve"> </w:t>
      </w:r>
      <w:r w:rsidR="00511C48">
        <w:t xml:space="preserve">This project seeks to explore what options are </w:t>
      </w:r>
      <w:r w:rsidR="006D3B13">
        <w:t xml:space="preserve">available through social enterprises to provide marine monitoring and nature restoration </w:t>
      </w:r>
      <w:r w:rsidR="00E114B2">
        <w:t xml:space="preserve">work, that might fulfil the additional benefits of connecting people with nature and enhancing marine skills and </w:t>
      </w:r>
      <w:r w:rsidR="00907846">
        <w:t>stewardship.</w:t>
      </w:r>
    </w:p>
    <w:p w14:paraId="56090C2A" w14:textId="4F052737" w:rsidR="00962E50" w:rsidRDefault="00962E50" w:rsidP="00962E50">
      <w:pPr>
        <w:pStyle w:val="Blockheading"/>
      </w:pPr>
      <w:r w:rsidRPr="00C23D6C">
        <w:t>Requirement</w:t>
      </w:r>
    </w:p>
    <w:p w14:paraId="13F6842F" w14:textId="77777777" w:rsidR="006A379F" w:rsidRDefault="00677DF0" w:rsidP="000B14C2">
      <w:pPr>
        <w:pStyle w:val="Subheading"/>
        <w:rPr>
          <w:rStyle w:val="Text"/>
        </w:rPr>
      </w:pPr>
      <w:r w:rsidRPr="00B03CAD">
        <w:rPr>
          <w:rStyle w:val="Text"/>
        </w:rPr>
        <w:t>Research question:</w:t>
      </w:r>
    </w:p>
    <w:p w14:paraId="7B97B944" w14:textId="6DE32FF1" w:rsidR="00101735" w:rsidRPr="002163D1" w:rsidRDefault="002163D1" w:rsidP="002163D1">
      <w:pPr>
        <w:pStyle w:val="Subheading"/>
        <w:rPr>
          <w:rStyle w:val="Text"/>
        </w:rPr>
      </w:pPr>
      <w:r w:rsidRPr="002163D1">
        <w:rPr>
          <w:rStyle w:val="Text"/>
        </w:rPr>
        <w:t xml:space="preserve">‘What potential role(s) might social enterprises play in supporting </w:t>
      </w:r>
      <w:r w:rsidR="004751F5" w:rsidRPr="005922D6">
        <w:rPr>
          <w:rStyle w:val="Text"/>
        </w:rPr>
        <w:t xml:space="preserve">marine </w:t>
      </w:r>
      <w:r w:rsidRPr="002163D1">
        <w:rPr>
          <w:rStyle w:val="Text"/>
        </w:rPr>
        <w:t>nature recovery and its monitoring and evaluation, and how can this potential be leveraged effectively?’</w:t>
      </w:r>
    </w:p>
    <w:p w14:paraId="034B442B" w14:textId="2BE6AA14" w:rsidR="00677DF0" w:rsidRPr="000B14C2" w:rsidRDefault="00677DF0" w:rsidP="000B14C2">
      <w:pPr>
        <w:pStyle w:val="Subheading"/>
      </w:pPr>
      <w:r w:rsidRPr="000B14C2">
        <w:t xml:space="preserve">Task: </w:t>
      </w:r>
    </w:p>
    <w:p w14:paraId="7982C58A" w14:textId="53740339" w:rsidR="00677DF0" w:rsidRDefault="00677DF0" w:rsidP="00677DF0">
      <w:r w:rsidRPr="00677DF0">
        <w:t xml:space="preserve">Map out the range of marine social enterprises operating in </w:t>
      </w:r>
      <w:r w:rsidR="000A7CA8">
        <w:t>the UK</w:t>
      </w:r>
      <w:r w:rsidRPr="00677DF0">
        <w:t xml:space="preserve">; including the skills, experience and work they can offer. Explore how this aligns with the marine monitoring and nature restoration needs of Natural England. Clarify the opportunities and barriers to leveraging the potential of social enterprises, including their ability to participate in government procurement and access social investment. Provide recommendations for Natural England based on the above. </w:t>
      </w:r>
    </w:p>
    <w:p w14:paraId="28E12783" w14:textId="77777777" w:rsidR="00677DF0" w:rsidRPr="00677DF0" w:rsidRDefault="00677DF0" w:rsidP="00B03CAD">
      <w:pPr>
        <w:pStyle w:val="Subheading"/>
      </w:pPr>
      <w:r w:rsidRPr="00677DF0">
        <w:t>Task breakdown:</w:t>
      </w:r>
    </w:p>
    <w:p w14:paraId="079FBB23" w14:textId="11F1413A" w:rsidR="00BE210C" w:rsidRDefault="00AA1484" w:rsidP="00677DF0">
      <w:pPr>
        <w:pStyle w:val="BulletText1"/>
      </w:pPr>
      <w:r w:rsidRPr="00AA1484">
        <w:t xml:space="preserve">Complete a document review and </w:t>
      </w:r>
      <w:r w:rsidR="00AF1261">
        <w:t>a workshop</w:t>
      </w:r>
      <w:r w:rsidRPr="00AA1484">
        <w:t xml:space="preserve"> with </w:t>
      </w:r>
      <w:r w:rsidR="00C82077">
        <w:t xml:space="preserve">members of </w:t>
      </w:r>
      <w:r w:rsidR="00AF1261">
        <w:t>Natural England</w:t>
      </w:r>
      <w:r w:rsidR="00BB5EF9">
        <w:t>'s</w:t>
      </w:r>
      <w:r w:rsidR="00C82077">
        <w:t xml:space="preserve"> marine staff </w:t>
      </w:r>
      <w:r w:rsidRPr="00AA1484">
        <w:t>to ensure understanding of Natural England's marine work remit</w:t>
      </w:r>
      <w:r w:rsidR="00C82077">
        <w:t xml:space="preserve"> and</w:t>
      </w:r>
      <w:r w:rsidR="0034406E">
        <w:t xml:space="preserve"> </w:t>
      </w:r>
      <w:r w:rsidR="00C64431">
        <w:t xml:space="preserve">the </w:t>
      </w:r>
      <w:r w:rsidR="0034406E">
        <w:t>wider</w:t>
      </w:r>
      <w:r w:rsidR="00C82077">
        <w:t xml:space="preserve"> marine nature recovery </w:t>
      </w:r>
      <w:r w:rsidR="00911ACD">
        <w:t>landscape</w:t>
      </w:r>
      <w:r w:rsidR="00B374FB">
        <w:t>.</w:t>
      </w:r>
    </w:p>
    <w:p w14:paraId="6EC4E103" w14:textId="77777777" w:rsidR="00E9741E" w:rsidRDefault="00E9741E" w:rsidP="00E9741E">
      <w:pPr>
        <w:pStyle w:val="BulletText1"/>
        <w:numPr>
          <w:ilvl w:val="0"/>
          <w:numId w:val="0"/>
        </w:numPr>
        <w:ind w:left="641"/>
      </w:pPr>
    </w:p>
    <w:p w14:paraId="7385A29C" w14:textId="77777777" w:rsidR="00E9741E" w:rsidRDefault="00E9741E" w:rsidP="00E9741E">
      <w:pPr>
        <w:pStyle w:val="BulletText1"/>
      </w:pPr>
      <w:r w:rsidRPr="00E9741E">
        <w:t xml:space="preserve">Identify marine social enterprises operating in the UK, including through reference to </w:t>
      </w:r>
      <w:hyperlink r:id="rId17" w:history="1">
        <w:r w:rsidRPr="00E9741E">
          <w:rPr>
            <w:rStyle w:val="Hyperlink"/>
          </w:rPr>
          <w:t>Home | Social Enterprise UK</w:t>
        </w:r>
      </w:hyperlink>
      <w:r w:rsidRPr="00E9741E">
        <w:t xml:space="preserve"> and </w:t>
      </w:r>
      <w:hyperlink r:id="rId18" w:history="1">
        <w:r w:rsidRPr="00E9741E">
          <w:rPr>
            <w:rStyle w:val="Hyperlink"/>
          </w:rPr>
          <w:t>The School for Social Entrepreneurs (the-sse.org)</w:t>
        </w:r>
      </w:hyperlink>
      <w:r w:rsidRPr="00E9741E">
        <w:t>.</w:t>
      </w:r>
    </w:p>
    <w:p w14:paraId="536CCF68" w14:textId="77777777" w:rsidR="00BB5EF9" w:rsidRPr="00E9741E" w:rsidRDefault="00BB5EF9" w:rsidP="00BB5EF9">
      <w:pPr>
        <w:pStyle w:val="BulletText1"/>
        <w:numPr>
          <w:ilvl w:val="0"/>
          <w:numId w:val="0"/>
        </w:numPr>
        <w:ind w:left="641"/>
      </w:pPr>
    </w:p>
    <w:p w14:paraId="06B5E9A9" w14:textId="4DCCCBA8" w:rsidR="00677DF0" w:rsidRPr="00677DF0" w:rsidRDefault="00677DF0" w:rsidP="00677DF0">
      <w:pPr>
        <w:pStyle w:val="BulletText1"/>
      </w:pPr>
      <w:r w:rsidRPr="00677DF0">
        <w:lastRenderedPageBreak/>
        <w:t>Map the different marine social enterprises against the relevant work undertaken within Natural England and use this to explore where overall gaps might lie.</w:t>
      </w:r>
      <w:r w:rsidR="003767AC">
        <w:t xml:space="preserve"> Include </w:t>
      </w:r>
      <w:r w:rsidR="003767AC" w:rsidRPr="003767AC">
        <w:t>where</w:t>
      </w:r>
      <w:r w:rsidR="003767AC">
        <w:t xml:space="preserve"> the social enterprises are,</w:t>
      </w:r>
      <w:r w:rsidR="003767AC" w:rsidRPr="003767AC">
        <w:t xml:space="preserve"> what they do, </w:t>
      </w:r>
      <w:r w:rsidR="003767AC">
        <w:t xml:space="preserve">their </w:t>
      </w:r>
      <w:r w:rsidR="003767AC" w:rsidRPr="003767AC">
        <w:t>purpose, how big they are</w:t>
      </w:r>
      <w:r w:rsidR="0058494A">
        <w:t xml:space="preserve"> and</w:t>
      </w:r>
      <w:r w:rsidR="003767AC" w:rsidRPr="003767AC">
        <w:t xml:space="preserve"> when they started.</w:t>
      </w:r>
      <w:r w:rsidR="0058494A">
        <w:t xml:space="preserve"> </w:t>
      </w:r>
      <w:r w:rsidR="0058494A" w:rsidRPr="0058494A">
        <w:t>Explore the UK social enterprise ‘ecosystem’ within which these social enterprise</w:t>
      </w:r>
      <w:r w:rsidR="0058494A">
        <w:t>s</w:t>
      </w:r>
      <w:r w:rsidR="0058494A" w:rsidRPr="0058494A">
        <w:t xml:space="preserve"> sit.</w:t>
      </w:r>
      <w:r w:rsidR="00066BB6">
        <w:t xml:space="preserve"> </w:t>
      </w:r>
    </w:p>
    <w:p w14:paraId="0BD1A2E2" w14:textId="77777777" w:rsidR="00677DF0" w:rsidRPr="00677DF0" w:rsidRDefault="00677DF0" w:rsidP="00677DF0">
      <w:pPr>
        <w:pStyle w:val="BulletText1"/>
        <w:numPr>
          <w:ilvl w:val="0"/>
          <w:numId w:val="0"/>
        </w:numPr>
        <w:ind w:left="641"/>
      </w:pPr>
    </w:p>
    <w:p w14:paraId="04626B35" w14:textId="429810DB" w:rsidR="00677DF0" w:rsidRPr="00677DF0" w:rsidRDefault="00677DF0" w:rsidP="00677DF0">
      <w:pPr>
        <w:pStyle w:val="BulletText1"/>
      </w:pPr>
      <w:r w:rsidRPr="00677DF0">
        <w:t xml:space="preserve">Agree with Natural England three case studies of marine social enterprises </w:t>
      </w:r>
      <w:r w:rsidR="00A13AB6">
        <w:t xml:space="preserve">to </w:t>
      </w:r>
      <w:r w:rsidR="00D25099">
        <w:t>explore</w:t>
      </w:r>
      <w:r w:rsidRPr="00677DF0">
        <w:t xml:space="preserve"> the ways in which they </w:t>
      </w:r>
      <w:r w:rsidR="005E48B7">
        <w:t xml:space="preserve">might </w:t>
      </w:r>
      <w:r w:rsidRPr="00677DF0">
        <w:t>meet marine nature recovery (monitoring and delivery) needs.</w:t>
      </w:r>
    </w:p>
    <w:p w14:paraId="4EB77F15" w14:textId="77777777" w:rsidR="00677DF0" w:rsidRPr="00677DF0" w:rsidRDefault="00677DF0" w:rsidP="00677DF0">
      <w:pPr>
        <w:pStyle w:val="BulletText1"/>
        <w:numPr>
          <w:ilvl w:val="0"/>
          <w:numId w:val="0"/>
        </w:numPr>
        <w:ind w:left="641"/>
      </w:pPr>
    </w:p>
    <w:p w14:paraId="023F7F43" w14:textId="303C4E98" w:rsidR="00F1007A" w:rsidRDefault="00677DF0" w:rsidP="00F1007A">
      <w:pPr>
        <w:pStyle w:val="BulletText1"/>
      </w:pPr>
      <w:r w:rsidRPr="00677DF0">
        <w:t xml:space="preserve">Complete interviews with staff from the above social enterprises to assess </w:t>
      </w:r>
      <w:r w:rsidR="00CA7CF5">
        <w:t xml:space="preserve">the </w:t>
      </w:r>
      <w:r w:rsidRPr="00677DF0">
        <w:t>opportunities and barriers</w:t>
      </w:r>
      <w:r w:rsidR="009F2CF7">
        <w:t xml:space="preserve"> </w:t>
      </w:r>
      <w:r w:rsidR="009F2CF7" w:rsidRPr="009F2CF7">
        <w:t>facing such social enterprises, in relation to being involved in marine nature recovery work and/or its evaluation and monitoring</w:t>
      </w:r>
      <w:r w:rsidRPr="00677DF0">
        <w:t xml:space="preserve">. </w:t>
      </w:r>
    </w:p>
    <w:p w14:paraId="59436510" w14:textId="77777777" w:rsidR="00E46170" w:rsidRDefault="00E46170" w:rsidP="00E46170">
      <w:pPr>
        <w:pStyle w:val="BulletText1"/>
        <w:numPr>
          <w:ilvl w:val="0"/>
          <w:numId w:val="0"/>
        </w:numPr>
        <w:ind w:left="641"/>
      </w:pPr>
    </w:p>
    <w:p w14:paraId="3633B1AF" w14:textId="09C86B19" w:rsidR="00EF0B9A" w:rsidRDefault="00E46170" w:rsidP="00E46170">
      <w:pPr>
        <w:pStyle w:val="BulletText1"/>
      </w:pPr>
      <w:r>
        <w:t>P</w:t>
      </w:r>
      <w:r w:rsidRPr="00892B93">
        <w:t xml:space="preserve">rovide an overview of the current UK social enterprise ‘ecosystem’, based on relevant literature, positioning the findings </w:t>
      </w:r>
      <w:r w:rsidRPr="00E46170">
        <w:t>of the above research within this wider UK social enterprise context.</w:t>
      </w:r>
    </w:p>
    <w:p w14:paraId="67315511" w14:textId="77777777" w:rsidR="00E46170" w:rsidRDefault="00E46170" w:rsidP="00E46170">
      <w:pPr>
        <w:pStyle w:val="BulletText1"/>
        <w:numPr>
          <w:ilvl w:val="0"/>
          <w:numId w:val="0"/>
        </w:numPr>
        <w:ind w:left="641"/>
      </w:pPr>
    </w:p>
    <w:p w14:paraId="7C15CE5B" w14:textId="6A996CB4" w:rsidR="00677DF0" w:rsidRPr="00677DF0" w:rsidRDefault="00F1007A" w:rsidP="008F668F">
      <w:pPr>
        <w:pStyle w:val="BulletText1"/>
      </w:pPr>
      <w:r>
        <w:t xml:space="preserve">Prepare a report </w:t>
      </w:r>
      <w:r w:rsidR="00B43E6E">
        <w:t>summarising</w:t>
      </w:r>
      <w:r w:rsidR="00EF0B9A">
        <w:t xml:space="preserve"> </w:t>
      </w:r>
      <w:r w:rsidR="00892B93" w:rsidRPr="00892B93">
        <w:t xml:space="preserve">findings from the above research and making recommendations that address the research question. </w:t>
      </w:r>
    </w:p>
    <w:p w14:paraId="37E696D2" w14:textId="77777777" w:rsidR="00962E50" w:rsidRPr="00962E50" w:rsidRDefault="00962E50" w:rsidP="00962E50">
      <w:pPr>
        <w:pStyle w:val="Blockheading"/>
      </w:pPr>
      <w:r w:rsidRPr="00962E50">
        <w:t>Expertise:</w:t>
      </w:r>
    </w:p>
    <w:p w14:paraId="2434B741" w14:textId="77777777" w:rsidR="00962E50" w:rsidRPr="00962E50" w:rsidRDefault="00962E50" w:rsidP="00962E50">
      <w:r w:rsidRPr="00962E50">
        <w:t>The contractor must provide details of the proposed project team and team structure that they intend to use to deliver this project, including any sub-contractors and/or associates. CVs for all staff should be submitted to support the response.</w:t>
      </w:r>
    </w:p>
    <w:p w14:paraId="1566FE99" w14:textId="77777777" w:rsidR="00962E50" w:rsidRPr="00962E50" w:rsidRDefault="00962E50" w:rsidP="00962E50">
      <w:pPr>
        <w:pStyle w:val="Blockheading"/>
      </w:pPr>
      <w:r w:rsidRPr="00962E50">
        <w:t>Governance and ways of working:</w:t>
      </w:r>
    </w:p>
    <w:p w14:paraId="2B420016" w14:textId="77777777" w:rsidR="00962E50" w:rsidRPr="00962E50" w:rsidRDefault="00962E50" w:rsidP="00962E50">
      <w:r w:rsidRPr="00962E50">
        <w:t>Regular meetings to take place to provide an update on delivery in line with payment schedules.</w:t>
      </w:r>
    </w:p>
    <w:p w14:paraId="1E0A10EE" w14:textId="77777777" w:rsidR="00962E50" w:rsidRPr="00962E50" w:rsidRDefault="00962E50" w:rsidP="00962E50">
      <w:pPr>
        <w:pStyle w:val="Blockheading"/>
      </w:pPr>
      <w:r w:rsidRPr="00962E50">
        <w:t>Timetable:</w:t>
      </w:r>
    </w:p>
    <w:p w14:paraId="03383223" w14:textId="77777777" w:rsidR="00962E50" w:rsidRDefault="00962E50" w:rsidP="00962E50">
      <w:r w:rsidRPr="00962E50">
        <w:t>Final deliverables should be completed by 28th February 2025.</w:t>
      </w:r>
    </w:p>
    <w:p w14:paraId="65275ADF" w14:textId="77777777" w:rsidR="00197398" w:rsidRPr="00E408D7" w:rsidRDefault="00197398" w:rsidP="00962E50">
      <w:pPr>
        <w:rPr>
          <w:rStyle w:val="Boldtext"/>
        </w:rPr>
      </w:pPr>
      <w:r w:rsidRPr="00E408D7">
        <w:rPr>
          <w:rStyle w:val="Boldtext"/>
        </w:rPr>
        <w:t>Reference:</w:t>
      </w:r>
    </w:p>
    <w:p w14:paraId="7C570DBB" w14:textId="0308CD76" w:rsidR="00197398" w:rsidRDefault="00197398" w:rsidP="00962E50">
      <w:r>
        <w:t xml:space="preserve">Lyon, F., </w:t>
      </w:r>
      <w:proofErr w:type="spellStart"/>
      <w:r>
        <w:t>Stumblitz</w:t>
      </w:r>
      <w:proofErr w:type="spellEnd"/>
      <w:r>
        <w:t xml:space="preserve">, B., &amp; Vickers, I. (2019) </w:t>
      </w:r>
      <w:r w:rsidR="00472A8F" w:rsidRPr="00472A8F">
        <w:rPr>
          <w:rStyle w:val="Italictext"/>
        </w:rPr>
        <w:t>Social enterprises and their ecosystems in Europe. Updated country report: United Kingdom.</w:t>
      </w:r>
      <w:r w:rsidR="00472A8F">
        <w:t xml:space="preserve"> European Commission</w:t>
      </w:r>
      <w:r w:rsidR="005865EB">
        <w:t xml:space="preserve">, </w:t>
      </w:r>
      <w:r w:rsidR="005865EB" w:rsidRPr="005865EB">
        <w:t>Publications Office of the European Union.</w:t>
      </w:r>
      <w:r w:rsidR="005865EB">
        <w:t xml:space="preserve"> Available at: </w:t>
      </w:r>
      <w:hyperlink r:id="rId19" w:history="1">
        <w:r w:rsidR="00E408D7" w:rsidRPr="00E408D7">
          <w:rPr>
            <w:rStyle w:val="Hyperlink"/>
          </w:rPr>
          <w:t>Social enterprises and their ecosystems in Europe. Updated country report: United Kingdom (gmcvo.org.uk)</w:t>
        </w:r>
      </w:hyperlink>
    </w:p>
    <w:p w14:paraId="1DE81A9F" w14:textId="77777777" w:rsidR="00962E50" w:rsidRPr="00C23D6C" w:rsidRDefault="00962E50" w:rsidP="00962E50">
      <w:pPr>
        <w:pStyle w:val="Blockheading"/>
      </w:pPr>
      <w:r w:rsidRPr="00C23D6C">
        <w:lastRenderedPageBreak/>
        <w:t xml:space="preserve">Sustainability </w:t>
      </w:r>
    </w:p>
    <w:p w14:paraId="6C51F830" w14:textId="77777777" w:rsidR="00962E50" w:rsidRPr="00C23D6C" w:rsidRDefault="00962E50" w:rsidP="00962E50">
      <w:r>
        <w:t xml:space="preserve">Natural England </w:t>
      </w:r>
      <w:r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C23D6C">
        <w:t>25 yr</w:t>
      </w:r>
      <w:proofErr w:type="gramEnd"/>
      <w:r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FAB43A6" w14:textId="77777777" w:rsidR="00962E50" w:rsidRPr="00C23D6C" w:rsidRDefault="00962E50" w:rsidP="00962E50">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t>.</w:t>
      </w:r>
    </w:p>
    <w:p w14:paraId="084EF4AD" w14:textId="77777777" w:rsidR="00962E50" w:rsidRPr="00C23D6C" w:rsidRDefault="00962E50" w:rsidP="00962E50">
      <w:pPr>
        <w:pStyle w:val="Blockheading"/>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F16FE2" w14:paraId="4D88797F" w14:textId="77777777" w:rsidTr="006025A1">
        <w:trPr>
          <w:cnfStyle w:val="100000000000" w:firstRow="1" w:lastRow="0" w:firstColumn="0" w:lastColumn="0" w:oddVBand="0" w:evenVBand="0" w:oddHBand="0" w:evenHBand="0" w:firstRowFirstColumn="0" w:firstRowLastColumn="0" w:lastRowFirstColumn="0" w:lastRowLastColumn="0"/>
        </w:trPr>
        <w:tc>
          <w:tcPr>
            <w:tcW w:w="1555" w:type="dxa"/>
          </w:tcPr>
          <w:p w14:paraId="554BFB7E" w14:textId="77777777" w:rsidR="00F16FE2" w:rsidRPr="00F16FE2" w:rsidRDefault="00F16FE2" w:rsidP="00F16FE2">
            <w:pPr>
              <w:rPr>
                <w:rStyle w:val="Text"/>
              </w:rPr>
            </w:pPr>
            <w:r w:rsidRPr="00F16FE2">
              <w:rPr>
                <w:rStyle w:val="Text"/>
              </w:rPr>
              <w:t>Reference</w:t>
            </w:r>
          </w:p>
        </w:tc>
        <w:tc>
          <w:tcPr>
            <w:tcW w:w="2763" w:type="dxa"/>
          </w:tcPr>
          <w:p w14:paraId="5EFBF0D4" w14:textId="77777777" w:rsidR="00F16FE2" w:rsidRPr="00F16FE2" w:rsidRDefault="00F16FE2" w:rsidP="00F16FE2">
            <w:pPr>
              <w:rPr>
                <w:rStyle w:val="Text"/>
              </w:rPr>
            </w:pPr>
            <w:r w:rsidRPr="00F16FE2">
              <w:rPr>
                <w:rStyle w:val="Text"/>
              </w:rPr>
              <w:t>Deliverable</w:t>
            </w:r>
          </w:p>
        </w:tc>
        <w:tc>
          <w:tcPr>
            <w:tcW w:w="2159" w:type="dxa"/>
          </w:tcPr>
          <w:p w14:paraId="0252EFFA" w14:textId="77777777" w:rsidR="00F16FE2" w:rsidRPr="00F16FE2" w:rsidRDefault="00F16FE2" w:rsidP="00F16FE2">
            <w:pPr>
              <w:rPr>
                <w:rStyle w:val="Text"/>
              </w:rPr>
            </w:pPr>
            <w:r w:rsidRPr="00F16FE2">
              <w:rPr>
                <w:rStyle w:val="Text"/>
              </w:rPr>
              <w:t>Responsible Party</w:t>
            </w:r>
          </w:p>
        </w:tc>
        <w:tc>
          <w:tcPr>
            <w:tcW w:w="2160" w:type="dxa"/>
          </w:tcPr>
          <w:p w14:paraId="42CD0012" w14:textId="77777777" w:rsidR="00F16FE2" w:rsidRPr="00F16FE2" w:rsidRDefault="00F16FE2" w:rsidP="00F16FE2">
            <w:pPr>
              <w:rPr>
                <w:rStyle w:val="Text"/>
              </w:rPr>
            </w:pPr>
            <w:r w:rsidRPr="00F16FE2">
              <w:rPr>
                <w:rStyle w:val="Text"/>
              </w:rPr>
              <w:t>Date of completion</w:t>
            </w:r>
          </w:p>
        </w:tc>
      </w:tr>
      <w:tr w:rsidR="00D57D4C" w14:paraId="21E43D7C" w14:textId="77777777" w:rsidTr="006025A1">
        <w:tc>
          <w:tcPr>
            <w:tcW w:w="1555" w:type="dxa"/>
          </w:tcPr>
          <w:p w14:paraId="1EFD11AB" w14:textId="4C1782C1" w:rsidR="00D57D4C" w:rsidRDefault="00D57D4C" w:rsidP="00F16FE2">
            <w:pPr>
              <w:rPr>
                <w:rStyle w:val="Text"/>
              </w:rPr>
            </w:pPr>
            <w:r>
              <w:rPr>
                <w:rStyle w:val="Text"/>
              </w:rPr>
              <w:t>1</w:t>
            </w:r>
          </w:p>
        </w:tc>
        <w:tc>
          <w:tcPr>
            <w:tcW w:w="2763" w:type="dxa"/>
          </w:tcPr>
          <w:p w14:paraId="6D9B94FA" w14:textId="5D04E183" w:rsidR="00D57D4C" w:rsidRPr="00502715" w:rsidRDefault="00502715" w:rsidP="00502715">
            <w:r>
              <w:t>D</w:t>
            </w:r>
            <w:r w:rsidRPr="00502715">
              <w:t xml:space="preserve">ocument review and </w:t>
            </w:r>
            <w:r w:rsidR="0004067C">
              <w:t>workshop with</w:t>
            </w:r>
            <w:r w:rsidRPr="00502715">
              <w:t xml:space="preserve"> members of Natural England</w:t>
            </w:r>
            <w:r w:rsidR="0004067C">
              <w:t xml:space="preserve">'s marine </w:t>
            </w:r>
            <w:r w:rsidRPr="00502715">
              <w:t>staff</w:t>
            </w:r>
            <w:r w:rsidR="001A790A">
              <w:t>,</w:t>
            </w:r>
            <w:r w:rsidRPr="00502715">
              <w:t xml:space="preserve"> </w:t>
            </w:r>
            <w:r w:rsidR="00CC792E">
              <w:t xml:space="preserve">with </w:t>
            </w:r>
            <w:r w:rsidR="004649D2">
              <w:t>results of th</w:t>
            </w:r>
            <w:r w:rsidR="00B00054">
              <w:t>is research</w:t>
            </w:r>
            <w:r w:rsidR="004649D2">
              <w:t xml:space="preserve"> included in </w:t>
            </w:r>
            <w:r w:rsidR="00D15982">
              <w:t xml:space="preserve">introduction of </w:t>
            </w:r>
            <w:r w:rsidR="004649D2">
              <w:t>final report</w:t>
            </w:r>
            <w:r w:rsidR="00D15982">
              <w:t xml:space="preserve"> to provide summary of </w:t>
            </w:r>
            <w:r w:rsidR="001A790A">
              <w:t xml:space="preserve">marine nature recovery </w:t>
            </w:r>
            <w:r w:rsidR="00D15982">
              <w:t>context.</w:t>
            </w:r>
          </w:p>
        </w:tc>
        <w:tc>
          <w:tcPr>
            <w:tcW w:w="2159" w:type="dxa"/>
          </w:tcPr>
          <w:p w14:paraId="04AF1C15" w14:textId="04A50533" w:rsidR="00D57D4C" w:rsidRDefault="00B00054" w:rsidP="00F16FE2">
            <w:pPr>
              <w:rPr>
                <w:rStyle w:val="Text"/>
              </w:rPr>
            </w:pPr>
            <w:r>
              <w:rPr>
                <w:rStyle w:val="Text"/>
              </w:rPr>
              <w:t>Contractor</w:t>
            </w:r>
          </w:p>
        </w:tc>
        <w:tc>
          <w:tcPr>
            <w:tcW w:w="2160" w:type="dxa"/>
          </w:tcPr>
          <w:p w14:paraId="4CD4FC6A" w14:textId="3454E283" w:rsidR="00D57D4C" w:rsidRDefault="00B00054" w:rsidP="00F16FE2">
            <w:pPr>
              <w:rPr>
                <w:rStyle w:val="Text"/>
              </w:rPr>
            </w:pPr>
            <w:r>
              <w:rPr>
                <w:rStyle w:val="Text"/>
              </w:rPr>
              <w:t>31-12-24</w:t>
            </w:r>
          </w:p>
        </w:tc>
      </w:tr>
      <w:tr w:rsidR="00F16FE2" w14:paraId="61878A19" w14:textId="77777777" w:rsidTr="006025A1">
        <w:tc>
          <w:tcPr>
            <w:tcW w:w="1555" w:type="dxa"/>
          </w:tcPr>
          <w:p w14:paraId="14D1A313" w14:textId="4749BFF0" w:rsidR="00F16FE2" w:rsidRPr="00F16FE2" w:rsidRDefault="00D57D4C" w:rsidP="00F16FE2">
            <w:pPr>
              <w:rPr>
                <w:rStyle w:val="Text"/>
              </w:rPr>
            </w:pPr>
            <w:r>
              <w:rPr>
                <w:rStyle w:val="Text"/>
              </w:rPr>
              <w:t>2</w:t>
            </w:r>
          </w:p>
        </w:tc>
        <w:tc>
          <w:tcPr>
            <w:tcW w:w="2763" w:type="dxa"/>
          </w:tcPr>
          <w:p w14:paraId="4969D729" w14:textId="1F1FEE60" w:rsidR="00F16FE2" w:rsidRPr="00F16FE2" w:rsidRDefault="00367E6F" w:rsidP="00F16FE2">
            <w:pPr>
              <w:rPr>
                <w:rStyle w:val="Text"/>
              </w:rPr>
            </w:pPr>
            <w:r w:rsidRPr="00367E6F">
              <w:t>Mapping of marine social enterprises within current UK wider social enterprise ‘ecosystem’</w:t>
            </w:r>
            <w:r>
              <w:t xml:space="preserve">. </w:t>
            </w:r>
            <w:r w:rsidR="0016351D">
              <w:t xml:space="preserve">To include spatial distribution and </w:t>
            </w:r>
            <w:r w:rsidR="009E2BA5">
              <w:t xml:space="preserve">size, </w:t>
            </w:r>
            <w:r w:rsidR="00EA2DDF">
              <w:t>and how they link in with marine nature recovery and monitoring needs.</w:t>
            </w:r>
          </w:p>
        </w:tc>
        <w:tc>
          <w:tcPr>
            <w:tcW w:w="2159" w:type="dxa"/>
          </w:tcPr>
          <w:p w14:paraId="7C700FC4" w14:textId="2EA10EF2" w:rsidR="00F16FE2" w:rsidRPr="00F16FE2" w:rsidRDefault="00E85603" w:rsidP="00F16FE2">
            <w:pPr>
              <w:rPr>
                <w:rStyle w:val="Text"/>
              </w:rPr>
            </w:pPr>
            <w:r>
              <w:rPr>
                <w:rStyle w:val="Text"/>
              </w:rPr>
              <w:t>Contractor</w:t>
            </w:r>
          </w:p>
        </w:tc>
        <w:tc>
          <w:tcPr>
            <w:tcW w:w="2160" w:type="dxa"/>
          </w:tcPr>
          <w:p w14:paraId="7219C42B" w14:textId="045A35A8" w:rsidR="00F16FE2" w:rsidRPr="00F16FE2" w:rsidRDefault="00701A1A" w:rsidP="00F16FE2">
            <w:pPr>
              <w:rPr>
                <w:rStyle w:val="Text"/>
              </w:rPr>
            </w:pPr>
            <w:r>
              <w:rPr>
                <w:rStyle w:val="Text"/>
              </w:rPr>
              <w:t>31</w:t>
            </w:r>
            <w:r w:rsidR="003278E0">
              <w:rPr>
                <w:rStyle w:val="Text"/>
              </w:rPr>
              <w:t>-12</w:t>
            </w:r>
            <w:r w:rsidR="00AC17F2">
              <w:rPr>
                <w:rStyle w:val="Text"/>
              </w:rPr>
              <w:t>-24</w:t>
            </w:r>
          </w:p>
        </w:tc>
      </w:tr>
      <w:tr w:rsidR="00E85603" w14:paraId="0A0C08F3" w14:textId="77777777" w:rsidTr="006025A1">
        <w:tc>
          <w:tcPr>
            <w:tcW w:w="1555" w:type="dxa"/>
          </w:tcPr>
          <w:p w14:paraId="69F1123D" w14:textId="266665F8" w:rsidR="00E85603" w:rsidRPr="00F16FE2" w:rsidRDefault="00D57D4C" w:rsidP="00F16FE2">
            <w:pPr>
              <w:rPr>
                <w:rStyle w:val="Text"/>
              </w:rPr>
            </w:pPr>
            <w:r>
              <w:rPr>
                <w:rStyle w:val="Text"/>
              </w:rPr>
              <w:t>3</w:t>
            </w:r>
          </w:p>
        </w:tc>
        <w:tc>
          <w:tcPr>
            <w:tcW w:w="2763" w:type="dxa"/>
          </w:tcPr>
          <w:p w14:paraId="6055A19F" w14:textId="3D5A4ADC" w:rsidR="00E85603" w:rsidRDefault="00F36F3A" w:rsidP="00F16FE2">
            <w:pPr>
              <w:rPr>
                <w:rStyle w:val="Text"/>
              </w:rPr>
            </w:pPr>
            <w:r>
              <w:rPr>
                <w:rStyle w:val="Text"/>
              </w:rPr>
              <w:t xml:space="preserve">Agree potential </w:t>
            </w:r>
            <w:r w:rsidR="00FA65F5">
              <w:rPr>
                <w:rStyle w:val="Text"/>
              </w:rPr>
              <w:t xml:space="preserve">marine social enterprise </w:t>
            </w:r>
            <w:r w:rsidR="00E85603">
              <w:rPr>
                <w:rStyle w:val="Text"/>
              </w:rPr>
              <w:t>case studies</w:t>
            </w:r>
          </w:p>
        </w:tc>
        <w:tc>
          <w:tcPr>
            <w:tcW w:w="2159" w:type="dxa"/>
          </w:tcPr>
          <w:p w14:paraId="50264D71" w14:textId="1D63ADC9" w:rsidR="00E85603" w:rsidRDefault="00FA65F5" w:rsidP="00F16FE2">
            <w:pPr>
              <w:rPr>
                <w:rStyle w:val="Text"/>
              </w:rPr>
            </w:pPr>
            <w:r>
              <w:rPr>
                <w:rStyle w:val="Text"/>
              </w:rPr>
              <w:t>Contractor &amp; Natural England</w:t>
            </w:r>
          </w:p>
        </w:tc>
        <w:tc>
          <w:tcPr>
            <w:tcW w:w="2160" w:type="dxa"/>
          </w:tcPr>
          <w:p w14:paraId="6875CB7A" w14:textId="37E0A42E" w:rsidR="00E85603" w:rsidRPr="00F16FE2" w:rsidRDefault="00F36F3A" w:rsidP="00F16FE2">
            <w:pPr>
              <w:rPr>
                <w:rStyle w:val="Text"/>
              </w:rPr>
            </w:pPr>
            <w:r>
              <w:rPr>
                <w:rStyle w:val="Text"/>
              </w:rPr>
              <w:t>06</w:t>
            </w:r>
            <w:r w:rsidR="00AC17F2">
              <w:rPr>
                <w:rStyle w:val="Text"/>
              </w:rPr>
              <w:t>-12-24</w:t>
            </w:r>
          </w:p>
        </w:tc>
      </w:tr>
      <w:tr w:rsidR="00F16FE2" w14:paraId="70F5917A" w14:textId="77777777" w:rsidTr="006025A1">
        <w:tc>
          <w:tcPr>
            <w:tcW w:w="1555" w:type="dxa"/>
          </w:tcPr>
          <w:p w14:paraId="27C9D140" w14:textId="7D9F81B9" w:rsidR="00F16FE2" w:rsidRPr="00F16FE2" w:rsidRDefault="00D57D4C" w:rsidP="00F16FE2">
            <w:pPr>
              <w:rPr>
                <w:rStyle w:val="Text"/>
              </w:rPr>
            </w:pPr>
            <w:r>
              <w:rPr>
                <w:rStyle w:val="Text"/>
              </w:rPr>
              <w:t>4</w:t>
            </w:r>
          </w:p>
        </w:tc>
        <w:tc>
          <w:tcPr>
            <w:tcW w:w="2763" w:type="dxa"/>
          </w:tcPr>
          <w:p w14:paraId="046D5ADF" w14:textId="5C5BEDEB" w:rsidR="00F16FE2" w:rsidRPr="00F16FE2" w:rsidRDefault="00C16933" w:rsidP="00F16FE2">
            <w:pPr>
              <w:rPr>
                <w:rStyle w:val="Text"/>
              </w:rPr>
            </w:pPr>
            <w:r w:rsidRPr="00C16933">
              <w:rPr>
                <w:rStyle w:val="Text"/>
              </w:rPr>
              <w:t>Completion of ethics and consent forms</w:t>
            </w:r>
            <w:r w:rsidR="00923D92">
              <w:rPr>
                <w:rStyle w:val="Text"/>
              </w:rPr>
              <w:t xml:space="preserve"> </w:t>
            </w:r>
            <w:r w:rsidR="00923D92">
              <w:rPr>
                <w:rStyle w:val="Text"/>
              </w:rPr>
              <w:lastRenderedPageBreak/>
              <w:t>process</w:t>
            </w:r>
            <w:r w:rsidR="00DE7840">
              <w:rPr>
                <w:rStyle w:val="Text"/>
              </w:rPr>
              <w:t xml:space="preserve"> </w:t>
            </w:r>
            <w:r w:rsidR="00DE7840" w:rsidRPr="00DE7840">
              <w:t>and agreed interview scripts/protocols</w:t>
            </w:r>
          </w:p>
        </w:tc>
        <w:tc>
          <w:tcPr>
            <w:tcW w:w="2159" w:type="dxa"/>
          </w:tcPr>
          <w:p w14:paraId="7243CF96" w14:textId="14D7ABBC" w:rsidR="00F16FE2" w:rsidRPr="00F16FE2" w:rsidRDefault="00F16FE2" w:rsidP="00F16FE2">
            <w:pPr>
              <w:rPr>
                <w:rStyle w:val="Text"/>
              </w:rPr>
            </w:pPr>
            <w:r w:rsidRPr="00F16FE2">
              <w:rPr>
                <w:rStyle w:val="Text"/>
              </w:rPr>
              <w:lastRenderedPageBreak/>
              <w:t>Contractor</w:t>
            </w:r>
            <w:r w:rsidR="00DE7840">
              <w:rPr>
                <w:rStyle w:val="Text"/>
              </w:rPr>
              <w:t xml:space="preserve"> &amp; Natural England</w:t>
            </w:r>
          </w:p>
        </w:tc>
        <w:tc>
          <w:tcPr>
            <w:tcW w:w="2160" w:type="dxa"/>
          </w:tcPr>
          <w:p w14:paraId="2E7F9EA3" w14:textId="1781F111" w:rsidR="00F16FE2" w:rsidRPr="00F16FE2" w:rsidRDefault="00005729" w:rsidP="00F16FE2">
            <w:pPr>
              <w:rPr>
                <w:rStyle w:val="Text"/>
              </w:rPr>
            </w:pPr>
            <w:r>
              <w:rPr>
                <w:rStyle w:val="Text"/>
              </w:rPr>
              <w:t>03-01-25</w:t>
            </w:r>
          </w:p>
        </w:tc>
      </w:tr>
      <w:tr w:rsidR="00060DCD" w14:paraId="6C239816" w14:textId="77777777" w:rsidTr="006025A1">
        <w:tc>
          <w:tcPr>
            <w:tcW w:w="1555" w:type="dxa"/>
          </w:tcPr>
          <w:p w14:paraId="1478DEDF" w14:textId="28EAFF7A" w:rsidR="00060DCD" w:rsidRDefault="00D57D4C" w:rsidP="00F16FE2">
            <w:pPr>
              <w:rPr>
                <w:rStyle w:val="Text"/>
              </w:rPr>
            </w:pPr>
            <w:r>
              <w:rPr>
                <w:rStyle w:val="Text"/>
              </w:rPr>
              <w:t>5</w:t>
            </w:r>
          </w:p>
        </w:tc>
        <w:tc>
          <w:tcPr>
            <w:tcW w:w="2763" w:type="dxa"/>
          </w:tcPr>
          <w:p w14:paraId="7C0ADB6A" w14:textId="2FD70561" w:rsidR="005553FB" w:rsidRDefault="00574712" w:rsidP="005553FB">
            <w:pPr>
              <w:rPr>
                <w:rStyle w:val="Text"/>
              </w:rPr>
            </w:pPr>
            <w:r>
              <w:rPr>
                <w:rStyle w:val="Text"/>
              </w:rPr>
              <w:t>I</w:t>
            </w:r>
            <w:r w:rsidR="00060DCD">
              <w:rPr>
                <w:rStyle w:val="Text"/>
              </w:rPr>
              <w:t xml:space="preserve">nterviews with </w:t>
            </w:r>
            <w:r w:rsidR="00057D13">
              <w:rPr>
                <w:rStyle w:val="Text"/>
              </w:rPr>
              <w:t xml:space="preserve">suggested case study staff from </w:t>
            </w:r>
            <w:r w:rsidR="00060DCD">
              <w:rPr>
                <w:rStyle w:val="Text"/>
              </w:rPr>
              <w:t xml:space="preserve">each </w:t>
            </w:r>
            <w:r w:rsidR="00057D13">
              <w:rPr>
                <w:rStyle w:val="Text"/>
              </w:rPr>
              <w:t>of the final selection of three social enterprises</w:t>
            </w:r>
            <w:r w:rsidR="0017119B">
              <w:rPr>
                <w:rStyle w:val="Text"/>
              </w:rPr>
              <w:t xml:space="preserve">. </w:t>
            </w:r>
            <w:r w:rsidR="005553FB">
              <w:t>The final</w:t>
            </w:r>
            <w:r w:rsidR="005553FB" w:rsidRPr="005553FB">
              <w:t xml:space="preserve"> report </w:t>
            </w:r>
            <w:r w:rsidR="005553FB">
              <w:t xml:space="preserve">should </w:t>
            </w:r>
            <w:r w:rsidR="005553FB" w:rsidRPr="005553FB">
              <w:t>include a summary case study for each</w:t>
            </w:r>
            <w:r w:rsidR="005553FB">
              <w:t xml:space="preserve"> social enterprise.</w:t>
            </w:r>
          </w:p>
        </w:tc>
        <w:tc>
          <w:tcPr>
            <w:tcW w:w="2159" w:type="dxa"/>
          </w:tcPr>
          <w:p w14:paraId="47905982" w14:textId="541F7414" w:rsidR="00060DCD" w:rsidRDefault="00574712" w:rsidP="00F16FE2">
            <w:pPr>
              <w:rPr>
                <w:rStyle w:val="Text"/>
              </w:rPr>
            </w:pPr>
            <w:r>
              <w:rPr>
                <w:rStyle w:val="Text"/>
              </w:rPr>
              <w:t>Contractor</w:t>
            </w:r>
          </w:p>
        </w:tc>
        <w:tc>
          <w:tcPr>
            <w:tcW w:w="2160" w:type="dxa"/>
          </w:tcPr>
          <w:p w14:paraId="07C6AE91" w14:textId="35DA30B3" w:rsidR="00060DCD" w:rsidRPr="00C16933" w:rsidRDefault="00574712" w:rsidP="00F16FE2">
            <w:pPr>
              <w:rPr>
                <w:rStyle w:val="Text"/>
              </w:rPr>
            </w:pPr>
            <w:r>
              <w:rPr>
                <w:rStyle w:val="Text"/>
              </w:rPr>
              <w:t>January 2025</w:t>
            </w:r>
          </w:p>
        </w:tc>
      </w:tr>
      <w:tr w:rsidR="00996F6D" w14:paraId="1DF49949" w14:textId="77777777" w:rsidTr="006025A1">
        <w:tc>
          <w:tcPr>
            <w:tcW w:w="1555" w:type="dxa"/>
          </w:tcPr>
          <w:p w14:paraId="32C5BAD8" w14:textId="736490E0" w:rsidR="00996F6D" w:rsidRPr="00F16FE2" w:rsidRDefault="00D57D4C" w:rsidP="00F16FE2">
            <w:pPr>
              <w:rPr>
                <w:rStyle w:val="Text"/>
              </w:rPr>
            </w:pPr>
            <w:r>
              <w:rPr>
                <w:rStyle w:val="Text"/>
              </w:rPr>
              <w:t>6</w:t>
            </w:r>
          </w:p>
        </w:tc>
        <w:tc>
          <w:tcPr>
            <w:tcW w:w="2763" w:type="dxa"/>
          </w:tcPr>
          <w:p w14:paraId="669DAD89" w14:textId="2A19391F" w:rsidR="00996F6D" w:rsidRPr="00F16FE2" w:rsidRDefault="00C16933" w:rsidP="00F16FE2">
            <w:pPr>
              <w:rPr>
                <w:rStyle w:val="Text"/>
              </w:rPr>
            </w:pPr>
            <w:r>
              <w:rPr>
                <w:rStyle w:val="Text"/>
              </w:rPr>
              <w:t>Draft report</w:t>
            </w:r>
          </w:p>
        </w:tc>
        <w:tc>
          <w:tcPr>
            <w:tcW w:w="2159" w:type="dxa"/>
          </w:tcPr>
          <w:p w14:paraId="4A173C08" w14:textId="7E0E59BB" w:rsidR="00996F6D" w:rsidRPr="00F16FE2" w:rsidRDefault="00C16933" w:rsidP="00F16FE2">
            <w:pPr>
              <w:rPr>
                <w:rStyle w:val="Text"/>
              </w:rPr>
            </w:pPr>
            <w:r>
              <w:rPr>
                <w:rStyle w:val="Text"/>
              </w:rPr>
              <w:t>Contractor</w:t>
            </w:r>
          </w:p>
        </w:tc>
        <w:tc>
          <w:tcPr>
            <w:tcW w:w="2160" w:type="dxa"/>
          </w:tcPr>
          <w:p w14:paraId="7866E1E2" w14:textId="1EC35233" w:rsidR="00996F6D" w:rsidRPr="00F16FE2" w:rsidRDefault="00C16933" w:rsidP="00F16FE2">
            <w:pPr>
              <w:rPr>
                <w:rStyle w:val="Text"/>
              </w:rPr>
            </w:pPr>
            <w:r w:rsidRPr="00C16933">
              <w:rPr>
                <w:rStyle w:val="Text"/>
              </w:rPr>
              <w:t>14-02-25</w:t>
            </w:r>
          </w:p>
        </w:tc>
      </w:tr>
      <w:tr w:rsidR="00F16FE2" w14:paraId="7CFFE5CC" w14:textId="77777777" w:rsidTr="006025A1">
        <w:tc>
          <w:tcPr>
            <w:tcW w:w="1555" w:type="dxa"/>
          </w:tcPr>
          <w:p w14:paraId="17DAF35A" w14:textId="2B408EE1" w:rsidR="00F16FE2" w:rsidRPr="00F16FE2" w:rsidRDefault="00D57D4C" w:rsidP="00F16FE2">
            <w:pPr>
              <w:rPr>
                <w:rStyle w:val="Text"/>
              </w:rPr>
            </w:pPr>
            <w:r>
              <w:rPr>
                <w:rStyle w:val="Text"/>
              </w:rPr>
              <w:t>7</w:t>
            </w:r>
          </w:p>
        </w:tc>
        <w:tc>
          <w:tcPr>
            <w:tcW w:w="2763" w:type="dxa"/>
          </w:tcPr>
          <w:p w14:paraId="45B68B40" w14:textId="01FCB062" w:rsidR="00F16FE2" w:rsidRPr="00F16FE2" w:rsidRDefault="00F16FE2" w:rsidP="00F16FE2">
            <w:pPr>
              <w:rPr>
                <w:rStyle w:val="Text"/>
              </w:rPr>
            </w:pPr>
            <w:r w:rsidRPr="00F16FE2">
              <w:rPr>
                <w:rStyle w:val="Text"/>
              </w:rPr>
              <w:t xml:space="preserve">Final report </w:t>
            </w:r>
          </w:p>
        </w:tc>
        <w:tc>
          <w:tcPr>
            <w:tcW w:w="2159" w:type="dxa"/>
          </w:tcPr>
          <w:p w14:paraId="07090200" w14:textId="77777777" w:rsidR="00F16FE2" w:rsidRPr="00F16FE2" w:rsidRDefault="00F16FE2" w:rsidP="00F16FE2">
            <w:pPr>
              <w:rPr>
                <w:rStyle w:val="Text"/>
              </w:rPr>
            </w:pPr>
            <w:r w:rsidRPr="00F16FE2">
              <w:rPr>
                <w:rStyle w:val="Text"/>
              </w:rPr>
              <w:t>Contractor</w:t>
            </w:r>
          </w:p>
        </w:tc>
        <w:tc>
          <w:tcPr>
            <w:tcW w:w="2160" w:type="dxa"/>
          </w:tcPr>
          <w:p w14:paraId="7F9E751D" w14:textId="77777777" w:rsidR="00F16FE2" w:rsidRPr="00F16FE2" w:rsidRDefault="00F16FE2" w:rsidP="00F16FE2">
            <w:pPr>
              <w:rPr>
                <w:rStyle w:val="Text"/>
              </w:rPr>
            </w:pPr>
            <w:r w:rsidRPr="00F16FE2">
              <w:rPr>
                <w:rStyle w:val="Text"/>
              </w:rPr>
              <w:t>28-02-25</w:t>
            </w:r>
          </w:p>
        </w:tc>
      </w:tr>
    </w:tbl>
    <w:p w14:paraId="2C2ADA28" w14:textId="77777777" w:rsidR="00530369" w:rsidRDefault="00530369" w:rsidP="009F2992">
      <w:pPr>
        <w:pStyle w:val="Subheading"/>
      </w:pPr>
    </w:p>
    <w:p w14:paraId="58E85C59" w14:textId="5100F103"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6649A7F1" w:rsidR="009F2992" w:rsidRPr="00AD0B2A" w:rsidRDefault="009F2992" w:rsidP="009F2992">
      <w:pPr>
        <w:rPr>
          <w:rStyle w:val="Important"/>
        </w:rPr>
      </w:pPr>
      <w:r w:rsidRPr="001F5026">
        <w:t>The Authority’s preference is for all invoices to be sent electronically, quoting a valid Purchase Order number</w:t>
      </w:r>
      <w:r w:rsidR="00936E4A">
        <w:t>, following agreed project milestones.</w:t>
      </w:r>
      <w:r w:rsidRPr="001F5026">
        <w:t xml:space="preserve"> </w:t>
      </w:r>
    </w:p>
    <w:p w14:paraId="6769C7EE" w14:textId="108C71AA" w:rsidR="009F2992" w:rsidRPr="001F5026" w:rsidRDefault="009F2992" w:rsidP="009F2992">
      <w:r w:rsidRPr="001F5026">
        <w:t>It is anticipated that this contract will be awarded for a period</w:t>
      </w:r>
      <w:r w:rsidRPr="0013471E">
        <w:rPr>
          <w:rStyle w:val="Text"/>
        </w:rPr>
        <w:t xml:space="preserve"> of</w:t>
      </w:r>
      <w:r w:rsidR="004830AB">
        <w:rPr>
          <w:rStyle w:val="Text"/>
        </w:rPr>
        <w:t xml:space="preserve"> four months</w:t>
      </w:r>
      <w:r w:rsidRPr="0013471E">
        <w:rPr>
          <w:rStyle w:val="Important"/>
        </w:rPr>
        <w:t xml:space="preserve"> </w:t>
      </w:r>
      <w:r w:rsidRPr="001F5026">
        <w:t>to end no later than</w:t>
      </w:r>
      <w:r w:rsidR="004830AB">
        <w:t xml:space="preserve"> 28-02-25.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101A2E9E" w14:textId="77777777" w:rsidR="00737ADB" w:rsidRPr="00737ADB" w:rsidRDefault="00737ADB" w:rsidP="00737ADB">
      <w:r w:rsidRPr="00737ADB">
        <w:t>We will award this contract in line with the most economically advantageous tender (MEAT) as set out in the following award criteria:</w:t>
      </w:r>
    </w:p>
    <w:p w14:paraId="577B26FC" w14:textId="77777777" w:rsidR="00737ADB" w:rsidRPr="00737ADB" w:rsidRDefault="00737ADB" w:rsidP="00737ADB">
      <w:r w:rsidRPr="48FE3880">
        <w:t xml:space="preserve">Technical – </w:t>
      </w:r>
      <w:r>
        <w:t>7</w:t>
      </w:r>
      <w:r w:rsidRPr="48FE3880">
        <w:t>0%</w:t>
      </w:r>
    </w:p>
    <w:p w14:paraId="2A93653E" w14:textId="77777777" w:rsidR="00737ADB" w:rsidRPr="00737ADB" w:rsidRDefault="00737ADB" w:rsidP="00737ADB">
      <w:r w:rsidRPr="48FE3880">
        <w:t xml:space="preserve">Commercial – </w:t>
      </w:r>
      <w:r>
        <w:t>3</w:t>
      </w:r>
      <w:r w:rsidRPr="48FE3880">
        <w:t>0%</w:t>
      </w:r>
    </w:p>
    <w:p w14:paraId="739FD13D" w14:textId="77777777" w:rsidR="00737ADB" w:rsidRPr="00737ADB" w:rsidRDefault="00737ADB" w:rsidP="00737ADB">
      <w:r w:rsidRPr="00737ADB">
        <w:t>Evaluation criteria</w:t>
      </w:r>
    </w:p>
    <w:p w14:paraId="552B0992" w14:textId="77777777" w:rsidR="00737ADB" w:rsidRDefault="00737ADB" w:rsidP="00737ADB">
      <w:r w:rsidRPr="00737ADB">
        <w:t>Evaluation weightings are 70% technical and 30%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11F" w14:paraId="0F0A7474" w14:textId="77777777" w:rsidTr="00336AD1">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BAA8CD6" w14:textId="77777777" w:rsidR="009F211F" w:rsidRPr="009F211F" w:rsidRDefault="009F211F" w:rsidP="009F211F">
            <w:r w:rsidRPr="009F211F">
              <w:lastRenderedPageBreak/>
              <w:t>Award Criteria</w:t>
            </w:r>
          </w:p>
        </w:tc>
        <w:tc>
          <w:tcPr>
            <w:tcW w:w="1701" w:type="dxa"/>
          </w:tcPr>
          <w:p w14:paraId="38E9CDF3" w14:textId="77777777" w:rsidR="009F211F" w:rsidRPr="009F211F" w:rsidRDefault="009F211F" w:rsidP="009F211F">
            <w:r w:rsidRPr="009F211F">
              <w:t>Weighting (%)</w:t>
            </w:r>
          </w:p>
        </w:tc>
        <w:tc>
          <w:tcPr>
            <w:tcW w:w="2126" w:type="dxa"/>
          </w:tcPr>
          <w:p w14:paraId="7C8EC5CE" w14:textId="77777777" w:rsidR="009F211F" w:rsidRPr="009F211F" w:rsidRDefault="009F211F" w:rsidP="009F211F">
            <w:r w:rsidRPr="009F211F">
              <w:t>Evaluation Topic &amp; Weighting</w:t>
            </w:r>
          </w:p>
        </w:tc>
        <w:tc>
          <w:tcPr>
            <w:tcW w:w="1843" w:type="dxa"/>
          </w:tcPr>
          <w:p w14:paraId="0C476A92" w14:textId="77777777" w:rsidR="009F211F" w:rsidRPr="009F211F" w:rsidRDefault="009F211F" w:rsidP="009F211F">
            <w:r w:rsidRPr="009F211F">
              <w:t>Sub-Criteria</w:t>
            </w:r>
          </w:p>
        </w:tc>
        <w:tc>
          <w:tcPr>
            <w:tcW w:w="2816" w:type="dxa"/>
          </w:tcPr>
          <w:p w14:paraId="2AD02AE6" w14:textId="77777777" w:rsidR="009F211F" w:rsidRPr="009F211F" w:rsidRDefault="009F211F" w:rsidP="009F211F">
            <w:r w:rsidRPr="009F211F">
              <w:t>Weighted Question</w:t>
            </w:r>
          </w:p>
        </w:tc>
      </w:tr>
      <w:tr w:rsidR="009F211F" w14:paraId="01EDCBD0" w14:textId="77777777" w:rsidTr="00336AD1">
        <w:trPr>
          <w:trHeight w:val="1736"/>
        </w:trPr>
        <w:tc>
          <w:tcPr>
            <w:tcW w:w="1838" w:type="dxa"/>
            <w:vMerge w:val="restart"/>
          </w:tcPr>
          <w:p w14:paraId="1F2230C7" w14:textId="77777777" w:rsidR="009F211F" w:rsidRPr="009F211F" w:rsidRDefault="009F211F" w:rsidP="009F211F">
            <w:pPr>
              <w:rPr>
                <w:rStyle w:val="Text"/>
              </w:rPr>
            </w:pPr>
            <w:r w:rsidRPr="009F211F">
              <w:rPr>
                <w:rStyle w:val="Text"/>
              </w:rPr>
              <w:t>Technical</w:t>
            </w:r>
          </w:p>
        </w:tc>
        <w:tc>
          <w:tcPr>
            <w:tcW w:w="1701" w:type="dxa"/>
            <w:vMerge w:val="restart"/>
          </w:tcPr>
          <w:p w14:paraId="7DB60354" w14:textId="77777777" w:rsidR="009F211F" w:rsidRPr="009F211F" w:rsidRDefault="009F211F" w:rsidP="009F211F">
            <w:pPr>
              <w:rPr>
                <w:rStyle w:val="Text"/>
              </w:rPr>
            </w:pPr>
            <w:r w:rsidRPr="009F211F">
              <w:rPr>
                <w:rStyle w:val="Text"/>
              </w:rPr>
              <w:t>70%</w:t>
            </w:r>
          </w:p>
        </w:tc>
        <w:tc>
          <w:tcPr>
            <w:tcW w:w="2126" w:type="dxa"/>
            <w:vMerge w:val="restart"/>
          </w:tcPr>
          <w:p w14:paraId="4AAAA0D4" w14:textId="77777777" w:rsidR="009F211F" w:rsidRPr="009F211F" w:rsidRDefault="009F211F" w:rsidP="009F211F">
            <w:pPr>
              <w:rPr>
                <w:rStyle w:val="Text"/>
              </w:rPr>
            </w:pPr>
            <w:r w:rsidRPr="009F211F">
              <w:rPr>
                <w:rStyle w:val="Text"/>
              </w:rPr>
              <w:t>Service / Product Proposal</w:t>
            </w:r>
          </w:p>
        </w:tc>
        <w:tc>
          <w:tcPr>
            <w:tcW w:w="1843" w:type="dxa"/>
          </w:tcPr>
          <w:p w14:paraId="0EE8D3D6" w14:textId="77777777" w:rsidR="009F211F" w:rsidRPr="009F211F" w:rsidRDefault="009F211F" w:rsidP="009F211F">
            <w:pPr>
              <w:rPr>
                <w:rStyle w:val="Text"/>
              </w:rPr>
            </w:pPr>
            <w:r w:rsidRPr="009F211F">
              <w:rPr>
                <w:rStyle w:val="Text"/>
              </w:rPr>
              <w:t>Methodology</w:t>
            </w:r>
          </w:p>
        </w:tc>
        <w:tc>
          <w:tcPr>
            <w:tcW w:w="2816" w:type="dxa"/>
          </w:tcPr>
          <w:p w14:paraId="15138506" w14:textId="77777777" w:rsidR="009F211F" w:rsidRPr="009F211F" w:rsidRDefault="009F211F" w:rsidP="009F211F">
            <w:pPr>
              <w:rPr>
                <w:rStyle w:val="Text"/>
              </w:rPr>
            </w:pPr>
            <w:r w:rsidRPr="009F211F">
              <w:rPr>
                <w:rStyle w:val="Text"/>
              </w:rPr>
              <w:t>1 Question</w:t>
            </w:r>
          </w:p>
          <w:p w14:paraId="28E2E736" w14:textId="749B3449" w:rsidR="009F211F" w:rsidRPr="009F211F" w:rsidRDefault="009F211F" w:rsidP="009F211F">
            <w:pPr>
              <w:rPr>
                <w:rStyle w:val="Text"/>
              </w:rPr>
            </w:pPr>
            <w:r w:rsidRPr="009F211F">
              <w:rPr>
                <w:rStyle w:val="Text"/>
              </w:rPr>
              <w:t>Q1 (</w:t>
            </w:r>
            <w:r w:rsidR="00221FAA">
              <w:rPr>
                <w:rStyle w:val="Text"/>
              </w:rPr>
              <w:t>30</w:t>
            </w:r>
            <w:r w:rsidRPr="009F211F">
              <w:rPr>
                <w:rStyle w:val="Text"/>
              </w:rPr>
              <w:t>% of technical score available)</w:t>
            </w:r>
          </w:p>
          <w:p w14:paraId="23CCC6A7" w14:textId="77777777" w:rsidR="009F211F" w:rsidRPr="009F211F" w:rsidRDefault="009F211F" w:rsidP="009F211F">
            <w:pPr>
              <w:rPr>
                <w:rStyle w:val="Text"/>
              </w:rPr>
            </w:pPr>
          </w:p>
        </w:tc>
      </w:tr>
      <w:tr w:rsidR="009F211F" w14:paraId="396704E7" w14:textId="77777777" w:rsidTr="00336AD1">
        <w:trPr>
          <w:trHeight w:val="1396"/>
        </w:trPr>
        <w:tc>
          <w:tcPr>
            <w:tcW w:w="1838" w:type="dxa"/>
            <w:vMerge/>
          </w:tcPr>
          <w:p w14:paraId="1AB0A78F" w14:textId="77777777" w:rsidR="009F211F" w:rsidRPr="009F211F" w:rsidRDefault="009F211F" w:rsidP="009F211F">
            <w:pPr>
              <w:rPr>
                <w:rStyle w:val="Text"/>
              </w:rPr>
            </w:pPr>
          </w:p>
        </w:tc>
        <w:tc>
          <w:tcPr>
            <w:tcW w:w="1701" w:type="dxa"/>
            <w:vMerge/>
          </w:tcPr>
          <w:p w14:paraId="0618C6E3" w14:textId="77777777" w:rsidR="009F211F" w:rsidRPr="009F211F" w:rsidRDefault="009F211F" w:rsidP="009F211F">
            <w:pPr>
              <w:rPr>
                <w:rStyle w:val="Text"/>
              </w:rPr>
            </w:pPr>
          </w:p>
        </w:tc>
        <w:tc>
          <w:tcPr>
            <w:tcW w:w="2126" w:type="dxa"/>
            <w:vMerge/>
          </w:tcPr>
          <w:p w14:paraId="7F92A3D7" w14:textId="77777777" w:rsidR="009F211F" w:rsidRPr="009F211F" w:rsidRDefault="009F211F" w:rsidP="009F211F">
            <w:pPr>
              <w:rPr>
                <w:rStyle w:val="Text"/>
              </w:rPr>
            </w:pPr>
          </w:p>
        </w:tc>
        <w:tc>
          <w:tcPr>
            <w:tcW w:w="1843" w:type="dxa"/>
          </w:tcPr>
          <w:p w14:paraId="37A463D8" w14:textId="77777777" w:rsidR="009F211F" w:rsidRPr="009F211F" w:rsidRDefault="009F211F" w:rsidP="009F211F">
            <w:pPr>
              <w:rPr>
                <w:rStyle w:val="Text"/>
              </w:rPr>
            </w:pPr>
            <w:r w:rsidRPr="009F211F">
              <w:rPr>
                <w:rStyle w:val="Text"/>
              </w:rPr>
              <w:t>Staff experience and knowledge</w:t>
            </w:r>
          </w:p>
        </w:tc>
        <w:tc>
          <w:tcPr>
            <w:tcW w:w="2816" w:type="dxa"/>
          </w:tcPr>
          <w:p w14:paraId="38972F4F" w14:textId="77777777" w:rsidR="009F211F" w:rsidRPr="009F211F" w:rsidRDefault="009F211F" w:rsidP="009F211F">
            <w:r w:rsidRPr="009F211F">
              <w:t>1 Question</w:t>
            </w:r>
          </w:p>
          <w:p w14:paraId="1AFEBB60" w14:textId="3A61E451" w:rsidR="009F211F" w:rsidRPr="009F211F" w:rsidRDefault="009F211F" w:rsidP="009F211F">
            <w:pPr>
              <w:rPr>
                <w:rStyle w:val="Text"/>
              </w:rPr>
            </w:pPr>
            <w:r w:rsidRPr="009F211F">
              <w:t>Q2 (</w:t>
            </w:r>
            <w:r w:rsidR="00221FAA">
              <w:t>40</w:t>
            </w:r>
            <w:r w:rsidRPr="009F211F">
              <w:t>% of technical score available)</w:t>
            </w:r>
          </w:p>
        </w:tc>
      </w:tr>
      <w:tr w:rsidR="009F211F" w14:paraId="27C1FF72" w14:textId="77777777" w:rsidTr="00336AD1">
        <w:trPr>
          <w:trHeight w:val="1710"/>
        </w:trPr>
        <w:tc>
          <w:tcPr>
            <w:tcW w:w="1838" w:type="dxa"/>
            <w:vMerge/>
          </w:tcPr>
          <w:p w14:paraId="4033E025" w14:textId="77777777" w:rsidR="009F211F" w:rsidRPr="009F211F" w:rsidRDefault="009F211F" w:rsidP="009F211F">
            <w:pPr>
              <w:rPr>
                <w:rStyle w:val="Text"/>
              </w:rPr>
            </w:pPr>
          </w:p>
        </w:tc>
        <w:tc>
          <w:tcPr>
            <w:tcW w:w="1701" w:type="dxa"/>
            <w:vMerge/>
          </w:tcPr>
          <w:p w14:paraId="212AB732" w14:textId="77777777" w:rsidR="009F211F" w:rsidRPr="009F211F" w:rsidRDefault="009F211F" w:rsidP="009F211F">
            <w:pPr>
              <w:rPr>
                <w:rStyle w:val="Text"/>
              </w:rPr>
            </w:pPr>
          </w:p>
        </w:tc>
        <w:tc>
          <w:tcPr>
            <w:tcW w:w="2126" w:type="dxa"/>
            <w:vMerge/>
          </w:tcPr>
          <w:p w14:paraId="7EC2C523" w14:textId="77777777" w:rsidR="009F211F" w:rsidRPr="009F211F" w:rsidRDefault="009F211F" w:rsidP="009F211F">
            <w:pPr>
              <w:rPr>
                <w:rStyle w:val="Text"/>
              </w:rPr>
            </w:pPr>
          </w:p>
        </w:tc>
        <w:tc>
          <w:tcPr>
            <w:tcW w:w="1843" w:type="dxa"/>
          </w:tcPr>
          <w:p w14:paraId="1111D6F7" w14:textId="77777777" w:rsidR="009F211F" w:rsidRPr="009F211F" w:rsidRDefault="009F211F" w:rsidP="009F211F">
            <w:pPr>
              <w:rPr>
                <w:rStyle w:val="Text"/>
              </w:rPr>
            </w:pPr>
            <w:r w:rsidRPr="009F211F">
              <w:t>Research project management</w:t>
            </w:r>
          </w:p>
        </w:tc>
        <w:tc>
          <w:tcPr>
            <w:tcW w:w="2816" w:type="dxa"/>
          </w:tcPr>
          <w:p w14:paraId="74706FF5" w14:textId="77777777" w:rsidR="009F211F" w:rsidRPr="009F211F" w:rsidRDefault="009F211F" w:rsidP="009F211F">
            <w:r w:rsidRPr="009F211F">
              <w:t>2 Questions</w:t>
            </w:r>
          </w:p>
          <w:p w14:paraId="18840CFB" w14:textId="6D142D79" w:rsidR="009F211F" w:rsidRPr="009F211F" w:rsidRDefault="009F211F" w:rsidP="009F211F">
            <w:r w:rsidRPr="009F211F">
              <w:t>Q3.1 (1</w:t>
            </w:r>
            <w:r w:rsidR="00221FAA">
              <w:t>5</w:t>
            </w:r>
            <w:r w:rsidRPr="009F211F">
              <w:t>% of technical score available)</w:t>
            </w:r>
          </w:p>
          <w:p w14:paraId="1CF2C025" w14:textId="2EBE70CB" w:rsidR="009F211F" w:rsidRPr="009F211F" w:rsidRDefault="009F211F" w:rsidP="009F211F">
            <w:pPr>
              <w:rPr>
                <w:rStyle w:val="Text"/>
              </w:rPr>
            </w:pPr>
            <w:r w:rsidRPr="009F211F">
              <w:t>Q3.2 (1</w:t>
            </w:r>
            <w:r w:rsidR="00221FAA">
              <w:t>5</w:t>
            </w:r>
            <w:r w:rsidRPr="009F211F">
              <w:t>% of technical score available)</w:t>
            </w:r>
          </w:p>
        </w:tc>
      </w:tr>
      <w:tr w:rsidR="009F211F" w14:paraId="20725626" w14:textId="77777777" w:rsidTr="00336AD1">
        <w:trPr>
          <w:trHeight w:val="1383"/>
        </w:trPr>
        <w:tc>
          <w:tcPr>
            <w:tcW w:w="1838" w:type="dxa"/>
          </w:tcPr>
          <w:p w14:paraId="58716E23" w14:textId="77777777" w:rsidR="009F211F" w:rsidRPr="009F211F" w:rsidRDefault="009F211F" w:rsidP="009F211F">
            <w:pPr>
              <w:rPr>
                <w:rStyle w:val="Text"/>
              </w:rPr>
            </w:pPr>
            <w:r w:rsidRPr="009F211F">
              <w:rPr>
                <w:rStyle w:val="Text"/>
              </w:rPr>
              <w:t>Commercial</w:t>
            </w:r>
          </w:p>
        </w:tc>
        <w:tc>
          <w:tcPr>
            <w:tcW w:w="1701" w:type="dxa"/>
          </w:tcPr>
          <w:p w14:paraId="129B17A0" w14:textId="77777777" w:rsidR="009F211F" w:rsidRPr="009F211F" w:rsidRDefault="009F211F" w:rsidP="009F211F">
            <w:pPr>
              <w:rPr>
                <w:rStyle w:val="Text"/>
              </w:rPr>
            </w:pPr>
            <w:r w:rsidRPr="009F211F">
              <w:rPr>
                <w:rStyle w:val="Text"/>
              </w:rPr>
              <w:t>30%</w:t>
            </w:r>
          </w:p>
        </w:tc>
        <w:tc>
          <w:tcPr>
            <w:tcW w:w="2126" w:type="dxa"/>
          </w:tcPr>
          <w:p w14:paraId="62E5FF9C" w14:textId="77777777" w:rsidR="009F211F" w:rsidRPr="009F211F" w:rsidRDefault="009F211F" w:rsidP="009F211F">
            <w:pPr>
              <w:rPr>
                <w:rStyle w:val="Text"/>
              </w:rPr>
            </w:pPr>
            <w:r w:rsidRPr="009F211F">
              <w:rPr>
                <w:rStyle w:val="Text"/>
              </w:rPr>
              <w:t>Whole life cost of the proposed Contract</w:t>
            </w:r>
          </w:p>
        </w:tc>
        <w:tc>
          <w:tcPr>
            <w:tcW w:w="1843" w:type="dxa"/>
          </w:tcPr>
          <w:p w14:paraId="2C8BDD23" w14:textId="6FF546AE" w:rsidR="009F211F" w:rsidRPr="009F211F" w:rsidRDefault="009F211F" w:rsidP="009F211F">
            <w:pPr>
              <w:rPr>
                <w:rStyle w:val="Text"/>
              </w:rPr>
            </w:pPr>
            <w:r w:rsidRPr="009F211F">
              <w:rPr>
                <w:rStyle w:val="Text"/>
              </w:rPr>
              <w:t>Commercial Model</w:t>
            </w:r>
            <w:r w:rsidR="00221FAA">
              <w:rPr>
                <w:rStyle w:val="Text"/>
              </w:rPr>
              <w:t xml:space="preserve"> (price)</w:t>
            </w:r>
          </w:p>
        </w:tc>
        <w:tc>
          <w:tcPr>
            <w:tcW w:w="2816" w:type="dxa"/>
          </w:tcPr>
          <w:p w14:paraId="0CAF5CE9" w14:textId="77777777" w:rsidR="009F211F" w:rsidRPr="009F211F" w:rsidRDefault="009F211F" w:rsidP="009F211F">
            <w:pPr>
              <w:rPr>
                <w:rStyle w:val="Text"/>
              </w:rPr>
            </w:pPr>
            <w:r w:rsidRPr="009F211F">
              <w:rPr>
                <w:rStyle w:val="Text"/>
              </w:rPr>
              <w:t xml:space="preserve">1 Question </w:t>
            </w:r>
          </w:p>
          <w:p w14:paraId="6CF07B3B" w14:textId="03D17BFF" w:rsidR="009F211F" w:rsidRDefault="009F211F" w:rsidP="009F211F">
            <w:pPr>
              <w:rPr>
                <w:rStyle w:val="Text"/>
              </w:rPr>
            </w:pPr>
            <w:r w:rsidRPr="009F211F">
              <w:rPr>
                <w:rStyle w:val="Text"/>
              </w:rPr>
              <w:t>Q4 (</w:t>
            </w:r>
            <w:r w:rsidR="00221FAA">
              <w:rPr>
                <w:rStyle w:val="Text"/>
              </w:rPr>
              <w:t>10</w:t>
            </w:r>
            <w:r w:rsidRPr="009F211F">
              <w:rPr>
                <w:rStyle w:val="Text"/>
              </w:rPr>
              <w:t>0% of commercial score available)</w:t>
            </w:r>
          </w:p>
          <w:p w14:paraId="60B486B6" w14:textId="77777777" w:rsidR="00032595" w:rsidRPr="00032595" w:rsidRDefault="00032595" w:rsidP="00032595">
            <w:pPr>
              <w:rPr>
                <w:rStyle w:val="Important"/>
              </w:rPr>
            </w:pPr>
            <w:r w:rsidRPr="00032595">
              <w:rPr>
                <w:rStyle w:val="Important"/>
              </w:rPr>
              <w:t xml:space="preserve">Bids cannot be accepted above </w:t>
            </w:r>
          </w:p>
          <w:p w14:paraId="3E8C1E47" w14:textId="66786078" w:rsidR="00032595" w:rsidRPr="009F211F" w:rsidRDefault="00032595" w:rsidP="00032595">
            <w:pPr>
              <w:rPr>
                <w:rStyle w:val="Text"/>
              </w:rPr>
            </w:pPr>
            <w:r w:rsidRPr="00032595">
              <w:rPr>
                <w:rStyle w:val="Important"/>
              </w:rPr>
              <w:t>£37 500</w:t>
            </w:r>
            <w:r w:rsidR="00DF0C46">
              <w:rPr>
                <w:rStyle w:val="Important"/>
              </w:rPr>
              <w:t xml:space="preserve"> (including VAT)</w:t>
            </w:r>
          </w:p>
        </w:tc>
      </w:tr>
    </w:tbl>
    <w:p w14:paraId="6A986C83" w14:textId="77777777" w:rsidR="00783D6F" w:rsidRDefault="00783D6F" w:rsidP="009F2992">
      <w:pPr>
        <w:pStyle w:val="Subheading"/>
      </w:pPr>
    </w:p>
    <w:p w14:paraId="36F772AB" w14:textId="42985F9A" w:rsidR="009F2992" w:rsidRPr="00A57295" w:rsidRDefault="009F2992" w:rsidP="009F2992">
      <w:pPr>
        <w:pStyle w:val="Subheading"/>
        <w:rPr>
          <w:rStyle w:val="Important"/>
        </w:rPr>
      </w:pPr>
      <w:r w:rsidRPr="00415608">
        <w:t>Technical (</w:t>
      </w:r>
      <w:r w:rsidR="002B4EA8">
        <w:rPr>
          <w:rStyle w:val="Text"/>
        </w:rPr>
        <w:t>70</w:t>
      </w:r>
      <w:r w:rsidRPr="00415608">
        <w:t>%)</w:t>
      </w:r>
      <w:r>
        <w:t xml:space="preserve"> </w:t>
      </w:r>
    </w:p>
    <w:p w14:paraId="4DF6DC8B" w14:textId="083911E7"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 xml:space="preserve">Addresses all the Authority’s requirements with all the relevant supporting information set out in the RFQ. The response contains minor weaknesses and therefore the tender response gives the Authority confidence </w:t>
            </w:r>
            <w:r w:rsidRPr="00415608">
              <w:lastRenderedPageBreak/>
              <w:t>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lastRenderedPageBreak/>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Default="009F2992" w:rsidP="009F2992">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4229B7" w14:paraId="0E035925" w14:textId="77777777" w:rsidTr="00336AD1">
        <w:trPr>
          <w:cnfStyle w:val="100000000000" w:firstRow="1" w:lastRow="0" w:firstColumn="0" w:lastColumn="0" w:oddVBand="0" w:evenVBand="0" w:oddHBand="0" w:evenHBand="0" w:firstRowFirstColumn="0" w:firstRowLastColumn="0" w:lastRowFirstColumn="0" w:lastRowLastColumn="0"/>
        </w:trPr>
        <w:tc>
          <w:tcPr>
            <w:tcW w:w="4318" w:type="dxa"/>
          </w:tcPr>
          <w:p w14:paraId="20376C99" w14:textId="77777777" w:rsidR="004229B7" w:rsidRPr="004229B7" w:rsidRDefault="004229B7" w:rsidP="004229B7">
            <w:pPr>
              <w:rPr>
                <w:rStyle w:val="Text"/>
              </w:rPr>
            </w:pPr>
            <w:r w:rsidRPr="004229B7">
              <w:rPr>
                <w:rStyle w:val="Text"/>
              </w:rPr>
              <w:t>Methodology</w:t>
            </w:r>
          </w:p>
        </w:tc>
        <w:tc>
          <w:tcPr>
            <w:tcW w:w="4319" w:type="dxa"/>
          </w:tcPr>
          <w:p w14:paraId="094DF02B" w14:textId="77777777" w:rsidR="004229B7" w:rsidRPr="004229B7" w:rsidRDefault="004229B7" w:rsidP="004229B7">
            <w:r w:rsidRPr="004229B7">
              <w:t>Detailed Evaluation Criteria</w:t>
            </w:r>
          </w:p>
        </w:tc>
      </w:tr>
      <w:tr w:rsidR="004229B7" w14:paraId="4507173B" w14:textId="77777777" w:rsidTr="00336AD1">
        <w:tc>
          <w:tcPr>
            <w:tcW w:w="4318" w:type="dxa"/>
          </w:tcPr>
          <w:p w14:paraId="317FAAC6" w14:textId="77777777" w:rsidR="004229B7" w:rsidRPr="004229B7" w:rsidRDefault="004229B7" w:rsidP="004229B7">
            <w:pPr>
              <w:rPr>
                <w:rStyle w:val="Text"/>
              </w:rPr>
            </w:pPr>
            <w:r w:rsidRPr="004229B7">
              <w:rPr>
                <w:rStyle w:val="Text"/>
              </w:rPr>
              <w:t>Q1. Provide details of the methodology and approaches proposed to deliver the requirements of this project.</w:t>
            </w:r>
          </w:p>
          <w:p w14:paraId="09C7289A" w14:textId="77777777" w:rsidR="004229B7" w:rsidRPr="004229B7" w:rsidRDefault="004229B7" w:rsidP="004229B7">
            <w:pPr>
              <w:rPr>
                <w:rStyle w:val="Text"/>
              </w:rPr>
            </w:pPr>
          </w:p>
          <w:p w14:paraId="386D580A" w14:textId="04BAE082" w:rsidR="004229B7" w:rsidRPr="004229B7" w:rsidRDefault="004229B7" w:rsidP="004229B7">
            <w:pPr>
              <w:rPr>
                <w:rStyle w:val="Text"/>
              </w:rPr>
            </w:pPr>
            <w:r w:rsidRPr="004229B7">
              <w:rPr>
                <w:rStyle w:val="Text"/>
              </w:rPr>
              <w:t>Responses should not exceed t</w:t>
            </w:r>
            <w:r w:rsidR="00554479">
              <w:rPr>
                <w:rStyle w:val="Text"/>
              </w:rPr>
              <w:t>hree</w:t>
            </w:r>
            <w:r w:rsidRPr="004229B7">
              <w:rPr>
                <w:rStyle w:val="Text"/>
              </w:rPr>
              <w:t xml:space="preserve"> sides of A4, and use Arial font, size 11.</w:t>
            </w:r>
          </w:p>
          <w:p w14:paraId="55D74508" w14:textId="77777777" w:rsidR="004229B7" w:rsidRPr="004229B7" w:rsidRDefault="004229B7" w:rsidP="004229B7">
            <w:pPr>
              <w:rPr>
                <w:rStyle w:val="Important"/>
              </w:rPr>
            </w:pPr>
          </w:p>
        </w:tc>
        <w:tc>
          <w:tcPr>
            <w:tcW w:w="4319" w:type="dxa"/>
          </w:tcPr>
          <w:p w14:paraId="3E803619" w14:textId="77777777" w:rsidR="004229B7" w:rsidRPr="004229B7" w:rsidRDefault="004229B7" w:rsidP="004229B7">
            <w:pPr>
              <w:rPr>
                <w:rStyle w:val="Text"/>
              </w:rPr>
            </w:pPr>
            <w:r w:rsidRPr="004229B7">
              <w:rPr>
                <w:rStyle w:val="Text"/>
              </w:rPr>
              <w:t>Your response should:</w:t>
            </w:r>
          </w:p>
          <w:p w14:paraId="57A83007" w14:textId="77777777" w:rsidR="004229B7" w:rsidRPr="004229B7" w:rsidRDefault="004229B7" w:rsidP="004229B7">
            <w:pPr>
              <w:rPr>
                <w:rStyle w:val="Text"/>
              </w:rPr>
            </w:pPr>
            <w:r w:rsidRPr="004229B7">
              <w:rPr>
                <w:rStyle w:val="Text"/>
              </w:rPr>
              <w:t>1) Demonstrate a clear understanding of the nature of the requirements.</w:t>
            </w:r>
          </w:p>
          <w:p w14:paraId="6A47594D" w14:textId="77777777" w:rsidR="004229B7" w:rsidRPr="004229B7" w:rsidRDefault="004229B7" w:rsidP="004229B7">
            <w:pPr>
              <w:rPr>
                <w:rStyle w:val="Text"/>
              </w:rPr>
            </w:pPr>
          </w:p>
          <w:p w14:paraId="4E39DA3B" w14:textId="77777777" w:rsidR="004229B7" w:rsidRPr="004229B7" w:rsidRDefault="004229B7" w:rsidP="004229B7">
            <w:pPr>
              <w:rPr>
                <w:rStyle w:val="Text"/>
              </w:rPr>
            </w:pPr>
            <w:r w:rsidRPr="004229B7">
              <w:rPr>
                <w:rStyle w:val="Text"/>
              </w:rPr>
              <w:t>2) Be a clear, practical, achievable, and cost-effective methodology to deliver these requirements.</w:t>
            </w:r>
          </w:p>
          <w:p w14:paraId="1C75DB8F" w14:textId="77777777" w:rsidR="004229B7" w:rsidRPr="004229B7" w:rsidRDefault="004229B7" w:rsidP="004229B7">
            <w:pPr>
              <w:rPr>
                <w:rStyle w:val="Text"/>
              </w:rPr>
            </w:pPr>
          </w:p>
          <w:p w14:paraId="7074B36B" w14:textId="77777777" w:rsidR="004229B7" w:rsidRPr="004229B7" w:rsidRDefault="004229B7" w:rsidP="004229B7">
            <w:pPr>
              <w:rPr>
                <w:rStyle w:val="Text"/>
              </w:rPr>
            </w:pPr>
            <w:r w:rsidRPr="004229B7">
              <w:rPr>
                <w:rStyle w:val="Text"/>
              </w:rPr>
              <w:t>3) Have information in sufficient detail to allow a full appraisal of the suitability of the approach to deliver for the project.</w:t>
            </w:r>
          </w:p>
          <w:p w14:paraId="48141219" w14:textId="77777777" w:rsidR="004229B7" w:rsidRPr="004229B7" w:rsidRDefault="004229B7" w:rsidP="004229B7"/>
        </w:tc>
      </w:tr>
    </w:tbl>
    <w:p w14:paraId="6EF9DC8E" w14:textId="77777777" w:rsidR="00E76B08" w:rsidRDefault="00E76B08" w:rsidP="009F2992"/>
    <w:tbl>
      <w:tblPr>
        <w:tblStyle w:val="Table"/>
        <w:tblW w:w="0" w:type="auto"/>
        <w:tblLook w:val="04A0" w:firstRow="1" w:lastRow="0" w:firstColumn="1" w:lastColumn="0" w:noHBand="0" w:noVBand="1"/>
      </w:tblPr>
      <w:tblGrid>
        <w:gridCol w:w="4318"/>
        <w:gridCol w:w="4319"/>
      </w:tblGrid>
      <w:tr w:rsidR="003D5AD8" w14:paraId="7C577346" w14:textId="77777777" w:rsidTr="00336AD1">
        <w:trPr>
          <w:cnfStyle w:val="100000000000" w:firstRow="1" w:lastRow="0" w:firstColumn="0" w:lastColumn="0" w:oddVBand="0" w:evenVBand="0" w:oddHBand="0" w:evenHBand="0" w:firstRowFirstColumn="0" w:firstRowLastColumn="0" w:lastRowFirstColumn="0" w:lastRowLastColumn="0"/>
        </w:trPr>
        <w:tc>
          <w:tcPr>
            <w:tcW w:w="4318" w:type="dxa"/>
          </w:tcPr>
          <w:p w14:paraId="0B020619" w14:textId="77777777" w:rsidR="003D5AD8" w:rsidRPr="003D5AD8" w:rsidRDefault="003D5AD8" w:rsidP="003D5AD8">
            <w:pPr>
              <w:rPr>
                <w:rStyle w:val="Text"/>
              </w:rPr>
            </w:pPr>
            <w:r w:rsidRPr="003D5AD8">
              <w:rPr>
                <w:rStyle w:val="Text"/>
              </w:rPr>
              <w:t>Staff experience &amp; knowledge</w:t>
            </w:r>
          </w:p>
        </w:tc>
        <w:tc>
          <w:tcPr>
            <w:tcW w:w="4319" w:type="dxa"/>
          </w:tcPr>
          <w:p w14:paraId="67B0952B" w14:textId="77777777" w:rsidR="003D5AD8" w:rsidRPr="003D5AD8" w:rsidRDefault="003D5AD8" w:rsidP="003D5AD8">
            <w:r w:rsidRPr="003D5AD8">
              <w:t>Detailed Evaluation Criteria</w:t>
            </w:r>
          </w:p>
        </w:tc>
      </w:tr>
      <w:tr w:rsidR="003D5AD8" w14:paraId="3B62A212" w14:textId="77777777" w:rsidTr="00336AD1">
        <w:tc>
          <w:tcPr>
            <w:tcW w:w="4318" w:type="dxa"/>
          </w:tcPr>
          <w:p w14:paraId="41EE50C5" w14:textId="77777777" w:rsidR="003D5AD8" w:rsidRPr="003D5AD8" w:rsidRDefault="003D5AD8" w:rsidP="003D5AD8">
            <w:r w:rsidRPr="003D5AD8">
              <w:t>Q2. Who will be involved in the project and what relevant experience, skills and knowledge do they bring?</w:t>
            </w:r>
          </w:p>
          <w:p w14:paraId="6E9D77A5" w14:textId="77777777" w:rsidR="003D5AD8" w:rsidRPr="003D5AD8" w:rsidRDefault="003D5AD8" w:rsidP="003D5AD8"/>
          <w:p w14:paraId="2A03EC3B" w14:textId="77777777" w:rsidR="003D5AD8" w:rsidRPr="003D5AD8" w:rsidRDefault="003D5AD8" w:rsidP="003D5AD8">
            <w:pPr>
              <w:pStyle w:val="CommentText"/>
              <w:rPr>
                <w:rStyle w:val="Text"/>
              </w:rPr>
            </w:pPr>
            <w:r w:rsidRPr="003D5AD8">
              <w:rPr>
                <w:rStyle w:val="Text"/>
              </w:rPr>
              <w:t xml:space="preserve">Please outline: </w:t>
            </w:r>
          </w:p>
          <w:p w14:paraId="738A4D80" w14:textId="77777777" w:rsidR="003D5AD8" w:rsidRPr="003D5AD8" w:rsidRDefault="003D5AD8" w:rsidP="003D5AD8">
            <w:pPr>
              <w:pStyle w:val="CommentText"/>
              <w:rPr>
                <w:rStyle w:val="Text"/>
              </w:rPr>
            </w:pPr>
            <w:r w:rsidRPr="003D5AD8">
              <w:rPr>
                <w:rStyle w:val="Text"/>
              </w:rPr>
              <w:lastRenderedPageBreak/>
              <w:t>the team's past contributions that best evidence their ability to carry out the proposed project, examples of previous outputs (provide links or DOI)</w:t>
            </w:r>
          </w:p>
          <w:p w14:paraId="1BCC1EF0" w14:textId="7D56572A" w:rsidR="003D5AD8" w:rsidRPr="003D5AD8" w:rsidRDefault="003D5AD8" w:rsidP="003D5AD8">
            <w:pPr>
              <w:rPr>
                <w:rStyle w:val="Text"/>
              </w:rPr>
            </w:pPr>
            <w:r w:rsidRPr="003D5AD8">
              <w:rPr>
                <w:rStyle w:val="Text"/>
              </w:rPr>
              <w:t xml:space="preserve">other relevant skills, such as managing research, </w:t>
            </w:r>
            <w:r w:rsidR="00531563">
              <w:rPr>
                <w:rStyle w:val="Text"/>
              </w:rPr>
              <w:t xml:space="preserve">working with </w:t>
            </w:r>
            <w:proofErr w:type="spellStart"/>
            <w:r w:rsidR="00F24B75">
              <w:rPr>
                <w:rStyle w:val="Text"/>
              </w:rPr>
              <w:t>eNGOs</w:t>
            </w:r>
            <w:proofErr w:type="spellEnd"/>
            <w:r w:rsidR="00F24B75">
              <w:rPr>
                <w:rStyle w:val="Text"/>
              </w:rPr>
              <w:t xml:space="preserve"> and social enterprises, </w:t>
            </w:r>
            <w:r w:rsidRPr="003D5AD8">
              <w:rPr>
                <w:rStyle w:val="Text"/>
              </w:rPr>
              <w:t>writing reports, etc.</w:t>
            </w:r>
          </w:p>
          <w:p w14:paraId="00CBA559" w14:textId="77777777" w:rsidR="003D5AD8" w:rsidRPr="003D5AD8" w:rsidRDefault="003D5AD8" w:rsidP="003D5AD8">
            <w:pPr>
              <w:rPr>
                <w:rStyle w:val="Text"/>
              </w:rPr>
            </w:pPr>
          </w:p>
          <w:p w14:paraId="1F92F7BD" w14:textId="3543069B" w:rsidR="003D5AD8" w:rsidRPr="003D5AD8" w:rsidRDefault="003D5AD8" w:rsidP="003D5AD8">
            <w:pPr>
              <w:rPr>
                <w:rStyle w:val="Text"/>
              </w:rPr>
            </w:pPr>
            <w:r w:rsidRPr="003D5AD8">
              <w:t xml:space="preserve">Responses should not exceed </w:t>
            </w:r>
            <w:r w:rsidR="00E362C7">
              <w:t>three</w:t>
            </w:r>
            <w:r w:rsidRPr="003D5AD8">
              <w:t xml:space="preserve"> sides of A4, and use Arial font, size 11. In addition, please include CVs.</w:t>
            </w:r>
          </w:p>
          <w:p w14:paraId="6436CE2C" w14:textId="77777777" w:rsidR="003D5AD8" w:rsidRPr="003D5AD8" w:rsidRDefault="003D5AD8" w:rsidP="003D5AD8">
            <w:pPr>
              <w:rPr>
                <w:rStyle w:val="Text"/>
              </w:rPr>
            </w:pPr>
          </w:p>
        </w:tc>
        <w:tc>
          <w:tcPr>
            <w:tcW w:w="4319" w:type="dxa"/>
          </w:tcPr>
          <w:p w14:paraId="25906263" w14:textId="77777777" w:rsidR="003D5AD8" w:rsidRPr="003D5AD8" w:rsidRDefault="003D5AD8" w:rsidP="003D5AD8">
            <w:r w:rsidRPr="003D5AD8">
              <w:lastRenderedPageBreak/>
              <w:t>Your response should demonstrate the team has:</w:t>
            </w:r>
          </w:p>
          <w:p w14:paraId="2F1B3D71" w14:textId="77777777" w:rsidR="003D5AD8" w:rsidRPr="003D5AD8" w:rsidRDefault="003D5AD8" w:rsidP="003D5AD8"/>
          <w:p w14:paraId="4310EAD9" w14:textId="77777777" w:rsidR="003D5AD8" w:rsidRPr="003D5AD8" w:rsidRDefault="003D5AD8" w:rsidP="003D5AD8">
            <w:r w:rsidRPr="003D5AD8">
              <w:lastRenderedPageBreak/>
              <w:t>1. Relevant research and analytical experience and skills to deliver this research project to a high standard.</w:t>
            </w:r>
          </w:p>
          <w:p w14:paraId="7B0E55A7" w14:textId="77777777" w:rsidR="003D5AD8" w:rsidRPr="003D5AD8" w:rsidRDefault="003D5AD8" w:rsidP="003D5AD8"/>
          <w:p w14:paraId="69F3ED73" w14:textId="77777777" w:rsidR="003D5AD8" w:rsidRDefault="003D5AD8" w:rsidP="003D5AD8">
            <w:r w:rsidRPr="003D5AD8">
              <w:t>2. Produced high quality, accessible, and user-friendly outputs</w:t>
            </w:r>
            <w:r w:rsidR="00B54318">
              <w:t>.</w:t>
            </w:r>
          </w:p>
          <w:p w14:paraId="08183945" w14:textId="77777777" w:rsidR="00B54318" w:rsidRDefault="00B54318" w:rsidP="003D5AD8"/>
          <w:p w14:paraId="6FF8EB2A" w14:textId="0461FFD9" w:rsidR="00B54318" w:rsidRPr="003D5AD8" w:rsidRDefault="00B54318" w:rsidP="003D5AD8">
            <w:r>
              <w:t xml:space="preserve">3. </w:t>
            </w:r>
            <w:r w:rsidR="008C371A">
              <w:t xml:space="preserve">An understanding of </w:t>
            </w:r>
            <w:r w:rsidR="00F5197D">
              <w:rPr>
                <w:rStyle w:val="Text"/>
              </w:rPr>
              <w:t>social enterprises</w:t>
            </w:r>
            <w:r w:rsidR="007B6264">
              <w:rPr>
                <w:rStyle w:val="Text"/>
              </w:rPr>
              <w:t xml:space="preserve"> and ideally some knowledge of marine nature recovery</w:t>
            </w:r>
            <w:r w:rsidR="004F588B">
              <w:rPr>
                <w:rStyle w:val="Text"/>
              </w:rPr>
              <w:t>.</w:t>
            </w:r>
          </w:p>
        </w:tc>
      </w:tr>
    </w:tbl>
    <w:p w14:paraId="608EDBDE" w14:textId="77777777" w:rsidR="004229B7" w:rsidRDefault="004229B7" w:rsidP="009F2992"/>
    <w:tbl>
      <w:tblPr>
        <w:tblStyle w:val="Table"/>
        <w:tblW w:w="0" w:type="auto"/>
        <w:tblLook w:val="04A0" w:firstRow="1" w:lastRow="0" w:firstColumn="1" w:lastColumn="0" w:noHBand="0" w:noVBand="1"/>
      </w:tblPr>
      <w:tblGrid>
        <w:gridCol w:w="4318"/>
        <w:gridCol w:w="4319"/>
      </w:tblGrid>
      <w:tr w:rsidR="00C67269" w:rsidRPr="004F055D" w14:paraId="32D8E8B3" w14:textId="77777777" w:rsidTr="00336AD1">
        <w:trPr>
          <w:cnfStyle w:val="100000000000" w:firstRow="1" w:lastRow="0" w:firstColumn="0" w:lastColumn="0" w:oddVBand="0" w:evenVBand="0" w:oddHBand="0" w:evenHBand="0" w:firstRowFirstColumn="0" w:firstRowLastColumn="0" w:lastRowFirstColumn="0" w:lastRowLastColumn="0"/>
        </w:trPr>
        <w:tc>
          <w:tcPr>
            <w:tcW w:w="4318" w:type="dxa"/>
          </w:tcPr>
          <w:p w14:paraId="3786C645" w14:textId="77777777" w:rsidR="00C67269" w:rsidRPr="00C67269" w:rsidRDefault="00C67269" w:rsidP="00C67269">
            <w:pPr>
              <w:rPr>
                <w:rStyle w:val="Text"/>
              </w:rPr>
            </w:pPr>
            <w:r w:rsidRPr="00C67269">
              <w:t>Research project management</w:t>
            </w:r>
          </w:p>
        </w:tc>
        <w:tc>
          <w:tcPr>
            <w:tcW w:w="4319" w:type="dxa"/>
          </w:tcPr>
          <w:p w14:paraId="487104FB" w14:textId="77777777" w:rsidR="00C67269" w:rsidRPr="00C67269" w:rsidRDefault="00C67269" w:rsidP="00C67269">
            <w:pPr>
              <w:rPr>
                <w:rStyle w:val="Text"/>
              </w:rPr>
            </w:pPr>
            <w:r w:rsidRPr="00C67269">
              <w:rPr>
                <w:rStyle w:val="Text"/>
              </w:rPr>
              <w:t>Detailed Evaluation Criteria</w:t>
            </w:r>
          </w:p>
        </w:tc>
      </w:tr>
      <w:tr w:rsidR="00C67269" w:rsidRPr="004F055D" w14:paraId="350A9B1C" w14:textId="77777777" w:rsidTr="00336AD1">
        <w:tc>
          <w:tcPr>
            <w:tcW w:w="4318" w:type="dxa"/>
          </w:tcPr>
          <w:p w14:paraId="4663FADC" w14:textId="1491E1EB" w:rsidR="00C67269" w:rsidRPr="00C67269" w:rsidRDefault="00C67269" w:rsidP="00C67269">
            <w:r w:rsidRPr="00C67269">
              <w:t xml:space="preserve">Q3.1 How will you manage the project to ensure delivery on time and to a high standard, </w:t>
            </w:r>
            <w:proofErr w:type="gramStart"/>
            <w:r w:rsidRPr="00C67269">
              <w:t>taking into account</w:t>
            </w:r>
            <w:proofErr w:type="gramEnd"/>
            <w:r w:rsidRPr="00C67269">
              <w:t xml:space="preserve"> sustainability considerations, and </w:t>
            </w:r>
            <w:r w:rsidR="00A65E6F">
              <w:t>potential</w:t>
            </w:r>
            <w:r w:rsidRPr="00C67269">
              <w:t xml:space="preserve"> risks</w:t>
            </w:r>
            <w:r w:rsidR="00A65E6F">
              <w:t xml:space="preserve">, such as </w:t>
            </w:r>
            <w:r w:rsidRPr="00C67269">
              <w:t>project continuity in the face of any staff absences?</w:t>
            </w:r>
          </w:p>
          <w:p w14:paraId="049BAFFA" w14:textId="77777777" w:rsidR="00C67269" w:rsidRPr="00C67269" w:rsidRDefault="00C67269" w:rsidP="00C67269"/>
          <w:p w14:paraId="63BACC6E" w14:textId="77777777" w:rsidR="00C67269" w:rsidRPr="00C67269" w:rsidRDefault="00C67269" w:rsidP="00C67269">
            <w:r w:rsidRPr="00C67269">
              <w:t>Responses should not exceed two sides of A4, and use Arial font, size 11.</w:t>
            </w:r>
          </w:p>
          <w:p w14:paraId="10418429" w14:textId="77777777" w:rsidR="00C67269" w:rsidRPr="00C67269" w:rsidRDefault="00C67269" w:rsidP="00C67269">
            <w:pPr>
              <w:rPr>
                <w:rStyle w:val="Text"/>
              </w:rPr>
            </w:pPr>
          </w:p>
        </w:tc>
        <w:tc>
          <w:tcPr>
            <w:tcW w:w="4319" w:type="dxa"/>
          </w:tcPr>
          <w:p w14:paraId="3C77D776" w14:textId="77777777" w:rsidR="00C67269" w:rsidRDefault="00C67269" w:rsidP="00C67269">
            <w:r w:rsidRPr="00C67269">
              <w:t>Your response should briefly indicate:</w:t>
            </w:r>
          </w:p>
          <w:p w14:paraId="4163073B" w14:textId="77777777" w:rsidR="00BE0F9F" w:rsidRPr="00C67269" w:rsidRDefault="00BE0F9F" w:rsidP="00C67269"/>
          <w:p w14:paraId="5C91970B" w14:textId="3B1A898F" w:rsidR="00C67269" w:rsidRPr="00C67269" w:rsidRDefault="00BE0F9F" w:rsidP="00BE0F9F">
            <w:r>
              <w:t xml:space="preserve">1. </w:t>
            </w:r>
            <w:r w:rsidR="00C67269" w:rsidRPr="00C67269">
              <w:t>How the project will be managed, by whom, and what measures will ensure successful delivery.</w:t>
            </w:r>
          </w:p>
          <w:p w14:paraId="585C5E48" w14:textId="5460CA59" w:rsidR="00C67269" w:rsidRPr="00C67269" w:rsidRDefault="0065740A" w:rsidP="0065740A">
            <w:r>
              <w:t xml:space="preserve">2. </w:t>
            </w:r>
            <w:r w:rsidR="00C67269" w:rsidRPr="00C67269">
              <w:t>Any sustainability policies your organisation has and how these apply to this project</w:t>
            </w:r>
            <w:r w:rsidR="00D96898">
              <w:t>.</w:t>
            </w:r>
          </w:p>
          <w:p w14:paraId="12722856" w14:textId="77777777" w:rsidR="0065740A" w:rsidRDefault="0065740A" w:rsidP="0065740A"/>
          <w:p w14:paraId="6A99CF76" w14:textId="203F9EC3" w:rsidR="00C67269" w:rsidRPr="00C67269" w:rsidRDefault="0065740A" w:rsidP="0065740A">
            <w:pPr>
              <w:rPr>
                <w:rStyle w:val="Text"/>
              </w:rPr>
            </w:pPr>
            <w:r>
              <w:t xml:space="preserve">3. </w:t>
            </w:r>
            <w:r w:rsidR="00C67269" w:rsidRPr="00C67269">
              <w:t>Risks to project delivery and how you would mitigate these</w:t>
            </w:r>
            <w:r w:rsidR="00D96898">
              <w:t>.</w:t>
            </w:r>
          </w:p>
          <w:p w14:paraId="29B8E3DF" w14:textId="77777777" w:rsidR="00C67269" w:rsidRPr="00C67269" w:rsidRDefault="00C67269" w:rsidP="00C67269">
            <w:pPr>
              <w:rPr>
                <w:rStyle w:val="Text"/>
              </w:rPr>
            </w:pPr>
          </w:p>
        </w:tc>
      </w:tr>
    </w:tbl>
    <w:p w14:paraId="77973831" w14:textId="77777777" w:rsidR="003D5AD8" w:rsidRDefault="003D5AD8" w:rsidP="009F2992"/>
    <w:tbl>
      <w:tblPr>
        <w:tblStyle w:val="Table"/>
        <w:tblW w:w="0" w:type="auto"/>
        <w:tblLook w:val="04A0" w:firstRow="1" w:lastRow="0" w:firstColumn="1" w:lastColumn="0" w:noHBand="0" w:noVBand="1"/>
      </w:tblPr>
      <w:tblGrid>
        <w:gridCol w:w="4318"/>
        <w:gridCol w:w="4319"/>
      </w:tblGrid>
      <w:tr w:rsidR="00574BC5" w:rsidRPr="004F055D" w14:paraId="7A860FFC" w14:textId="77777777" w:rsidTr="00336AD1">
        <w:trPr>
          <w:cnfStyle w:val="100000000000" w:firstRow="1" w:lastRow="0" w:firstColumn="0" w:lastColumn="0" w:oddVBand="0" w:evenVBand="0" w:oddHBand="0" w:evenHBand="0" w:firstRowFirstColumn="0" w:firstRowLastColumn="0" w:lastRowFirstColumn="0" w:lastRowLastColumn="0"/>
        </w:trPr>
        <w:tc>
          <w:tcPr>
            <w:tcW w:w="4318" w:type="dxa"/>
          </w:tcPr>
          <w:p w14:paraId="458D5E71" w14:textId="77777777" w:rsidR="00574BC5" w:rsidRPr="00574BC5" w:rsidRDefault="00574BC5" w:rsidP="00574BC5">
            <w:pPr>
              <w:rPr>
                <w:rStyle w:val="Text"/>
              </w:rPr>
            </w:pPr>
            <w:r w:rsidRPr="00574BC5">
              <w:t>Research project management</w:t>
            </w:r>
          </w:p>
        </w:tc>
        <w:tc>
          <w:tcPr>
            <w:tcW w:w="4319" w:type="dxa"/>
          </w:tcPr>
          <w:p w14:paraId="5B6CDDCE" w14:textId="77777777" w:rsidR="00574BC5" w:rsidRPr="00574BC5" w:rsidRDefault="00574BC5" w:rsidP="00574BC5">
            <w:pPr>
              <w:rPr>
                <w:rStyle w:val="Text"/>
              </w:rPr>
            </w:pPr>
            <w:r w:rsidRPr="00574BC5">
              <w:rPr>
                <w:rStyle w:val="Text"/>
              </w:rPr>
              <w:t>Detailed Evaluation Criteria</w:t>
            </w:r>
          </w:p>
        </w:tc>
      </w:tr>
      <w:tr w:rsidR="00574BC5" w:rsidRPr="004F055D" w14:paraId="5B153D59" w14:textId="77777777" w:rsidTr="00336AD1">
        <w:tc>
          <w:tcPr>
            <w:tcW w:w="4318" w:type="dxa"/>
          </w:tcPr>
          <w:p w14:paraId="042022D2" w14:textId="77777777" w:rsidR="00574BC5" w:rsidRPr="00574BC5" w:rsidRDefault="00574BC5" w:rsidP="00574BC5">
            <w:r w:rsidRPr="00574BC5">
              <w:t>Q3.2 What processes and experience do you have in relation to quality assurance, research ethics and data management?</w:t>
            </w:r>
          </w:p>
          <w:p w14:paraId="5FE497E5" w14:textId="77777777" w:rsidR="00574BC5" w:rsidRPr="00574BC5" w:rsidRDefault="00574BC5" w:rsidP="00574BC5"/>
          <w:p w14:paraId="5FA42294" w14:textId="77777777" w:rsidR="00574BC5" w:rsidRPr="00574BC5" w:rsidRDefault="00574BC5" w:rsidP="00574BC5">
            <w:r w:rsidRPr="00574BC5">
              <w:t>Responses should not exceed 1 side of A4, and use Arial font, size 11.</w:t>
            </w:r>
          </w:p>
          <w:p w14:paraId="36CF614E" w14:textId="77777777" w:rsidR="00574BC5" w:rsidRPr="00574BC5" w:rsidRDefault="00574BC5" w:rsidP="00574BC5">
            <w:pPr>
              <w:rPr>
                <w:rStyle w:val="Text"/>
              </w:rPr>
            </w:pPr>
          </w:p>
        </w:tc>
        <w:tc>
          <w:tcPr>
            <w:tcW w:w="4319" w:type="dxa"/>
          </w:tcPr>
          <w:p w14:paraId="4CD4C97F" w14:textId="77777777" w:rsidR="00574BC5" w:rsidRPr="00574BC5" w:rsidRDefault="00574BC5" w:rsidP="00574BC5">
            <w:pPr>
              <w:rPr>
                <w:rStyle w:val="Text"/>
              </w:rPr>
            </w:pPr>
            <w:r w:rsidRPr="00574BC5">
              <w:rPr>
                <w:rStyle w:val="Text"/>
              </w:rPr>
              <w:t>Your response should briefly demonstrate:</w:t>
            </w:r>
          </w:p>
          <w:p w14:paraId="1A42F703" w14:textId="77777777" w:rsidR="00574BC5" w:rsidRPr="00574BC5" w:rsidRDefault="00574BC5" w:rsidP="00574BC5">
            <w:pPr>
              <w:rPr>
                <w:rStyle w:val="Text"/>
              </w:rPr>
            </w:pPr>
          </w:p>
          <w:p w14:paraId="160AFAD2" w14:textId="43BA5DEE" w:rsidR="00574BC5" w:rsidRPr="00574BC5" w:rsidRDefault="00574BC5" w:rsidP="00574BC5">
            <w:pPr>
              <w:rPr>
                <w:rStyle w:val="Text"/>
              </w:rPr>
            </w:pPr>
            <w:r w:rsidRPr="00574BC5">
              <w:rPr>
                <w:rStyle w:val="Text"/>
              </w:rPr>
              <w:t>1. Your quality assurance processes and measures</w:t>
            </w:r>
            <w:r w:rsidR="00D96898">
              <w:rPr>
                <w:rStyle w:val="Text"/>
              </w:rPr>
              <w:t>.</w:t>
            </w:r>
          </w:p>
          <w:p w14:paraId="3E44FDC4" w14:textId="77777777" w:rsidR="00574BC5" w:rsidRPr="00574BC5" w:rsidRDefault="00574BC5" w:rsidP="00574BC5">
            <w:pPr>
              <w:rPr>
                <w:rStyle w:val="Text"/>
              </w:rPr>
            </w:pPr>
          </w:p>
          <w:p w14:paraId="77C819DF" w14:textId="5FB24B0D" w:rsidR="00574BC5" w:rsidRDefault="00574BC5" w:rsidP="00574BC5">
            <w:pPr>
              <w:rPr>
                <w:rStyle w:val="Text"/>
              </w:rPr>
            </w:pPr>
            <w:r w:rsidRPr="00574BC5">
              <w:rPr>
                <w:rStyle w:val="Text"/>
              </w:rPr>
              <w:t>2. Your proposed data management processes</w:t>
            </w:r>
            <w:r w:rsidR="00D96898">
              <w:rPr>
                <w:rStyle w:val="Text"/>
              </w:rPr>
              <w:t>.</w:t>
            </w:r>
          </w:p>
          <w:p w14:paraId="5E5D92E1" w14:textId="77777777" w:rsidR="0000410F" w:rsidRDefault="0000410F" w:rsidP="00574BC5">
            <w:pPr>
              <w:rPr>
                <w:rStyle w:val="Text"/>
              </w:rPr>
            </w:pPr>
          </w:p>
          <w:p w14:paraId="0247C6BD" w14:textId="55F61886" w:rsidR="0000410F" w:rsidRPr="00574BC5" w:rsidRDefault="0000410F" w:rsidP="00574BC5">
            <w:pPr>
              <w:rPr>
                <w:rStyle w:val="Text"/>
              </w:rPr>
            </w:pPr>
            <w:r>
              <w:rPr>
                <w:rStyle w:val="Text"/>
              </w:rPr>
              <w:t>3. Any ethics processes your organisation has and any research ethics considerations that might apply in this project</w:t>
            </w:r>
            <w:r w:rsidR="00D96898">
              <w:rPr>
                <w:rStyle w:val="Text"/>
              </w:rPr>
              <w:t>.</w:t>
            </w:r>
          </w:p>
          <w:p w14:paraId="33443796" w14:textId="77777777" w:rsidR="00574BC5" w:rsidRPr="00574BC5" w:rsidRDefault="00574BC5" w:rsidP="0000410F">
            <w:pPr>
              <w:pStyle w:val="BulletText1"/>
              <w:numPr>
                <w:ilvl w:val="0"/>
                <w:numId w:val="0"/>
              </w:numPr>
              <w:rPr>
                <w:rStyle w:val="Text"/>
              </w:rPr>
            </w:pPr>
          </w:p>
        </w:tc>
      </w:tr>
    </w:tbl>
    <w:p w14:paraId="0AE1F8E9" w14:textId="77777777" w:rsidR="00C67269" w:rsidRPr="007309B9" w:rsidRDefault="00C67269" w:rsidP="009F2992"/>
    <w:p w14:paraId="4C83CD9D" w14:textId="30F09C7E" w:rsidR="009F2992" w:rsidRDefault="009F2992" w:rsidP="009F2992">
      <w:pPr>
        <w:pStyle w:val="Subheading"/>
      </w:pPr>
      <w:r w:rsidRPr="007309B9">
        <w:t>Commercial (</w:t>
      </w:r>
      <w:r w:rsidR="00574BC5">
        <w:t>30</w:t>
      </w:r>
      <w:r w:rsidRPr="007309B9">
        <w:t>%)</w:t>
      </w:r>
      <w:r>
        <w:t xml:space="preserve"> </w:t>
      </w:r>
    </w:p>
    <w:p w14:paraId="5A99EE79" w14:textId="77777777" w:rsidR="001D0A5F" w:rsidRPr="001D0A5F" w:rsidRDefault="001D0A5F" w:rsidP="001D0A5F">
      <w:r w:rsidRPr="001D0A5F">
        <w:lastRenderedPageBreak/>
        <w:t>The Contract is to be awarded as a fixed price which will be paid according to the completion of the deliverables stated in the Specification of Requirements.</w:t>
      </w:r>
    </w:p>
    <w:p w14:paraId="5E5E89FF" w14:textId="77777777" w:rsidR="001D0A5F" w:rsidRPr="001D0A5F" w:rsidRDefault="001D0A5F" w:rsidP="001D0A5F">
      <w:r w:rsidRPr="001D0A5F">
        <w:t xml:space="preserve">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6BE0E702" w14:textId="77777777" w:rsidR="001D0A5F" w:rsidRPr="001D0A5F" w:rsidRDefault="001D0A5F" w:rsidP="001D0A5F">
      <w:r w:rsidRPr="001D0A5F">
        <w:t>Calculation Method</w:t>
      </w:r>
    </w:p>
    <w:p w14:paraId="2E0B1CBB" w14:textId="77777777" w:rsidR="001D0A5F" w:rsidRPr="001D0A5F" w:rsidRDefault="001D0A5F" w:rsidP="001D0A5F">
      <w:r w:rsidRPr="001D0A5F">
        <w:t xml:space="preserve">The method for calculating the weighted scores is as follows: </w:t>
      </w:r>
    </w:p>
    <w:p w14:paraId="7B5A0613" w14:textId="77777777" w:rsidR="001D0A5F" w:rsidRPr="001D0A5F" w:rsidRDefault="001D0A5F" w:rsidP="001D0A5F">
      <w:pPr>
        <w:pStyle w:val="BulletText1"/>
      </w:pPr>
      <w:r w:rsidRPr="001D0A5F">
        <w:t xml:space="preserve">Commercial </w:t>
      </w:r>
    </w:p>
    <w:p w14:paraId="47A8066E" w14:textId="77777777" w:rsidR="001D0A5F" w:rsidRPr="001D0A5F" w:rsidRDefault="001D0A5F" w:rsidP="001D0A5F">
      <w:r w:rsidRPr="001D0A5F">
        <w:t>Score = (Lowest Quotation Price / Supplier’s Quotation Price) x 30% (Maximum available marks)</w:t>
      </w:r>
    </w:p>
    <w:p w14:paraId="140B89CC" w14:textId="77777777" w:rsidR="001D0A5F" w:rsidRPr="001D0A5F" w:rsidRDefault="001D0A5F" w:rsidP="001D0A5F">
      <w:pPr>
        <w:pStyle w:val="BulletText1"/>
      </w:pPr>
      <w:r w:rsidRPr="001D0A5F">
        <w:t>Technical</w:t>
      </w:r>
    </w:p>
    <w:p w14:paraId="19B216CD" w14:textId="77777777" w:rsidR="001D0A5F" w:rsidRPr="001D0A5F" w:rsidRDefault="001D0A5F" w:rsidP="001D0A5F">
      <w:r w:rsidRPr="001D0A5F">
        <w:t>Score = (Bidder’s Total Technical Score / Highest Technical Score) x 70% (Maximum available marks)</w:t>
      </w:r>
    </w:p>
    <w:p w14:paraId="60217915" w14:textId="77777777" w:rsidR="001D0A5F" w:rsidRPr="001D0A5F" w:rsidRDefault="001D0A5F" w:rsidP="001D0A5F">
      <w:r w:rsidRPr="001D0A5F">
        <w:t xml:space="preserve">The total score (weighted) (TWS) is then calculated by adding the total weighted commercial score (WC) to the total weighted technical score (WT): WC + WT = TWS. </w:t>
      </w:r>
    </w:p>
    <w:p w14:paraId="56892061" w14:textId="3A5E20CF" w:rsidR="009F2992" w:rsidRPr="002E3CF2" w:rsidRDefault="002E3CF2" w:rsidP="009F2992">
      <w:pPr>
        <w:rPr>
          <w:rStyle w:val="Important"/>
        </w:rPr>
      </w:pPr>
      <w:r w:rsidRPr="002E3CF2">
        <w:rPr>
          <w:rStyle w:val="Important"/>
        </w:rPr>
        <w:t>Bids cannot be accepted above</w:t>
      </w:r>
      <w:r w:rsidR="008502B8" w:rsidRPr="002E3CF2">
        <w:rPr>
          <w:rStyle w:val="Important"/>
        </w:rPr>
        <w:t xml:space="preserve"> £37 500</w:t>
      </w:r>
      <w:r w:rsidR="00DF0C46">
        <w:rPr>
          <w:rStyle w:val="Important"/>
        </w:rPr>
        <w:t xml:space="preserve"> including VAT.</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378DB9D2" w14:textId="77777777" w:rsidR="002340C1" w:rsidRDefault="009F2992" w:rsidP="00CF1798">
      <w:pPr>
        <w:pStyle w:val="BulletText1"/>
      </w:pPr>
      <w:r w:rsidRPr="007309B9">
        <w:t>separate response submission for each technical question (in accordance with the response instructions)</w:t>
      </w:r>
      <w:r w:rsidR="00CF1798">
        <w:t xml:space="preserve"> </w:t>
      </w:r>
    </w:p>
    <w:p w14:paraId="494D2E64" w14:textId="5FE0363D" w:rsidR="00CF1798" w:rsidRPr="00CF1798" w:rsidRDefault="00CF1798" w:rsidP="00CF1798">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Default="009F2992" w:rsidP="009F2992">
      <w:r w:rsidRPr="007309B9">
        <w:t xml:space="preserve">Once the evaluation of the Response(s) is complete all suppliers will be notified of the outcome via email. </w:t>
      </w:r>
    </w:p>
    <w:p w14:paraId="6E3AFBD7" w14:textId="77777777" w:rsidR="00567AED" w:rsidRPr="00567AED" w:rsidRDefault="00567AED" w:rsidP="00567AED">
      <w:pPr>
        <w:rPr>
          <w:rStyle w:val="Text"/>
        </w:rPr>
      </w:pPr>
      <w:r w:rsidRPr="00567AED">
        <w:rPr>
          <w:rStyle w:val="Text"/>
        </w:rPr>
        <w:lastRenderedPageBreak/>
        <w:t xml:space="preserve">The successful supplier will be issued the contract, incorporating their Response, for signature. </w:t>
      </w:r>
    </w:p>
    <w:p w14:paraId="4C3FD1D1" w14:textId="125A9023" w:rsidR="009F2992" w:rsidRDefault="009F2992" w:rsidP="009F2992"/>
    <w:p w14:paraId="4FF5E337" w14:textId="77777777" w:rsidR="00567AED" w:rsidRDefault="00567AED" w:rsidP="009F2992"/>
    <w:p w14:paraId="3F986EF7" w14:textId="77777777" w:rsidR="00567AED" w:rsidRDefault="00567AED" w:rsidP="009F2992"/>
    <w:p w14:paraId="27522181" w14:textId="77777777" w:rsidR="00A83FB9" w:rsidRDefault="00A83FB9" w:rsidP="009F2992"/>
    <w:p w14:paraId="5BFB9BC7" w14:textId="77777777" w:rsidR="00A83FB9" w:rsidRDefault="00A83FB9" w:rsidP="009F2992"/>
    <w:p w14:paraId="7223CA56" w14:textId="77777777" w:rsidR="00A83FB9" w:rsidRDefault="00A83FB9" w:rsidP="009F2992"/>
    <w:p w14:paraId="06E6CC9E" w14:textId="77777777" w:rsidR="00A83FB9" w:rsidRDefault="00A83FB9" w:rsidP="009F2992"/>
    <w:p w14:paraId="60A5987C" w14:textId="77777777" w:rsidR="00A83FB9" w:rsidRDefault="00A83FB9" w:rsidP="009F2992"/>
    <w:p w14:paraId="318EC05A" w14:textId="77777777" w:rsidR="003C7669" w:rsidRDefault="003C7669">
      <w:pPr>
        <w:rPr>
          <w:b/>
          <w:sz w:val="36"/>
          <w:szCs w:val="32"/>
        </w:rPr>
      </w:pPr>
      <w:r>
        <w:br w:type="page"/>
      </w:r>
    </w:p>
    <w:p w14:paraId="4761195D" w14:textId="78DC2BF1"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2"/>
      <w:footerReference w:type="default" r:id="rId23"/>
      <w:headerReference w:type="first" r:id="rId24"/>
      <w:footerReference w:type="first" r:id="rId25"/>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72553" w14:textId="77777777" w:rsidR="00E12F6B" w:rsidRDefault="00E12F6B" w:rsidP="00FA03F2">
      <w:r>
        <w:separator/>
      </w:r>
    </w:p>
  </w:endnote>
  <w:endnote w:type="continuationSeparator" w:id="0">
    <w:p w14:paraId="60177603" w14:textId="77777777" w:rsidR="00E12F6B" w:rsidRDefault="00E12F6B" w:rsidP="00FA03F2">
      <w:r>
        <w:continuationSeparator/>
      </w:r>
    </w:p>
  </w:endnote>
  <w:endnote w:type="continuationNotice" w:id="1">
    <w:p w14:paraId="3AED0F0F" w14:textId="77777777" w:rsidR="00E12F6B" w:rsidRDefault="00E12F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trPr>
        <w:trHeight w:val="286"/>
      </w:trPr>
      <w:tc>
        <w:tcPr>
          <w:tcW w:w="2835" w:type="dxa"/>
          <w:hideMark/>
        </w:tcPr>
        <w:p w14:paraId="0AB322EA" w14:textId="100CD55C" w:rsidR="005837F8" w:rsidRPr="00486248" w:rsidRDefault="005837F8">
          <w:pPr>
            <w:pStyle w:val="Footer"/>
          </w:pPr>
          <w:r>
            <w:t xml:space="preserve">Reference: </w:t>
          </w:r>
          <w:sdt>
            <w:sdtPr>
              <w:alias w:val="Reference"/>
              <w:tag w:val="ContentCloud_Reference"/>
              <w:id w:val="-1412312644"/>
              <w:placeholder>
                <w:docPart w:val="A081F78FDDC14184B45F6E42EE0127BE"/>
              </w:placeholder>
              <w:text/>
            </w:sdtPr>
            <w:sdtEndPr/>
            <w:sdtContent>
              <w:r w:rsidR="004647E4">
                <w:t>LIT 63303</w:t>
              </w:r>
            </w:sdtContent>
          </w:sdt>
        </w:p>
      </w:tc>
      <w:tc>
        <w:tcPr>
          <w:tcW w:w="1701" w:type="dxa"/>
          <w:hideMark/>
        </w:tcPr>
        <w:p w14:paraId="154F11D3" w14:textId="652B16B2" w:rsidR="005837F8" w:rsidRPr="00486248" w:rsidRDefault="005837F8">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AC0BE3">
                <w:t>3.3</w:t>
              </w:r>
            </w:sdtContent>
          </w:sdt>
        </w:p>
      </w:tc>
      <w:tc>
        <w:tcPr>
          <w:tcW w:w="4134" w:type="dxa"/>
          <w:hideMark/>
        </w:tcPr>
        <w:p w14:paraId="156B8294" w14:textId="77777777" w:rsidR="005837F8" w:rsidRPr="00486248" w:rsidRDefault="005837F8">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572C0FD"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506370">
      <w:rPr>
        <w:rStyle w:val="Text"/>
        <w:noProof/>
      </w:rPr>
      <w:t xml:space="preserve">07/10/2024 </w:t>
    </w:r>
    <w:r w:rsidR="00840A52">
      <w:rPr>
        <w:rStyle w:val="Text"/>
        <w:noProof/>
      </w:rPr>
      <w:t>12:12</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EE543" w14:textId="77777777" w:rsidR="00E12F6B" w:rsidRDefault="00E12F6B" w:rsidP="00FA03F2">
      <w:r>
        <w:separator/>
      </w:r>
    </w:p>
  </w:footnote>
  <w:footnote w:type="continuationSeparator" w:id="0">
    <w:p w14:paraId="3DF94CED" w14:textId="77777777" w:rsidR="00E12F6B" w:rsidRDefault="00E12F6B" w:rsidP="00FA03F2">
      <w:r>
        <w:continuationSeparator/>
      </w:r>
    </w:p>
  </w:footnote>
  <w:footnote w:type="continuationNotice" w:id="1">
    <w:p w14:paraId="104FE18E" w14:textId="77777777" w:rsidR="00E12F6B" w:rsidRDefault="00E12F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93B4D" w14:textId="12D99F10" w:rsidR="001C7ECF" w:rsidRPr="00D4471A" w:rsidRDefault="00FC54EF" w:rsidP="00D4471A">
    <w:pPr>
      <w:pStyle w:val="Header"/>
    </w:pPr>
    <w:r w:rsidRPr="00FC54EF">
      <w:rPr>
        <w:noProof/>
      </w:rPr>
      <w:drawing>
        <wp:anchor distT="0" distB="0" distL="114300" distR="114300" simplePos="0" relativeHeight="251658240" behindDoc="0" locked="0" layoutInCell="1" allowOverlap="1" wp14:anchorId="41B7D459" wp14:editId="3AFEA194">
          <wp:simplePos x="0" y="0"/>
          <wp:positionH relativeFrom="column">
            <wp:posOffset>5240216</wp:posOffset>
          </wp:positionH>
          <wp:positionV relativeFrom="paragraph">
            <wp:posOffset>-127245</wp:posOffset>
          </wp:positionV>
          <wp:extent cx="1076960" cy="1076960"/>
          <wp:effectExtent l="0" t="0" r="8890" b="8890"/>
          <wp:wrapNone/>
          <wp:docPr id="18932010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327C"/>
    <w:rsid w:val="0000410F"/>
    <w:rsid w:val="00005729"/>
    <w:rsid w:val="00006C24"/>
    <w:rsid w:val="00012A4C"/>
    <w:rsid w:val="00015709"/>
    <w:rsid w:val="00015841"/>
    <w:rsid w:val="0002318A"/>
    <w:rsid w:val="00023A24"/>
    <w:rsid w:val="000254FA"/>
    <w:rsid w:val="00026B67"/>
    <w:rsid w:val="000322E6"/>
    <w:rsid w:val="00032595"/>
    <w:rsid w:val="0004067C"/>
    <w:rsid w:val="00042D05"/>
    <w:rsid w:val="00044BE4"/>
    <w:rsid w:val="00045E97"/>
    <w:rsid w:val="00057D13"/>
    <w:rsid w:val="00060DCD"/>
    <w:rsid w:val="0006311C"/>
    <w:rsid w:val="00063558"/>
    <w:rsid w:val="0006477B"/>
    <w:rsid w:val="00064F33"/>
    <w:rsid w:val="0006523B"/>
    <w:rsid w:val="00065CB7"/>
    <w:rsid w:val="00066BB6"/>
    <w:rsid w:val="00070506"/>
    <w:rsid w:val="000712B0"/>
    <w:rsid w:val="00072D6E"/>
    <w:rsid w:val="00074637"/>
    <w:rsid w:val="00084A1C"/>
    <w:rsid w:val="00087DA5"/>
    <w:rsid w:val="000906FB"/>
    <w:rsid w:val="000914BE"/>
    <w:rsid w:val="00093D18"/>
    <w:rsid w:val="000A194F"/>
    <w:rsid w:val="000A4E41"/>
    <w:rsid w:val="000A7CA8"/>
    <w:rsid w:val="000B14C2"/>
    <w:rsid w:val="000C0292"/>
    <w:rsid w:val="000C55EA"/>
    <w:rsid w:val="000C7E35"/>
    <w:rsid w:val="000D788D"/>
    <w:rsid w:val="000E37A1"/>
    <w:rsid w:val="000F21F1"/>
    <w:rsid w:val="000F6887"/>
    <w:rsid w:val="00100F2A"/>
    <w:rsid w:val="00101735"/>
    <w:rsid w:val="001108F3"/>
    <w:rsid w:val="001109B4"/>
    <w:rsid w:val="00121600"/>
    <w:rsid w:val="00124E19"/>
    <w:rsid w:val="00131296"/>
    <w:rsid w:val="0013476B"/>
    <w:rsid w:val="00136D8D"/>
    <w:rsid w:val="001433A7"/>
    <w:rsid w:val="00144BA0"/>
    <w:rsid w:val="00147A24"/>
    <w:rsid w:val="001605D7"/>
    <w:rsid w:val="0016351D"/>
    <w:rsid w:val="001673F5"/>
    <w:rsid w:val="00167621"/>
    <w:rsid w:val="0017119B"/>
    <w:rsid w:val="00182289"/>
    <w:rsid w:val="00183C86"/>
    <w:rsid w:val="0018450F"/>
    <w:rsid w:val="00190412"/>
    <w:rsid w:val="00190CC0"/>
    <w:rsid w:val="00190D44"/>
    <w:rsid w:val="00191B01"/>
    <w:rsid w:val="00197398"/>
    <w:rsid w:val="001A790A"/>
    <w:rsid w:val="001B1F6A"/>
    <w:rsid w:val="001B24AB"/>
    <w:rsid w:val="001B64A2"/>
    <w:rsid w:val="001C361E"/>
    <w:rsid w:val="001C5060"/>
    <w:rsid w:val="001C7ECF"/>
    <w:rsid w:val="001D00F7"/>
    <w:rsid w:val="001D0A5F"/>
    <w:rsid w:val="001D2E5B"/>
    <w:rsid w:val="001D5410"/>
    <w:rsid w:val="001E4CA4"/>
    <w:rsid w:val="001E7626"/>
    <w:rsid w:val="001F1CFD"/>
    <w:rsid w:val="001F7D7C"/>
    <w:rsid w:val="00203496"/>
    <w:rsid w:val="002067A3"/>
    <w:rsid w:val="00214494"/>
    <w:rsid w:val="00215EF4"/>
    <w:rsid w:val="002163D1"/>
    <w:rsid w:val="002200B6"/>
    <w:rsid w:val="00221FAA"/>
    <w:rsid w:val="002340C1"/>
    <w:rsid w:val="0024114F"/>
    <w:rsid w:val="00254B30"/>
    <w:rsid w:val="00254B86"/>
    <w:rsid w:val="00266193"/>
    <w:rsid w:val="0027059D"/>
    <w:rsid w:val="002712C8"/>
    <w:rsid w:val="00277DF0"/>
    <w:rsid w:val="0028159C"/>
    <w:rsid w:val="002816D6"/>
    <w:rsid w:val="002830AC"/>
    <w:rsid w:val="00283277"/>
    <w:rsid w:val="00286215"/>
    <w:rsid w:val="00287C0E"/>
    <w:rsid w:val="002905CA"/>
    <w:rsid w:val="00291686"/>
    <w:rsid w:val="00292386"/>
    <w:rsid w:val="00292F2C"/>
    <w:rsid w:val="002A269D"/>
    <w:rsid w:val="002B213D"/>
    <w:rsid w:val="002B4EA8"/>
    <w:rsid w:val="002B6AE3"/>
    <w:rsid w:val="002C31F3"/>
    <w:rsid w:val="002C3566"/>
    <w:rsid w:val="002C48B3"/>
    <w:rsid w:val="002C494B"/>
    <w:rsid w:val="002C6F61"/>
    <w:rsid w:val="002D378D"/>
    <w:rsid w:val="002D479F"/>
    <w:rsid w:val="002D4DE4"/>
    <w:rsid w:val="002D5D59"/>
    <w:rsid w:val="002D71B5"/>
    <w:rsid w:val="002E0F1E"/>
    <w:rsid w:val="002E3486"/>
    <w:rsid w:val="002E3CF2"/>
    <w:rsid w:val="002E43B4"/>
    <w:rsid w:val="002E47B8"/>
    <w:rsid w:val="002F16E1"/>
    <w:rsid w:val="002F1889"/>
    <w:rsid w:val="002F18D2"/>
    <w:rsid w:val="002F1E7D"/>
    <w:rsid w:val="002F2BB9"/>
    <w:rsid w:val="002F58F6"/>
    <w:rsid w:val="002F66A1"/>
    <w:rsid w:val="002F69B0"/>
    <w:rsid w:val="002F6B79"/>
    <w:rsid w:val="003031E3"/>
    <w:rsid w:val="00306183"/>
    <w:rsid w:val="0031380A"/>
    <w:rsid w:val="0032543B"/>
    <w:rsid w:val="00326299"/>
    <w:rsid w:val="003278E0"/>
    <w:rsid w:val="003425A8"/>
    <w:rsid w:val="0034406E"/>
    <w:rsid w:val="00344573"/>
    <w:rsid w:val="00345AC9"/>
    <w:rsid w:val="00347D08"/>
    <w:rsid w:val="00350870"/>
    <w:rsid w:val="00352303"/>
    <w:rsid w:val="003543A9"/>
    <w:rsid w:val="00364A8E"/>
    <w:rsid w:val="00367E6F"/>
    <w:rsid w:val="00375F7E"/>
    <w:rsid w:val="003767AC"/>
    <w:rsid w:val="003852CA"/>
    <w:rsid w:val="003855F6"/>
    <w:rsid w:val="00390782"/>
    <w:rsid w:val="00392833"/>
    <w:rsid w:val="003934FE"/>
    <w:rsid w:val="00394BD9"/>
    <w:rsid w:val="003A7DF5"/>
    <w:rsid w:val="003B5A0A"/>
    <w:rsid w:val="003B7102"/>
    <w:rsid w:val="003C1769"/>
    <w:rsid w:val="003C2321"/>
    <w:rsid w:val="003C2B7A"/>
    <w:rsid w:val="003C64F9"/>
    <w:rsid w:val="003C7669"/>
    <w:rsid w:val="003D0773"/>
    <w:rsid w:val="003D1242"/>
    <w:rsid w:val="003D42E3"/>
    <w:rsid w:val="003D5042"/>
    <w:rsid w:val="003D5AD8"/>
    <w:rsid w:val="003E0778"/>
    <w:rsid w:val="003E4973"/>
    <w:rsid w:val="003E5B9B"/>
    <w:rsid w:val="003F1EE2"/>
    <w:rsid w:val="003F3913"/>
    <w:rsid w:val="003F523A"/>
    <w:rsid w:val="003F7829"/>
    <w:rsid w:val="004038C0"/>
    <w:rsid w:val="00403D85"/>
    <w:rsid w:val="00406B9D"/>
    <w:rsid w:val="004077D5"/>
    <w:rsid w:val="004110B9"/>
    <w:rsid w:val="00412D2D"/>
    <w:rsid w:val="00417F00"/>
    <w:rsid w:val="00420A4D"/>
    <w:rsid w:val="004229B7"/>
    <w:rsid w:val="0043006D"/>
    <w:rsid w:val="004405AF"/>
    <w:rsid w:val="00443AD1"/>
    <w:rsid w:val="00444493"/>
    <w:rsid w:val="00445554"/>
    <w:rsid w:val="00451074"/>
    <w:rsid w:val="00455A56"/>
    <w:rsid w:val="00456569"/>
    <w:rsid w:val="004615EA"/>
    <w:rsid w:val="004647E4"/>
    <w:rsid w:val="004649D2"/>
    <w:rsid w:val="00472A8F"/>
    <w:rsid w:val="004751F5"/>
    <w:rsid w:val="00475B25"/>
    <w:rsid w:val="004802E3"/>
    <w:rsid w:val="004830AB"/>
    <w:rsid w:val="00483886"/>
    <w:rsid w:val="00484564"/>
    <w:rsid w:val="004901DD"/>
    <w:rsid w:val="00490644"/>
    <w:rsid w:val="0049295F"/>
    <w:rsid w:val="00495EBA"/>
    <w:rsid w:val="004A36EB"/>
    <w:rsid w:val="004A4133"/>
    <w:rsid w:val="004A674D"/>
    <w:rsid w:val="004A76B8"/>
    <w:rsid w:val="004B6741"/>
    <w:rsid w:val="004C08F6"/>
    <w:rsid w:val="004C0BD1"/>
    <w:rsid w:val="004D3C76"/>
    <w:rsid w:val="004E1A2B"/>
    <w:rsid w:val="004F3AFD"/>
    <w:rsid w:val="004F588B"/>
    <w:rsid w:val="0050268D"/>
    <w:rsid w:val="00502715"/>
    <w:rsid w:val="00502DA1"/>
    <w:rsid w:val="005047B9"/>
    <w:rsid w:val="00506370"/>
    <w:rsid w:val="00511C48"/>
    <w:rsid w:val="0051281C"/>
    <w:rsid w:val="0051321F"/>
    <w:rsid w:val="005160FB"/>
    <w:rsid w:val="0051653A"/>
    <w:rsid w:val="0052165B"/>
    <w:rsid w:val="00523C0B"/>
    <w:rsid w:val="00525FFC"/>
    <w:rsid w:val="00530369"/>
    <w:rsid w:val="00531416"/>
    <w:rsid w:val="00531563"/>
    <w:rsid w:val="005319FA"/>
    <w:rsid w:val="00535315"/>
    <w:rsid w:val="00540844"/>
    <w:rsid w:val="00542408"/>
    <w:rsid w:val="00543E03"/>
    <w:rsid w:val="005528F6"/>
    <w:rsid w:val="00554479"/>
    <w:rsid w:val="005553FB"/>
    <w:rsid w:val="00555EB8"/>
    <w:rsid w:val="00557F88"/>
    <w:rsid w:val="00565CB5"/>
    <w:rsid w:val="00567AED"/>
    <w:rsid w:val="005738EA"/>
    <w:rsid w:val="00574712"/>
    <w:rsid w:val="00574BC5"/>
    <w:rsid w:val="00581A69"/>
    <w:rsid w:val="005837F8"/>
    <w:rsid w:val="0058494A"/>
    <w:rsid w:val="005865EB"/>
    <w:rsid w:val="005922D6"/>
    <w:rsid w:val="00592D94"/>
    <w:rsid w:val="00592FD8"/>
    <w:rsid w:val="00595680"/>
    <w:rsid w:val="005A3D2D"/>
    <w:rsid w:val="005C1F81"/>
    <w:rsid w:val="005C309A"/>
    <w:rsid w:val="005C3BA8"/>
    <w:rsid w:val="005C5959"/>
    <w:rsid w:val="005D073A"/>
    <w:rsid w:val="005D0E22"/>
    <w:rsid w:val="005D1C6C"/>
    <w:rsid w:val="005D270C"/>
    <w:rsid w:val="005E3F94"/>
    <w:rsid w:val="005E48B7"/>
    <w:rsid w:val="005E6FE4"/>
    <w:rsid w:val="005F1AC9"/>
    <w:rsid w:val="005F2581"/>
    <w:rsid w:val="005F31C3"/>
    <w:rsid w:val="005F3F22"/>
    <w:rsid w:val="005F771E"/>
    <w:rsid w:val="006032A7"/>
    <w:rsid w:val="006034B4"/>
    <w:rsid w:val="006043D3"/>
    <w:rsid w:val="006048B3"/>
    <w:rsid w:val="006055FE"/>
    <w:rsid w:val="00623218"/>
    <w:rsid w:val="006358A6"/>
    <w:rsid w:val="00641C87"/>
    <w:rsid w:val="00642B71"/>
    <w:rsid w:val="006469E0"/>
    <w:rsid w:val="00647D33"/>
    <w:rsid w:val="00650F37"/>
    <w:rsid w:val="00653997"/>
    <w:rsid w:val="006559F7"/>
    <w:rsid w:val="0065740A"/>
    <w:rsid w:val="006574C3"/>
    <w:rsid w:val="00660A6E"/>
    <w:rsid w:val="006613FC"/>
    <w:rsid w:val="00663280"/>
    <w:rsid w:val="006637C4"/>
    <w:rsid w:val="00664E21"/>
    <w:rsid w:val="006654D1"/>
    <w:rsid w:val="00667CFB"/>
    <w:rsid w:val="00677361"/>
    <w:rsid w:val="00677DF0"/>
    <w:rsid w:val="00681D5E"/>
    <w:rsid w:val="00686CEF"/>
    <w:rsid w:val="00692AB2"/>
    <w:rsid w:val="00695440"/>
    <w:rsid w:val="006A379F"/>
    <w:rsid w:val="006A53CB"/>
    <w:rsid w:val="006A5507"/>
    <w:rsid w:val="006A75BE"/>
    <w:rsid w:val="006B244C"/>
    <w:rsid w:val="006B2460"/>
    <w:rsid w:val="006B28CA"/>
    <w:rsid w:val="006B535B"/>
    <w:rsid w:val="006B6A59"/>
    <w:rsid w:val="006C19A4"/>
    <w:rsid w:val="006C72FC"/>
    <w:rsid w:val="006C7807"/>
    <w:rsid w:val="006C794B"/>
    <w:rsid w:val="006C7FEF"/>
    <w:rsid w:val="006D0934"/>
    <w:rsid w:val="006D1D21"/>
    <w:rsid w:val="006D3B13"/>
    <w:rsid w:val="006D3C4A"/>
    <w:rsid w:val="006D5BDB"/>
    <w:rsid w:val="006D7EEE"/>
    <w:rsid w:val="006E3CB5"/>
    <w:rsid w:val="006E4B8F"/>
    <w:rsid w:val="006E4F0E"/>
    <w:rsid w:val="006E6DBB"/>
    <w:rsid w:val="006F00A4"/>
    <w:rsid w:val="006F676C"/>
    <w:rsid w:val="006F7AE5"/>
    <w:rsid w:val="00701265"/>
    <w:rsid w:val="00701A1A"/>
    <w:rsid w:val="007022DD"/>
    <w:rsid w:val="007051CF"/>
    <w:rsid w:val="00705683"/>
    <w:rsid w:val="00707ADF"/>
    <w:rsid w:val="00710564"/>
    <w:rsid w:val="00711CDF"/>
    <w:rsid w:val="00712100"/>
    <w:rsid w:val="00721C63"/>
    <w:rsid w:val="00722FB1"/>
    <w:rsid w:val="007253DE"/>
    <w:rsid w:val="00736C03"/>
    <w:rsid w:val="00737ADB"/>
    <w:rsid w:val="007418D9"/>
    <w:rsid w:val="00745D2A"/>
    <w:rsid w:val="00750202"/>
    <w:rsid w:val="00751E46"/>
    <w:rsid w:val="00765AE2"/>
    <w:rsid w:val="007701C7"/>
    <w:rsid w:val="00780CBF"/>
    <w:rsid w:val="007834E5"/>
    <w:rsid w:val="00783D6F"/>
    <w:rsid w:val="00786435"/>
    <w:rsid w:val="0079649D"/>
    <w:rsid w:val="007A00D7"/>
    <w:rsid w:val="007A5AD6"/>
    <w:rsid w:val="007B5D47"/>
    <w:rsid w:val="007B6264"/>
    <w:rsid w:val="007B72C3"/>
    <w:rsid w:val="007C5262"/>
    <w:rsid w:val="007D046B"/>
    <w:rsid w:val="007D16CE"/>
    <w:rsid w:val="007D1739"/>
    <w:rsid w:val="007D1996"/>
    <w:rsid w:val="007D24A2"/>
    <w:rsid w:val="007D33C5"/>
    <w:rsid w:val="007D36F5"/>
    <w:rsid w:val="007E3F3F"/>
    <w:rsid w:val="007E4452"/>
    <w:rsid w:val="007F3EA0"/>
    <w:rsid w:val="007F41A7"/>
    <w:rsid w:val="00800F9C"/>
    <w:rsid w:val="00804E76"/>
    <w:rsid w:val="008146E6"/>
    <w:rsid w:val="00825E0E"/>
    <w:rsid w:val="00830E46"/>
    <w:rsid w:val="00840A52"/>
    <w:rsid w:val="00843F8F"/>
    <w:rsid w:val="008502B8"/>
    <w:rsid w:val="008522D4"/>
    <w:rsid w:val="008617F6"/>
    <w:rsid w:val="00861B18"/>
    <w:rsid w:val="00864E72"/>
    <w:rsid w:val="00892B93"/>
    <w:rsid w:val="00894146"/>
    <w:rsid w:val="008A106C"/>
    <w:rsid w:val="008C371A"/>
    <w:rsid w:val="008D3732"/>
    <w:rsid w:val="008D52D6"/>
    <w:rsid w:val="008D78DF"/>
    <w:rsid w:val="008E0047"/>
    <w:rsid w:val="008E0CC1"/>
    <w:rsid w:val="008E2BB3"/>
    <w:rsid w:val="008E3BF1"/>
    <w:rsid w:val="008E78FE"/>
    <w:rsid w:val="008F241D"/>
    <w:rsid w:val="008F2C91"/>
    <w:rsid w:val="008F35A2"/>
    <w:rsid w:val="008F668F"/>
    <w:rsid w:val="008F7824"/>
    <w:rsid w:val="00900A51"/>
    <w:rsid w:val="009046D9"/>
    <w:rsid w:val="00907068"/>
    <w:rsid w:val="00907846"/>
    <w:rsid w:val="00910751"/>
    <w:rsid w:val="00911ACD"/>
    <w:rsid w:val="009136C6"/>
    <w:rsid w:val="009143C9"/>
    <w:rsid w:val="00921EF3"/>
    <w:rsid w:val="00923D92"/>
    <w:rsid w:val="00926975"/>
    <w:rsid w:val="009321F0"/>
    <w:rsid w:val="00936E4A"/>
    <w:rsid w:val="009470FC"/>
    <w:rsid w:val="00951838"/>
    <w:rsid w:val="009574EE"/>
    <w:rsid w:val="00962E50"/>
    <w:rsid w:val="009673EC"/>
    <w:rsid w:val="00967FA0"/>
    <w:rsid w:val="009713B5"/>
    <w:rsid w:val="0097478A"/>
    <w:rsid w:val="00975727"/>
    <w:rsid w:val="009814F8"/>
    <w:rsid w:val="0098195A"/>
    <w:rsid w:val="00982F9C"/>
    <w:rsid w:val="00990A72"/>
    <w:rsid w:val="00993D24"/>
    <w:rsid w:val="00996F6D"/>
    <w:rsid w:val="009A14D7"/>
    <w:rsid w:val="009A36B3"/>
    <w:rsid w:val="009A5160"/>
    <w:rsid w:val="009A6944"/>
    <w:rsid w:val="009B0633"/>
    <w:rsid w:val="009B28A0"/>
    <w:rsid w:val="009B7EC1"/>
    <w:rsid w:val="009C0F4D"/>
    <w:rsid w:val="009C5357"/>
    <w:rsid w:val="009D1D9B"/>
    <w:rsid w:val="009D67C9"/>
    <w:rsid w:val="009E2BA5"/>
    <w:rsid w:val="009E47A1"/>
    <w:rsid w:val="009E5188"/>
    <w:rsid w:val="009E5C30"/>
    <w:rsid w:val="009F0A6A"/>
    <w:rsid w:val="009F0C55"/>
    <w:rsid w:val="009F211F"/>
    <w:rsid w:val="009F2992"/>
    <w:rsid w:val="009F2CF7"/>
    <w:rsid w:val="009F2E14"/>
    <w:rsid w:val="00A01C9E"/>
    <w:rsid w:val="00A0723F"/>
    <w:rsid w:val="00A07E51"/>
    <w:rsid w:val="00A13A91"/>
    <w:rsid w:val="00A13AB6"/>
    <w:rsid w:val="00A1551B"/>
    <w:rsid w:val="00A2093B"/>
    <w:rsid w:val="00A2111E"/>
    <w:rsid w:val="00A23395"/>
    <w:rsid w:val="00A32DB3"/>
    <w:rsid w:val="00A34484"/>
    <w:rsid w:val="00A35F0C"/>
    <w:rsid w:val="00A4054F"/>
    <w:rsid w:val="00A42D05"/>
    <w:rsid w:val="00A472F1"/>
    <w:rsid w:val="00A51A9C"/>
    <w:rsid w:val="00A63FB1"/>
    <w:rsid w:val="00A65E6F"/>
    <w:rsid w:val="00A7364E"/>
    <w:rsid w:val="00A749F0"/>
    <w:rsid w:val="00A82050"/>
    <w:rsid w:val="00A83AB9"/>
    <w:rsid w:val="00A83FB9"/>
    <w:rsid w:val="00A9008E"/>
    <w:rsid w:val="00A93794"/>
    <w:rsid w:val="00A962B4"/>
    <w:rsid w:val="00A9667E"/>
    <w:rsid w:val="00A97F38"/>
    <w:rsid w:val="00AA0BCC"/>
    <w:rsid w:val="00AA1484"/>
    <w:rsid w:val="00AA4AD6"/>
    <w:rsid w:val="00AA643E"/>
    <w:rsid w:val="00AB1480"/>
    <w:rsid w:val="00AB4198"/>
    <w:rsid w:val="00AB4A49"/>
    <w:rsid w:val="00AB4DA9"/>
    <w:rsid w:val="00AB4F73"/>
    <w:rsid w:val="00AC0BE3"/>
    <w:rsid w:val="00AC17F2"/>
    <w:rsid w:val="00AD025F"/>
    <w:rsid w:val="00AD6AE0"/>
    <w:rsid w:val="00AE0969"/>
    <w:rsid w:val="00AE29AE"/>
    <w:rsid w:val="00AE776A"/>
    <w:rsid w:val="00AF04AE"/>
    <w:rsid w:val="00AF1261"/>
    <w:rsid w:val="00AF3F54"/>
    <w:rsid w:val="00AF5133"/>
    <w:rsid w:val="00AF5CA3"/>
    <w:rsid w:val="00B00054"/>
    <w:rsid w:val="00B03CAD"/>
    <w:rsid w:val="00B046F0"/>
    <w:rsid w:val="00B1107B"/>
    <w:rsid w:val="00B1374D"/>
    <w:rsid w:val="00B17DC2"/>
    <w:rsid w:val="00B20197"/>
    <w:rsid w:val="00B20273"/>
    <w:rsid w:val="00B20F0A"/>
    <w:rsid w:val="00B230C1"/>
    <w:rsid w:val="00B23154"/>
    <w:rsid w:val="00B23397"/>
    <w:rsid w:val="00B234BB"/>
    <w:rsid w:val="00B234D4"/>
    <w:rsid w:val="00B3010B"/>
    <w:rsid w:val="00B374FB"/>
    <w:rsid w:val="00B43E6E"/>
    <w:rsid w:val="00B51138"/>
    <w:rsid w:val="00B526C8"/>
    <w:rsid w:val="00B531D1"/>
    <w:rsid w:val="00B54318"/>
    <w:rsid w:val="00B54A40"/>
    <w:rsid w:val="00B60CC2"/>
    <w:rsid w:val="00B64AEA"/>
    <w:rsid w:val="00B669D9"/>
    <w:rsid w:val="00B75388"/>
    <w:rsid w:val="00B833D1"/>
    <w:rsid w:val="00B85CB8"/>
    <w:rsid w:val="00B874E8"/>
    <w:rsid w:val="00B96242"/>
    <w:rsid w:val="00BA2BEF"/>
    <w:rsid w:val="00BA30A7"/>
    <w:rsid w:val="00BA4D7B"/>
    <w:rsid w:val="00BA5785"/>
    <w:rsid w:val="00BB26C4"/>
    <w:rsid w:val="00BB5734"/>
    <w:rsid w:val="00BB5EF9"/>
    <w:rsid w:val="00BB6287"/>
    <w:rsid w:val="00BC2B36"/>
    <w:rsid w:val="00BD78CB"/>
    <w:rsid w:val="00BE0A73"/>
    <w:rsid w:val="00BE0F9F"/>
    <w:rsid w:val="00BE1163"/>
    <w:rsid w:val="00BE210C"/>
    <w:rsid w:val="00BE69BF"/>
    <w:rsid w:val="00BE7A08"/>
    <w:rsid w:val="00BF0630"/>
    <w:rsid w:val="00BF279B"/>
    <w:rsid w:val="00C02A19"/>
    <w:rsid w:val="00C02F3A"/>
    <w:rsid w:val="00C032FD"/>
    <w:rsid w:val="00C0483A"/>
    <w:rsid w:val="00C129E6"/>
    <w:rsid w:val="00C16933"/>
    <w:rsid w:val="00C179D2"/>
    <w:rsid w:val="00C22650"/>
    <w:rsid w:val="00C2429C"/>
    <w:rsid w:val="00C44F5B"/>
    <w:rsid w:val="00C45326"/>
    <w:rsid w:val="00C4654F"/>
    <w:rsid w:val="00C5203F"/>
    <w:rsid w:val="00C5580F"/>
    <w:rsid w:val="00C5768F"/>
    <w:rsid w:val="00C576F5"/>
    <w:rsid w:val="00C57E71"/>
    <w:rsid w:val="00C604E3"/>
    <w:rsid w:val="00C64431"/>
    <w:rsid w:val="00C65123"/>
    <w:rsid w:val="00C65D6A"/>
    <w:rsid w:val="00C67269"/>
    <w:rsid w:val="00C82077"/>
    <w:rsid w:val="00C82BDD"/>
    <w:rsid w:val="00C82C30"/>
    <w:rsid w:val="00C842FE"/>
    <w:rsid w:val="00C86787"/>
    <w:rsid w:val="00C87133"/>
    <w:rsid w:val="00C8758D"/>
    <w:rsid w:val="00C939D3"/>
    <w:rsid w:val="00CA265C"/>
    <w:rsid w:val="00CA7CF5"/>
    <w:rsid w:val="00CB1CCB"/>
    <w:rsid w:val="00CB48FB"/>
    <w:rsid w:val="00CC50C6"/>
    <w:rsid w:val="00CC5259"/>
    <w:rsid w:val="00CC792E"/>
    <w:rsid w:val="00CD1739"/>
    <w:rsid w:val="00CD498D"/>
    <w:rsid w:val="00CD5F1E"/>
    <w:rsid w:val="00CE6D92"/>
    <w:rsid w:val="00CE7D5B"/>
    <w:rsid w:val="00CF1798"/>
    <w:rsid w:val="00CF227E"/>
    <w:rsid w:val="00CF6D48"/>
    <w:rsid w:val="00D04A66"/>
    <w:rsid w:val="00D104EF"/>
    <w:rsid w:val="00D15982"/>
    <w:rsid w:val="00D22269"/>
    <w:rsid w:val="00D25099"/>
    <w:rsid w:val="00D25B4E"/>
    <w:rsid w:val="00D26B24"/>
    <w:rsid w:val="00D30938"/>
    <w:rsid w:val="00D32525"/>
    <w:rsid w:val="00D32F64"/>
    <w:rsid w:val="00D4130E"/>
    <w:rsid w:val="00D42D45"/>
    <w:rsid w:val="00D4457D"/>
    <w:rsid w:val="00D4471A"/>
    <w:rsid w:val="00D457F8"/>
    <w:rsid w:val="00D46AD8"/>
    <w:rsid w:val="00D534D1"/>
    <w:rsid w:val="00D555A9"/>
    <w:rsid w:val="00D55F93"/>
    <w:rsid w:val="00D568CF"/>
    <w:rsid w:val="00D57D4C"/>
    <w:rsid w:val="00D57ED9"/>
    <w:rsid w:val="00D65B8A"/>
    <w:rsid w:val="00D67DF2"/>
    <w:rsid w:val="00D856C2"/>
    <w:rsid w:val="00D868F0"/>
    <w:rsid w:val="00D96898"/>
    <w:rsid w:val="00DA4BAD"/>
    <w:rsid w:val="00DB3FC4"/>
    <w:rsid w:val="00DB5F9D"/>
    <w:rsid w:val="00DC15F9"/>
    <w:rsid w:val="00DC5908"/>
    <w:rsid w:val="00DD232A"/>
    <w:rsid w:val="00DD4DF4"/>
    <w:rsid w:val="00DD6569"/>
    <w:rsid w:val="00DE1F1C"/>
    <w:rsid w:val="00DE687E"/>
    <w:rsid w:val="00DE767B"/>
    <w:rsid w:val="00DE7840"/>
    <w:rsid w:val="00DE7E4A"/>
    <w:rsid w:val="00DF0C46"/>
    <w:rsid w:val="00DF1BA3"/>
    <w:rsid w:val="00DF1E44"/>
    <w:rsid w:val="00DF224A"/>
    <w:rsid w:val="00DF68E4"/>
    <w:rsid w:val="00DF74F5"/>
    <w:rsid w:val="00E06691"/>
    <w:rsid w:val="00E06E93"/>
    <w:rsid w:val="00E114B2"/>
    <w:rsid w:val="00E12F6B"/>
    <w:rsid w:val="00E161F4"/>
    <w:rsid w:val="00E218E3"/>
    <w:rsid w:val="00E24F2A"/>
    <w:rsid w:val="00E25616"/>
    <w:rsid w:val="00E26C4F"/>
    <w:rsid w:val="00E35A73"/>
    <w:rsid w:val="00E362C7"/>
    <w:rsid w:val="00E36E9A"/>
    <w:rsid w:val="00E408D7"/>
    <w:rsid w:val="00E414E1"/>
    <w:rsid w:val="00E46170"/>
    <w:rsid w:val="00E60D3C"/>
    <w:rsid w:val="00E64A90"/>
    <w:rsid w:val="00E76B08"/>
    <w:rsid w:val="00E804A3"/>
    <w:rsid w:val="00E8390B"/>
    <w:rsid w:val="00E85603"/>
    <w:rsid w:val="00E947AA"/>
    <w:rsid w:val="00E9741E"/>
    <w:rsid w:val="00E97486"/>
    <w:rsid w:val="00EA2DDF"/>
    <w:rsid w:val="00EB51E9"/>
    <w:rsid w:val="00EB7B89"/>
    <w:rsid w:val="00EC7E73"/>
    <w:rsid w:val="00ED63A7"/>
    <w:rsid w:val="00ED65E0"/>
    <w:rsid w:val="00ED68AB"/>
    <w:rsid w:val="00EE7E42"/>
    <w:rsid w:val="00EF0B9A"/>
    <w:rsid w:val="00EF1412"/>
    <w:rsid w:val="00EF5BC0"/>
    <w:rsid w:val="00F0143C"/>
    <w:rsid w:val="00F02B46"/>
    <w:rsid w:val="00F0300F"/>
    <w:rsid w:val="00F043D1"/>
    <w:rsid w:val="00F078F5"/>
    <w:rsid w:val="00F1007A"/>
    <w:rsid w:val="00F10555"/>
    <w:rsid w:val="00F106E5"/>
    <w:rsid w:val="00F11422"/>
    <w:rsid w:val="00F12FC9"/>
    <w:rsid w:val="00F1381E"/>
    <w:rsid w:val="00F16FE2"/>
    <w:rsid w:val="00F20732"/>
    <w:rsid w:val="00F20FB6"/>
    <w:rsid w:val="00F24B75"/>
    <w:rsid w:val="00F26F79"/>
    <w:rsid w:val="00F3020F"/>
    <w:rsid w:val="00F32890"/>
    <w:rsid w:val="00F34A5B"/>
    <w:rsid w:val="00F36F3A"/>
    <w:rsid w:val="00F448FD"/>
    <w:rsid w:val="00F454A7"/>
    <w:rsid w:val="00F5152D"/>
    <w:rsid w:val="00F5197D"/>
    <w:rsid w:val="00F541D6"/>
    <w:rsid w:val="00F54977"/>
    <w:rsid w:val="00F60E56"/>
    <w:rsid w:val="00F62A60"/>
    <w:rsid w:val="00F7078D"/>
    <w:rsid w:val="00F73DE8"/>
    <w:rsid w:val="00F7643D"/>
    <w:rsid w:val="00F8070D"/>
    <w:rsid w:val="00F87AFC"/>
    <w:rsid w:val="00F90DF8"/>
    <w:rsid w:val="00FA03F2"/>
    <w:rsid w:val="00FA1008"/>
    <w:rsid w:val="00FA1A95"/>
    <w:rsid w:val="00FA3C71"/>
    <w:rsid w:val="00FA65F5"/>
    <w:rsid w:val="00FC4B23"/>
    <w:rsid w:val="00FC5308"/>
    <w:rsid w:val="00FC54EF"/>
    <w:rsid w:val="00FC57A6"/>
    <w:rsid w:val="00FC7C21"/>
    <w:rsid w:val="00FD648F"/>
    <w:rsid w:val="00FD6DDA"/>
    <w:rsid w:val="00FE07DB"/>
    <w:rsid w:val="00FE1280"/>
    <w:rsid w:val="00FF343A"/>
    <w:rsid w:val="00FF44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98A9DA4-1F81-4BE0-8A1F-B549181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rsid w:val="009D1D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paragraph" w:styleId="NoSpacing">
    <w:name w:val="No Spacing"/>
    <w:uiPriority w:val="1"/>
    <w:locked/>
    <w:rsid w:val="00677DF0"/>
    <w:pPr>
      <w:spacing w:after="0" w:line="240" w:lineRule="auto"/>
    </w:pPr>
  </w:style>
  <w:style w:type="character" w:styleId="UnresolvedMention">
    <w:name w:val="Unresolved Mention"/>
    <w:basedOn w:val="DefaultParagraphFont"/>
    <w:uiPriority w:val="99"/>
    <w:semiHidden/>
    <w:unhideWhenUsed/>
    <w:rsid w:val="00495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374238184">
      <w:bodyDiv w:val="1"/>
      <w:marLeft w:val="0"/>
      <w:marRight w:val="0"/>
      <w:marTop w:val="0"/>
      <w:marBottom w:val="0"/>
      <w:divBdr>
        <w:top w:val="none" w:sz="0" w:space="0" w:color="auto"/>
        <w:left w:val="none" w:sz="0" w:space="0" w:color="auto"/>
        <w:bottom w:val="none" w:sz="0" w:space="0" w:color="auto"/>
        <w:right w:val="none" w:sz="0" w:space="0" w:color="auto"/>
      </w:divBdr>
    </w:div>
    <w:div w:id="686710241">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84746705">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790276655">
      <w:bodyDiv w:val="1"/>
      <w:marLeft w:val="0"/>
      <w:marRight w:val="0"/>
      <w:marTop w:val="0"/>
      <w:marBottom w:val="0"/>
      <w:divBdr>
        <w:top w:val="none" w:sz="0" w:space="0" w:color="auto"/>
        <w:left w:val="none" w:sz="0" w:space="0" w:color="auto"/>
        <w:bottom w:val="none" w:sz="0" w:space="0" w:color="auto"/>
        <w:right w:val="none" w:sz="0" w:space="0" w:color="auto"/>
      </w:divBdr>
    </w:div>
    <w:div w:id="1797874908">
      <w:bodyDiv w:val="1"/>
      <w:marLeft w:val="0"/>
      <w:marRight w:val="0"/>
      <w:marTop w:val="0"/>
      <w:marBottom w:val="0"/>
      <w:divBdr>
        <w:top w:val="none" w:sz="0" w:space="0" w:color="auto"/>
        <w:left w:val="none" w:sz="0" w:space="0" w:color="auto"/>
        <w:bottom w:val="none" w:sz="0" w:space="0" w:color="auto"/>
        <w:right w:val="none" w:sz="0" w:space="0" w:color="auto"/>
      </w:divBdr>
    </w:div>
    <w:div w:id="1815488809">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095972437">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166155/Guidance_1.6_-_Contractors_and_Contracting_Authorities.pdf" TargetMode="External"/><Relationship Id="rId18" Type="http://schemas.openxmlformats.org/officeDocument/2006/relationships/hyperlink" Target="https://www.the-sse.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eur03.safelinks.protection.outlook.com/?url=https%3A%2F%2Fwww.socialenterprise.org.uk%2F&amp;data=05%7C02%7CDavinia.Overton%40naturalengland.org.uk%7Cd1c29a45978b4156b04108dce2cef228%7C770a245002274c6290c74e38537f1102%7C0%7C0%7C638634625691181274%7CUnknown%7CTWFpbGZsb3d8eyJWIjoiMC4wLjAwMDAiLCJQIjoiV2luMzIiLCJBTiI6Ik1haWwiLCJXVCI6Mn0%3D%7C0%7C%7C%7C&amp;sdata=EjoL8RUkkwEZjGsHaWjS7IkP7gvrZt56gHfOVnKcSEc%3D&amp;reserved=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mcvo.org.uk/system/files/publications/Social%20enterprises%20and%20their%20ecosystems%20in%20Europ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pn-0224-improving-transparency-of-ai-use-in-procurement/ppn-0224-improving-transparency-of-ai-use-in-procurement-html"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322E6"/>
    <w:rsid w:val="00052D3E"/>
    <w:rsid w:val="00062B7B"/>
    <w:rsid w:val="000712B0"/>
    <w:rsid w:val="00073E2A"/>
    <w:rsid w:val="0009323F"/>
    <w:rsid w:val="00093FF6"/>
    <w:rsid w:val="000B0385"/>
    <w:rsid w:val="000E60D7"/>
    <w:rsid w:val="001162CA"/>
    <w:rsid w:val="001403E0"/>
    <w:rsid w:val="00161B68"/>
    <w:rsid w:val="00185495"/>
    <w:rsid w:val="001A25F2"/>
    <w:rsid w:val="001A3C27"/>
    <w:rsid w:val="001B2FDB"/>
    <w:rsid w:val="001C0477"/>
    <w:rsid w:val="001E7BDE"/>
    <w:rsid w:val="001F30E4"/>
    <w:rsid w:val="002132C2"/>
    <w:rsid w:val="00227B0A"/>
    <w:rsid w:val="00252F95"/>
    <w:rsid w:val="002C6F61"/>
    <w:rsid w:val="002E5DC0"/>
    <w:rsid w:val="002F0E25"/>
    <w:rsid w:val="002F1E7D"/>
    <w:rsid w:val="00300977"/>
    <w:rsid w:val="00366E37"/>
    <w:rsid w:val="00385E24"/>
    <w:rsid w:val="003D6241"/>
    <w:rsid w:val="003F7829"/>
    <w:rsid w:val="00410921"/>
    <w:rsid w:val="004229C6"/>
    <w:rsid w:val="00424CB5"/>
    <w:rsid w:val="00484564"/>
    <w:rsid w:val="004E567E"/>
    <w:rsid w:val="005078D2"/>
    <w:rsid w:val="00530B27"/>
    <w:rsid w:val="005608D1"/>
    <w:rsid w:val="00593C23"/>
    <w:rsid w:val="00596A73"/>
    <w:rsid w:val="005B5A70"/>
    <w:rsid w:val="005C72F1"/>
    <w:rsid w:val="005D2271"/>
    <w:rsid w:val="00616FC0"/>
    <w:rsid w:val="0065393C"/>
    <w:rsid w:val="006559D8"/>
    <w:rsid w:val="006637C4"/>
    <w:rsid w:val="006760AD"/>
    <w:rsid w:val="00690958"/>
    <w:rsid w:val="006A5483"/>
    <w:rsid w:val="006B5C4B"/>
    <w:rsid w:val="006D72AB"/>
    <w:rsid w:val="006F4B05"/>
    <w:rsid w:val="007270E3"/>
    <w:rsid w:val="007A3CD3"/>
    <w:rsid w:val="007C5262"/>
    <w:rsid w:val="007E4145"/>
    <w:rsid w:val="007E75F8"/>
    <w:rsid w:val="007F03CF"/>
    <w:rsid w:val="00827CA4"/>
    <w:rsid w:val="00840F2A"/>
    <w:rsid w:val="00877554"/>
    <w:rsid w:val="008C2281"/>
    <w:rsid w:val="008D5034"/>
    <w:rsid w:val="008F4292"/>
    <w:rsid w:val="008F5626"/>
    <w:rsid w:val="009205F3"/>
    <w:rsid w:val="0093060C"/>
    <w:rsid w:val="009C2701"/>
    <w:rsid w:val="00A15BDE"/>
    <w:rsid w:val="00A26BCE"/>
    <w:rsid w:val="00A35037"/>
    <w:rsid w:val="00A94DA2"/>
    <w:rsid w:val="00AD23D7"/>
    <w:rsid w:val="00AD6AE0"/>
    <w:rsid w:val="00AE03B7"/>
    <w:rsid w:val="00B17FD8"/>
    <w:rsid w:val="00B23154"/>
    <w:rsid w:val="00B25365"/>
    <w:rsid w:val="00BB2ADF"/>
    <w:rsid w:val="00C22CFC"/>
    <w:rsid w:val="00C27B53"/>
    <w:rsid w:val="00C471E7"/>
    <w:rsid w:val="00C53940"/>
    <w:rsid w:val="00C62AB7"/>
    <w:rsid w:val="00CA051F"/>
    <w:rsid w:val="00D00B8A"/>
    <w:rsid w:val="00D012F8"/>
    <w:rsid w:val="00D32525"/>
    <w:rsid w:val="00D36834"/>
    <w:rsid w:val="00D8685F"/>
    <w:rsid w:val="00DE72BA"/>
    <w:rsid w:val="00E10B92"/>
    <w:rsid w:val="00E256C5"/>
    <w:rsid w:val="00E26C46"/>
    <w:rsid w:val="00EA1742"/>
    <w:rsid w:val="00EC7E73"/>
    <w:rsid w:val="00ED0E08"/>
    <w:rsid w:val="00F0300F"/>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6415FA6975AA7488AAC16A66995F676" ma:contentTypeVersion="35" ma:contentTypeDescription="Create a new document." ma:contentTypeScope="" ma:versionID="6ecd93f163b1f76dc31761bc7378ebf7">
  <xsd:schema xmlns:xsd="http://www.w3.org/2001/XMLSchema" xmlns:xs="http://www.w3.org/2001/XMLSchema" xmlns:p="http://schemas.microsoft.com/office/2006/metadata/properties" xmlns:ns1="http://schemas.microsoft.com/sharepoint/v3" xmlns:ns2="662745e8-e224-48e8-a2e3-254862b8c2f5" xmlns:ns3="0fd5adda-053a-40ee-914b-4206b95d786a" xmlns:ns4="6b785766-55eb-452d-ac9b-3055ca2a4823" targetNamespace="http://schemas.microsoft.com/office/2006/metadata/properties" ma:root="true" ma:fieldsID="4f7808825b6548e94ffae6e8bc2cb052" ns1:_="" ns2:_="" ns3:_="" ns4:_="">
    <xsd:import namespace="http://schemas.microsoft.com/sharepoint/v3"/>
    <xsd:import namespace="662745e8-e224-48e8-a2e3-254862b8c2f5"/>
    <xsd:import namespace="0fd5adda-053a-40ee-914b-4206b95d786a"/>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PBD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d5adda-053a-40ee-914b-4206b95d786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cf76f155ced4ddcb4097134ff3c332f xmlns="0fd5adda-053a-40ee-914b-4206b95d786a">
      <Terms xmlns="http://schemas.microsoft.com/office/infopath/2007/PartnerControls"/>
    </lcf76f155ced4ddcb4097134ff3c332f>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Yr 3 PBDM</Topic>
    <HOMigrated xmlns="662745e8-e224-48e8-a2e3-254862b8c2f5">false</HOMigrated>
    <_ip_UnifiedCompliancePolicyProperties xmlns="http://schemas.microsoft.com/sharepoint/v3" xsi:nil="true"/>
    <Team xmlns="662745e8-e224-48e8-a2e3-254862b8c2f5">Marine NCEA</Team>
  </documentManagement>
</p:properties>
</file>

<file path=customXml/itemProps1.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249E3C5A-9C99-40BC-9BF7-A29233B1FF7C}">
  <ds:schemaRefs>
    <ds:schemaRef ds:uri="Microsoft.SharePoint.Taxonomy.ContentTypeSync"/>
  </ds:schemaRefs>
</ds:datastoreItem>
</file>

<file path=customXml/itemProps4.xml><?xml version="1.0" encoding="utf-8"?>
<ds:datastoreItem xmlns:ds="http://schemas.openxmlformats.org/officeDocument/2006/customXml" ds:itemID="{42A790F1-28BB-455B-8D99-683A9D713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fd5adda-053a-40ee-914b-4206b95d786a"/>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32A8E1-ECD8-4F91-996F-DBCC4ADF8808}">
  <ds:schemaRefs>
    <ds:schemaRef ds:uri="http://schemas.openxmlformats.org/package/2006/metadata/core-properties"/>
    <ds:schemaRef ds:uri="http://schemas.microsoft.com/sharepoint/v3"/>
    <ds:schemaRef ds:uri="http://purl.org/dc/dcmitype/"/>
    <ds:schemaRef ds:uri="6b785766-55eb-452d-ac9b-3055ca2a4823"/>
    <ds:schemaRef ds:uri="0fd5adda-053a-40ee-914b-4206b95d786a"/>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662745e8-e224-48e8-a2e3-254862b8c2f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1254</TotalTime>
  <Pages>22</Pages>
  <Words>6170</Words>
  <Characters>35170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41258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Overton, Davinia</dc:creator>
  <cp:keywords/>
  <cp:lastModifiedBy>Overton, Davinia</cp:lastModifiedBy>
  <cp:revision>213</cp:revision>
  <dcterms:created xsi:type="dcterms:W3CDTF">2024-10-02T15:00:00Z</dcterms:created>
  <dcterms:modified xsi:type="dcterms:W3CDTF">2024-10-07T14:21:00Z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0x010100A5BF1C78D9F64B679A5EBDE1C6598EBC010086415FA6975AA7488AAC16A66995F676</vt:lpwstr>
  </property>
  <property fmtid="{D5CDD505-2E9C-101B-9397-08002B2CF9AE}" pid="8" name="InformationType">
    <vt:lpwstr/>
  </property>
  <property fmtid="{D5CDD505-2E9C-101B-9397-08002B2CF9AE}" pid="9" name="Distribution">
    <vt:lpwstr>9;#Internal Defra Group|0867f7b3-e76e-40ca-bb1f-5ba341a49230</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OrganisationalUnit">
    <vt:lpwstr>8;#NE|275df9ce-cd92-4318-adfe-db572e51c7ff</vt:lpwstr>
  </property>
  <property fmtid="{D5CDD505-2E9C-101B-9397-08002B2CF9AE}" pid="13" name="HOSiteType">
    <vt:lpwstr>10;#Work Delivery|388f4f80-46e6-4bcd-8bd1-cea0059da8bd</vt:lpwstr>
  </property>
</Properties>
</file>